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2E2251" w14:paraId="31FAF681" w14:textId="77777777" w:rsidTr="00932AD5">
        <w:trPr>
          <w:trHeight w:val="12698"/>
        </w:trPr>
        <w:tc>
          <w:tcPr>
            <w:tcW w:w="10194" w:type="dxa"/>
            <w:shd w:val="clear" w:color="auto" w:fill="auto"/>
          </w:tcPr>
          <w:p w14:paraId="7EFB74C0" w14:textId="50E303D5" w:rsidR="003A20DA" w:rsidRPr="003A20DA" w:rsidRDefault="000B53D0" w:rsidP="0088279D">
            <w:pPr>
              <w:widowControl/>
              <w:jc w:val="right"/>
              <w:rPr>
                <w:rFonts w:ascii="Times New Roman" w:eastAsia="ＭＳ Ｐ明朝" w:hAnsi="Times New Roman"/>
                <w:szCs w:val="22"/>
              </w:rPr>
            </w:pPr>
            <w:bookmarkStart w:id="0" w:name="_GoBack"/>
            <w:bookmarkEnd w:id="0"/>
            <w:r>
              <w:rPr>
                <w:rFonts w:ascii="Times New Roman" w:eastAsia="ＭＳ Ｐ明朝" w:hAnsi="Times New Roman"/>
                <w:noProof/>
                <w:szCs w:val="22"/>
              </w:rPr>
              <mc:AlternateContent>
                <mc:Choice Requires="wps">
                  <w:drawing>
                    <wp:anchor distT="0" distB="0" distL="114300" distR="114300" simplePos="0" relativeHeight="251664896" behindDoc="0" locked="0" layoutInCell="1" allowOverlap="1" wp14:anchorId="034164D7" wp14:editId="7E09AF83">
                      <wp:simplePos x="0" y="0"/>
                      <wp:positionH relativeFrom="column">
                        <wp:posOffset>-25880</wp:posOffset>
                      </wp:positionH>
                      <wp:positionV relativeFrom="paragraph">
                        <wp:posOffset>13647</wp:posOffset>
                      </wp:positionV>
                      <wp:extent cx="2889250" cy="390525"/>
                      <wp:effectExtent l="0" t="0" r="25400" b="28575"/>
                      <wp:wrapSquare wrapText="bothSides"/>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390525"/>
                              </a:xfrm>
                              <a:prstGeom prst="rect">
                                <a:avLst/>
                              </a:prstGeom>
                              <a:solidFill>
                                <a:srgbClr val="FFFFFF"/>
                              </a:solidFill>
                              <a:ln w="9525">
                                <a:solidFill>
                                  <a:srgbClr val="000000"/>
                                </a:solidFill>
                                <a:miter lim="800000"/>
                                <a:headEnd/>
                                <a:tailEnd/>
                              </a:ln>
                            </wps:spPr>
                            <wps:txbx>
                              <w:txbxContent>
                                <w:p w14:paraId="5404D46E" w14:textId="7EA01B73" w:rsidR="003C55BE" w:rsidRPr="00354557" w:rsidRDefault="003C55BE" w:rsidP="000B53D0">
                                  <w:pPr>
                                    <w:jc w:val="center"/>
                                    <w:rPr>
                                      <w:rFonts w:ascii="UD デジタル 教科書体 NP-R" w:eastAsia="UD デジタル 教科書体 NP-R" w:hAnsi="ＭＳ Ｐゴシック"/>
                                      <w:b/>
                                      <w:sz w:val="28"/>
                                      <w:szCs w:val="40"/>
                                    </w:rPr>
                                  </w:pPr>
                                  <w:r>
                                    <w:rPr>
                                      <w:rFonts w:ascii="UD デジタル 教科書体 NP-R" w:eastAsia="UD デジタル 教科書体 NP-R" w:hAnsi="ＭＳ Ｐゴシック" w:hint="eastAsia"/>
                                      <w:b/>
                                      <w:sz w:val="28"/>
                                      <w:szCs w:val="40"/>
                                    </w:rPr>
                                    <w:t>軽微な</w:t>
                                  </w:r>
                                  <w:r w:rsidRPr="00354557">
                                    <w:rPr>
                                      <w:rFonts w:ascii="UD デジタル 教科書体 NP-R" w:eastAsia="UD デジタル 教科書体 NP-R" w:hAnsi="ＭＳ Ｐゴシック" w:hint="eastAsia"/>
                                      <w:b/>
                                      <w:sz w:val="28"/>
                                      <w:szCs w:val="40"/>
                                    </w:rPr>
                                    <w:t>侵襲</w:t>
                                  </w:r>
                                  <w:r>
                                    <w:rPr>
                                      <w:rFonts w:ascii="UD デジタル 教科書体 NP-R" w:eastAsia="UD デジタル 教科書体 NP-R" w:hAnsi="ＭＳ Ｐゴシック" w:hint="eastAsia"/>
                                      <w:b/>
                                      <w:sz w:val="28"/>
                                      <w:szCs w:val="40"/>
                                    </w:rPr>
                                    <w:t>有り</w:t>
                                  </w:r>
                                  <w:r w:rsidRPr="00354557">
                                    <w:rPr>
                                      <w:rFonts w:ascii="UD デジタル 教科書体 NP-R" w:eastAsia="UD デジタル 教科書体 NP-R" w:hAnsi="ＭＳ Ｐゴシック" w:hint="eastAsia"/>
                                      <w:b/>
                                      <w:sz w:val="28"/>
                                      <w:szCs w:val="40"/>
                                    </w:rPr>
                                    <w:t>（介入・観察研究）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164D7" id="_x0000_t202" coordsize="21600,21600" o:spt="202" path="m,l,21600r21600,l21600,xe">
                      <v:stroke joinstyle="miter"/>
                      <v:path gradientshapeok="t" o:connecttype="rect"/>
                    </v:shapetype>
                    <v:shape id="テキスト ボックス 1" o:spid="_x0000_s1026" type="#_x0000_t202" style="position:absolute;left:0;text-align:left;margin-left:-2.05pt;margin-top:1.05pt;width:227.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">
                      <v:textbox inset="5.85pt,.7pt,5.85pt,.7pt">
                        <w:txbxContent>
                          <w:p w14:paraId="5404D46E" w14:textId="7EA01B73" w:rsidR="003C55BE" w:rsidRPr="00354557" w:rsidRDefault="003C55BE" w:rsidP="000B53D0">
                            <w:pPr>
                              <w:jc w:val="center"/>
                              <w:rPr>
                                <w:rFonts w:ascii="UD デジタル 教科書体 NP-R" w:eastAsia="UD デジタル 教科書体 NP-R" w:hAnsi="ＭＳ Ｐゴシック"/>
                                <w:b/>
                                <w:sz w:val="28"/>
                                <w:szCs w:val="40"/>
                              </w:rPr>
                            </w:pPr>
                            <w:r>
                              <w:rPr>
                                <w:rFonts w:ascii="UD デジタル 教科書体 NP-R" w:eastAsia="UD デジタル 教科書体 NP-R" w:hAnsi="ＭＳ Ｐゴシック" w:hint="eastAsia"/>
                                <w:b/>
                                <w:sz w:val="28"/>
                                <w:szCs w:val="40"/>
                              </w:rPr>
                              <w:t>軽微な</w:t>
                            </w:r>
                            <w:r w:rsidRPr="00354557">
                              <w:rPr>
                                <w:rFonts w:ascii="UD デジタル 教科書体 NP-R" w:eastAsia="UD デジタル 教科書体 NP-R" w:hAnsi="ＭＳ Ｐゴシック" w:hint="eastAsia"/>
                                <w:b/>
                                <w:sz w:val="28"/>
                                <w:szCs w:val="40"/>
                              </w:rPr>
                              <w:t>侵襲</w:t>
                            </w:r>
                            <w:r>
                              <w:rPr>
                                <w:rFonts w:ascii="UD デジタル 教科書体 NP-R" w:eastAsia="UD デジタル 教科書体 NP-R" w:hAnsi="ＭＳ Ｐゴシック" w:hint="eastAsia"/>
                                <w:b/>
                                <w:sz w:val="28"/>
                                <w:szCs w:val="40"/>
                              </w:rPr>
                              <w:t>有り</w:t>
                            </w:r>
                            <w:r w:rsidRPr="00354557">
                              <w:rPr>
                                <w:rFonts w:ascii="UD デジタル 教科書体 NP-R" w:eastAsia="UD デジタル 教科書体 NP-R" w:hAnsi="ＭＳ Ｐゴシック" w:hint="eastAsia"/>
                                <w:b/>
                                <w:sz w:val="28"/>
                                <w:szCs w:val="40"/>
                              </w:rPr>
                              <w:t>（介入・観察研究）</w:t>
                            </w:r>
                          </w:p>
                        </w:txbxContent>
                      </v:textbox>
                      <w10:wrap type="square"/>
                    </v:shape>
                  </w:pict>
                </mc:Fallback>
              </mc:AlternateContent>
            </w:r>
            <w:r w:rsidR="00AC4075">
              <w:rPr>
                <w:rFonts w:ascii="メイリオ" w:hAnsi="メイリオ" w:cstheme="minorBidi"/>
                <w:b/>
                <w:noProof/>
                <w:color w:val="000000" w:themeColor="text1"/>
                <w:spacing w:val="120"/>
                <w:kern w:val="24"/>
                <w:sz w:val="40"/>
                <w:szCs w:val="48"/>
              </w:rPr>
              <w:drawing>
                <wp:inline distT="0" distB="0" distL="0" distR="0" wp14:anchorId="23225C54" wp14:editId="4376C6B4">
                  <wp:extent cx="396000" cy="532748"/>
                  <wp:effectExtent l="0" t="0" r="444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3Cc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000" cy="532748"/>
                          </a:xfrm>
                          <a:prstGeom prst="rect">
                            <a:avLst/>
                          </a:prstGeom>
                        </pic:spPr>
                      </pic:pic>
                    </a:graphicData>
                  </a:graphic>
                </wp:inline>
              </w:drawing>
            </w:r>
          </w:p>
          <w:p w14:paraId="2A6E311E" w14:textId="030AD03A" w:rsidR="000B53D0" w:rsidRDefault="000B53D0" w:rsidP="003A20DA">
            <w:pPr>
              <w:widowControl/>
              <w:jc w:val="left"/>
              <w:rPr>
                <w:rFonts w:ascii="UD デジタル 教科書体 NK-R" w:eastAsia="UD デジタル 教科書体 NK-R" w:hAnsi="ＭＳ 明朝" w:cs="-Ｓ"/>
                <w:color w:val="0070C0"/>
                <w:kern w:val="0"/>
                <w:szCs w:val="22"/>
              </w:rPr>
            </w:pPr>
          </w:p>
          <w:p w14:paraId="3A045A31" w14:textId="77777777" w:rsidR="000B53D0" w:rsidRDefault="000B53D0" w:rsidP="003A20DA">
            <w:pPr>
              <w:widowControl/>
              <w:jc w:val="left"/>
              <w:rPr>
                <w:rFonts w:ascii="UD デジタル 教科書体 NK-R" w:eastAsia="UD デジタル 教科書体 NK-R" w:hAnsi="ＭＳ 明朝" w:cs="-Ｓ"/>
                <w:color w:val="0070C0"/>
                <w:kern w:val="0"/>
                <w:szCs w:val="22"/>
              </w:rPr>
            </w:pPr>
          </w:p>
          <w:p w14:paraId="0FBAE2B0" w14:textId="4E122DA7" w:rsidR="003A20DA" w:rsidRPr="0003028C" w:rsidRDefault="00BD2DAD" w:rsidP="003A20DA">
            <w:pPr>
              <w:widowControl/>
              <w:jc w:val="left"/>
              <w:rPr>
                <w:rFonts w:ascii="UD デジタル 教科書体 NK-R" w:eastAsia="UD デジタル 教科書体 NK-R" w:hAnsi="Times New Roman"/>
              </w:rPr>
            </w:pPr>
            <w:r w:rsidRPr="0003028C">
              <w:rPr>
                <w:rFonts w:ascii="UD デジタル 教科書体 NK-R" w:eastAsia="UD デジタル 教科書体 NK-R" w:hAnsi="ＭＳ 明朝" w:cs="-Ｓ" w:hint="eastAsia"/>
                <w:color w:val="0070C0"/>
                <w:kern w:val="0"/>
                <w:szCs w:val="22"/>
              </w:rPr>
              <w:t>タイトルの中で、試験デザインを一般に用いられる用語で明示する。</w:t>
            </w:r>
          </w:p>
          <w:p w14:paraId="0F973403" w14:textId="35A8DC90" w:rsidR="003A20DA" w:rsidRPr="00755A39" w:rsidRDefault="003A47AA" w:rsidP="003A20DA">
            <w:pPr>
              <w:widowControl/>
              <w:jc w:val="center"/>
              <w:rPr>
                <w:rFonts w:ascii="UD デジタル 教科書体 NK-R" w:eastAsia="UD デジタル 教科書体 NK-R" w:hAnsi="Times New Roman"/>
                <w:sz w:val="32"/>
                <w:szCs w:val="40"/>
              </w:rPr>
            </w:pPr>
            <w:r w:rsidRPr="00755A39">
              <w:rPr>
                <w:rFonts w:ascii="UD デジタル 教科書体 NK-R" w:eastAsia="UD デジタル 教科書体 NK-R" w:hAnsi="ＭＳ Ｐゴシック" w:hint="eastAsia"/>
                <w:b/>
                <w:sz w:val="32"/>
                <w:szCs w:val="40"/>
              </w:rPr>
              <w:t>研究の名称</w:t>
            </w:r>
            <w:r w:rsidRPr="00755A39">
              <w:rPr>
                <w:rFonts w:ascii="UD デジタル 教科書体 NK-R" w:eastAsia="UD デジタル 教科書体 NK-R" w:hAnsi="Times New Roman" w:hint="eastAsia"/>
                <w:sz w:val="32"/>
                <w:szCs w:val="40"/>
              </w:rPr>
              <w:t>：</w:t>
            </w:r>
            <w:r w:rsidR="003A20DA" w:rsidRPr="00755A39">
              <w:rPr>
                <w:rFonts w:ascii="UD デジタル 教科書体 NK-R" w:eastAsia="UD デジタル 教科書体 NK-R" w:hAnsi="Times New Roman" w:hint="eastAsia"/>
                <w:sz w:val="32"/>
                <w:szCs w:val="40"/>
              </w:rPr>
              <w:t>○○○○</w:t>
            </w:r>
            <w:r w:rsidR="00330052" w:rsidRPr="00755A39">
              <w:rPr>
                <w:rFonts w:ascii="UD デジタル 教科書体 NK-R" w:eastAsia="UD デジタル 教科書体 NK-R" w:hAnsi="Times New Roman" w:hint="eastAsia"/>
                <w:sz w:val="32"/>
                <w:szCs w:val="40"/>
              </w:rPr>
              <w:t>に関する前向き観察研究</w:t>
            </w:r>
          </w:p>
          <w:p w14:paraId="3D14B884" w14:textId="77777777" w:rsidR="00247A29" w:rsidRPr="00DA2B7C" w:rsidRDefault="00247A29" w:rsidP="00247A29">
            <w:pPr>
              <w:widowControl/>
              <w:ind w:firstLineChars="150" w:firstLine="331"/>
              <w:rPr>
                <w:rFonts w:ascii="UD デジタル 教科書体 NK-R" w:eastAsia="UD デジタル 教科書体 NK-R" w:hAnsi="Times New Roman"/>
                <w:sz w:val="24"/>
                <w:szCs w:val="40"/>
              </w:rPr>
            </w:pPr>
            <w:r w:rsidRPr="00DA2B7C">
              <w:rPr>
                <w:rFonts w:ascii="UD デジタル 教科書体 NK-R" w:eastAsia="UD デジタル 教科書体 NK-R" w:hAnsi="Times New Roman" w:hint="eastAsia"/>
                <w:sz w:val="24"/>
                <w:szCs w:val="40"/>
              </w:rPr>
              <w:t>研究課題名：</w:t>
            </w:r>
          </w:p>
          <w:p w14:paraId="0C58DD7B" w14:textId="71FB6409" w:rsidR="003A20DA" w:rsidRPr="00755A39" w:rsidRDefault="002A75D5" w:rsidP="003A20DA">
            <w:pPr>
              <w:widowControl/>
              <w:jc w:val="center"/>
              <w:rPr>
                <w:rFonts w:ascii="UD デジタル 教科書体 NK-R" w:eastAsia="UD デジタル 教科書体 NK-R" w:hAnsi="Times New Roman"/>
                <w:sz w:val="28"/>
                <w:szCs w:val="40"/>
              </w:rPr>
            </w:pPr>
            <w:r w:rsidRPr="00755A39">
              <w:rPr>
                <w:rFonts w:ascii="UD デジタル 教科書体 NK-R" w:eastAsia="UD デジタル 教科書体 NK-R" w:hAnsi="Times New Roman" w:hint="eastAsia"/>
                <w:sz w:val="28"/>
                <w:szCs w:val="40"/>
              </w:rPr>
              <w:t>（受付番号：　　　　　　　　　）</w:t>
            </w:r>
          </w:p>
          <w:p w14:paraId="124DCD43" w14:textId="77777777" w:rsidR="00755A39" w:rsidRDefault="00755A39" w:rsidP="00755A39">
            <w:pPr>
              <w:widowControl/>
              <w:ind w:firstLineChars="1600" w:firstLine="3213"/>
              <w:jc w:val="left"/>
              <w:rPr>
                <w:rFonts w:ascii="UD デジタル 教科書体 NK-R" w:eastAsia="UD デジタル 教科書体 NK-R" w:hAnsi="Times New Roman"/>
                <w:color w:val="0070C0"/>
                <w:szCs w:val="40"/>
              </w:rPr>
            </w:pPr>
            <w:r w:rsidRPr="00755A39">
              <w:rPr>
                <w:rFonts w:ascii="UD デジタル 教科書体 NK-R" w:eastAsia="UD デジタル 教科書体 NK-R" w:hAnsi="Times New Roman" w:hint="eastAsia"/>
                <w:color w:val="0070C0"/>
                <w:szCs w:val="40"/>
              </w:rPr>
              <w:t>※登録する場合</w:t>
            </w:r>
          </w:p>
          <w:p w14:paraId="48358084" w14:textId="5DA80828" w:rsidR="00D646C4" w:rsidRPr="00755A39" w:rsidRDefault="00755A39" w:rsidP="00755A39">
            <w:pPr>
              <w:widowControl/>
              <w:jc w:val="center"/>
              <w:rPr>
                <w:rFonts w:ascii="UD デジタル 教科書体 NK-R" w:eastAsia="UD デジタル 教科書体 NK-R" w:hAnsi="Times New Roman"/>
                <w:sz w:val="21"/>
              </w:rPr>
            </w:pPr>
            <w:r w:rsidRPr="00755A39">
              <w:rPr>
                <w:rFonts w:ascii="UD デジタル 教科書体 NK-R" w:eastAsia="UD デジタル 教科書体 NK-R" w:hAnsi="Times New Roman" w:hint="eastAsia"/>
                <w:sz w:val="28"/>
                <w:szCs w:val="40"/>
              </w:rPr>
              <w:t>（登録番号：　　　　　　　　　）</w:t>
            </w:r>
          </w:p>
          <w:p w14:paraId="479010B5" w14:textId="77777777" w:rsidR="00D646C4" w:rsidRPr="0003028C" w:rsidRDefault="00D646C4" w:rsidP="00D646C4">
            <w:pPr>
              <w:widowControl/>
              <w:jc w:val="left"/>
              <w:rPr>
                <w:rFonts w:ascii="UD デジタル 教科書体 NK-R" w:eastAsia="UD デジタル 教科書体 NK-R" w:hAnsi="Times New Roman"/>
              </w:rPr>
            </w:pPr>
          </w:p>
          <w:p w14:paraId="7CDDD7E7" w14:textId="77777777" w:rsidR="00D646C4" w:rsidRPr="0003028C" w:rsidRDefault="00D646C4" w:rsidP="00D646C4">
            <w:pPr>
              <w:widowControl/>
              <w:jc w:val="left"/>
              <w:rPr>
                <w:rFonts w:ascii="UD デジタル 教科書体 NK-R" w:eastAsia="UD デジタル 教科書体 NK-R" w:hAnsi="Times New Roman"/>
              </w:rPr>
            </w:pPr>
          </w:p>
          <w:p w14:paraId="65B0A530" w14:textId="77777777" w:rsidR="00D646C4" w:rsidRPr="0003028C" w:rsidRDefault="00D646C4" w:rsidP="00D646C4">
            <w:pPr>
              <w:widowControl/>
              <w:jc w:val="left"/>
              <w:rPr>
                <w:rFonts w:ascii="UD デジタル 教科書体 NK-R" w:eastAsia="UD デジタル 教科書体 NK-R" w:hAnsi="Times New Roman"/>
              </w:rPr>
            </w:pPr>
          </w:p>
          <w:p w14:paraId="44BE0E69" w14:textId="77777777" w:rsidR="00D646C4" w:rsidRPr="0003028C" w:rsidRDefault="00D646C4" w:rsidP="00D646C4">
            <w:pPr>
              <w:widowControl/>
              <w:jc w:val="left"/>
              <w:rPr>
                <w:rFonts w:ascii="UD デジタル 教科書体 NK-R" w:eastAsia="UD デジタル 教科書体 NK-R" w:hAnsi="Times New Roman"/>
              </w:rPr>
            </w:pPr>
          </w:p>
          <w:p w14:paraId="4A3BA22B" w14:textId="14CBD485" w:rsidR="00D646C4" w:rsidRPr="0003028C" w:rsidRDefault="00D646C4" w:rsidP="00D646C4">
            <w:pPr>
              <w:widowControl/>
              <w:ind w:left="84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研究責任</w:t>
            </w:r>
            <w:r w:rsidR="0092017C" w:rsidRPr="0003028C">
              <w:rPr>
                <w:rFonts w:ascii="UD デジタル 教科書体 NK-R" w:eastAsia="UD デジタル 教科書体 NK-R" w:hAnsi="ＭＳ 明朝" w:hint="eastAsia"/>
              </w:rPr>
              <w:t>（代表）</w:t>
            </w:r>
            <w:r w:rsidR="00DF2617" w:rsidRPr="0003028C">
              <w:rPr>
                <w:rFonts w:ascii="UD デジタル 教科書体 NK-R" w:eastAsia="UD デジタル 教科書体 NK-R" w:hAnsi="ＭＳ 明朝" w:hint="eastAsia"/>
              </w:rPr>
              <w:t>者</w:t>
            </w:r>
          </w:p>
          <w:p w14:paraId="57E9E99E" w14:textId="43B42E09" w:rsidR="00F951CF" w:rsidRDefault="00F951CF" w:rsidP="00D646C4">
            <w:pPr>
              <w:widowControl/>
              <w:ind w:left="1680" w:firstLine="840"/>
              <w:jc w:val="left"/>
              <w:rPr>
                <w:rFonts w:ascii="UD デジタル 教科書体 NK-R" w:eastAsia="UD デジタル 教科書体 NK-R" w:hAnsi="ＭＳ 明朝"/>
              </w:rPr>
            </w:pPr>
            <w:r>
              <w:rPr>
                <w:rFonts w:ascii="UD デジタル 教科書体 NK-R" w:eastAsia="UD デジタル 教科書体 NK-R" w:hAnsi="ＭＳ 明朝" w:hint="eastAsia"/>
              </w:rPr>
              <w:t>獨協医科大学日光医療センター</w:t>
            </w:r>
          </w:p>
          <w:p w14:paraId="6CC92528" w14:textId="3DE0109B" w:rsidR="00D646C4" w:rsidRPr="0003028C" w:rsidRDefault="00D646C4" w:rsidP="00D646C4">
            <w:pPr>
              <w:widowControl/>
              <w:ind w:left="168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w:t>
            </w:r>
            <w:r w:rsidR="00053444" w:rsidRPr="0003028C">
              <w:rPr>
                <w:rFonts w:ascii="UD デジタル 教科書体 NK-R" w:eastAsia="UD デジタル 教科書体 NK-R" w:hAnsi="ＭＳ 明朝" w:hint="eastAsia"/>
              </w:rPr>
              <w:t xml:space="preserve">　職名</w:t>
            </w:r>
          </w:p>
          <w:p w14:paraId="0C19EC4B" w14:textId="77777777" w:rsidR="000355FD" w:rsidRPr="0003028C" w:rsidRDefault="000355FD" w:rsidP="000355FD">
            <w:pPr>
              <w:widowControl/>
              <w:ind w:left="1680" w:firstLine="840"/>
              <w:jc w:val="left"/>
              <w:rPr>
                <w:rFonts w:ascii="UD デジタル 教科書体 NK-R" w:eastAsia="UD デジタル 教科書体 NK-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Pr>
                <w:rFonts w:ascii="UD デジタル 教科書体 NK-R" w:eastAsia="UD デジタル 教科書体 NK-R" w:hint="eastAsia"/>
              </w:rPr>
              <w:t>321-1298</w:t>
            </w:r>
          </w:p>
          <w:p w14:paraId="598AA0A8" w14:textId="77777777" w:rsidR="000355FD" w:rsidRPr="0003028C" w:rsidRDefault="000355FD" w:rsidP="000355FD">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Pr>
                <w:rFonts w:ascii="UD デジタル 教科書体 NK-R" w:eastAsia="UD デジタル 教科書体 NK-R" w:hint="eastAsia"/>
              </w:rPr>
              <w:t>：栃木県日光市森友145-1</w:t>
            </w:r>
          </w:p>
          <w:p w14:paraId="36423BB4" w14:textId="77777777" w:rsidR="000355FD" w:rsidRPr="0003028C" w:rsidRDefault="000355FD" w:rsidP="000355FD">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14:paraId="25F926BC" w14:textId="77777777" w:rsidR="000355FD" w:rsidRPr="0003028C" w:rsidRDefault="000355FD" w:rsidP="000355FD">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14:paraId="5C764ED5" w14:textId="77777777" w:rsidR="00D646C4" w:rsidRPr="0003028C" w:rsidRDefault="00D646C4" w:rsidP="00D646C4">
            <w:pPr>
              <w:widowControl/>
              <w:jc w:val="left"/>
              <w:rPr>
                <w:rFonts w:ascii="UD デジタル 教科書体 NK-R" w:eastAsia="UD デジタル 教科書体 NK-R" w:hAnsi="ＭＳ 明朝"/>
                <w:lang w:val="fr-FR"/>
              </w:rPr>
            </w:pPr>
          </w:p>
          <w:p w14:paraId="41BB275B" w14:textId="14C0AE47" w:rsidR="00D646C4" w:rsidRPr="0003028C" w:rsidRDefault="00D646C4" w:rsidP="00D646C4">
            <w:pPr>
              <w:widowControl/>
              <w:ind w:left="840" w:firstLine="840"/>
              <w:jc w:val="left"/>
              <w:rPr>
                <w:rFonts w:ascii="UD デジタル 教科書体 NK-R" w:eastAsia="UD デジタル 教科書体 NK-R" w:hAnsi="ＭＳ 明朝"/>
                <w:lang w:val="fr-FR"/>
              </w:rPr>
            </w:pPr>
            <w:r w:rsidRPr="0003028C">
              <w:rPr>
                <w:rFonts w:ascii="UD デジタル 教科書体 NK-R" w:eastAsia="UD デジタル 教科書体 NK-R" w:hAnsi="ＭＳ 明朝" w:hint="eastAsia"/>
              </w:rPr>
              <w:t>研究事務局</w:t>
            </w:r>
            <w:r w:rsidR="00F951CF" w:rsidRPr="00641666">
              <w:rPr>
                <w:rFonts w:ascii="UD デジタル 教科書体 NK-R" w:eastAsia="UD デジタル 教科書体 NK-R" w:hAnsi="ＭＳ 明朝" w:hint="eastAsia"/>
                <w:lang w:val="fr-FR"/>
              </w:rPr>
              <w:t>（</w:t>
            </w:r>
            <w:r w:rsidR="00F951CF">
              <w:rPr>
                <w:rFonts w:ascii="UD デジタル 教科書体 NK-R" w:eastAsia="UD デジタル 教科書体 NK-R" w:hAnsi="ＭＳ 明朝" w:hint="eastAsia"/>
              </w:rPr>
              <w:t>設置する場合</w:t>
            </w:r>
            <w:r w:rsidR="00F951CF" w:rsidRPr="00641666">
              <w:rPr>
                <w:rFonts w:ascii="UD デジタル 教科書体 NK-R" w:eastAsia="UD デジタル 教科書体 NK-R" w:hAnsi="ＭＳ 明朝" w:hint="eastAsia"/>
                <w:lang w:val="fr-FR"/>
              </w:rPr>
              <w:t>）</w:t>
            </w:r>
          </w:p>
          <w:p w14:paraId="61700839" w14:textId="77777777" w:rsidR="00F951CF" w:rsidRPr="00641666" w:rsidRDefault="00F951CF" w:rsidP="00F951CF">
            <w:pPr>
              <w:widowControl/>
              <w:ind w:left="1680" w:firstLine="840"/>
              <w:jc w:val="left"/>
              <w:rPr>
                <w:rFonts w:ascii="UD デジタル 教科書体 NK-R" w:eastAsia="UD デジタル 教科書体 NK-R" w:hAnsi="ＭＳ 明朝"/>
                <w:lang w:val="fr-FR"/>
              </w:rPr>
            </w:pPr>
            <w:r>
              <w:rPr>
                <w:rFonts w:ascii="UD デジタル 教科書体 NK-R" w:eastAsia="UD デジタル 教科書体 NK-R" w:hAnsi="ＭＳ 明朝" w:hint="eastAsia"/>
              </w:rPr>
              <w:t>獨協医科大学日光医療センター</w:t>
            </w:r>
          </w:p>
          <w:p w14:paraId="3FE949D2" w14:textId="52EA3D92" w:rsidR="00F951CF" w:rsidRPr="00641666" w:rsidRDefault="00F951CF" w:rsidP="00D646C4">
            <w:pPr>
              <w:widowControl/>
              <w:ind w:left="1680" w:firstLine="840"/>
              <w:jc w:val="left"/>
              <w:rPr>
                <w:rFonts w:ascii="UD デジタル 教科書体 NK-R" w:eastAsia="UD デジタル 教科書体 NK-R" w:hAnsi="ＭＳ 明朝"/>
                <w:lang w:val="fr-FR"/>
              </w:rPr>
            </w:pPr>
            <w:r w:rsidRPr="00641666">
              <w:rPr>
                <w:rFonts w:ascii="UD デジタル 教科書体 NK-R" w:eastAsia="UD デジタル 教科書体 NK-R" w:hAnsi="ＭＳ 明朝" w:hint="eastAsia"/>
                <w:lang w:val="fr-FR"/>
              </w:rPr>
              <w:t>○○○○</w:t>
            </w:r>
            <w:r w:rsidRPr="0003028C">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研究室</w:t>
            </w:r>
          </w:p>
          <w:p w14:paraId="624FB291" w14:textId="77777777" w:rsidR="000355FD" w:rsidRPr="000355FD" w:rsidRDefault="000355FD" w:rsidP="000355FD">
            <w:pPr>
              <w:widowControl/>
              <w:ind w:left="1680" w:firstLine="840"/>
              <w:jc w:val="left"/>
              <w:rPr>
                <w:rFonts w:ascii="UD デジタル 教科書体 NK-R" w:eastAsia="UD デジタル 教科書体 NK-R"/>
                <w:lang w:val="fr-F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sidRPr="000355FD">
              <w:rPr>
                <w:rFonts w:ascii="UD デジタル 教科書体 NK-R" w:eastAsia="UD デジタル 教科書体 NK-R" w:hint="eastAsia"/>
                <w:lang w:val="fr-FR"/>
              </w:rPr>
              <w:t>321-1298</w:t>
            </w:r>
          </w:p>
          <w:p w14:paraId="26824E54" w14:textId="77777777" w:rsidR="000355FD" w:rsidRPr="0003028C" w:rsidRDefault="000355FD" w:rsidP="000355FD">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sidRPr="000355FD">
              <w:rPr>
                <w:rFonts w:ascii="UD デジタル 教科書体 NK-R" w:eastAsia="UD デジタル 教科書体 NK-R" w:hint="eastAsia"/>
                <w:lang w:val="fr-FR"/>
              </w:rPr>
              <w:t>：</w:t>
            </w:r>
            <w:r>
              <w:rPr>
                <w:rFonts w:ascii="UD デジタル 教科書体 NK-R" w:eastAsia="UD デジタル 教科書体 NK-R" w:hint="eastAsia"/>
              </w:rPr>
              <w:t>栃木県日光市森友</w:t>
            </w:r>
            <w:r w:rsidRPr="000355FD">
              <w:rPr>
                <w:rFonts w:ascii="UD デジタル 教科書体 NK-R" w:eastAsia="UD デジタル 教科書体 NK-R" w:hint="eastAsia"/>
                <w:lang w:val="fr-FR"/>
              </w:rPr>
              <w:t>145-1</w:t>
            </w:r>
          </w:p>
          <w:p w14:paraId="7003A456" w14:textId="77777777" w:rsidR="000355FD" w:rsidRPr="0003028C" w:rsidRDefault="000355FD" w:rsidP="000355FD">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14:paraId="56C45D71" w14:textId="77777777" w:rsidR="000355FD" w:rsidRPr="0003028C" w:rsidRDefault="000355FD" w:rsidP="000355FD">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14:paraId="7DE1886E" w14:textId="77777777" w:rsidR="00D646C4" w:rsidRPr="0003028C" w:rsidRDefault="00D646C4" w:rsidP="00D646C4">
            <w:pPr>
              <w:widowControl/>
              <w:jc w:val="left"/>
              <w:rPr>
                <w:rFonts w:ascii="UD デジタル 教科書体 NK-R" w:eastAsia="UD デジタル 教科書体 NK-R"/>
                <w:lang w:val="fr-FR"/>
              </w:rPr>
            </w:pPr>
          </w:p>
          <w:p w14:paraId="503BDE18" w14:textId="77777777" w:rsidR="00D646C4" w:rsidRPr="0003028C" w:rsidRDefault="00D646C4" w:rsidP="00D646C4">
            <w:pPr>
              <w:widowControl/>
              <w:jc w:val="left"/>
              <w:rPr>
                <w:rFonts w:ascii="UD デジタル 教科書体 NK-R" w:eastAsia="UD デジタル 教科書体 NK-R"/>
                <w:lang w:val="fr-FR"/>
              </w:rPr>
            </w:pPr>
          </w:p>
          <w:p w14:paraId="23C41B8F" w14:textId="77777777" w:rsidR="00D646C4" w:rsidRPr="0003028C" w:rsidRDefault="00D646C4" w:rsidP="00D646C4">
            <w:pPr>
              <w:widowControl/>
              <w:jc w:val="left"/>
              <w:rPr>
                <w:rFonts w:ascii="UD デジタル 教科書体 NK-R" w:eastAsia="UD デジタル 教科書体 NK-R"/>
                <w:lang w:val="fr-FR"/>
              </w:rPr>
            </w:pPr>
          </w:p>
          <w:p w14:paraId="3561F273" w14:textId="77777777" w:rsidR="003A20DA" w:rsidRPr="0003028C" w:rsidRDefault="00D646C4" w:rsidP="00D646C4">
            <w:pPr>
              <w:widowControl/>
              <w:ind w:left="840" w:right="630" w:firstLine="840"/>
              <w:jc w:val="right"/>
              <w:rPr>
                <w:rFonts w:ascii="UD デジタル 教科書体 NK-R" w:eastAsia="UD デジタル 教科書体 NK-R"/>
                <w:lang w:val="fr-FR"/>
              </w:rPr>
            </w:pPr>
            <w:r w:rsidRPr="0003028C">
              <w:rPr>
                <w:rFonts w:ascii="UD デジタル 教科書体 NK-R" w:eastAsia="UD デジタル 教科書体 NK-R" w:hint="eastAsia"/>
                <w:lang w:val="fr-FR"/>
              </w:rPr>
              <w:t>20</w:t>
            </w:r>
            <w:r w:rsidR="00564BA0" w:rsidRPr="0003028C">
              <w:rPr>
                <w:rFonts w:ascii="UD デジタル 教科書体 NK-R" w:eastAsia="UD デジタル 教科書体 NK-R" w:hint="eastAsia"/>
              </w:rPr>
              <w:t xml:space="preserve">　　</w:t>
            </w:r>
            <w:r w:rsidR="003A20DA" w:rsidRPr="0003028C">
              <w:rPr>
                <w:rFonts w:ascii="UD デジタル 教科書体 NK-R" w:eastAsia="UD デジタル 教科書体 NK-R" w:hint="eastAsia"/>
              </w:rPr>
              <w:t>年</w:t>
            </w:r>
            <w:r w:rsidR="00564BA0" w:rsidRPr="0003028C">
              <w:rPr>
                <w:rFonts w:ascii="UD デジタル 教科書体 NK-R" w:eastAsia="UD デジタル 教科書体 NK-R" w:hint="eastAsia"/>
              </w:rPr>
              <w:t xml:space="preserve">　　</w:t>
            </w:r>
            <w:r w:rsidR="003A20DA" w:rsidRPr="0003028C">
              <w:rPr>
                <w:rFonts w:ascii="UD デジタル 教科書体 NK-R" w:eastAsia="UD デジタル 教科書体 NK-R" w:hint="eastAsia"/>
              </w:rPr>
              <w:t>月</w:t>
            </w:r>
            <w:r w:rsidR="00564BA0" w:rsidRPr="0003028C">
              <w:rPr>
                <w:rFonts w:ascii="UD デジタル 教科書体 NK-R" w:eastAsia="UD デジタル 教科書体 NK-R" w:hint="eastAsia"/>
              </w:rPr>
              <w:t xml:space="preserve">　　</w:t>
            </w:r>
            <w:r w:rsidR="003A20DA" w:rsidRPr="0003028C">
              <w:rPr>
                <w:rFonts w:ascii="UD デジタル 教科書体 NK-R" w:eastAsia="UD デジタル 教科書体 NK-R" w:hint="eastAsia"/>
              </w:rPr>
              <w:t>日</w:t>
            </w:r>
            <w:r w:rsidR="00564BA0" w:rsidRPr="0003028C">
              <w:rPr>
                <w:rFonts w:ascii="UD デジタル 教科書体 NK-R" w:eastAsia="UD デジタル 教科書体 NK-R" w:hint="eastAsia"/>
              </w:rPr>
              <w:t xml:space="preserve">　</w:t>
            </w:r>
            <w:r w:rsidR="003A20DA" w:rsidRPr="0003028C">
              <w:rPr>
                <w:rFonts w:ascii="UD デジタル 教科書体 NK-R" w:eastAsia="UD デジタル 教科書体 NK-R" w:hint="eastAsia"/>
              </w:rPr>
              <w:t>作成</w:t>
            </w:r>
            <w:r w:rsidR="008A7402" w:rsidRPr="0003028C">
              <w:rPr>
                <w:rFonts w:ascii="UD デジタル 教科書体 NK-R" w:eastAsia="UD デジタル 教科書体 NK-R" w:hint="eastAsia"/>
                <w:lang w:val="fr-FR"/>
              </w:rPr>
              <w:t>（</w:t>
            </w:r>
            <w:r w:rsidR="008A7402" w:rsidRPr="0003028C">
              <w:rPr>
                <w:rFonts w:ascii="UD デジタル 教科書体 NK-R" w:eastAsia="UD デジタル 教科書体 NK-R" w:hint="eastAsia"/>
              </w:rPr>
              <w:t>第　版</w:t>
            </w:r>
            <w:r w:rsidR="008A7402" w:rsidRPr="0003028C">
              <w:rPr>
                <w:rFonts w:ascii="UD デジタル 教科書体 NK-R" w:eastAsia="UD デジタル 教科書体 NK-R" w:hint="eastAsia"/>
                <w:lang w:val="fr-FR"/>
              </w:rPr>
              <w:t>）</w:t>
            </w:r>
          </w:p>
          <w:p w14:paraId="099EF3C8" w14:textId="77777777" w:rsidR="00564BA0" w:rsidRPr="00D460F8" w:rsidRDefault="00564BA0" w:rsidP="003A20DA">
            <w:pPr>
              <w:widowControl/>
              <w:jc w:val="left"/>
              <w:rPr>
                <w:rFonts w:ascii="Times New Roman" w:eastAsia="ＭＳ Ｐ明朝" w:hAnsi="Times New Roman"/>
                <w:szCs w:val="22"/>
                <w:lang w:val="fr-FR"/>
              </w:rPr>
            </w:pPr>
          </w:p>
        </w:tc>
      </w:tr>
    </w:tbl>
    <w:p w14:paraId="03CF8B35" w14:textId="63E3EFC4" w:rsidR="00BC7A93" w:rsidRPr="0003028C" w:rsidRDefault="00887610" w:rsidP="008A7402">
      <w:pPr>
        <w:rPr>
          <w:rFonts w:ascii="UD デジタル 教科書体 NK-R" w:eastAsia="UD デジタル 教科書体 NK-R" w:hAnsi="Times New Roman"/>
          <w:color w:val="0070C0"/>
          <w:lang w:val="fr-FR"/>
        </w:rPr>
      </w:pPr>
      <w:r w:rsidRPr="0003028C">
        <w:rPr>
          <w:rFonts w:ascii="UD デジタル 教科書体 NK-R" w:eastAsia="UD デジタル 教科書体 NK-R" w:hAnsi="Times New Roman" w:hint="eastAsia"/>
          <w:color w:val="0070C0"/>
          <w:lang w:val="fr-FR"/>
        </w:rPr>
        <w:t>＜この文書について＞</w:t>
      </w:r>
      <w:r w:rsidR="005376DD" w:rsidRPr="0003028C">
        <w:rPr>
          <w:rFonts w:ascii="UD デジタル 教科書体 NK-R" w:eastAsia="UD デジタル 教科書体 NK-R" w:hAnsi="Times New Roman" w:hint="eastAsia"/>
          <w:color w:val="0070C0"/>
          <w:lang w:val="fr-FR"/>
        </w:rPr>
        <w:t>※</w:t>
      </w:r>
      <w:r w:rsidRPr="0003028C">
        <w:rPr>
          <w:rFonts w:ascii="UD デジタル 教科書体 NK-R" w:eastAsia="UD デジタル 教科書体 NK-R" w:hAnsi="Times New Roman" w:hint="eastAsia"/>
          <w:color w:val="0070C0"/>
          <w:lang w:val="fr-FR"/>
        </w:rPr>
        <w:t>読み終わったら3行とも削除のこと</w:t>
      </w:r>
    </w:p>
    <w:p w14:paraId="4C1C29A6" w14:textId="77777777" w:rsidR="00D646C4" w:rsidRPr="0003028C" w:rsidRDefault="00D646C4" w:rsidP="00D646C4">
      <w:pPr>
        <w:rPr>
          <w:rFonts w:ascii="UD デジタル 教科書体 NK-R" w:eastAsia="UD デジタル 教科書体 NK-R" w:hAnsi="ＭＳ Ｐゴシック"/>
          <w:b/>
          <w:color w:val="FF0000"/>
        </w:rPr>
      </w:pPr>
      <w:r w:rsidRPr="0003028C">
        <w:rPr>
          <w:rFonts w:ascii="UD デジタル 教科書体 NK-R" w:eastAsia="UD デジタル 教科書体 NK-R" w:hAnsi="ＭＳ Ｐゴシック" w:hint="eastAsia"/>
          <w:b/>
          <w:color w:val="FF0000"/>
        </w:rPr>
        <w:t>本テンプレート中の赤文字：記載必須項目</w:t>
      </w:r>
    </w:p>
    <w:p w14:paraId="6F76A463" w14:textId="01D87695" w:rsidR="00E754E7" w:rsidRPr="0003028C" w:rsidRDefault="00E754E7" w:rsidP="00E754E7">
      <w:pPr>
        <w:rPr>
          <w:rFonts w:ascii="UD デジタル 教科書体 NK-R" w:eastAsia="UD デジタル 教科書体 NK-R" w:hAnsi="ＭＳ Ｐゴシック"/>
          <w:b/>
        </w:rPr>
      </w:pPr>
      <w:r w:rsidRPr="0003028C">
        <w:rPr>
          <w:rFonts w:ascii="UD デジタル 教科書体 NK-R" w:eastAsia="UD デジタル 教科書体 NK-R" w:hAnsi="ＭＳ Ｐゴシック" w:hint="eastAsia"/>
          <w:b/>
        </w:rPr>
        <w:t>本テンプレート中の黒文字：例文（</w:t>
      </w:r>
      <w:r w:rsidR="00DC64CB" w:rsidRPr="0003028C">
        <w:rPr>
          <w:rFonts w:ascii="UD デジタル 教科書体 NK-R" w:eastAsia="UD デジタル 教科書体 NK-R" w:hAnsi="ＭＳ Ｐゴシック" w:hint="eastAsia"/>
          <w:b/>
        </w:rPr>
        <w:t>研究内容に沿うよう適宜変更すること</w:t>
      </w:r>
      <w:r w:rsidRPr="0003028C">
        <w:rPr>
          <w:rFonts w:ascii="UD デジタル 教科書体 NK-R" w:eastAsia="UD デジタル 教科書体 NK-R" w:hAnsi="ＭＳ Ｐゴシック" w:hint="eastAsia"/>
          <w:b/>
        </w:rPr>
        <w:t>）</w:t>
      </w:r>
      <w:r w:rsidR="002616ED" w:rsidRPr="0003028C">
        <w:rPr>
          <w:rFonts w:ascii="UD デジタル 教科書体 NK-R" w:eastAsia="UD デジタル 教科書体 NK-R" w:hAnsi="ＭＳ Ｐゴシック" w:hint="eastAsia"/>
          <w:b/>
        </w:rPr>
        <w:t>ただし太字は削除不可。</w:t>
      </w:r>
    </w:p>
    <w:p w14:paraId="358D5710" w14:textId="77777777" w:rsidR="008A6A49" w:rsidRPr="0003028C" w:rsidRDefault="00E754E7" w:rsidP="00E754E7">
      <w:pPr>
        <w:rPr>
          <w:rFonts w:ascii="UD デジタル 教科書体 NK-R" w:eastAsia="UD デジタル 教科書体 NK-R" w:hAnsi="ＭＳ Ｐゴシック"/>
          <w:b/>
          <w:color w:val="0070C0"/>
        </w:rPr>
      </w:pPr>
      <w:r w:rsidRPr="0003028C">
        <w:rPr>
          <w:rFonts w:ascii="UD デジタル 教科書体 NK-R" w:eastAsia="UD デジタル 教科書体 NK-R" w:hAnsi="ＭＳ Ｐゴシック" w:hint="eastAsia"/>
          <w:b/>
          <w:color w:val="0070C0"/>
        </w:rPr>
        <w:t>本テンプレート中の青文字：作成時の留意事項（作成時に削除すること）</w:t>
      </w:r>
    </w:p>
    <w:p w14:paraId="0A51C646" w14:textId="77777777" w:rsidR="008A6A49" w:rsidRPr="008A6A49" w:rsidRDefault="008A6A49" w:rsidP="008A7402">
      <w:pPr>
        <w:rPr>
          <w:rFonts w:ascii="ＭＳ Ｐゴシック" w:eastAsia="ＭＳ Ｐゴシック" w:hAnsi="ＭＳ Ｐゴシック"/>
          <w:b/>
        </w:rPr>
      </w:pPr>
    </w:p>
    <w:p w14:paraId="7E302D83" w14:textId="77777777" w:rsidR="0045106F" w:rsidRPr="00B4354A" w:rsidRDefault="003A20DA" w:rsidP="007114A3">
      <w:pPr>
        <w:pStyle w:val="af8"/>
        <w:spacing w:before="165" w:after="165"/>
        <w:rPr>
          <w:rFonts w:ascii="UD デジタル 教科書体 NK-R" w:eastAsia="UD デジタル 教科書体 NK-R"/>
        </w:rPr>
      </w:pPr>
      <w:r w:rsidRPr="00EE39F9">
        <w:rPr>
          <w:rFonts w:ascii="Times New Roman" w:eastAsia="ＭＳ Ｐ明朝" w:hAnsi="Times New Roman"/>
        </w:rPr>
        <w:br w:type="page"/>
      </w:r>
      <w:r w:rsidR="00FA148C" w:rsidRPr="00B4354A">
        <w:rPr>
          <w:rFonts w:ascii="UD デジタル 教科書体 NK-R" w:eastAsia="UD デジタル 教科書体 NK-R" w:hint="eastAsia"/>
          <w:lang w:val="ja-JP"/>
        </w:rPr>
        <w:lastRenderedPageBreak/>
        <w:t>目次</w:t>
      </w:r>
    </w:p>
    <w:p w14:paraId="35F47DC1" w14:textId="113F24ED" w:rsidR="00255FD6" w:rsidRPr="00B4354A" w:rsidRDefault="00434846" w:rsidP="00A60994">
      <w:pPr>
        <w:pStyle w:val="11"/>
        <w:rPr>
          <w:rFonts w:ascii="UD デジタル 教科書体 NK-R" w:eastAsia="UD デジタル 教科書体 NK-R" w:hAnsiTheme="minorHAnsi" w:cstheme="minorBidi"/>
          <w:kern w:val="2"/>
          <w:sz w:val="20"/>
        </w:rPr>
      </w:pPr>
      <w:r w:rsidRPr="00B4354A">
        <w:rPr>
          <w:rFonts w:ascii="UD デジタル 教科書体 NK-R" w:eastAsia="UD デジタル 教科書体 NK-R" w:hAnsi="ＭＳ Ｐゴシック" w:hint="eastAsia"/>
          <w:b/>
        </w:rPr>
        <w:fldChar w:fldCharType="begin"/>
      </w:r>
      <w:r w:rsidRPr="00B4354A">
        <w:rPr>
          <w:rFonts w:ascii="UD デジタル 教科書体 NK-R" w:eastAsia="UD デジタル 教科書体 NK-R" w:hAnsi="ＭＳ Ｐゴシック" w:hint="eastAsia"/>
          <w:b/>
        </w:rPr>
        <w:instrText xml:space="preserve"> TOC \o "1-3" \h \z \u </w:instrText>
      </w:r>
      <w:r w:rsidRPr="00B4354A">
        <w:rPr>
          <w:rFonts w:ascii="UD デジタル 教科書体 NK-R" w:eastAsia="UD デジタル 教科書体 NK-R" w:hAnsi="ＭＳ Ｐゴシック" w:hint="eastAsia"/>
          <w:b/>
        </w:rPr>
        <w:fldChar w:fldCharType="separate"/>
      </w:r>
      <w:hyperlink w:anchor="_Toc132811536" w:history="1">
        <w:r w:rsidR="00255FD6" w:rsidRPr="00B4354A">
          <w:rPr>
            <w:rStyle w:val="af2"/>
            <w:rFonts w:ascii="UD デジタル 教科書体 NK-R" w:eastAsia="UD デジタル 教科書体 NK-R" w:hint="eastAsia"/>
            <w:sz w:val="21"/>
          </w:rPr>
          <w:t>0.</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概要</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_Toc132811536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w:t>
        </w:r>
        <w:r w:rsidR="00255FD6" w:rsidRPr="00B4354A">
          <w:rPr>
            <w:rFonts w:ascii="UD デジタル 教科書体 NK-R" w:eastAsia="UD デジタル 教科書体 NK-R" w:hint="eastAsia"/>
            <w:webHidden/>
            <w:sz w:val="21"/>
          </w:rPr>
          <w:fldChar w:fldCharType="end"/>
        </w:r>
      </w:hyperlink>
    </w:p>
    <w:p w14:paraId="7F892270" w14:textId="0962F1F9"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37" w:history="1">
        <w:r w:rsidR="00255FD6" w:rsidRPr="00B4354A">
          <w:rPr>
            <w:rStyle w:val="af2"/>
            <w:rFonts w:ascii="UD デジタル 教科書体 NK-R" w:eastAsia="UD デジタル 教科書体 NK-R" w:hint="eastAsia"/>
            <w:sz w:val="21"/>
          </w:rPr>
          <w:t>1.</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目的</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_Toc132811537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w:t>
        </w:r>
        <w:r w:rsidR="00255FD6" w:rsidRPr="00B4354A">
          <w:rPr>
            <w:rFonts w:ascii="UD デジタル 教科書体 NK-R" w:eastAsia="UD デジタル 教科書体 NK-R" w:hint="eastAsia"/>
            <w:webHidden/>
            <w:sz w:val="21"/>
          </w:rPr>
          <w:fldChar w:fldCharType="end"/>
        </w:r>
      </w:hyperlink>
    </w:p>
    <w:p w14:paraId="4AFB0DE9" w14:textId="34A653A0"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38" w:history="1">
        <w:r w:rsidR="00255FD6" w:rsidRPr="00B4354A">
          <w:rPr>
            <w:rStyle w:val="af2"/>
            <w:rFonts w:ascii="UD デジタル 教科書体 NK-R" w:eastAsia="UD デジタル 教科書体 NK-R" w:hint="eastAsia"/>
            <w:sz w:val="21"/>
          </w:rPr>
          <w:t>2.</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背景と研究計画の根拠</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_Toc132811538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w:t>
        </w:r>
        <w:r w:rsidR="00255FD6" w:rsidRPr="00B4354A">
          <w:rPr>
            <w:rFonts w:ascii="UD デジタル 教科書体 NK-R" w:eastAsia="UD デジタル 教科書体 NK-R" w:hint="eastAsia"/>
            <w:webHidden/>
            <w:sz w:val="21"/>
          </w:rPr>
          <w:fldChar w:fldCharType="end"/>
        </w:r>
      </w:hyperlink>
    </w:p>
    <w:p w14:paraId="1C517ACA" w14:textId="59C66585"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39" w:history="1">
        <w:r w:rsidR="00255FD6" w:rsidRPr="00B4354A">
          <w:rPr>
            <w:rStyle w:val="af2"/>
            <w:rFonts w:ascii="UD デジタル 教科書体 NK-R" w:eastAsia="UD デジタル 教科書体 NK-R" w:hint="eastAsia"/>
            <w:noProof/>
            <w:sz w:val="20"/>
          </w:rPr>
          <w:t>2.1.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背景</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_Toc132811539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w:t>
        </w:r>
        <w:r w:rsidR="00255FD6" w:rsidRPr="00B4354A">
          <w:rPr>
            <w:rFonts w:ascii="UD デジタル 教科書体 NK-R" w:eastAsia="UD デジタル 教科書体 NK-R" w:hint="eastAsia"/>
            <w:noProof/>
            <w:webHidden/>
            <w:sz w:val="20"/>
          </w:rPr>
          <w:fldChar w:fldCharType="end"/>
        </w:r>
      </w:hyperlink>
    </w:p>
    <w:p w14:paraId="7CE0545F" w14:textId="2502B9D8"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40" w:history="1">
        <w:r w:rsidR="00255FD6" w:rsidRPr="00B4354A">
          <w:rPr>
            <w:rStyle w:val="af2"/>
            <w:rFonts w:ascii="UD デジタル 教科書体 NK-R" w:eastAsia="UD デジタル 教科書体 NK-R" w:hint="eastAsia"/>
            <w:noProof/>
            <w:sz w:val="20"/>
          </w:rPr>
          <w:t>2.2.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研究の科学的合理性の根拠</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_Toc132811540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w:t>
        </w:r>
        <w:r w:rsidR="00255FD6" w:rsidRPr="00B4354A">
          <w:rPr>
            <w:rFonts w:ascii="UD デジタル 教科書体 NK-R" w:eastAsia="UD デジタル 教科書体 NK-R" w:hint="eastAsia"/>
            <w:noProof/>
            <w:webHidden/>
            <w:sz w:val="20"/>
          </w:rPr>
          <w:fldChar w:fldCharType="end"/>
        </w:r>
      </w:hyperlink>
    </w:p>
    <w:p w14:paraId="4511BB2B" w14:textId="3907C62E"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41" w:history="1">
        <w:r w:rsidR="00255FD6" w:rsidRPr="00B4354A">
          <w:rPr>
            <w:rStyle w:val="af2"/>
            <w:rFonts w:ascii="UD デジタル 教科書体 NK-R" w:eastAsia="UD デジタル 教科書体 NK-R" w:hint="eastAsia"/>
            <w:sz w:val="21"/>
          </w:rPr>
          <w:t>3.</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研究対象者の選定方針</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_Toc132811541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w:t>
        </w:r>
        <w:r w:rsidR="00255FD6" w:rsidRPr="00B4354A">
          <w:rPr>
            <w:rFonts w:ascii="UD デジタル 教科書体 NK-R" w:eastAsia="UD デジタル 教科書体 NK-R" w:hint="eastAsia"/>
            <w:webHidden/>
            <w:sz w:val="21"/>
          </w:rPr>
          <w:fldChar w:fldCharType="end"/>
        </w:r>
      </w:hyperlink>
    </w:p>
    <w:p w14:paraId="544647CC" w14:textId="7B237B9B"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42" w:history="1">
        <w:r w:rsidR="00255FD6" w:rsidRPr="00B4354A">
          <w:rPr>
            <w:rStyle w:val="af2"/>
            <w:rFonts w:ascii="UD デジタル 教科書体 NK-R" w:eastAsia="UD デジタル 教科書体 NK-R" w:hint="eastAsia"/>
            <w:noProof/>
            <w:sz w:val="20"/>
          </w:rPr>
          <w:t>3.1.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研究対象者の母集団</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_Toc132811542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w:t>
        </w:r>
        <w:r w:rsidR="00255FD6" w:rsidRPr="00B4354A">
          <w:rPr>
            <w:rFonts w:ascii="UD デジタル 教科書体 NK-R" w:eastAsia="UD デジタル 教科書体 NK-R" w:hint="eastAsia"/>
            <w:noProof/>
            <w:webHidden/>
            <w:sz w:val="20"/>
          </w:rPr>
          <w:fldChar w:fldCharType="end"/>
        </w:r>
      </w:hyperlink>
    </w:p>
    <w:p w14:paraId="273D3B85" w14:textId="65ED2A22"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43" w:history="1">
        <w:r w:rsidR="00255FD6" w:rsidRPr="00B4354A">
          <w:rPr>
            <w:rStyle w:val="af2"/>
            <w:rFonts w:ascii="UD デジタル 教科書体 NK-R" w:eastAsia="UD デジタル 教科書体 NK-R" w:hint="eastAsia"/>
            <w:noProof/>
            <w:sz w:val="20"/>
          </w:rPr>
          <w:t>3.2.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適格基準</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_Toc132811543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w:t>
        </w:r>
        <w:r w:rsidR="00255FD6" w:rsidRPr="00B4354A">
          <w:rPr>
            <w:rFonts w:ascii="UD デジタル 教科書体 NK-R" w:eastAsia="UD デジタル 教科書体 NK-R" w:hint="eastAsia"/>
            <w:noProof/>
            <w:webHidden/>
            <w:sz w:val="20"/>
          </w:rPr>
          <w:fldChar w:fldCharType="end"/>
        </w:r>
      </w:hyperlink>
    </w:p>
    <w:p w14:paraId="7321320F" w14:textId="5EBBE9E2"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44" w:history="1">
        <w:r w:rsidR="00255FD6" w:rsidRPr="00B4354A">
          <w:rPr>
            <w:rStyle w:val="af2"/>
            <w:rFonts w:ascii="UD デジタル 教科書体 NK-R" w:eastAsia="UD デジタル 教科書体 NK-R" w:hint="eastAsia"/>
            <w:noProof/>
            <w:sz w:val="20"/>
          </w:rPr>
          <w:t>3.3.</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除外基準</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_Toc132811544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3</w:t>
        </w:r>
        <w:r w:rsidR="00255FD6" w:rsidRPr="00B4354A">
          <w:rPr>
            <w:rFonts w:ascii="UD デジタル 教科書体 NK-R" w:eastAsia="UD デジタル 教科書体 NK-R" w:hint="eastAsia"/>
            <w:noProof/>
            <w:webHidden/>
            <w:sz w:val="20"/>
          </w:rPr>
          <w:fldChar w:fldCharType="end"/>
        </w:r>
      </w:hyperlink>
    </w:p>
    <w:p w14:paraId="5B8A53FF" w14:textId="1AA1CF84"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45" w:history="1">
        <w:r w:rsidR="00255FD6" w:rsidRPr="00B4354A">
          <w:rPr>
            <w:rStyle w:val="af2"/>
            <w:rFonts w:ascii="UD デジタル 教科書体 NK-R" w:eastAsia="UD デジタル 教科書体 NK-R" w:hint="eastAsia"/>
            <w:sz w:val="21"/>
          </w:rPr>
          <w:t>4.</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予定症例数、設定根拠</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_Toc132811545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3</w:t>
        </w:r>
        <w:r w:rsidR="00255FD6" w:rsidRPr="00B4354A">
          <w:rPr>
            <w:rFonts w:ascii="UD デジタル 教科書体 NK-R" w:eastAsia="UD デジタル 教科書体 NK-R" w:hint="eastAsia"/>
            <w:webHidden/>
            <w:sz w:val="21"/>
          </w:rPr>
          <w:fldChar w:fldCharType="end"/>
        </w:r>
      </w:hyperlink>
    </w:p>
    <w:p w14:paraId="64C542DD" w14:textId="50AF69B9"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46" w:history="1">
        <w:r w:rsidR="00255FD6" w:rsidRPr="00B4354A">
          <w:rPr>
            <w:rStyle w:val="af2"/>
            <w:rFonts w:ascii="UD デジタル 教科書体 NK-R" w:eastAsia="UD デジタル 教科書体 NK-R" w:hint="eastAsia"/>
            <w:noProof/>
            <w:sz w:val="20"/>
          </w:rPr>
          <w:t>4.1.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予定症例数</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_Toc132811546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3</w:t>
        </w:r>
        <w:r w:rsidR="00255FD6" w:rsidRPr="00B4354A">
          <w:rPr>
            <w:rFonts w:ascii="UD デジタル 教科書体 NK-R" w:eastAsia="UD デジタル 教科書体 NK-R" w:hint="eastAsia"/>
            <w:noProof/>
            <w:webHidden/>
            <w:sz w:val="20"/>
          </w:rPr>
          <w:fldChar w:fldCharType="end"/>
        </w:r>
      </w:hyperlink>
    </w:p>
    <w:p w14:paraId="7EA30155" w14:textId="7E189590"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47" w:history="1">
        <w:r w:rsidR="00255FD6" w:rsidRPr="00B4354A">
          <w:rPr>
            <w:rStyle w:val="af2"/>
            <w:rFonts w:ascii="UD デジタル 教科書体 NK-R" w:eastAsia="UD デジタル 教科書体 NK-R" w:hint="eastAsia"/>
            <w:noProof/>
            <w:sz w:val="20"/>
          </w:rPr>
          <w:t>4.2.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設定根拠</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_Toc132811547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3</w:t>
        </w:r>
        <w:r w:rsidR="00255FD6" w:rsidRPr="00B4354A">
          <w:rPr>
            <w:rFonts w:ascii="UD デジタル 教科書体 NK-R" w:eastAsia="UD デジタル 教科書体 NK-R" w:hint="eastAsia"/>
            <w:noProof/>
            <w:webHidden/>
            <w:sz w:val="20"/>
          </w:rPr>
          <w:fldChar w:fldCharType="end"/>
        </w:r>
      </w:hyperlink>
    </w:p>
    <w:p w14:paraId="4E770D0B" w14:textId="6C299207"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48" w:history="1">
        <w:r w:rsidR="00255FD6" w:rsidRPr="00B4354A">
          <w:rPr>
            <w:rStyle w:val="af2"/>
            <w:rFonts w:ascii="UD デジタル 教科書体 NK-R" w:eastAsia="UD デジタル 教科書体 NK-R" w:hint="eastAsia"/>
            <w:sz w:val="21"/>
          </w:rPr>
          <w:t>5.</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研究の方法、期間</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_Toc132811548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4</w:t>
        </w:r>
        <w:r w:rsidR="00255FD6" w:rsidRPr="00B4354A">
          <w:rPr>
            <w:rFonts w:ascii="UD デジタル 教科書体 NK-R" w:eastAsia="UD デジタル 教科書体 NK-R" w:hint="eastAsia"/>
            <w:webHidden/>
            <w:sz w:val="21"/>
          </w:rPr>
          <w:fldChar w:fldCharType="end"/>
        </w:r>
      </w:hyperlink>
    </w:p>
    <w:p w14:paraId="483C3FE1" w14:textId="0EEAC39A"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49" w:history="1">
        <w:r w:rsidR="00255FD6" w:rsidRPr="00B4354A">
          <w:rPr>
            <w:rStyle w:val="af2"/>
            <w:rFonts w:ascii="UD デジタル 教科書体 NK-R" w:eastAsia="UD デジタル 教科書体 NK-R" w:hint="eastAsia"/>
            <w:noProof/>
            <w:sz w:val="20"/>
          </w:rPr>
          <w:t>5.1.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研究デザイン</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_Toc132811549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4</w:t>
        </w:r>
        <w:r w:rsidR="00255FD6" w:rsidRPr="00B4354A">
          <w:rPr>
            <w:rFonts w:ascii="UD デジタル 教科書体 NK-R" w:eastAsia="UD デジタル 教科書体 NK-R" w:hint="eastAsia"/>
            <w:noProof/>
            <w:webHidden/>
            <w:sz w:val="20"/>
          </w:rPr>
          <w:fldChar w:fldCharType="end"/>
        </w:r>
      </w:hyperlink>
    </w:p>
    <w:p w14:paraId="4A6B6F42" w14:textId="74FCD5CF"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50" w:history="1">
        <w:r w:rsidR="00255FD6" w:rsidRPr="00B4354A">
          <w:rPr>
            <w:rStyle w:val="af2"/>
            <w:rFonts w:ascii="UD デジタル 教科書体 NK-R" w:eastAsia="UD デジタル 教科書体 NK-R" w:hint="eastAsia"/>
            <w:noProof/>
            <w:sz w:val="20"/>
          </w:rPr>
          <w:t>5.2.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研究方法</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_Toc132811550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4</w:t>
        </w:r>
        <w:r w:rsidR="00255FD6" w:rsidRPr="00B4354A">
          <w:rPr>
            <w:rFonts w:ascii="UD デジタル 教科書体 NK-R" w:eastAsia="UD デジタル 教科書体 NK-R" w:hint="eastAsia"/>
            <w:noProof/>
            <w:webHidden/>
            <w:sz w:val="20"/>
          </w:rPr>
          <w:fldChar w:fldCharType="end"/>
        </w:r>
      </w:hyperlink>
    </w:p>
    <w:p w14:paraId="16980C9F" w14:textId="65D31F16"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51" w:history="1">
        <w:r w:rsidR="00255FD6" w:rsidRPr="00B4354A">
          <w:rPr>
            <w:rStyle w:val="af2"/>
            <w:rFonts w:ascii="UD デジタル 教科書体 NK-R" w:eastAsia="UD デジタル 教科書体 NK-R" w:hint="eastAsia"/>
            <w:noProof/>
            <w:sz w:val="20"/>
          </w:rPr>
          <w:t>5.3.</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ゲノム解析</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_Toc132811551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7</w:t>
        </w:r>
        <w:r w:rsidR="00255FD6" w:rsidRPr="00B4354A">
          <w:rPr>
            <w:rFonts w:ascii="UD デジタル 教科書体 NK-R" w:eastAsia="UD デジタル 教科書体 NK-R" w:hint="eastAsia"/>
            <w:noProof/>
            <w:webHidden/>
            <w:sz w:val="20"/>
          </w:rPr>
          <w:fldChar w:fldCharType="end"/>
        </w:r>
      </w:hyperlink>
    </w:p>
    <w:p w14:paraId="6228FAD7" w14:textId="53A8DA7D"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52" w:history="1">
        <w:r w:rsidR="00255FD6" w:rsidRPr="00B4354A">
          <w:rPr>
            <w:rStyle w:val="af2"/>
            <w:rFonts w:ascii="UD デジタル 教科書体 NK-R" w:eastAsia="UD デジタル 教科書体 NK-R" w:hint="eastAsia"/>
            <w:noProof/>
            <w:sz w:val="20"/>
          </w:rPr>
          <w:t>5.4.</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研究期間</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_Toc132811552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7</w:t>
        </w:r>
        <w:r w:rsidR="00255FD6" w:rsidRPr="00B4354A">
          <w:rPr>
            <w:rFonts w:ascii="UD デジタル 教科書体 NK-R" w:eastAsia="UD デジタル 教科書体 NK-R" w:hint="eastAsia"/>
            <w:noProof/>
            <w:webHidden/>
            <w:sz w:val="20"/>
          </w:rPr>
          <w:fldChar w:fldCharType="end"/>
        </w:r>
      </w:hyperlink>
    </w:p>
    <w:p w14:paraId="592BE418" w14:textId="42263B64"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53" w:history="1">
        <w:r w:rsidR="00255FD6" w:rsidRPr="00B4354A">
          <w:rPr>
            <w:rStyle w:val="af2"/>
            <w:rFonts w:ascii="UD デジタル 教科書体 NK-R" w:eastAsia="UD デジタル 教科書体 NK-R" w:hint="eastAsia"/>
            <w:sz w:val="21"/>
          </w:rPr>
          <w:t>6.</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評価項目・評価方法</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_Toc132811553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7</w:t>
        </w:r>
        <w:r w:rsidR="00255FD6" w:rsidRPr="00B4354A">
          <w:rPr>
            <w:rFonts w:ascii="UD デジタル 教科書体 NK-R" w:eastAsia="UD デジタル 教科書体 NK-R" w:hint="eastAsia"/>
            <w:webHidden/>
            <w:sz w:val="21"/>
          </w:rPr>
          <w:fldChar w:fldCharType="end"/>
        </w:r>
      </w:hyperlink>
    </w:p>
    <w:p w14:paraId="03DA4C55" w14:textId="1E5E695A"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54" w:history="1">
        <w:r w:rsidR="00255FD6" w:rsidRPr="00B4354A">
          <w:rPr>
            <w:rStyle w:val="af2"/>
            <w:rFonts w:ascii="UD デジタル 教科書体 NK-R" w:eastAsia="UD デジタル 教科書体 NK-R" w:hint="eastAsia"/>
            <w:noProof/>
            <w:sz w:val="20"/>
          </w:rPr>
          <w:t>6.1.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主要評価項目</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_Toc132811554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7</w:t>
        </w:r>
        <w:r w:rsidR="00255FD6" w:rsidRPr="00B4354A">
          <w:rPr>
            <w:rFonts w:ascii="UD デジタル 教科書体 NK-R" w:eastAsia="UD デジタル 教科書体 NK-R" w:hint="eastAsia"/>
            <w:noProof/>
            <w:webHidden/>
            <w:sz w:val="20"/>
          </w:rPr>
          <w:fldChar w:fldCharType="end"/>
        </w:r>
      </w:hyperlink>
    </w:p>
    <w:p w14:paraId="68AF03A9" w14:textId="50BCE29F"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55" w:history="1">
        <w:r w:rsidR="00255FD6" w:rsidRPr="00B4354A">
          <w:rPr>
            <w:rStyle w:val="af2"/>
            <w:rFonts w:ascii="UD デジタル 教科書体 NK-R" w:eastAsia="UD デジタル 教科書体 NK-R" w:hint="eastAsia"/>
            <w:noProof/>
            <w:sz w:val="20"/>
          </w:rPr>
          <w:t>6.2.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副次的評価項目</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_Toc132811555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8</w:t>
        </w:r>
        <w:r w:rsidR="00255FD6" w:rsidRPr="00B4354A">
          <w:rPr>
            <w:rFonts w:ascii="UD デジタル 教科書体 NK-R" w:eastAsia="UD デジタル 教科書体 NK-R" w:hint="eastAsia"/>
            <w:noProof/>
            <w:webHidden/>
            <w:sz w:val="20"/>
          </w:rPr>
          <w:fldChar w:fldCharType="end"/>
        </w:r>
      </w:hyperlink>
    </w:p>
    <w:p w14:paraId="1D2C5FBC" w14:textId="72104917"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56" w:history="1">
        <w:r w:rsidR="00255FD6" w:rsidRPr="00B4354A">
          <w:rPr>
            <w:rStyle w:val="af2"/>
            <w:rFonts w:ascii="UD デジタル 教科書体 NK-R" w:eastAsia="UD デジタル 教科書体 NK-R" w:hint="eastAsia"/>
            <w:noProof/>
            <w:sz w:val="20"/>
          </w:rPr>
          <w:t>6.3.</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評価の中央判定</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_Toc132811556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8</w:t>
        </w:r>
        <w:r w:rsidR="00255FD6" w:rsidRPr="00B4354A">
          <w:rPr>
            <w:rFonts w:ascii="UD デジタル 教科書体 NK-R" w:eastAsia="UD デジタル 教科書体 NK-R" w:hint="eastAsia"/>
            <w:noProof/>
            <w:webHidden/>
            <w:sz w:val="20"/>
          </w:rPr>
          <w:fldChar w:fldCharType="end"/>
        </w:r>
      </w:hyperlink>
    </w:p>
    <w:p w14:paraId="4A617401" w14:textId="31B5FE08"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57" w:history="1">
        <w:r w:rsidR="00255FD6" w:rsidRPr="00B4354A">
          <w:rPr>
            <w:rStyle w:val="af2"/>
            <w:rFonts w:ascii="UD デジタル 教科書体 NK-R" w:eastAsia="UD デジタル 教科書体 NK-R" w:hint="eastAsia"/>
            <w:sz w:val="21"/>
          </w:rPr>
          <w:t>7.</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統計解析</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_Toc132811557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8</w:t>
        </w:r>
        <w:r w:rsidR="00255FD6" w:rsidRPr="00B4354A">
          <w:rPr>
            <w:rFonts w:ascii="UD デジタル 教科書体 NK-R" w:eastAsia="UD デジタル 教科書体 NK-R" w:hint="eastAsia"/>
            <w:webHidden/>
            <w:sz w:val="21"/>
          </w:rPr>
          <w:fldChar w:fldCharType="end"/>
        </w:r>
      </w:hyperlink>
    </w:p>
    <w:p w14:paraId="17AC39DC" w14:textId="2069A659"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58" w:history="1">
        <w:r w:rsidR="00255FD6" w:rsidRPr="00B4354A">
          <w:rPr>
            <w:rStyle w:val="af2"/>
            <w:rFonts w:ascii="UD デジタル 教科書体 NK-R" w:eastAsia="UD デジタル 教科書体 NK-R" w:hint="eastAsia"/>
            <w:noProof/>
            <w:sz w:val="20"/>
          </w:rPr>
          <w:t>7.1.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統計解析の方法</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_Toc132811558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8</w:t>
        </w:r>
        <w:r w:rsidR="00255FD6" w:rsidRPr="00B4354A">
          <w:rPr>
            <w:rFonts w:ascii="UD デジタル 教科書体 NK-R" w:eastAsia="UD デジタル 教科書体 NK-R" w:hint="eastAsia"/>
            <w:noProof/>
            <w:webHidden/>
            <w:sz w:val="20"/>
          </w:rPr>
          <w:fldChar w:fldCharType="end"/>
        </w:r>
      </w:hyperlink>
    </w:p>
    <w:p w14:paraId="45346B30" w14:textId="554FB460"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59" w:history="1">
        <w:r w:rsidR="00255FD6" w:rsidRPr="00B4354A">
          <w:rPr>
            <w:rStyle w:val="af2"/>
            <w:rFonts w:ascii="UD デジタル 教科書体 NK-R" w:eastAsia="UD デジタル 教科書体 NK-R" w:hint="eastAsia"/>
            <w:noProof/>
            <w:sz w:val="20"/>
          </w:rPr>
          <w:t>7.2.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中間解析と研究の早期中止</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_Toc132811559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8</w:t>
        </w:r>
        <w:r w:rsidR="00255FD6" w:rsidRPr="00B4354A">
          <w:rPr>
            <w:rFonts w:ascii="UD デジタル 教科書体 NK-R" w:eastAsia="UD デジタル 教科書体 NK-R" w:hint="eastAsia"/>
            <w:noProof/>
            <w:webHidden/>
            <w:sz w:val="20"/>
          </w:rPr>
          <w:fldChar w:fldCharType="end"/>
        </w:r>
      </w:hyperlink>
    </w:p>
    <w:p w14:paraId="0700E81B" w14:textId="7A116E6F"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60" w:history="1">
        <w:r w:rsidR="00255FD6" w:rsidRPr="00B4354A">
          <w:rPr>
            <w:rStyle w:val="af2"/>
            <w:rFonts w:ascii="UD デジタル 教科書体 NK-R" w:eastAsia="UD デジタル 教科書体 NK-R" w:hint="eastAsia"/>
            <w:sz w:val="21"/>
          </w:rPr>
          <w:t>8.</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データの管理方法、自己点検の方法</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_Toc132811560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8</w:t>
        </w:r>
        <w:r w:rsidR="00255FD6" w:rsidRPr="00B4354A">
          <w:rPr>
            <w:rFonts w:ascii="UD デジタル 教科書体 NK-R" w:eastAsia="UD デジタル 教科書体 NK-R" w:hint="eastAsia"/>
            <w:webHidden/>
            <w:sz w:val="21"/>
          </w:rPr>
          <w:fldChar w:fldCharType="end"/>
        </w:r>
      </w:hyperlink>
    </w:p>
    <w:p w14:paraId="48D51B37" w14:textId="22962034"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61" w:history="1">
        <w:r w:rsidR="00255FD6" w:rsidRPr="00B4354A">
          <w:rPr>
            <w:rStyle w:val="af2"/>
            <w:rFonts w:ascii="UD デジタル 教科書体 NK-R" w:eastAsia="UD デジタル 教科書体 NK-R" w:hint="eastAsia"/>
            <w:noProof/>
            <w:sz w:val="20"/>
          </w:rPr>
          <w:t>8.1.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症例記録（Case Report Form：CRF）の作成</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_Toc132811561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8</w:t>
        </w:r>
        <w:r w:rsidR="00255FD6" w:rsidRPr="00B4354A">
          <w:rPr>
            <w:rFonts w:ascii="UD デジタル 教科書体 NK-R" w:eastAsia="UD デジタル 教科書体 NK-R" w:hint="eastAsia"/>
            <w:noProof/>
            <w:webHidden/>
            <w:sz w:val="20"/>
          </w:rPr>
          <w:fldChar w:fldCharType="end"/>
        </w:r>
      </w:hyperlink>
    </w:p>
    <w:p w14:paraId="3281EACB" w14:textId="34AA4494"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62" w:history="1">
        <w:r w:rsidR="00255FD6" w:rsidRPr="00B4354A">
          <w:rPr>
            <w:rStyle w:val="af2"/>
            <w:rFonts w:ascii="UD デジタル 教科書体 NK-R" w:eastAsia="UD デジタル 教科書体 NK-R" w:hint="eastAsia"/>
            <w:noProof/>
            <w:sz w:val="20"/>
          </w:rPr>
          <w:t>8.2.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CRFの自己点検</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_Toc132811562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9</w:t>
        </w:r>
        <w:r w:rsidR="00255FD6" w:rsidRPr="00B4354A">
          <w:rPr>
            <w:rFonts w:ascii="UD デジタル 教科書体 NK-R" w:eastAsia="UD デジタル 教科書体 NK-R" w:hint="eastAsia"/>
            <w:noProof/>
            <w:webHidden/>
            <w:sz w:val="20"/>
          </w:rPr>
          <w:fldChar w:fldCharType="end"/>
        </w:r>
      </w:hyperlink>
    </w:p>
    <w:p w14:paraId="3D19311B" w14:textId="364F2B57"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63" w:history="1">
        <w:r w:rsidR="00255FD6" w:rsidRPr="00B4354A">
          <w:rPr>
            <w:rStyle w:val="af2"/>
            <w:rFonts w:ascii="UD デジタル 教科書体 NK-R" w:eastAsia="UD デジタル 教科書体 NK-R" w:hint="eastAsia"/>
            <w:noProof/>
            <w:sz w:val="20"/>
          </w:rPr>
          <w:t>8.3.</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CRFの送付及び保管</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_Toc132811563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9</w:t>
        </w:r>
        <w:r w:rsidR="00255FD6" w:rsidRPr="00B4354A">
          <w:rPr>
            <w:rFonts w:ascii="UD デジタル 教科書体 NK-R" w:eastAsia="UD デジタル 教科書体 NK-R" w:hint="eastAsia"/>
            <w:noProof/>
            <w:webHidden/>
            <w:sz w:val="20"/>
          </w:rPr>
          <w:fldChar w:fldCharType="end"/>
        </w:r>
      </w:hyperlink>
    </w:p>
    <w:p w14:paraId="0A7DBDF7" w14:textId="39DB53CA" w:rsidR="00255FD6" w:rsidRPr="00B4354A" w:rsidRDefault="00384B11">
      <w:pPr>
        <w:pStyle w:val="21"/>
        <w:tabs>
          <w:tab w:val="left" w:pos="840"/>
          <w:tab w:val="right" w:leader="dot" w:pos="10194"/>
        </w:tabs>
        <w:ind w:left="201"/>
        <w:rPr>
          <w:rFonts w:ascii="UD デジタル 教科書体 NK-R" w:eastAsia="UD デジタル 教科書体 NK-R" w:hAnsiTheme="minorHAnsi" w:cstheme="minorBidi"/>
          <w:noProof/>
          <w:sz w:val="20"/>
        </w:rPr>
      </w:pPr>
      <w:hyperlink w:anchor="_Toc132811564" w:history="1">
        <w:r w:rsidR="00255FD6" w:rsidRPr="00B4354A">
          <w:rPr>
            <w:rStyle w:val="af2"/>
            <w:rFonts w:ascii="UD デジタル 教科書体 NK-R" w:eastAsia="UD デジタル 教科書体 NK-R" w:hint="eastAsia"/>
            <w:noProof/>
            <w:sz w:val="20"/>
          </w:rPr>
          <w:t>8.4.</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CRFの修正手順</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_Toc132811564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9</w:t>
        </w:r>
        <w:r w:rsidR="00255FD6" w:rsidRPr="00B4354A">
          <w:rPr>
            <w:rFonts w:ascii="UD デジタル 教科書体 NK-R" w:eastAsia="UD デジタル 教科書体 NK-R" w:hint="eastAsia"/>
            <w:noProof/>
            <w:webHidden/>
            <w:sz w:val="20"/>
          </w:rPr>
          <w:fldChar w:fldCharType="end"/>
        </w:r>
      </w:hyperlink>
    </w:p>
    <w:p w14:paraId="14ED6874" w14:textId="3EEEE939"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65" w:history="1">
        <w:r w:rsidR="00255FD6" w:rsidRPr="00B4354A">
          <w:rPr>
            <w:rStyle w:val="af2"/>
            <w:rFonts w:ascii="UD デジタル 教科書体 NK-R" w:eastAsia="UD デジタル 教科書体 NK-R" w:hint="eastAsia"/>
            <w:sz w:val="21"/>
          </w:rPr>
          <w:t>9.</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研究の資金源等、研究機関の研究に係る利益相反及び個人の収益等、研究者等の研究に係る利益相反に関する状況</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_Toc132811565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9</w:t>
        </w:r>
        <w:r w:rsidR="00255FD6" w:rsidRPr="00B4354A">
          <w:rPr>
            <w:rFonts w:ascii="UD デジタル 教科書体 NK-R" w:eastAsia="UD デジタル 教科書体 NK-R" w:hint="eastAsia"/>
            <w:webHidden/>
            <w:sz w:val="21"/>
          </w:rPr>
          <w:fldChar w:fldCharType="end"/>
        </w:r>
      </w:hyperlink>
    </w:p>
    <w:p w14:paraId="72CCD4B2" w14:textId="7862616A"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66" w:history="1">
        <w:r w:rsidR="00255FD6" w:rsidRPr="00B4354A">
          <w:rPr>
            <w:rStyle w:val="af2"/>
            <w:rFonts w:ascii="UD デジタル 教科書体 NK-R" w:eastAsia="UD デジタル 教科書体 NK-R" w:hint="eastAsia"/>
            <w:sz w:val="21"/>
          </w:rPr>
          <w:t>10.</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知的財産</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_Toc132811566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10</w:t>
        </w:r>
        <w:r w:rsidR="00255FD6" w:rsidRPr="00B4354A">
          <w:rPr>
            <w:rFonts w:ascii="UD デジタル 教科書体 NK-R" w:eastAsia="UD デジタル 教科書体 NK-R" w:hint="eastAsia"/>
            <w:webHidden/>
            <w:sz w:val="21"/>
          </w:rPr>
          <w:fldChar w:fldCharType="end"/>
        </w:r>
      </w:hyperlink>
    </w:p>
    <w:p w14:paraId="3708B776" w14:textId="2ECD337A"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67" w:history="1">
        <w:r w:rsidR="00255FD6" w:rsidRPr="00B4354A">
          <w:rPr>
            <w:rStyle w:val="af2"/>
            <w:rFonts w:ascii="UD デジタル 教科書体 NK-R" w:eastAsia="UD デジタル 教科書体 NK-R" w:hint="eastAsia"/>
            <w:sz w:val="21"/>
          </w:rPr>
          <w:t>11.</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研究に関する業務の一部を委託する場合、当該業務内容及び委託先の監督方法</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_Toc132811567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10</w:t>
        </w:r>
        <w:r w:rsidR="00255FD6" w:rsidRPr="00B4354A">
          <w:rPr>
            <w:rFonts w:ascii="UD デジタル 教科書体 NK-R" w:eastAsia="UD デジタル 教科書体 NK-R" w:hint="eastAsia"/>
            <w:webHidden/>
            <w:sz w:val="21"/>
          </w:rPr>
          <w:fldChar w:fldCharType="end"/>
        </w:r>
      </w:hyperlink>
    </w:p>
    <w:p w14:paraId="6472FB03" w14:textId="48AAE0B3"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68" w:history="1">
        <w:r w:rsidR="00255FD6" w:rsidRPr="00B4354A">
          <w:rPr>
            <w:rStyle w:val="af2"/>
            <w:rFonts w:ascii="UD デジタル 教科書体 NK-R" w:eastAsia="UD デジタル 教科書体 NK-R" w:hint="eastAsia"/>
            <w:sz w:val="21"/>
          </w:rPr>
          <w:t>12.</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個人情報等の取扱い</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_Toc132811568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11</w:t>
        </w:r>
        <w:r w:rsidR="00255FD6" w:rsidRPr="00B4354A">
          <w:rPr>
            <w:rFonts w:ascii="UD デジタル 教科書体 NK-R" w:eastAsia="UD デジタル 教科書体 NK-R" w:hint="eastAsia"/>
            <w:webHidden/>
            <w:sz w:val="21"/>
          </w:rPr>
          <w:fldChar w:fldCharType="end"/>
        </w:r>
      </w:hyperlink>
    </w:p>
    <w:p w14:paraId="2A14976E" w14:textId="6F3EDD5F"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69" w:history="1">
        <w:r w:rsidR="00255FD6" w:rsidRPr="00B4354A">
          <w:rPr>
            <w:rStyle w:val="af2"/>
            <w:rFonts w:ascii="UD デジタル 教科書体 NK-R" w:eastAsia="UD デジタル 教科書体 NK-R" w:hint="eastAsia"/>
            <w:noProof/>
            <w:sz w:val="20"/>
          </w:rPr>
          <w:t>12.1.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加工の方法</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_Toc132811569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11</w:t>
        </w:r>
        <w:r w:rsidR="00255FD6" w:rsidRPr="00B4354A">
          <w:rPr>
            <w:rFonts w:ascii="UD デジタル 教科書体 NK-R" w:eastAsia="UD デジタル 教科書体 NK-R" w:hint="eastAsia"/>
            <w:noProof/>
            <w:webHidden/>
            <w:sz w:val="20"/>
          </w:rPr>
          <w:fldChar w:fldCharType="end"/>
        </w:r>
      </w:hyperlink>
    </w:p>
    <w:p w14:paraId="73021BAB" w14:textId="358B3EE5"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70" w:history="1">
        <w:r w:rsidR="00255FD6" w:rsidRPr="00B4354A">
          <w:rPr>
            <w:rStyle w:val="af2"/>
            <w:rFonts w:ascii="UD デジタル 教科書体 NK-R" w:eastAsia="UD デジタル 教科書体 NK-R" w:hint="eastAsia"/>
            <w:noProof/>
            <w:sz w:val="20"/>
          </w:rPr>
          <w:t>12.2.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安全管理責任体制（個人情報の安全管理措置）</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_Toc132811570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14</w:t>
        </w:r>
        <w:r w:rsidR="00255FD6" w:rsidRPr="00B4354A">
          <w:rPr>
            <w:rFonts w:ascii="UD デジタル 教科書体 NK-R" w:eastAsia="UD デジタル 教科書体 NK-R" w:hint="eastAsia"/>
            <w:noProof/>
            <w:webHidden/>
            <w:sz w:val="20"/>
          </w:rPr>
          <w:fldChar w:fldCharType="end"/>
        </w:r>
      </w:hyperlink>
    </w:p>
    <w:p w14:paraId="32EC5E9E" w14:textId="2C49DAE1"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71" w:history="1">
        <w:r w:rsidR="00255FD6" w:rsidRPr="00B4354A">
          <w:rPr>
            <w:rStyle w:val="af2"/>
            <w:rFonts w:ascii="UD デジタル 教科書体 NK-R" w:eastAsia="UD デジタル 教科書体 NK-R" w:hint="eastAsia"/>
            <w:sz w:val="21"/>
          </w:rPr>
          <w:t>13.</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インフォームド・コンセントを受ける手続</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_Toc132811571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14</w:t>
        </w:r>
        <w:r w:rsidR="00255FD6" w:rsidRPr="00B4354A">
          <w:rPr>
            <w:rFonts w:ascii="UD デジタル 教科書体 NK-R" w:eastAsia="UD デジタル 教科書体 NK-R" w:hint="eastAsia"/>
            <w:webHidden/>
            <w:sz w:val="21"/>
          </w:rPr>
          <w:fldChar w:fldCharType="end"/>
        </w:r>
      </w:hyperlink>
    </w:p>
    <w:p w14:paraId="30F691AA" w14:textId="2531944B"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72" w:history="1">
        <w:r w:rsidR="00255FD6" w:rsidRPr="00B4354A">
          <w:rPr>
            <w:rStyle w:val="af2"/>
            <w:rFonts w:ascii="UD デジタル 教科書体 NK-R" w:eastAsia="UD デジタル 教科書体 NK-R" w:hint="eastAsia"/>
            <w:noProof/>
            <w:sz w:val="20"/>
          </w:rPr>
          <w:t>13.1.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研究対象者への説明</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_Toc132811572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14</w:t>
        </w:r>
        <w:r w:rsidR="00255FD6" w:rsidRPr="00B4354A">
          <w:rPr>
            <w:rFonts w:ascii="UD デジタル 教科書体 NK-R" w:eastAsia="UD デジタル 教科書体 NK-R" w:hint="eastAsia"/>
            <w:noProof/>
            <w:webHidden/>
            <w:sz w:val="20"/>
          </w:rPr>
          <w:fldChar w:fldCharType="end"/>
        </w:r>
      </w:hyperlink>
    </w:p>
    <w:p w14:paraId="7E3EFE6C" w14:textId="0CF8EB2E"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73" w:history="1">
        <w:r w:rsidR="00255FD6" w:rsidRPr="00B4354A">
          <w:rPr>
            <w:rStyle w:val="af2"/>
            <w:rFonts w:ascii="UD デジタル 教科書体 NK-R" w:eastAsia="UD デジタル 教科書体 NK-R" w:hint="eastAsia"/>
            <w:noProof/>
            <w:sz w:val="20"/>
          </w:rPr>
          <w:t>13.2.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同意</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_Toc132811573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15</w:t>
        </w:r>
        <w:r w:rsidR="00255FD6" w:rsidRPr="00B4354A">
          <w:rPr>
            <w:rFonts w:ascii="UD デジタル 教科書体 NK-R" w:eastAsia="UD デジタル 教科書体 NK-R" w:hint="eastAsia"/>
            <w:noProof/>
            <w:webHidden/>
            <w:sz w:val="20"/>
          </w:rPr>
          <w:fldChar w:fldCharType="end"/>
        </w:r>
      </w:hyperlink>
    </w:p>
    <w:p w14:paraId="51B36301" w14:textId="3A542B1D"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74" w:history="1">
        <w:r w:rsidR="00255FD6" w:rsidRPr="00B4354A">
          <w:rPr>
            <w:rStyle w:val="af2"/>
            <w:rFonts w:ascii="UD デジタル 教科書体 NK-R" w:eastAsia="UD デジタル 教科書体 NK-R" w:hint="eastAsia"/>
            <w:sz w:val="21"/>
          </w:rPr>
          <w:t>14.</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代諾者等からインフォームド・コンセントを受ける場合の手続</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_Toc132811574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17</w:t>
        </w:r>
        <w:r w:rsidR="00255FD6" w:rsidRPr="00B4354A">
          <w:rPr>
            <w:rFonts w:ascii="UD デジタル 教科書体 NK-R" w:eastAsia="UD デジタル 教科書体 NK-R" w:hint="eastAsia"/>
            <w:webHidden/>
            <w:sz w:val="21"/>
          </w:rPr>
          <w:fldChar w:fldCharType="end"/>
        </w:r>
      </w:hyperlink>
    </w:p>
    <w:p w14:paraId="69E9FB3F" w14:textId="28AA21E3"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75" w:history="1">
        <w:r w:rsidR="00255FD6" w:rsidRPr="00B4354A">
          <w:rPr>
            <w:rStyle w:val="af2"/>
            <w:rFonts w:ascii="UD デジタル 教科書体 NK-R" w:eastAsia="UD デジタル 教科書体 NK-R" w:hint="eastAsia"/>
            <w:sz w:val="21"/>
          </w:rPr>
          <w:t>15.</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インフォームド・アセントを得る場合の手続</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_Toc132811575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18</w:t>
        </w:r>
        <w:r w:rsidR="00255FD6" w:rsidRPr="00B4354A">
          <w:rPr>
            <w:rFonts w:ascii="UD デジタル 教科書体 NK-R" w:eastAsia="UD デジタル 教科書体 NK-R" w:hint="eastAsia"/>
            <w:webHidden/>
            <w:sz w:val="21"/>
          </w:rPr>
          <w:fldChar w:fldCharType="end"/>
        </w:r>
      </w:hyperlink>
    </w:p>
    <w:p w14:paraId="50589094" w14:textId="5FC3506F"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76" w:history="1">
        <w:r w:rsidR="00255FD6" w:rsidRPr="00B4354A">
          <w:rPr>
            <w:rStyle w:val="af2"/>
            <w:rFonts w:ascii="UD デジタル 教科書体 NK-R" w:eastAsia="UD デジタル 教科書体 NK-R" w:hint="eastAsia"/>
            <w:sz w:val="21"/>
          </w:rPr>
          <w:t>16.</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情報公開の手続</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_Toc132811576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18</w:t>
        </w:r>
        <w:r w:rsidR="00255FD6" w:rsidRPr="00B4354A">
          <w:rPr>
            <w:rFonts w:ascii="UD デジタル 教科書体 NK-R" w:eastAsia="UD デジタル 教科書体 NK-R" w:hint="eastAsia"/>
            <w:webHidden/>
            <w:sz w:val="21"/>
          </w:rPr>
          <w:fldChar w:fldCharType="end"/>
        </w:r>
      </w:hyperlink>
    </w:p>
    <w:p w14:paraId="70AF5ECC" w14:textId="2D725A6A"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77" w:history="1">
        <w:r w:rsidR="00255FD6" w:rsidRPr="00B4354A">
          <w:rPr>
            <w:rStyle w:val="af2"/>
            <w:rFonts w:ascii="UD デジタル 教科書体 NK-R" w:eastAsia="UD デジタル 教科書体 NK-R" w:hint="eastAsia"/>
            <w:sz w:val="21"/>
          </w:rPr>
          <w:t>17.</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試料・情報の授受に関する記録の作成・保管</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_Toc132811577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18</w:t>
        </w:r>
        <w:r w:rsidR="00255FD6" w:rsidRPr="00B4354A">
          <w:rPr>
            <w:rFonts w:ascii="UD デジタル 教科書体 NK-R" w:eastAsia="UD デジタル 教科書体 NK-R" w:hint="eastAsia"/>
            <w:webHidden/>
            <w:sz w:val="21"/>
          </w:rPr>
          <w:fldChar w:fldCharType="end"/>
        </w:r>
      </w:hyperlink>
    </w:p>
    <w:p w14:paraId="12D49A91" w14:textId="4C5F5F4E"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78" w:history="1">
        <w:r w:rsidR="00255FD6" w:rsidRPr="00B4354A">
          <w:rPr>
            <w:rStyle w:val="af2"/>
            <w:rFonts w:ascii="UD デジタル 教科書体 NK-R" w:eastAsia="UD デジタル 教科書体 NK-R" w:hint="eastAsia"/>
            <w:sz w:val="21"/>
          </w:rPr>
          <w:t>18.</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研究対象者に生じる負担、予測されるリスク（起こりうる有害事象を含む）・利益、これらの総合的評価、負担・リスクを最小化する対策</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_Toc132811578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20</w:t>
        </w:r>
        <w:r w:rsidR="00255FD6" w:rsidRPr="00B4354A">
          <w:rPr>
            <w:rFonts w:ascii="UD デジタル 教科書体 NK-R" w:eastAsia="UD デジタル 教科書体 NK-R" w:hint="eastAsia"/>
            <w:webHidden/>
            <w:sz w:val="21"/>
          </w:rPr>
          <w:fldChar w:fldCharType="end"/>
        </w:r>
      </w:hyperlink>
    </w:p>
    <w:p w14:paraId="013A7A3B" w14:textId="05849324"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79" w:history="1">
        <w:r w:rsidR="00255FD6" w:rsidRPr="00B4354A">
          <w:rPr>
            <w:rStyle w:val="af2"/>
            <w:rFonts w:ascii="UD デジタル 教科書体 NK-R" w:eastAsia="UD デジタル 教科書体 NK-R" w:hint="eastAsia"/>
            <w:sz w:val="21"/>
          </w:rPr>
          <w:t>19.</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研究対象者等、その関係者からの相談等への対応</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_Toc132811579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21</w:t>
        </w:r>
        <w:r w:rsidR="00255FD6" w:rsidRPr="00B4354A">
          <w:rPr>
            <w:rFonts w:ascii="UD デジタル 教科書体 NK-R" w:eastAsia="UD デジタル 教科書体 NK-R" w:hint="eastAsia"/>
            <w:webHidden/>
            <w:sz w:val="21"/>
          </w:rPr>
          <w:fldChar w:fldCharType="end"/>
        </w:r>
      </w:hyperlink>
    </w:p>
    <w:p w14:paraId="3B6FDCD6" w14:textId="4474FBFE"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80" w:history="1">
        <w:r w:rsidR="00255FD6" w:rsidRPr="00B4354A">
          <w:rPr>
            <w:rStyle w:val="af2"/>
            <w:rFonts w:ascii="UD デジタル 教科書体 NK-R" w:eastAsia="UD デジタル 教科書体 NK-R" w:hint="eastAsia"/>
            <w:noProof/>
            <w:sz w:val="20"/>
          </w:rPr>
          <w:t>19.1.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相談等への対応</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_Toc132811580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21</w:t>
        </w:r>
        <w:r w:rsidR="00255FD6" w:rsidRPr="00B4354A">
          <w:rPr>
            <w:rFonts w:ascii="UD デジタル 教科書体 NK-R" w:eastAsia="UD デジタル 教科書体 NK-R" w:hint="eastAsia"/>
            <w:noProof/>
            <w:webHidden/>
            <w:sz w:val="20"/>
          </w:rPr>
          <w:fldChar w:fldCharType="end"/>
        </w:r>
      </w:hyperlink>
    </w:p>
    <w:p w14:paraId="4D77C872" w14:textId="3A2E5FA8"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81" w:history="1">
        <w:r w:rsidR="00255FD6" w:rsidRPr="00B4354A">
          <w:rPr>
            <w:rStyle w:val="af2"/>
            <w:rFonts w:ascii="UD デジタル 教科書体 NK-R" w:eastAsia="UD デジタル 教科書体 NK-R" w:hint="eastAsia"/>
            <w:noProof/>
            <w:sz w:val="20"/>
          </w:rPr>
          <w:t>19.2.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遺伝カウンセリングの体制</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_Toc132811581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21</w:t>
        </w:r>
        <w:r w:rsidR="00255FD6" w:rsidRPr="00B4354A">
          <w:rPr>
            <w:rFonts w:ascii="UD デジタル 教科書体 NK-R" w:eastAsia="UD デジタル 教科書体 NK-R" w:hint="eastAsia"/>
            <w:noProof/>
            <w:webHidden/>
            <w:sz w:val="20"/>
          </w:rPr>
          <w:fldChar w:fldCharType="end"/>
        </w:r>
      </w:hyperlink>
    </w:p>
    <w:p w14:paraId="0751A664" w14:textId="050659A0"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82" w:history="1">
        <w:r w:rsidR="00255FD6" w:rsidRPr="00B4354A">
          <w:rPr>
            <w:rStyle w:val="af2"/>
            <w:rFonts w:ascii="UD デジタル 教科書体 NK-R" w:eastAsia="UD デジタル 教科書体 NK-R" w:hint="eastAsia"/>
            <w:sz w:val="21"/>
          </w:rPr>
          <w:t>20.</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研究対象者等に経済的負担又は謝礼がある場合、その旨、その内容</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_Toc132811582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21</w:t>
        </w:r>
        <w:r w:rsidR="00255FD6" w:rsidRPr="00B4354A">
          <w:rPr>
            <w:rFonts w:ascii="UD デジタル 教科書体 NK-R" w:eastAsia="UD デジタル 教科書体 NK-R" w:hint="eastAsia"/>
            <w:webHidden/>
            <w:sz w:val="21"/>
          </w:rPr>
          <w:fldChar w:fldCharType="end"/>
        </w:r>
      </w:hyperlink>
    </w:p>
    <w:p w14:paraId="62691029" w14:textId="7367D6ED"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83" w:history="1">
        <w:r w:rsidR="00255FD6" w:rsidRPr="00B4354A">
          <w:rPr>
            <w:rStyle w:val="af2"/>
            <w:rFonts w:ascii="UD デジタル 教科書体 NK-R" w:eastAsia="UD デジタル 教科書体 NK-R" w:hint="eastAsia"/>
            <w:sz w:val="21"/>
          </w:rPr>
          <w:t>21.</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有害事象の評価</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_Toc132811583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22</w:t>
        </w:r>
        <w:r w:rsidR="00255FD6" w:rsidRPr="00B4354A">
          <w:rPr>
            <w:rFonts w:ascii="UD デジタル 教科書体 NK-R" w:eastAsia="UD デジタル 教科書体 NK-R" w:hint="eastAsia"/>
            <w:webHidden/>
            <w:sz w:val="21"/>
          </w:rPr>
          <w:fldChar w:fldCharType="end"/>
        </w:r>
      </w:hyperlink>
    </w:p>
    <w:p w14:paraId="739DD9D2" w14:textId="582A1F87"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84" w:history="1">
        <w:r w:rsidR="00255FD6" w:rsidRPr="00B4354A">
          <w:rPr>
            <w:rStyle w:val="af2"/>
            <w:rFonts w:ascii="UD デジタル 教科書体 NK-R" w:eastAsia="UD デジタル 教科書体 NK-R" w:hint="eastAsia"/>
            <w:noProof/>
            <w:sz w:val="20"/>
          </w:rPr>
          <w:t>21.1.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情報の入手</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_Toc132811584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22</w:t>
        </w:r>
        <w:r w:rsidR="00255FD6" w:rsidRPr="00B4354A">
          <w:rPr>
            <w:rFonts w:ascii="UD デジタル 教科書体 NK-R" w:eastAsia="UD デジタル 教科書体 NK-R" w:hint="eastAsia"/>
            <w:noProof/>
            <w:webHidden/>
            <w:sz w:val="20"/>
          </w:rPr>
          <w:fldChar w:fldCharType="end"/>
        </w:r>
      </w:hyperlink>
    </w:p>
    <w:p w14:paraId="09BA40D5" w14:textId="5787B218"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85" w:history="1">
        <w:r w:rsidR="00255FD6" w:rsidRPr="00B4354A">
          <w:rPr>
            <w:rStyle w:val="af2"/>
            <w:rFonts w:ascii="UD デジタル 教科書体 NK-R" w:eastAsia="UD デジタル 教科書体 NK-R" w:hint="eastAsia"/>
            <w:noProof/>
            <w:sz w:val="20"/>
          </w:rPr>
          <w:t>21.2.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有害事象の記載</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_Toc132811585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23</w:t>
        </w:r>
        <w:r w:rsidR="00255FD6" w:rsidRPr="00B4354A">
          <w:rPr>
            <w:rFonts w:ascii="UD デジタル 教科書体 NK-R" w:eastAsia="UD デジタル 教科書体 NK-R" w:hint="eastAsia"/>
            <w:noProof/>
            <w:webHidden/>
            <w:sz w:val="20"/>
          </w:rPr>
          <w:fldChar w:fldCharType="end"/>
        </w:r>
      </w:hyperlink>
    </w:p>
    <w:p w14:paraId="4955E273" w14:textId="099F90F5"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86" w:history="1">
        <w:r w:rsidR="00255FD6" w:rsidRPr="00B4354A">
          <w:rPr>
            <w:rStyle w:val="af2"/>
            <w:rFonts w:ascii="UD デジタル 教科書体 NK-R" w:eastAsia="UD デジタル 教科書体 NK-R" w:hint="eastAsia"/>
            <w:sz w:val="21"/>
          </w:rPr>
          <w:t>22.</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重篤な有害事象発生時の対応（研究機関の長に報告する有害事象範囲を含む）</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_Toc132811586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24</w:t>
        </w:r>
        <w:r w:rsidR="00255FD6" w:rsidRPr="00B4354A">
          <w:rPr>
            <w:rFonts w:ascii="UD デジタル 教科書体 NK-R" w:eastAsia="UD デジタル 教科書体 NK-R" w:hint="eastAsia"/>
            <w:webHidden/>
            <w:sz w:val="21"/>
          </w:rPr>
          <w:fldChar w:fldCharType="end"/>
        </w:r>
      </w:hyperlink>
    </w:p>
    <w:p w14:paraId="7EDD4305" w14:textId="09668EC1"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87" w:history="1">
        <w:r w:rsidR="00255FD6" w:rsidRPr="00B4354A">
          <w:rPr>
            <w:rStyle w:val="af2"/>
            <w:rFonts w:ascii="UD デジタル 教科書体 NK-R" w:eastAsia="UD デジタル 教科書体 NK-R" w:hint="eastAsia"/>
            <w:noProof/>
            <w:sz w:val="20"/>
          </w:rPr>
          <w:t>22.1.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有害事象発生時の対応</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_Toc132811587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24</w:t>
        </w:r>
        <w:r w:rsidR="00255FD6" w:rsidRPr="00B4354A">
          <w:rPr>
            <w:rFonts w:ascii="UD デジタル 教科書体 NK-R" w:eastAsia="UD デジタル 教科書体 NK-R" w:hint="eastAsia"/>
            <w:noProof/>
            <w:webHidden/>
            <w:sz w:val="20"/>
          </w:rPr>
          <w:fldChar w:fldCharType="end"/>
        </w:r>
      </w:hyperlink>
    </w:p>
    <w:p w14:paraId="09611094" w14:textId="2EBBCFBC"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88" w:history="1">
        <w:r w:rsidR="00255FD6" w:rsidRPr="00B4354A">
          <w:rPr>
            <w:rStyle w:val="af2"/>
            <w:rFonts w:ascii="UD デジタル 教科書体 NK-R" w:eastAsia="UD デジタル 教科書体 NK-R" w:hint="eastAsia"/>
            <w:noProof/>
            <w:sz w:val="20"/>
          </w:rPr>
          <w:t>22.2.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重篤な有害事象の報告</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_Toc132811588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24</w:t>
        </w:r>
        <w:r w:rsidR="00255FD6" w:rsidRPr="00B4354A">
          <w:rPr>
            <w:rFonts w:ascii="UD デジタル 教科書体 NK-R" w:eastAsia="UD デジタル 教科書体 NK-R" w:hint="eastAsia"/>
            <w:noProof/>
            <w:webHidden/>
            <w:sz w:val="20"/>
          </w:rPr>
          <w:fldChar w:fldCharType="end"/>
        </w:r>
      </w:hyperlink>
    </w:p>
    <w:p w14:paraId="6BC5B7AF" w14:textId="57A27BCA"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89" w:history="1">
        <w:r w:rsidR="00255FD6" w:rsidRPr="00B4354A">
          <w:rPr>
            <w:rStyle w:val="af2"/>
            <w:rFonts w:ascii="UD デジタル 教科書体 NK-R" w:eastAsia="UD デジタル 教科書体 NK-R" w:hint="eastAsia"/>
            <w:sz w:val="21"/>
          </w:rPr>
          <w:t>23.</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侵襲を伴う研究の場合、研究によって生じた健康被害に対する補償の有無、内容</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_Toc132811589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25</w:t>
        </w:r>
        <w:r w:rsidR="00255FD6" w:rsidRPr="00B4354A">
          <w:rPr>
            <w:rFonts w:ascii="UD デジタル 教科書体 NK-R" w:eastAsia="UD デジタル 教科書体 NK-R" w:hint="eastAsia"/>
            <w:webHidden/>
            <w:sz w:val="21"/>
          </w:rPr>
          <w:fldChar w:fldCharType="end"/>
        </w:r>
      </w:hyperlink>
    </w:p>
    <w:p w14:paraId="1B249E13" w14:textId="26FA1081"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90" w:history="1">
        <w:r w:rsidR="00255FD6" w:rsidRPr="00B4354A">
          <w:rPr>
            <w:rStyle w:val="af2"/>
            <w:rFonts w:ascii="UD デジタル 教科書体 NK-R" w:eastAsia="UD デジタル 教科書体 NK-R" w:hint="eastAsia"/>
            <w:sz w:val="21"/>
          </w:rPr>
          <w:t>24.</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研究により得られた結果等の取扱い</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_Toc132811590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25</w:t>
        </w:r>
        <w:r w:rsidR="00255FD6" w:rsidRPr="00B4354A">
          <w:rPr>
            <w:rFonts w:ascii="UD デジタル 教科書体 NK-R" w:eastAsia="UD デジタル 教科書体 NK-R" w:hint="eastAsia"/>
            <w:webHidden/>
            <w:sz w:val="21"/>
          </w:rPr>
          <w:fldChar w:fldCharType="end"/>
        </w:r>
      </w:hyperlink>
    </w:p>
    <w:p w14:paraId="66D10F26" w14:textId="28982A26"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91" w:history="1">
        <w:r w:rsidR="00255FD6" w:rsidRPr="00B4354A">
          <w:rPr>
            <w:rStyle w:val="af2"/>
            <w:rFonts w:ascii="UD デジタル 教科書体 NK-R" w:eastAsia="UD デジタル 教科書体 NK-R" w:hint="eastAsia"/>
            <w:sz w:val="21"/>
          </w:rPr>
          <w:t>25.</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_Toc132811591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26</w:t>
        </w:r>
        <w:r w:rsidR="00255FD6" w:rsidRPr="00B4354A">
          <w:rPr>
            <w:rFonts w:ascii="UD デジタル 教科書体 NK-R" w:eastAsia="UD デジタル 教科書体 NK-R" w:hint="eastAsia"/>
            <w:webHidden/>
            <w:sz w:val="21"/>
          </w:rPr>
          <w:fldChar w:fldCharType="end"/>
        </w:r>
      </w:hyperlink>
    </w:p>
    <w:p w14:paraId="7D3F133F" w14:textId="419FA745"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92" w:history="1">
        <w:r w:rsidR="00255FD6" w:rsidRPr="00B4354A">
          <w:rPr>
            <w:rStyle w:val="af2"/>
            <w:rFonts w:ascii="UD デジタル 教科書体 NK-R" w:eastAsia="UD デジタル 教科書体 NK-R" w:hint="eastAsia"/>
            <w:sz w:val="21"/>
          </w:rPr>
          <w:t>26.</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研究に関する情報公開の方法</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_Toc132811592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27</w:t>
        </w:r>
        <w:r w:rsidR="00255FD6" w:rsidRPr="00B4354A">
          <w:rPr>
            <w:rFonts w:ascii="UD デジタル 教科書体 NK-R" w:eastAsia="UD デジタル 教科書体 NK-R" w:hint="eastAsia"/>
            <w:webHidden/>
            <w:sz w:val="21"/>
          </w:rPr>
          <w:fldChar w:fldCharType="end"/>
        </w:r>
      </w:hyperlink>
    </w:p>
    <w:p w14:paraId="77D24E0C" w14:textId="18A08314"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93" w:history="1">
        <w:r w:rsidR="00255FD6" w:rsidRPr="00B4354A">
          <w:rPr>
            <w:rStyle w:val="af2"/>
            <w:rFonts w:ascii="UD デジタル 教科書体 NK-R" w:eastAsia="UD デジタル 教科書体 NK-R" w:hint="eastAsia"/>
            <w:noProof/>
            <w:sz w:val="20"/>
          </w:rPr>
          <w:t>26.1.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研究の概要及び結果の登録</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_Toc132811593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27</w:t>
        </w:r>
        <w:r w:rsidR="00255FD6" w:rsidRPr="00B4354A">
          <w:rPr>
            <w:rFonts w:ascii="UD デジタル 教科書体 NK-R" w:eastAsia="UD デジタル 教科書体 NK-R" w:hint="eastAsia"/>
            <w:noProof/>
            <w:webHidden/>
            <w:sz w:val="20"/>
          </w:rPr>
          <w:fldChar w:fldCharType="end"/>
        </w:r>
      </w:hyperlink>
    </w:p>
    <w:p w14:paraId="5A090D6E" w14:textId="03054CFB"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94" w:history="1">
        <w:r w:rsidR="00255FD6" w:rsidRPr="00B4354A">
          <w:rPr>
            <w:rStyle w:val="af2"/>
            <w:rFonts w:ascii="UD デジタル 教科書体 NK-R" w:eastAsia="UD デジタル 教科書体 NK-R" w:hint="eastAsia"/>
            <w:noProof/>
            <w:sz w:val="20"/>
          </w:rPr>
          <w:t>26.2.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研究結果の公表</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_Toc132811594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27</w:t>
        </w:r>
        <w:r w:rsidR="00255FD6" w:rsidRPr="00B4354A">
          <w:rPr>
            <w:rFonts w:ascii="UD デジタル 教科書体 NK-R" w:eastAsia="UD デジタル 教科書体 NK-R" w:hint="eastAsia"/>
            <w:noProof/>
            <w:webHidden/>
            <w:sz w:val="20"/>
          </w:rPr>
          <w:fldChar w:fldCharType="end"/>
        </w:r>
      </w:hyperlink>
    </w:p>
    <w:p w14:paraId="28552488" w14:textId="100451C8"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95" w:history="1">
        <w:r w:rsidR="00255FD6" w:rsidRPr="00B4354A">
          <w:rPr>
            <w:rStyle w:val="af2"/>
            <w:rFonts w:ascii="UD デジタル 教科書体 NK-R" w:eastAsia="UD デジタル 教科書体 NK-R" w:hint="eastAsia"/>
            <w:sz w:val="21"/>
          </w:rPr>
          <w:t>27.</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試料・情報等の保管・廃棄の方法</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_Toc132811595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27</w:t>
        </w:r>
        <w:r w:rsidR="00255FD6" w:rsidRPr="00B4354A">
          <w:rPr>
            <w:rFonts w:ascii="UD デジタル 教科書体 NK-R" w:eastAsia="UD デジタル 教科書体 NK-R" w:hint="eastAsia"/>
            <w:webHidden/>
            <w:sz w:val="21"/>
          </w:rPr>
          <w:fldChar w:fldCharType="end"/>
        </w:r>
      </w:hyperlink>
    </w:p>
    <w:p w14:paraId="65673AA3" w14:textId="1D154883"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96" w:history="1">
        <w:r w:rsidR="00255FD6" w:rsidRPr="00B4354A">
          <w:rPr>
            <w:rStyle w:val="af2"/>
            <w:rFonts w:ascii="UD デジタル 教科書体 NK-R" w:eastAsia="UD デジタル 教科書体 NK-R" w:hint="eastAsia"/>
            <w:noProof/>
            <w:sz w:val="20"/>
          </w:rPr>
          <w:t>27.1.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保管</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_Toc132811596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27</w:t>
        </w:r>
        <w:r w:rsidR="00255FD6" w:rsidRPr="00B4354A">
          <w:rPr>
            <w:rFonts w:ascii="UD デジタル 教科書体 NK-R" w:eastAsia="UD デジタル 教科書体 NK-R" w:hint="eastAsia"/>
            <w:noProof/>
            <w:webHidden/>
            <w:sz w:val="20"/>
          </w:rPr>
          <w:fldChar w:fldCharType="end"/>
        </w:r>
      </w:hyperlink>
    </w:p>
    <w:p w14:paraId="44417920" w14:textId="73E21E46"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597" w:history="1">
        <w:r w:rsidR="00255FD6" w:rsidRPr="00B4354A">
          <w:rPr>
            <w:rStyle w:val="af2"/>
            <w:rFonts w:ascii="UD デジタル 教科書体 NK-R" w:eastAsia="UD デジタル 教科書体 NK-R" w:hint="eastAsia"/>
            <w:noProof/>
            <w:sz w:val="20"/>
          </w:rPr>
          <w:t>27.2.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廃棄</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_Toc132811597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29</w:t>
        </w:r>
        <w:r w:rsidR="00255FD6" w:rsidRPr="00B4354A">
          <w:rPr>
            <w:rFonts w:ascii="UD デジタル 教科書体 NK-R" w:eastAsia="UD デジタル 教科書体 NK-R" w:hint="eastAsia"/>
            <w:noProof/>
            <w:webHidden/>
            <w:sz w:val="20"/>
          </w:rPr>
          <w:fldChar w:fldCharType="end"/>
        </w:r>
      </w:hyperlink>
    </w:p>
    <w:p w14:paraId="1ED08869" w14:textId="3D211E30"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98" w:history="1">
        <w:r w:rsidR="00255FD6" w:rsidRPr="00B4354A">
          <w:rPr>
            <w:rStyle w:val="af2"/>
            <w:rFonts w:ascii="UD デジタル 教科書体 NK-R" w:eastAsia="UD デジタル 教科書体 NK-R" w:hint="eastAsia"/>
            <w:sz w:val="21"/>
          </w:rPr>
          <w:t>28.</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研究機関の長への報告内容、方法</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_Toc132811598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29</w:t>
        </w:r>
        <w:r w:rsidR="00255FD6" w:rsidRPr="00B4354A">
          <w:rPr>
            <w:rFonts w:ascii="UD デジタル 教科書体 NK-R" w:eastAsia="UD デジタル 教科書体 NK-R" w:hint="eastAsia"/>
            <w:webHidden/>
            <w:sz w:val="21"/>
          </w:rPr>
          <w:fldChar w:fldCharType="end"/>
        </w:r>
      </w:hyperlink>
    </w:p>
    <w:p w14:paraId="410DD812" w14:textId="6E1D0E77"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599" w:history="1">
        <w:r w:rsidR="00255FD6" w:rsidRPr="00B4354A">
          <w:rPr>
            <w:rStyle w:val="af2"/>
            <w:rFonts w:ascii="UD デジタル 教科書体 NK-R" w:eastAsia="UD デジタル 教科書体 NK-R" w:hint="eastAsia"/>
            <w:sz w:val="21"/>
          </w:rPr>
          <w:t>29.</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研究計画書の変更</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_Toc132811599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29</w:t>
        </w:r>
        <w:r w:rsidR="00255FD6" w:rsidRPr="00B4354A">
          <w:rPr>
            <w:rFonts w:ascii="UD デジタル 教科書体 NK-R" w:eastAsia="UD デジタル 教科書体 NK-R" w:hint="eastAsia"/>
            <w:webHidden/>
            <w:sz w:val="21"/>
          </w:rPr>
          <w:fldChar w:fldCharType="end"/>
        </w:r>
      </w:hyperlink>
    </w:p>
    <w:p w14:paraId="4B26FFA8" w14:textId="2478B46E"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600" w:history="1">
        <w:r w:rsidR="00255FD6" w:rsidRPr="00B4354A">
          <w:rPr>
            <w:rStyle w:val="af2"/>
            <w:rFonts w:ascii="UD デジタル 教科書体 NK-R" w:eastAsia="UD デジタル 教科書体 NK-R" w:hint="eastAsia"/>
            <w:sz w:val="21"/>
          </w:rPr>
          <w:t>30.</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研究の実施体制</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_Toc132811600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30</w:t>
        </w:r>
        <w:r w:rsidR="00255FD6" w:rsidRPr="00B4354A">
          <w:rPr>
            <w:rFonts w:ascii="UD デジタル 教科書体 NK-R" w:eastAsia="UD デジタル 教科書体 NK-R" w:hint="eastAsia"/>
            <w:webHidden/>
            <w:sz w:val="21"/>
          </w:rPr>
          <w:fldChar w:fldCharType="end"/>
        </w:r>
      </w:hyperlink>
    </w:p>
    <w:p w14:paraId="322AB70F" w14:textId="656F8CA3"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601" w:history="1">
        <w:r w:rsidR="00255FD6" w:rsidRPr="00B4354A">
          <w:rPr>
            <w:rStyle w:val="af2"/>
            <w:rFonts w:ascii="UD デジタル 教科書体 NK-R" w:eastAsia="UD デジタル 教科書体 NK-R" w:hint="eastAsia"/>
            <w:noProof/>
            <w:sz w:val="20"/>
          </w:rPr>
          <w:t>30.1.</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研究機関の名称、研究責任（代表）者の氏名・役割</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_Toc132811601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30</w:t>
        </w:r>
        <w:r w:rsidR="00255FD6" w:rsidRPr="00B4354A">
          <w:rPr>
            <w:rFonts w:ascii="UD デジタル 教科書体 NK-R" w:eastAsia="UD デジタル 教科書体 NK-R" w:hint="eastAsia"/>
            <w:noProof/>
            <w:webHidden/>
            <w:sz w:val="20"/>
          </w:rPr>
          <w:fldChar w:fldCharType="end"/>
        </w:r>
      </w:hyperlink>
    </w:p>
    <w:p w14:paraId="2BBD8AEC" w14:textId="4B353F85"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602" w:history="1">
        <w:r w:rsidR="00255FD6" w:rsidRPr="00B4354A">
          <w:rPr>
            <w:rStyle w:val="af2"/>
            <w:rFonts w:ascii="UD デジタル 教科書体 NK-R" w:eastAsia="UD デジタル 教科書体 NK-R" w:hint="eastAsia"/>
            <w:noProof/>
            <w:sz w:val="20"/>
          </w:rPr>
          <w:t>30.2.</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研究分担者等の氏名</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_Toc132811602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30</w:t>
        </w:r>
        <w:r w:rsidR="00255FD6" w:rsidRPr="00B4354A">
          <w:rPr>
            <w:rFonts w:ascii="UD デジタル 教科書体 NK-R" w:eastAsia="UD デジタル 教科書体 NK-R" w:hint="eastAsia"/>
            <w:noProof/>
            <w:webHidden/>
            <w:sz w:val="20"/>
          </w:rPr>
          <w:fldChar w:fldCharType="end"/>
        </w:r>
      </w:hyperlink>
    </w:p>
    <w:p w14:paraId="21875CB9" w14:textId="643340C8"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603" w:history="1">
        <w:r w:rsidR="00255FD6" w:rsidRPr="00B4354A">
          <w:rPr>
            <w:rStyle w:val="af2"/>
            <w:rFonts w:ascii="UD デジタル 教科書体 NK-R" w:eastAsia="UD デジタル 教科書体 NK-R" w:hint="eastAsia"/>
            <w:noProof/>
            <w:sz w:val="20"/>
          </w:rPr>
          <w:t>30.3.</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研究事務局、統計解析</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_Toc132811603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30</w:t>
        </w:r>
        <w:r w:rsidR="00255FD6" w:rsidRPr="00B4354A">
          <w:rPr>
            <w:rFonts w:ascii="UD デジタル 教科書体 NK-R" w:eastAsia="UD デジタル 教科書体 NK-R" w:hint="eastAsia"/>
            <w:noProof/>
            <w:webHidden/>
            <w:sz w:val="20"/>
          </w:rPr>
          <w:fldChar w:fldCharType="end"/>
        </w:r>
      </w:hyperlink>
    </w:p>
    <w:p w14:paraId="60FCE8A4" w14:textId="51EA8189"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604" w:history="1">
        <w:r w:rsidR="00255FD6" w:rsidRPr="00B4354A">
          <w:rPr>
            <w:rStyle w:val="af2"/>
            <w:rFonts w:ascii="UD デジタル 教科書体 NK-R" w:eastAsia="UD デジタル 教科書体 NK-R" w:hint="eastAsia"/>
            <w:noProof/>
            <w:sz w:val="20"/>
          </w:rPr>
          <w:t>30.4.</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共同研究機関、試料・情報等の提供のみを行う機関</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_Toc132811604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31</w:t>
        </w:r>
        <w:r w:rsidR="00255FD6" w:rsidRPr="00B4354A">
          <w:rPr>
            <w:rFonts w:ascii="UD デジタル 教科書体 NK-R" w:eastAsia="UD デジタル 教科書体 NK-R" w:hint="eastAsia"/>
            <w:noProof/>
            <w:webHidden/>
            <w:sz w:val="20"/>
          </w:rPr>
          <w:fldChar w:fldCharType="end"/>
        </w:r>
      </w:hyperlink>
    </w:p>
    <w:p w14:paraId="6175C7B3" w14:textId="453E5723" w:rsidR="00255FD6" w:rsidRPr="00B4354A" w:rsidRDefault="00384B11">
      <w:pPr>
        <w:pStyle w:val="21"/>
        <w:tabs>
          <w:tab w:val="left" w:pos="1050"/>
          <w:tab w:val="right" w:leader="dot" w:pos="10194"/>
        </w:tabs>
        <w:ind w:left="201"/>
        <w:rPr>
          <w:rFonts w:ascii="UD デジタル 教科書体 NK-R" w:eastAsia="UD デジタル 教科書体 NK-R" w:hAnsiTheme="minorHAnsi" w:cstheme="minorBidi"/>
          <w:noProof/>
          <w:sz w:val="20"/>
        </w:rPr>
      </w:pPr>
      <w:hyperlink w:anchor="_Toc132811605" w:history="1">
        <w:r w:rsidR="00255FD6" w:rsidRPr="00B4354A">
          <w:rPr>
            <w:rStyle w:val="af2"/>
            <w:rFonts w:ascii="UD デジタル 教科書体 NK-R" w:eastAsia="UD デジタル 教科書体 NK-R" w:hint="eastAsia"/>
            <w:noProof/>
            <w:sz w:val="20"/>
          </w:rPr>
          <w:t>30.5.</w:t>
        </w:r>
        <w:r w:rsidR="00255FD6" w:rsidRPr="00B4354A">
          <w:rPr>
            <w:rFonts w:ascii="UD デジタル 教科書体 NK-R" w:eastAsia="UD デジタル 教科書体 NK-R" w:hAnsiTheme="minorHAnsi" w:cstheme="minorBidi" w:hint="eastAsia"/>
            <w:noProof/>
            <w:sz w:val="20"/>
          </w:rPr>
          <w:tab/>
        </w:r>
        <w:r w:rsidR="00255FD6" w:rsidRPr="00B4354A">
          <w:rPr>
            <w:rStyle w:val="af2"/>
            <w:rFonts w:ascii="UD デジタル 教科書体 NK-R" w:eastAsia="UD デジタル 教科書体 NK-R" w:hint="eastAsia"/>
            <w:noProof/>
            <w:sz w:val="20"/>
          </w:rPr>
          <w:t>研究に関する問合せ窓口</w:t>
        </w:r>
        <w:r w:rsidR="00255FD6" w:rsidRPr="00B4354A">
          <w:rPr>
            <w:rFonts w:ascii="UD デジタル 教科書体 NK-R" w:eastAsia="UD デジタル 教科書体 NK-R" w:hint="eastAsia"/>
            <w:noProof/>
            <w:webHidden/>
            <w:sz w:val="20"/>
          </w:rPr>
          <w:tab/>
        </w:r>
        <w:r w:rsidR="00255FD6" w:rsidRPr="00B4354A">
          <w:rPr>
            <w:rFonts w:ascii="UD デジタル 教科書体 NK-R" w:eastAsia="UD デジタル 教科書体 NK-R" w:hint="eastAsia"/>
            <w:noProof/>
            <w:webHidden/>
            <w:sz w:val="20"/>
          </w:rPr>
          <w:fldChar w:fldCharType="begin"/>
        </w:r>
        <w:r w:rsidR="00255FD6" w:rsidRPr="00B4354A">
          <w:rPr>
            <w:rFonts w:ascii="UD デジタル 教科書体 NK-R" w:eastAsia="UD デジタル 教科書体 NK-R" w:hint="eastAsia"/>
            <w:noProof/>
            <w:webHidden/>
            <w:sz w:val="20"/>
          </w:rPr>
          <w:instrText xml:space="preserve"> PAGEREF _Toc132811605 \h </w:instrText>
        </w:r>
        <w:r w:rsidR="00255FD6" w:rsidRPr="00B4354A">
          <w:rPr>
            <w:rFonts w:ascii="UD デジタル 教科書体 NK-R" w:eastAsia="UD デジタル 教科書体 NK-R" w:hint="eastAsia"/>
            <w:noProof/>
            <w:webHidden/>
            <w:sz w:val="20"/>
          </w:rPr>
        </w:r>
        <w:r w:rsidR="00255FD6" w:rsidRPr="00B4354A">
          <w:rPr>
            <w:rFonts w:ascii="UD デジタル 教科書体 NK-R" w:eastAsia="UD デジタル 教科書体 NK-R" w:hint="eastAsia"/>
            <w:noProof/>
            <w:webHidden/>
            <w:sz w:val="20"/>
          </w:rPr>
          <w:fldChar w:fldCharType="separate"/>
        </w:r>
        <w:r w:rsidR="002A01D8" w:rsidRPr="00B4354A">
          <w:rPr>
            <w:rFonts w:ascii="UD デジタル 教科書体 NK-R" w:eastAsia="UD デジタル 教科書体 NK-R" w:hint="eastAsia"/>
            <w:noProof/>
            <w:webHidden/>
            <w:sz w:val="20"/>
          </w:rPr>
          <w:t>32</w:t>
        </w:r>
        <w:r w:rsidR="00255FD6" w:rsidRPr="00B4354A">
          <w:rPr>
            <w:rFonts w:ascii="UD デジタル 教科書体 NK-R" w:eastAsia="UD デジタル 教科書体 NK-R" w:hint="eastAsia"/>
            <w:noProof/>
            <w:webHidden/>
            <w:sz w:val="20"/>
          </w:rPr>
          <w:fldChar w:fldCharType="end"/>
        </w:r>
      </w:hyperlink>
    </w:p>
    <w:p w14:paraId="7E7AFBFC" w14:textId="675EA634" w:rsidR="00255FD6" w:rsidRPr="00B4354A" w:rsidRDefault="00384B11" w:rsidP="00A60994">
      <w:pPr>
        <w:pStyle w:val="11"/>
        <w:rPr>
          <w:rFonts w:ascii="UD デジタル 教科書体 NK-R" w:eastAsia="UD デジタル 教科書体 NK-R" w:hAnsiTheme="minorHAnsi" w:cstheme="minorBidi"/>
          <w:kern w:val="2"/>
          <w:sz w:val="20"/>
        </w:rPr>
      </w:pPr>
      <w:hyperlink w:anchor="_Toc132811606" w:history="1">
        <w:r w:rsidR="00255FD6" w:rsidRPr="00B4354A">
          <w:rPr>
            <w:rStyle w:val="af2"/>
            <w:rFonts w:ascii="UD デジタル 教科書体 NK-R" w:eastAsia="UD デジタル 教科書体 NK-R" w:hint="eastAsia"/>
            <w:sz w:val="21"/>
          </w:rPr>
          <w:t>31.</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引用文献</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_Toc132811606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32</w:t>
        </w:r>
        <w:r w:rsidR="00255FD6" w:rsidRPr="00B4354A">
          <w:rPr>
            <w:rFonts w:ascii="UD デジタル 教科書体 NK-R" w:eastAsia="UD デジタル 教科書体 NK-R" w:hint="eastAsia"/>
            <w:webHidden/>
            <w:sz w:val="21"/>
          </w:rPr>
          <w:fldChar w:fldCharType="end"/>
        </w:r>
      </w:hyperlink>
    </w:p>
    <w:p w14:paraId="4F21EA35" w14:textId="66D3BAA2" w:rsidR="00255FD6" w:rsidRPr="00B4354A" w:rsidRDefault="00384B11" w:rsidP="00A60994">
      <w:pPr>
        <w:pStyle w:val="11"/>
        <w:rPr>
          <w:rFonts w:ascii="UD デジタル 教科書体 NK-R" w:eastAsia="UD デジタル 教科書体 NK-R" w:hAnsiTheme="minorHAnsi" w:cstheme="minorBidi"/>
          <w:kern w:val="2"/>
          <w:sz w:val="21"/>
        </w:rPr>
      </w:pPr>
      <w:hyperlink w:anchor="_Toc132811607" w:history="1">
        <w:r w:rsidR="00255FD6" w:rsidRPr="00B4354A">
          <w:rPr>
            <w:rStyle w:val="af2"/>
            <w:rFonts w:ascii="UD デジタル 教科書体 NK-R" w:eastAsia="UD デジタル 教科書体 NK-R" w:hint="eastAsia"/>
            <w:sz w:val="21"/>
          </w:rPr>
          <w:t>32.</w:t>
        </w:r>
        <w:r w:rsidR="00255FD6" w:rsidRPr="00B4354A">
          <w:rPr>
            <w:rFonts w:ascii="UD デジタル 教科書体 NK-R" w:eastAsia="UD デジタル 教科書体 NK-R" w:hAnsiTheme="minorHAnsi" w:cstheme="minorBidi" w:hint="eastAsia"/>
            <w:kern w:val="2"/>
            <w:sz w:val="20"/>
          </w:rPr>
          <w:tab/>
        </w:r>
        <w:r w:rsidR="00255FD6" w:rsidRPr="00B4354A">
          <w:rPr>
            <w:rStyle w:val="af2"/>
            <w:rFonts w:ascii="UD デジタル 教科書体 NK-R" w:eastAsia="UD デジタル 教科書体 NK-R" w:hint="eastAsia"/>
            <w:sz w:val="21"/>
          </w:rPr>
          <w:t>Appendix</w:t>
        </w:r>
        <w:r w:rsidR="00255FD6" w:rsidRPr="00B4354A">
          <w:rPr>
            <w:rFonts w:ascii="UD デジタル 教科書体 NK-R" w:eastAsia="UD デジタル 教科書体 NK-R" w:hint="eastAsia"/>
            <w:webHidden/>
            <w:sz w:val="21"/>
          </w:rPr>
          <w:tab/>
        </w:r>
        <w:r w:rsidR="00255FD6" w:rsidRPr="00B4354A">
          <w:rPr>
            <w:rFonts w:ascii="UD デジタル 教科書体 NK-R" w:eastAsia="UD デジタル 教科書体 NK-R" w:hint="eastAsia"/>
            <w:webHidden/>
            <w:sz w:val="21"/>
          </w:rPr>
          <w:fldChar w:fldCharType="begin"/>
        </w:r>
        <w:r w:rsidR="00255FD6" w:rsidRPr="00B4354A">
          <w:rPr>
            <w:rFonts w:ascii="UD デジタル 教科書体 NK-R" w:eastAsia="UD デジタル 教科書体 NK-R" w:hint="eastAsia"/>
            <w:webHidden/>
            <w:sz w:val="21"/>
          </w:rPr>
          <w:instrText xml:space="preserve"> PAGEREF _Toc132811607 \h </w:instrText>
        </w:r>
        <w:r w:rsidR="00255FD6" w:rsidRPr="00B4354A">
          <w:rPr>
            <w:rFonts w:ascii="UD デジタル 教科書体 NK-R" w:eastAsia="UD デジタル 教科書体 NK-R" w:hint="eastAsia"/>
            <w:webHidden/>
            <w:sz w:val="21"/>
          </w:rPr>
        </w:r>
        <w:r w:rsidR="00255FD6" w:rsidRPr="00B4354A">
          <w:rPr>
            <w:rFonts w:ascii="UD デジタル 教科書体 NK-R" w:eastAsia="UD デジタル 教科書体 NK-R" w:hint="eastAsia"/>
            <w:webHidden/>
            <w:sz w:val="21"/>
          </w:rPr>
          <w:fldChar w:fldCharType="separate"/>
        </w:r>
        <w:r w:rsidR="002A01D8" w:rsidRPr="00B4354A">
          <w:rPr>
            <w:rFonts w:ascii="UD デジタル 教科書体 NK-R" w:eastAsia="UD デジタル 教科書体 NK-R" w:hint="eastAsia"/>
            <w:webHidden/>
            <w:sz w:val="21"/>
          </w:rPr>
          <w:t>32</w:t>
        </w:r>
        <w:r w:rsidR="00255FD6" w:rsidRPr="00B4354A">
          <w:rPr>
            <w:rFonts w:ascii="UD デジタル 教科書体 NK-R" w:eastAsia="UD デジタル 教科書体 NK-R" w:hint="eastAsia"/>
            <w:webHidden/>
            <w:sz w:val="21"/>
          </w:rPr>
          <w:fldChar w:fldCharType="end"/>
        </w:r>
      </w:hyperlink>
    </w:p>
    <w:p w14:paraId="5E2C5054" w14:textId="55766552" w:rsidR="00434846" w:rsidRDefault="00434846" w:rsidP="00434846">
      <w:pPr>
        <w:rPr>
          <w:rFonts w:ascii="ＭＳ Ｐゴシック" w:eastAsia="ＭＳ Ｐゴシック" w:hAnsi="ＭＳ Ｐゴシック"/>
          <w:b/>
          <w:bCs/>
          <w:lang w:val="ja-JP"/>
        </w:rPr>
      </w:pPr>
      <w:r w:rsidRPr="00B4354A">
        <w:rPr>
          <w:rFonts w:ascii="UD デジタル 教科書体 NK-R" w:eastAsia="UD デジタル 教科書体 NK-R" w:hAnsi="ＭＳ Ｐゴシック" w:hint="eastAsia"/>
          <w:b/>
          <w:bCs/>
          <w:lang w:val="ja-JP"/>
        </w:rPr>
        <w:fldChar w:fldCharType="end"/>
      </w:r>
    </w:p>
    <w:p w14:paraId="65128B71" w14:textId="77777777" w:rsidR="009C0985" w:rsidRPr="00876907" w:rsidRDefault="009C0985" w:rsidP="009C0985">
      <w:pPr>
        <w:rPr>
          <w:rFonts w:ascii="UD デジタル 教科書体 NK-R" w:eastAsia="UD デジタル 教科書体 NK-R" w:hAnsi="ＭＳ Ｐゴシック"/>
          <w:b/>
          <w:bCs/>
          <w:szCs w:val="22"/>
        </w:rPr>
      </w:pPr>
      <w:r w:rsidRPr="00BB439F">
        <w:rPr>
          <w:rFonts w:ascii="ＭＳ Ｐゴシック" w:eastAsia="ＭＳ Ｐゴシック" w:hAnsi="ＭＳ Ｐゴシック"/>
          <w:b/>
          <w:color w:val="0070C0"/>
          <w:szCs w:val="22"/>
        </w:rPr>
        <w:br w:type="page"/>
      </w:r>
      <w:r w:rsidRPr="00876907">
        <w:rPr>
          <w:rFonts w:ascii="UD デジタル 教科書体 NK-R" w:eastAsia="UD デジタル 教科書体 NK-R" w:hAnsi="ＭＳ Ｐゴシック" w:hint="eastAsia"/>
          <w:b/>
          <w:color w:val="0070C0"/>
          <w:szCs w:val="22"/>
        </w:rPr>
        <w:lastRenderedPageBreak/>
        <w:t>■目次の自動更新の方法</w:t>
      </w:r>
    </w:p>
    <w:p w14:paraId="137C6198" w14:textId="2A81BAFA" w:rsidR="009C0985" w:rsidRPr="00876907" w:rsidRDefault="009C0985" w:rsidP="009C0985">
      <w:pPr>
        <w:ind w:firstLineChars="100" w:firstLine="201"/>
        <w:rPr>
          <w:rFonts w:ascii="UD デジタル 教科書体 NK-R" w:eastAsia="UD デジタル 教科書体 NK-R"/>
          <w:bCs/>
          <w:color w:val="0070C0"/>
          <w:szCs w:val="22"/>
        </w:rPr>
      </w:pPr>
      <w:r w:rsidRPr="00876907">
        <w:rPr>
          <w:rFonts w:ascii="UD デジタル 教科書体 NK-R" w:eastAsia="UD デジタル 教科書体 NK-R" w:hAnsi="ＭＳ 明朝" w:cs="ＭＳ 明朝" w:hint="eastAsia"/>
          <w:bCs/>
          <w:color w:val="0070C0"/>
          <w:szCs w:val="22"/>
        </w:rPr>
        <w:t>①</w:t>
      </w:r>
      <w:r w:rsidRPr="00876907">
        <w:rPr>
          <w:rFonts w:ascii="UD デジタル 教科書体 NK-R" w:eastAsia="UD デジタル 教科書体 NK-R" w:hint="eastAsia"/>
          <w:bCs/>
          <w:color w:val="0070C0"/>
          <w:szCs w:val="22"/>
        </w:rPr>
        <w:t>目次の上（どの箇所でも可）でマウスを</w:t>
      </w:r>
      <w:r w:rsidRPr="00876907">
        <w:rPr>
          <w:rFonts w:ascii="UD デジタル 教科書体 NK-R" w:eastAsia="UD デジタル 教科書体 NK-R" w:hint="eastAsia"/>
          <w:bCs/>
          <w:color w:val="0070C0"/>
          <w:szCs w:val="22"/>
          <w:highlight w:val="yellow"/>
        </w:rPr>
        <w:t>左</w:t>
      </w:r>
      <w:r w:rsidRPr="00876907">
        <w:rPr>
          <w:rFonts w:ascii="UD デジタル 教科書体 NK-R" w:eastAsia="UD デジタル 教科書体 NK-R" w:hint="eastAsia"/>
          <w:bCs/>
          <w:color w:val="0070C0"/>
          <w:szCs w:val="22"/>
        </w:rPr>
        <w:t>クリック</w:t>
      </w:r>
    </w:p>
    <w:p w14:paraId="25B8BB25" w14:textId="77777777" w:rsidR="009C0985" w:rsidRPr="00876907" w:rsidRDefault="009C0985" w:rsidP="009C0985">
      <w:pPr>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w:t>
      </w:r>
      <w:r w:rsidRPr="00876907">
        <w:rPr>
          <w:rFonts w:ascii="UD デジタル 教科書体 NK-R" w:eastAsia="UD デジタル 教科書体 NK-R" w:hAnsi="ＭＳ 明朝" w:cs="ＭＳ 明朝" w:hint="eastAsia"/>
          <w:bCs/>
          <w:color w:val="0070C0"/>
          <w:szCs w:val="22"/>
        </w:rPr>
        <w:t>②</w:t>
      </w:r>
      <w:r w:rsidRPr="00876907">
        <w:rPr>
          <w:rFonts w:ascii="UD デジタル 教科書体 NK-R" w:eastAsia="UD デジタル 教科書体 NK-R" w:hint="eastAsia"/>
          <w:bCs/>
          <w:color w:val="0070C0"/>
          <w:szCs w:val="22"/>
        </w:rPr>
        <w:t>目次全体がカーソル指定されて網掛けに</w:t>
      </w:r>
    </w:p>
    <w:p w14:paraId="3AF03363" w14:textId="77777777" w:rsidR="009C0985" w:rsidRPr="00876907" w:rsidRDefault="009C0985" w:rsidP="009C0985">
      <w:pPr>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w:t>
      </w:r>
      <w:r w:rsidRPr="00876907">
        <w:rPr>
          <w:rFonts w:ascii="UD デジタル 教科書体 NK-R" w:eastAsia="UD デジタル 教科書体 NK-R" w:hAnsi="ＭＳ 明朝" w:cs="ＭＳ 明朝" w:hint="eastAsia"/>
          <w:bCs/>
          <w:color w:val="0070C0"/>
          <w:szCs w:val="22"/>
        </w:rPr>
        <w:t>③</w:t>
      </w:r>
      <w:r w:rsidRPr="00876907">
        <w:rPr>
          <w:rFonts w:ascii="UD デジタル 教科書体 NK-R" w:eastAsia="UD デジタル 教科書体 NK-R" w:hint="eastAsia"/>
          <w:bCs/>
          <w:color w:val="0070C0"/>
          <w:szCs w:val="22"/>
        </w:rPr>
        <w:t>網掛けの上で</w:t>
      </w:r>
      <w:r w:rsidRPr="00876907">
        <w:rPr>
          <w:rFonts w:ascii="UD デジタル 教科書体 NK-R" w:eastAsia="UD デジタル 教科書体 NK-R" w:hint="eastAsia"/>
          <w:bCs/>
          <w:color w:val="0070C0"/>
          <w:szCs w:val="22"/>
          <w:highlight w:val="cyan"/>
        </w:rPr>
        <w:t>右</w:t>
      </w:r>
      <w:r w:rsidRPr="00876907">
        <w:rPr>
          <w:rFonts w:ascii="UD デジタル 教科書体 NK-R" w:eastAsia="UD デジタル 教科書体 NK-R" w:hint="eastAsia"/>
          <w:bCs/>
          <w:color w:val="0070C0"/>
          <w:szCs w:val="22"/>
        </w:rPr>
        <w:t>クリック</w:t>
      </w:r>
    </w:p>
    <w:p w14:paraId="2BF0389B" w14:textId="77777777" w:rsidR="009C0985" w:rsidRPr="00876907" w:rsidRDefault="009C0985" w:rsidP="009C0985">
      <w:pPr>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w:t>
      </w:r>
      <w:r w:rsidRPr="00876907">
        <w:rPr>
          <w:rFonts w:ascii="UD デジタル 教科書体 NK-R" w:eastAsia="UD デジタル 教科書体 NK-R" w:hAnsi="ＭＳ 明朝" w:cs="ＭＳ 明朝" w:hint="eastAsia"/>
          <w:bCs/>
          <w:color w:val="0070C0"/>
          <w:szCs w:val="22"/>
        </w:rPr>
        <w:t>④</w:t>
      </w:r>
      <w:r w:rsidRPr="00876907">
        <w:rPr>
          <w:rFonts w:ascii="UD デジタル 教科書体 NK-R" w:eastAsia="UD デジタル 教科書体 NK-R" w:hint="eastAsia"/>
          <w:bCs/>
          <w:color w:val="0070C0"/>
          <w:szCs w:val="22"/>
        </w:rPr>
        <w:t>「フィールド更新(</w:t>
      </w:r>
      <w:r w:rsidRPr="00876907">
        <w:rPr>
          <w:rFonts w:ascii="UD デジタル 教科書体 NK-R" w:eastAsia="UD デジタル 教科書体 NK-R" w:hint="eastAsia"/>
          <w:bCs/>
          <w:color w:val="0070C0"/>
          <w:szCs w:val="22"/>
          <w:u w:val="single"/>
        </w:rPr>
        <w:t>U</w:t>
      </w:r>
      <w:r w:rsidRPr="00876907">
        <w:rPr>
          <w:rFonts w:ascii="UD デジタル 教科書体 NK-R" w:eastAsia="UD デジタル 教科書体 NK-R" w:hint="eastAsia"/>
          <w:bCs/>
          <w:color w:val="0070C0"/>
          <w:szCs w:val="22"/>
        </w:rPr>
        <w:t>)」を</w:t>
      </w:r>
      <w:r w:rsidRPr="00876907">
        <w:rPr>
          <w:rFonts w:ascii="UD デジタル 教科書体 NK-R" w:eastAsia="UD デジタル 教科書体 NK-R" w:hint="eastAsia"/>
          <w:bCs/>
          <w:color w:val="0070C0"/>
          <w:szCs w:val="22"/>
          <w:highlight w:val="yellow"/>
        </w:rPr>
        <w:t>左</w:t>
      </w:r>
      <w:r w:rsidRPr="00876907">
        <w:rPr>
          <w:rFonts w:ascii="UD デジタル 教科書体 NK-R" w:eastAsia="UD デジタル 教科書体 NK-R" w:hint="eastAsia"/>
          <w:bCs/>
          <w:color w:val="0070C0"/>
          <w:szCs w:val="22"/>
        </w:rPr>
        <w:t>クリック</w:t>
      </w:r>
    </w:p>
    <w:p w14:paraId="39B84B68" w14:textId="77777777" w:rsidR="009C0985" w:rsidRPr="00876907" w:rsidRDefault="009C0985" w:rsidP="009C0985">
      <w:pPr>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w:t>
      </w:r>
      <w:r w:rsidRPr="00876907">
        <w:rPr>
          <w:rFonts w:ascii="UD デジタル 教科書体 NK-R" w:eastAsia="UD デジタル 教科書体 NK-R" w:hAnsi="ＭＳ 明朝" w:cs="ＭＳ 明朝" w:hint="eastAsia"/>
          <w:bCs/>
          <w:color w:val="0070C0"/>
          <w:szCs w:val="22"/>
        </w:rPr>
        <w:t>⑤</w:t>
      </w:r>
      <w:r w:rsidRPr="00876907">
        <w:rPr>
          <w:rFonts w:ascii="UD デジタル 教科書体 NK-R" w:eastAsia="UD デジタル 教科書体 NK-R" w:hint="eastAsia"/>
          <w:bCs/>
          <w:color w:val="0070C0"/>
          <w:szCs w:val="22"/>
        </w:rPr>
        <w:t>以下が表示され、いずれかを</w:t>
      </w:r>
      <w:r w:rsidRPr="00876907">
        <w:rPr>
          <w:rFonts w:ascii="UD デジタル 教科書体 NK-R" w:eastAsia="UD デジタル 教科書体 NK-R" w:hint="eastAsia"/>
          <w:bCs/>
          <w:color w:val="0070C0"/>
          <w:szCs w:val="22"/>
          <w:highlight w:val="yellow"/>
        </w:rPr>
        <w:t>左</w:t>
      </w:r>
      <w:r w:rsidRPr="00876907">
        <w:rPr>
          <w:rFonts w:ascii="UD デジタル 教科書体 NK-R" w:eastAsia="UD デジタル 教科書体 NK-R" w:hint="eastAsia"/>
          <w:bCs/>
          <w:color w:val="0070C0"/>
          <w:szCs w:val="22"/>
        </w:rPr>
        <w:t>クリック</w:t>
      </w:r>
    </w:p>
    <w:p w14:paraId="6E3197FD" w14:textId="77777777" w:rsidR="009C0985" w:rsidRPr="00876907" w:rsidRDefault="009C0985" w:rsidP="009C0985">
      <w:pPr>
        <w:ind w:firstLine="402"/>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「目次番号だけを更新する(</w:t>
      </w:r>
      <w:r w:rsidRPr="00876907">
        <w:rPr>
          <w:rFonts w:ascii="UD デジタル 教科書体 NK-R" w:eastAsia="UD デジタル 教科書体 NK-R" w:hint="eastAsia"/>
          <w:bCs/>
          <w:color w:val="0070C0"/>
          <w:szCs w:val="22"/>
          <w:u w:val="single"/>
        </w:rPr>
        <w:t>P</w:t>
      </w:r>
      <w:r w:rsidRPr="00876907">
        <w:rPr>
          <w:rFonts w:ascii="UD デジタル 教科書体 NK-R" w:eastAsia="UD デジタル 教科書体 NK-R" w:hint="eastAsia"/>
          <w:bCs/>
          <w:color w:val="0070C0"/>
          <w:szCs w:val="22"/>
        </w:rPr>
        <w:t>)」 ：ページ番号のみ変更した場合</w:t>
      </w:r>
    </w:p>
    <w:p w14:paraId="7FA0C27D" w14:textId="77777777" w:rsidR="009C0985" w:rsidRPr="00876907" w:rsidRDefault="009C0985" w:rsidP="009C0985">
      <w:pPr>
        <w:ind w:firstLine="402"/>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「目次をすべて更新する(</w:t>
      </w:r>
      <w:r w:rsidRPr="00876907">
        <w:rPr>
          <w:rFonts w:ascii="UD デジタル 教科書体 NK-R" w:eastAsia="UD デジタル 教科書体 NK-R" w:hint="eastAsia"/>
          <w:bCs/>
          <w:color w:val="0070C0"/>
          <w:szCs w:val="22"/>
          <w:u w:val="single"/>
        </w:rPr>
        <w:t>E</w:t>
      </w:r>
      <w:r w:rsidRPr="00876907">
        <w:rPr>
          <w:rFonts w:ascii="UD デジタル 教科書体 NK-R" w:eastAsia="UD デジタル 教科書体 NK-R" w:hint="eastAsia"/>
          <w:bCs/>
          <w:color w:val="0070C0"/>
          <w:szCs w:val="22"/>
        </w:rPr>
        <w:t>)」　 ：項目を削除・追加した場合</w:t>
      </w:r>
    </w:p>
    <w:p w14:paraId="55521FBC" w14:textId="77777777" w:rsidR="009C0985" w:rsidRPr="00876907" w:rsidRDefault="009C0985" w:rsidP="009C0985">
      <w:pPr>
        <w:ind w:firstLineChars="200" w:firstLine="402"/>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（下記</w:t>
      </w:r>
      <w:r w:rsidRPr="00876907">
        <w:rPr>
          <w:rFonts w:ascii="UD デジタル 教科書体 NK-R" w:eastAsia="UD デジタル 教科書体 NK-R" w:hAnsi="ＭＳ 明朝" w:hint="eastAsia"/>
          <w:bCs/>
          <w:color w:val="0070C0"/>
          <w:szCs w:val="22"/>
        </w:rPr>
        <w:t>「</w:t>
      </w:r>
      <w:r w:rsidRPr="00876907">
        <w:rPr>
          <w:rFonts w:ascii="UD デジタル 教科書体 NK-R" w:eastAsia="UD デジタル 教科書体 NK-R" w:hAnsi="ＭＳ 明朝" w:hint="eastAsia"/>
          <w:color w:val="0070C0"/>
        </w:rPr>
        <w:t>計画書本文中の「項目」を削除・追加する方法」を</w:t>
      </w:r>
      <w:r w:rsidRPr="00876907">
        <w:rPr>
          <w:rFonts w:ascii="UD デジタル 教科書体 NK-R" w:eastAsia="UD デジタル 教科書体 NK-R" w:hint="eastAsia"/>
          <w:bCs/>
          <w:color w:val="0070C0"/>
          <w:szCs w:val="22"/>
        </w:rPr>
        <w:t>参照）</w:t>
      </w:r>
    </w:p>
    <w:p w14:paraId="4A983F8B" w14:textId="77777777" w:rsidR="009C0985" w:rsidRPr="00876907" w:rsidRDefault="009C0985" w:rsidP="009C0985">
      <w:pPr>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→目次が自動更新される</w:t>
      </w:r>
    </w:p>
    <w:p w14:paraId="4DCAA5F1" w14:textId="77777777" w:rsidR="009C0985" w:rsidRPr="00876907" w:rsidRDefault="009C0985" w:rsidP="009C0985">
      <w:pPr>
        <w:rPr>
          <w:rFonts w:ascii="UD デジタル 教科書体 NK-R" w:eastAsia="UD デジタル 教科書体 NK-R"/>
          <w:bCs/>
          <w:color w:val="0070C0"/>
          <w:szCs w:val="22"/>
        </w:rPr>
      </w:pPr>
    </w:p>
    <w:p w14:paraId="724CDE59" w14:textId="77777777" w:rsidR="009C0985" w:rsidRPr="00876907" w:rsidRDefault="009C0985" w:rsidP="009C0985">
      <w:pPr>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※目次自動更新により目次ページ番号が右端から左端に移動した場合、</w:t>
      </w:r>
    </w:p>
    <w:p w14:paraId="09FAE755" w14:textId="77777777" w:rsidR="009C0985" w:rsidRPr="00876907" w:rsidRDefault="009C0985" w:rsidP="009C0985">
      <w:pPr>
        <w:ind w:firstLineChars="100" w:firstLine="201"/>
        <w:rPr>
          <w:rFonts w:ascii="UD デジタル 教科書体 NK-R" w:eastAsia="UD デジタル 教科書体 NK-R"/>
          <w:bCs/>
          <w:color w:val="0070C0"/>
          <w:szCs w:val="22"/>
        </w:rPr>
      </w:pPr>
      <w:r w:rsidRPr="00876907">
        <w:rPr>
          <w:rFonts w:ascii="UD デジタル 教科書体 NK-R" w:eastAsia="UD デジタル 教科書体 NK-R" w:hint="eastAsia"/>
          <w:bCs/>
          <w:color w:val="0070C0"/>
          <w:szCs w:val="22"/>
        </w:rPr>
        <w:t>「TAB」キーでページ番号を右に寄せる</w:t>
      </w:r>
    </w:p>
    <w:p w14:paraId="79896A0A" w14:textId="77777777" w:rsidR="009C0985" w:rsidRPr="00876907" w:rsidRDefault="009C0985" w:rsidP="009C0985">
      <w:pPr>
        <w:rPr>
          <w:rFonts w:ascii="UD デジタル 教科書体 NK-R" w:eastAsia="UD デジタル 教科書体 NK-R"/>
          <w:bCs/>
          <w:color w:val="0070C0"/>
          <w:szCs w:val="22"/>
        </w:rPr>
      </w:pPr>
    </w:p>
    <w:p w14:paraId="27B5EA62"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※「校閲」タブ→「すべての変更履歴/コメントあり」の状態の場合、</w:t>
      </w:r>
    </w:p>
    <w:p w14:paraId="08ED890C" w14:textId="77777777" w:rsidR="009C0985" w:rsidRPr="00876907" w:rsidRDefault="009C0985" w:rsidP="009C0985">
      <w:pPr>
        <w:ind w:firstLineChars="100" w:firstLine="201"/>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上記③の手順、目次ページの網掛けの上で「右クリック」しても「フィールド更新」が表示されない。</w:t>
      </w:r>
    </w:p>
    <w:p w14:paraId="1BAF43DD"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→「校閲」タブ「すべての変更履歴/コメントなし」とするか、</w:t>
      </w:r>
    </w:p>
    <w:p w14:paraId="2DCB3919" w14:textId="77777777" w:rsidR="009C0985" w:rsidRPr="00876907" w:rsidRDefault="009C0985" w:rsidP="009C0985">
      <w:pPr>
        <w:ind w:firstLineChars="100" w:firstLine="201"/>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履歴を消去（すべての変更を承諾）した後に、目次ページを更新する</w:t>
      </w:r>
    </w:p>
    <w:p w14:paraId="685A3651" w14:textId="77777777" w:rsidR="009C0985" w:rsidRPr="00876907" w:rsidRDefault="009C0985" w:rsidP="009C0985">
      <w:pPr>
        <w:rPr>
          <w:rFonts w:ascii="UD デジタル 教科書体 NK-R" w:eastAsia="UD デジタル 教科書体 NK-R"/>
          <w:bCs/>
          <w:color w:val="0070C0"/>
          <w:szCs w:val="22"/>
        </w:rPr>
      </w:pPr>
    </w:p>
    <w:p w14:paraId="67E2B124" w14:textId="77777777" w:rsidR="009C0985" w:rsidRPr="00876907" w:rsidRDefault="009C0985" w:rsidP="009C0985">
      <w:pPr>
        <w:rPr>
          <w:rFonts w:ascii="UD デジタル 教科書体 NK-R" w:eastAsia="UD デジタル 教科書体 NK-R"/>
          <w:bCs/>
          <w:color w:val="0070C0"/>
          <w:szCs w:val="22"/>
        </w:rPr>
      </w:pPr>
    </w:p>
    <w:p w14:paraId="7EB2AB9C" w14:textId="77777777" w:rsidR="009C0985" w:rsidRPr="00876907" w:rsidRDefault="009C0985" w:rsidP="009C0985">
      <w:pPr>
        <w:rPr>
          <w:rFonts w:ascii="UD デジタル 教科書体 NK-R" w:eastAsia="UD デジタル 教科書体 NK-R" w:hAnsi="ＭＳ Ｐゴシック"/>
          <w:b/>
          <w:color w:val="0070C0"/>
        </w:rPr>
      </w:pPr>
      <w:r w:rsidRPr="00876907">
        <w:rPr>
          <w:rFonts w:ascii="UD デジタル 教科書体 NK-R" w:eastAsia="UD デジタル 教科書体 NK-R" w:hAnsi="ＭＳ Ｐゴシック" w:hint="eastAsia"/>
          <w:b/>
          <w:color w:val="0070C0"/>
        </w:rPr>
        <w:t>■計画書本文中の「項目」を削除・追加する方法</w:t>
      </w:r>
    </w:p>
    <w:p w14:paraId="276E7157" w14:textId="77777777" w:rsidR="009C0985" w:rsidRPr="00876907" w:rsidRDefault="009C0985" w:rsidP="009C0985">
      <w:pPr>
        <w:rPr>
          <w:rFonts w:ascii="UD デジタル 教科書体 NK-R" w:eastAsia="UD デジタル 教科書体 NK-R" w:hAnsi="ＭＳ Ｐゴシック"/>
          <w:b/>
          <w:color w:val="0070C0"/>
          <w:szCs w:val="22"/>
        </w:rPr>
      </w:pPr>
    </w:p>
    <w:p w14:paraId="52FEDF36"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Ansi="ＭＳ Ｐゴシック" w:hint="eastAsia"/>
          <w:b/>
          <w:color w:val="0070C0"/>
          <w:szCs w:val="22"/>
        </w:rPr>
        <w:t>○本テンプレートの項目を削除する場合</w:t>
      </w:r>
    </w:p>
    <w:p w14:paraId="16C5F4D5" w14:textId="77777777" w:rsidR="009C0985" w:rsidRPr="00876907" w:rsidRDefault="009C0985" w:rsidP="009C0985">
      <w:pPr>
        <w:ind w:firstLineChars="100" w:firstLine="201"/>
        <w:rPr>
          <w:rFonts w:ascii="UD デジタル 教科書体 NK-R" w:eastAsia="UD デジタル 教科書体 NK-R"/>
          <w:color w:val="0070C0"/>
          <w:kern w:val="0"/>
          <w:szCs w:val="22"/>
        </w:rPr>
      </w:pPr>
      <w:r w:rsidRPr="00876907">
        <w:rPr>
          <w:rFonts w:ascii="UD デジタル 教科書体 NK-R" w:eastAsia="UD デジタル 教科書体 NK-R" w:hint="eastAsia"/>
          <w:color w:val="0070C0"/>
          <w:szCs w:val="22"/>
        </w:rPr>
        <w:t>本文中の項目と記載文章を削除する</w:t>
      </w:r>
    </w:p>
    <w:p w14:paraId="434E5D87"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→削除すると次項目以降の項目番号が自動で前倒しされる</w:t>
      </w:r>
    </w:p>
    <w:p w14:paraId="3066EF31"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→目次</w:t>
      </w:r>
      <w:r w:rsidRPr="00876907">
        <w:rPr>
          <w:rFonts w:ascii="UD デジタル 教科書体 NK-R" w:eastAsia="UD デジタル 教科書体 NK-R" w:hint="eastAsia"/>
          <w:bCs/>
          <w:color w:val="0070C0"/>
          <w:szCs w:val="22"/>
        </w:rPr>
        <w:t>「フィールド更新(</w:t>
      </w:r>
      <w:r w:rsidRPr="00876907">
        <w:rPr>
          <w:rFonts w:ascii="UD デジタル 教科書体 NK-R" w:eastAsia="UD デジタル 教科書体 NK-R" w:hint="eastAsia"/>
          <w:bCs/>
          <w:color w:val="0070C0"/>
          <w:szCs w:val="22"/>
          <w:u w:val="single"/>
        </w:rPr>
        <w:t>U</w:t>
      </w:r>
      <w:r w:rsidRPr="00876907">
        <w:rPr>
          <w:rFonts w:ascii="UD デジタル 教科書体 NK-R" w:eastAsia="UD デジタル 教科書体 NK-R" w:hint="eastAsia"/>
          <w:bCs/>
          <w:color w:val="0070C0"/>
          <w:szCs w:val="22"/>
        </w:rPr>
        <w:t xml:space="preserve">)」　</w:t>
      </w:r>
      <w:r w:rsidRPr="00876907">
        <w:rPr>
          <w:rFonts w:ascii="UD デジタル 教科書体 NK-R" w:eastAsia="UD デジタル 教科書体 NK-R" w:hint="eastAsia"/>
          <w:color w:val="0070C0"/>
          <w:szCs w:val="22"/>
        </w:rPr>
        <w:t>→「</w:t>
      </w:r>
      <w:r w:rsidRPr="00876907">
        <w:rPr>
          <w:rFonts w:ascii="UD デジタル 教科書体 NK-R" w:eastAsia="UD デジタル 教科書体 NK-R" w:hint="eastAsia"/>
          <w:bCs/>
          <w:color w:val="0070C0"/>
          <w:szCs w:val="22"/>
        </w:rPr>
        <w:t>目次をすべて更新する(</w:t>
      </w:r>
      <w:r w:rsidRPr="00876907">
        <w:rPr>
          <w:rFonts w:ascii="UD デジタル 教科書体 NK-R" w:eastAsia="UD デジタル 教科書体 NK-R" w:hint="eastAsia"/>
          <w:bCs/>
          <w:color w:val="0070C0"/>
          <w:szCs w:val="22"/>
          <w:u w:val="single"/>
        </w:rPr>
        <w:t>E</w:t>
      </w:r>
      <w:r w:rsidRPr="00876907">
        <w:rPr>
          <w:rFonts w:ascii="UD デジタル 教科書体 NK-R" w:eastAsia="UD デジタル 教科書体 NK-R" w:hint="eastAsia"/>
          <w:bCs/>
          <w:color w:val="0070C0"/>
          <w:szCs w:val="22"/>
        </w:rPr>
        <w:t>)」</w:t>
      </w:r>
    </w:p>
    <w:p w14:paraId="77F2FAE5" w14:textId="77777777" w:rsidR="009C0985" w:rsidRPr="00876907" w:rsidRDefault="009C0985" w:rsidP="009C0985">
      <w:pPr>
        <w:rPr>
          <w:rFonts w:ascii="UD デジタル 教科書体 NK-R" w:eastAsia="UD デジタル 教科書体 NK-R"/>
          <w:color w:val="0070C0"/>
          <w:szCs w:val="22"/>
        </w:rPr>
      </w:pPr>
    </w:p>
    <w:p w14:paraId="3F902A10"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Ansi="ＭＳ Ｐゴシック" w:hint="eastAsia"/>
          <w:b/>
          <w:color w:val="0070C0"/>
          <w:szCs w:val="22"/>
        </w:rPr>
        <w:t>○本テンプレートの項目を追加する場合／項目枝番を追加する場合</w:t>
      </w:r>
    </w:p>
    <w:p w14:paraId="18AA7FDB" w14:textId="77777777" w:rsidR="009C0985" w:rsidRPr="00876907" w:rsidRDefault="009C0985" w:rsidP="009C0985">
      <w:pPr>
        <w:ind w:firstLineChars="100" w:firstLine="201"/>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テンプレートの他の箇所で、同じレベルの項目／枝番項目を「コピー」する</w:t>
      </w:r>
    </w:p>
    <w:p w14:paraId="5FF7B871" w14:textId="77777777" w:rsidR="009C0985" w:rsidRPr="00876907" w:rsidRDefault="009C0985" w:rsidP="009C0985">
      <w:pPr>
        <w:ind w:firstLineChars="100" w:firstLine="201"/>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（●.を追加したい場合、他の箇所の●.をコピー、●.1.を追加したい場合、他の箇所の●.1.をコピー）</w:t>
      </w:r>
    </w:p>
    <w:p w14:paraId="3D6BB69F"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→項目／項目枝番を追加したい箇所に「貼り付け（ペースト）」する</w:t>
      </w:r>
    </w:p>
    <w:p w14:paraId="6849B6FE"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→自動で「●」「●.１」など見合った枝番が振られる</w:t>
      </w:r>
    </w:p>
    <w:p w14:paraId="6EFE282E" w14:textId="77777777" w:rsidR="009C0985" w:rsidRPr="00876907" w:rsidRDefault="009C0985" w:rsidP="009C0985">
      <w:pPr>
        <w:rPr>
          <w:rFonts w:ascii="UD デジタル 教科書体 NK-R" w:eastAsia="UD デジタル 教科書体 NK-R"/>
          <w:bCs/>
          <w:color w:val="0070C0"/>
          <w:szCs w:val="22"/>
        </w:rPr>
      </w:pPr>
      <w:r w:rsidRPr="00876907">
        <w:rPr>
          <w:rFonts w:ascii="UD デジタル 教科書体 NK-R" w:eastAsia="UD デジタル 教科書体 NK-R" w:hint="eastAsia"/>
          <w:color w:val="0070C0"/>
          <w:szCs w:val="22"/>
        </w:rPr>
        <w:t>→目次</w:t>
      </w:r>
      <w:r w:rsidRPr="00876907">
        <w:rPr>
          <w:rFonts w:ascii="UD デジタル 教科書体 NK-R" w:eastAsia="UD デジタル 教科書体 NK-R" w:hint="eastAsia"/>
          <w:bCs/>
          <w:color w:val="0070C0"/>
          <w:szCs w:val="22"/>
        </w:rPr>
        <w:t>「フィールド更新(</w:t>
      </w:r>
      <w:r w:rsidRPr="00876907">
        <w:rPr>
          <w:rFonts w:ascii="UD デジタル 教科書体 NK-R" w:eastAsia="UD デジタル 教科書体 NK-R" w:hint="eastAsia"/>
          <w:bCs/>
          <w:color w:val="0070C0"/>
          <w:szCs w:val="22"/>
          <w:u w:val="single"/>
        </w:rPr>
        <w:t>U</w:t>
      </w:r>
      <w:r w:rsidRPr="00876907">
        <w:rPr>
          <w:rFonts w:ascii="UD デジタル 教科書体 NK-R" w:eastAsia="UD デジタル 教科書体 NK-R" w:hint="eastAsia"/>
          <w:bCs/>
          <w:color w:val="0070C0"/>
          <w:szCs w:val="22"/>
        </w:rPr>
        <w:t>)」</w:t>
      </w:r>
    </w:p>
    <w:p w14:paraId="27585ADB" w14:textId="77777777" w:rsidR="009C0985" w:rsidRPr="00876907" w:rsidRDefault="009C0985" w:rsidP="009C0985">
      <w:pPr>
        <w:rPr>
          <w:rFonts w:ascii="UD デジタル 教科書体 NK-R" w:eastAsia="UD デジタル 教科書体 NK-R"/>
          <w:bCs/>
          <w:color w:val="0070C0"/>
          <w:szCs w:val="22"/>
        </w:rPr>
      </w:pPr>
      <w:r w:rsidRPr="00876907">
        <w:rPr>
          <w:rFonts w:ascii="UD デジタル 教科書体 NK-R" w:eastAsia="UD デジタル 教科書体 NK-R" w:hint="eastAsia"/>
          <w:color w:val="0070C0"/>
          <w:szCs w:val="22"/>
        </w:rPr>
        <w:t>→「</w:t>
      </w:r>
      <w:r w:rsidRPr="00876907">
        <w:rPr>
          <w:rFonts w:ascii="UD デジタル 教科書体 NK-R" w:eastAsia="UD デジタル 教科書体 NK-R" w:hint="eastAsia"/>
          <w:bCs/>
          <w:color w:val="0070C0"/>
          <w:szCs w:val="22"/>
        </w:rPr>
        <w:t>目次をすべて更新する(</w:t>
      </w:r>
      <w:r w:rsidRPr="00876907">
        <w:rPr>
          <w:rFonts w:ascii="UD デジタル 教科書体 NK-R" w:eastAsia="UD デジタル 教科書体 NK-R" w:hint="eastAsia"/>
          <w:bCs/>
          <w:color w:val="0070C0"/>
          <w:szCs w:val="22"/>
          <w:u w:val="single"/>
        </w:rPr>
        <w:t>E</w:t>
      </w:r>
      <w:r w:rsidRPr="00876907">
        <w:rPr>
          <w:rFonts w:ascii="UD デジタル 教科書体 NK-R" w:eastAsia="UD デジタル 教科書体 NK-R" w:hint="eastAsia"/>
          <w:bCs/>
          <w:color w:val="0070C0"/>
          <w:szCs w:val="22"/>
        </w:rPr>
        <w:t>)」</w:t>
      </w:r>
    </w:p>
    <w:p w14:paraId="03A25E00" w14:textId="77777777" w:rsidR="009C0985" w:rsidRPr="00876907" w:rsidRDefault="009C0985" w:rsidP="009C0985">
      <w:pPr>
        <w:rPr>
          <w:rFonts w:ascii="UD デジタル 教科書体 NK-R" w:eastAsia="UD デジタル 教科書体 NK-R"/>
          <w:color w:val="0070C0"/>
          <w:szCs w:val="22"/>
        </w:rPr>
      </w:pPr>
      <w:r w:rsidRPr="00876907">
        <w:rPr>
          <w:rFonts w:ascii="UD デジタル 教科書体 NK-R" w:eastAsia="UD デジタル 教科書体 NK-R" w:hint="eastAsia"/>
          <w:color w:val="0070C0"/>
          <w:szCs w:val="22"/>
        </w:rPr>
        <w:t>→追加した項目／項目枝番が目次に追加される</w:t>
      </w:r>
    </w:p>
    <w:p w14:paraId="06FCE2B2" w14:textId="77777777" w:rsidR="009C0985" w:rsidRPr="00876907" w:rsidRDefault="009C0985" w:rsidP="009C0985">
      <w:pPr>
        <w:rPr>
          <w:rFonts w:ascii="UD デジタル 教科書体 NK-R" w:eastAsia="UD デジタル 教科書体 NK-R"/>
          <w:color w:val="0070C0"/>
          <w:szCs w:val="22"/>
        </w:rPr>
      </w:pPr>
    </w:p>
    <w:p w14:paraId="2E917F16" w14:textId="77777777" w:rsidR="009C0985" w:rsidRPr="00876907" w:rsidRDefault="009C0985" w:rsidP="009C0985">
      <w:pPr>
        <w:rPr>
          <w:rFonts w:ascii="UD デジタル 教科書体 NK-R" w:eastAsia="UD デジタル 教科書体 NK-R"/>
          <w:color w:val="FF0000"/>
          <w:szCs w:val="22"/>
        </w:rPr>
      </w:pPr>
      <w:r w:rsidRPr="00876907">
        <w:rPr>
          <w:rFonts w:ascii="UD デジタル 教科書体 NK-R" w:eastAsia="UD デジタル 教科書体 NK-R" w:hAnsi="ＭＳ Ｐゴシック" w:hint="eastAsia"/>
          <w:b/>
          <w:color w:val="FF0000"/>
          <w:szCs w:val="22"/>
        </w:rPr>
        <w:t>（本頁は作成時に削除すること）</w:t>
      </w:r>
    </w:p>
    <w:p w14:paraId="1EC54038" w14:textId="77777777" w:rsidR="009C0985" w:rsidRPr="00AB45A3" w:rsidRDefault="009C0985" w:rsidP="009C0985">
      <w:pPr>
        <w:pStyle w:val="ad"/>
        <w:tabs>
          <w:tab w:val="clear" w:pos="4252"/>
          <w:tab w:val="clear" w:pos="8504"/>
          <w:tab w:val="left" w:pos="975"/>
        </w:tabs>
        <w:snapToGrid/>
        <w:rPr>
          <w:color w:val="FF0000"/>
        </w:rPr>
        <w:sectPr w:rsidR="009C0985" w:rsidRPr="00AB45A3" w:rsidSect="00CE7F68">
          <w:headerReference w:type="default" r:id="rId9"/>
          <w:headerReference w:type="first" r:id="rId10"/>
          <w:pgSz w:w="11906" w:h="16838" w:code="9"/>
          <w:pgMar w:top="851" w:right="851" w:bottom="851" w:left="851" w:header="454" w:footer="397" w:gutter="0"/>
          <w:cols w:space="425"/>
          <w:titlePg/>
          <w:docGrid w:type="linesAndChars" w:linePitch="331" w:charSpace="-3935"/>
        </w:sectPr>
      </w:pPr>
    </w:p>
    <w:p w14:paraId="103D53ED" w14:textId="77777777" w:rsidR="001546F1" w:rsidRPr="005A123D" w:rsidRDefault="00955DE9" w:rsidP="007114A3">
      <w:pPr>
        <w:pStyle w:val="1"/>
        <w:rPr>
          <w:rFonts w:ascii="UD デジタル 教科書体 NK-R" w:eastAsia="UD デジタル 教科書体 NK-R"/>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411947315"/>
      <w:bookmarkStart w:id="252" w:name="_Toc13281153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5A123D">
        <w:rPr>
          <w:rFonts w:ascii="UD デジタル 教科書体 NK-R" w:eastAsia="UD デジタル 教科書体 NK-R" w:hint="eastAsia"/>
        </w:rPr>
        <w:lastRenderedPageBreak/>
        <w:t>概要</w:t>
      </w:r>
      <w:bookmarkEnd w:id="251"/>
      <w:bookmarkEnd w:id="252"/>
    </w:p>
    <w:p w14:paraId="1BC96BB0" w14:textId="77777777" w:rsidR="00BE3482" w:rsidRPr="005A123D" w:rsidRDefault="00BE3482" w:rsidP="002F0BE7">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5A123D">
        <w:rPr>
          <w:rFonts w:ascii="UD デジタル 教科書体 NK-R" w:eastAsia="UD デジタル 教科書体 NK-R" w:hAnsi="ＭＳ Ｐゴシック" w:cs="-Ｓ" w:hint="eastAsia"/>
          <w:b/>
          <w:kern w:val="0"/>
          <w:sz w:val="24"/>
          <w:szCs w:val="24"/>
        </w:rPr>
        <w:t>シェーマ</w:t>
      </w:r>
    </w:p>
    <w:p w14:paraId="2291B829" w14:textId="36CF547E" w:rsidR="006A3DB9" w:rsidRDefault="00BF0300" w:rsidP="00426F13">
      <w:pPr>
        <w:autoSpaceDE w:val="0"/>
        <w:autoSpaceDN w:val="0"/>
        <w:adjustRightInd w:val="0"/>
        <w:rPr>
          <w:rFonts w:ascii="UD デジタル 教科書体 NK-R" w:eastAsia="UD デジタル 教科書体 NK-R" w:hAnsi="ＭＳ 明朝" w:cs="-Ｓ"/>
          <w:color w:val="0070C0"/>
          <w:kern w:val="0"/>
          <w:szCs w:val="22"/>
        </w:rPr>
      </w:pPr>
      <w:r w:rsidRPr="005A123D">
        <w:rPr>
          <w:rFonts w:ascii="UD デジタル 教科書体 NK-R" w:eastAsia="UD デジタル 教科書体 NK-R" w:hAnsi="ＭＳ 明朝" w:cs="-Ｓ" w:hint="eastAsia"/>
          <w:color w:val="0070C0"/>
          <w:kern w:val="0"/>
          <w:szCs w:val="22"/>
        </w:rPr>
        <w:t>・</w:t>
      </w:r>
      <w:r w:rsidR="006A3DB9" w:rsidRPr="005A123D">
        <w:rPr>
          <w:rFonts w:ascii="UD デジタル 教科書体 NK-R" w:eastAsia="UD デジタル 教科書体 NK-R" w:hAnsi="ＭＳ 明朝" w:cs="-Ｓ" w:hint="eastAsia"/>
          <w:color w:val="0070C0"/>
          <w:kern w:val="0"/>
          <w:szCs w:val="22"/>
        </w:rPr>
        <w:t>研究</w:t>
      </w:r>
      <w:r w:rsidR="006A3DB9" w:rsidRPr="005A123D">
        <w:rPr>
          <w:rFonts w:ascii="UD デジタル 教科書体 NK-R" w:eastAsia="UD デジタル 教科書体 NK-R" w:hAnsi="ＭＳ 明朝" w:cs="ＭＳ" w:hint="eastAsia"/>
          <w:color w:val="0070C0"/>
          <w:kern w:val="0"/>
          <w:szCs w:val="22"/>
        </w:rPr>
        <w:t>概要を判りやすく図示したシェーマ</w:t>
      </w:r>
      <w:r w:rsidR="00FF09DB" w:rsidRPr="005A123D">
        <w:rPr>
          <w:rFonts w:ascii="UD デジタル 教科書体 NK-R" w:eastAsia="UD デジタル 教科書体 NK-R" w:hAnsi="ＭＳ 明朝" w:cs="ＭＳ" w:hint="eastAsia"/>
          <w:color w:val="0070C0"/>
          <w:kern w:val="0"/>
          <w:szCs w:val="22"/>
        </w:rPr>
        <w:t>（群の割付フロー等）</w:t>
      </w:r>
      <w:r w:rsidR="006A3DB9" w:rsidRPr="005A123D">
        <w:rPr>
          <w:rFonts w:ascii="UD デジタル 教科書体 NK-R" w:eastAsia="UD デジタル 教科書体 NK-R" w:hAnsi="ＭＳ 明朝" w:cs="ＭＳ" w:hint="eastAsia"/>
          <w:color w:val="0070C0"/>
          <w:kern w:val="0"/>
          <w:szCs w:val="22"/>
        </w:rPr>
        <w:t>を付す。</w:t>
      </w:r>
    </w:p>
    <w:p w14:paraId="4AE93233" w14:textId="77777777" w:rsidR="00466A42" w:rsidRPr="00466A42" w:rsidRDefault="00466A42" w:rsidP="00426F13">
      <w:pPr>
        <w:autoSpaceDE w:val="0"/>
        <w:autoSpaceDN w:val="0"/>
        <w:adjustRightInd w:val="0"/>
        <w:rPr>
          <w:rFonts w:ascii="UD デジタル 教科書体 NK-R" w:eastAsia="UD デジタル 教科書体 NK-R" w:hAnsi="ＭＳ 明朝" w:cs="-Ｓ"/>
          <w:color w:val="0070C0"/>
          <w:kern w:val="0"/>
          <w:szCs w:val="22"/>
        </w:rPr>
      </w:pPr>
    </w:p>
    <w:p w14:paraId="4B52BFF4" w14:textId="77777777" w:rsidR="00BE3482" w:rsidRPr="005A123D" w:rsidRDefault="00BE3482" w:rsidP="002F0BE7">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5A123D">
        <w:rPr>
          <w:rFonts w:ascii="UD デジタル 教科書体 NK-R" w:eastAsia="UD デジタル 教科書体 NK-R" w:hAnsi="ＭＳ Ｐゴシック" w:cs="-Ｓ" w:hint="eastAsia"/>
          <w:b/>
          <w:kern w:val="0"/>
          <w:sz w:val="24"/>
          <w:szCs w:val="24"/>
        </w:rPr>
        <w:t>目的</w:t>
      </w:r>
    </w:p>
    <w:p w14:paraId="110E33BA" w14:textId="2C1FA68A" w:rsidR="006A3DB9" w:rsidRDefault="00BF0300" w:rsidP="00426F13">
      <w:pPr>
        <w:autoSpaceDE w:val="0"/>
        <w:autoSpaceDN w:val="0"/>
        <w:adjustRightInd w:val="0"/>
        <w:rPr>
          <w:rFonts w:ascii="UD デジタル 教科書体 NK-R" w:eastAsia="UD デジタル 教科書体 NK-R" w:hAnsi="ＭＳ 明朝" w:cs="-Ｓ"/>
          <w:color w:val="0070C0"/>
          <w:kern w:val="0"/>
          <w:szCs w:val="22"/>
        </w:rPr>
      </w:pPr>
      <w:r w:rsidRPr="005A123D">
        <w:rPr>
          <w:rFonts w:ascii="UD デジタル 教科書体 NK-R" w:eastAsia="UD デジタル 教科書体 NK-R" w:hAnsi="ＭＳ 明朝" w:cs="-Ｓ" w:hint="eastAsia"/>
          <w:color w:val="0070C0"/>
          <w:kern w:val="0"/>
          <w:szCs w:val="22"/>
        </w:rPr>
        <w:t>・</w:t>
      </w:r>
      <w:r w:rsidR="006A3DB9" w:rsidRPr="005A123D">
        <w:rPr>
          <w:rFonts w:ascii="UD デジタル 教科書体 NK-R" w:eastAsia="UD デジタル 教科書体 NK-R" w:hAnsi="ＭＳ 明朝" w:cs="-Ｓ" w:hint="eastAsia"/>
          <w:color w:val="0070C0"/>
          <w:kern w:val="0"/>
          <w:szCs w:val="22"/>
        </w:rPr>
        <w:t>本文の「目的」を記載する。</w:t>
      </w:r>
    </w:p>
    <w:p w14:paraId="5544BE98" w14:textId="77777777" w:rsidR="00466A42" w:rsidRPr="00466A42" w:rsidRDefault="00466A42" w:rsidP="00426F13">
      <w:pPr>
        <w:autoSpaceDE w:val="0"/>
        <w:autoSpaceDN w:val="0"/>
        <w:adjustRightInd w:val="0"/>
        <w:rPr>
          <w:rFonts w:ascii="UD デジタル 教科書体 NK-R" w:eastAsia="UD デジタル 教科書体 NK-R" w:hAnsi="ＭＳ 明朝" w:cs="-Ｓ"/>
          <w:color w:val="0070C0"/>
          <w:kern w:val="0"/>
          <w:szCs w:val="22"/>
        </w:rPr>
      </w:pPr>
    </w:p>
    <w:p w14:paraId="68E30FA1" w14:textId="77777777" w:rsidR="00BE3482" w:rsidRPr="005A123D" w:rsidRDefault="00BE3482" w:rsidP="002F0BE7">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5A123D">
        <w:rPr>
          <w:rFonts w:ascii="UD デジタル 教科書体 NK-R" w:eastAsia="UD デジタル 教科書体 NK-R" w:hAnsi="ＭＳ Ｐゴシック" w:cs="-Ｓ" w:hint="eastAsia"/>
          <w:b/>
          <w:kern w:val="0"/>
          <w:sz w:val="24"/>
          <w:szCs w:val="24"/>
        </w:rPr>
        <w:t>対象</w:t>
      </w:r>
    </w:p>
    <w:p w14:paraId="74C179BD" w14:textId="21B850A5" w:rsidR="00345AD1" w:rsidRDefault="00BF0300" w:rsidP="00426F13">
      <w:pPr>
        <w:autoSpaceDE w:val="0"/>
        <w:autoSpaceDN w:val="0"/>
        <w:adjustRightInd w:val="0"/>
        <w:rPr>
          <w:rFonts w:ascii="UD デジタル 教科書体 NK-R" w:eastAsia="UD デジタル 教科書体 NK-R" w:hAnsi="ＭＳ 明朝" w:cs="ＭＳ"/>
          <w:color w:val="0070C0"/>
          <w:kern w:val="0"/>
          <w:szCs w:val="22"/>
        </w:rPr>
      </w:pPr>
      <w:r w:rsidRPr="005A123D">
        <w:rPr>
          <w:rFonts w:ascii="UD デジタル 教科書体 NK-R" w:eastAsia="UD デジタル 教科書体 NK-R" w:hAnsi="ＭＳ 明朝" w:cs="-Ｓ" w:hint="eastAsia"/>
          <w:color w:val="0070C0"/>
          <w:kern w:val="0"/>
          <w:szCs w:val="22"/>
        </w:rPr>
        <w:t>・</w:t>
      </w:r>
      <w:r w:rsidR="006A3DB9" w:rsidRPr="005A123D">
        <w:rPr>
          <w:rFonts w:ascii="UD デジタル 教科書体 NK-R" w:eastAsia="UD デジタル 教科書体 NK-R" w:hAnsi="ＭＳ 明朝" w:cs="-Ｓ" w:hint="eastAsia"/>
          <w:color w:val="0070C0"/>
          <w:kern w:val="0"/>
          <w:szCs w:val="22"/>
        </w:rPr>
        <w:t>本文の「</w:t>
      </w:r>
      <w:r w:rsidR="009F183B" w:rsidRPr="005A123D">
        <w:rPr>
          <w:rFonts w:ascii="UD デジタル 教科書体 NK-R" w:eastAsia="UD デジタル 教科書体 NK-R" w:hAnsi="ＭＳ 明朝" w:cs="-Ｓ" w:hint="eastAsia"/>
          <w:color w:val="0070C0"/>
          <w:kern w:val="0"/>
          <w:szCs w:val="22"/>
        </w:rPr>
        <w:t>適格基準</w:t>
      </w:r>
      <w:r w:rsidR="006A3DB9" w:rsidRPr="005A123D">
        <w:rPr>
          <w:rFonts w:ascii="UD デジタル 教科書体 NK-R" w:eastAsia="UD デジタル 教科書体 NK-R" w:hAnsi="ＭＳ 明朝" w:cs="-Ｓ" w:hint="eastAsia"/>
          <w:color w:val="0070C0"/>
          <w:kern w:val="0"/>
          <w:szCs w:val="22"/>
        </w:rPr>
        <w:t>」を記載する</w:t>
      </w:r>
      <w:r w:rsidR="006A3DB9" w:rsidRPr="005A123D">
        <w:rPr>
          <w:rFonts w:ascii="UD デジタル 教科書体 NK-R" w:eastAsia="UD デジタル 教科書体 NK-R" w:hAnsi="ＭＳ 明朝" w:cs="ＭＳ" w:hint="eastAsia"/>
          <w:color w:val="0070C0"/>
          <w:kern w:val="0"/>
          <w:szCs w:val="22"/>
        </w:rPr>
        <w:t>。</w:t>
      </w:r>
    </w:p>
    <w:p w14:paraId="36FA8A3B" w14:textId="77777777" w:rsidR="002F0BE7" w:rsidRDefault="002F0BE7" w:rsidP="00426F13">
      <w:pPr>
        <w:autoSpaceDE w:val="0"/>
        <w:autoSpaceDN w:val="0"/>
        <w:adjustRightInd w:val="0"/>
        <w:rPr>
          <w:rFonts w:ascii="UD デジタル 教科書体 NK-R" w:eastAsia="UD デジタル 教科書体 NK-R" w:hAnsi="ＭＳ 明朝" w:cs="-Ｓ"/>
          <w:color w:val="0070C0"/>
          <w:kern w:val="0"/>
          <w:szCs w:val="22"/>
        </w:rPr>
      </w:pPr>
    </w:p>
    <w:p w14:paraId="3EB43093" w14:textId="3F3C3ACD" w:rsidR="002F0BE7" w:rsidRPr="005A123D" w:rsidRDefault="002F0BE7" w:rsidP="002F0BE7">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Pr>
          <w:rFonts w:ascii="UD デジタル 教科書体 NK-R" w:eastAsia="UD デジタル 教科書体 NK-R" w:hAnsi="ＭＳ Ｐゴシック" w:cs="-Ｓ" w:hint="eastAsia"/>
          <w:b/>
          <w:kern w:val="0"/>
          <w:sz w:val="24"/>
          <w:szCs w:val="24"/>
        </w:rPr>
        <w:t>主要評価項目</w:t>
      </w:r>
    </w:p>
    <w:p w14:paraId="3F8D4612" w14:textId="1C134F16" w:rsidR="002F0BE7" w:rsidRDefault="002F0BE7" w:rsidP="002F0BE7">
      <w:pPr>
        <w:autoSpaceDE w:val="0"/>
        <w:autoSpaceDN w:val="0"/>
        <w:adjustRightInd w:val="0"/>
        <w:rPr>
          <w:rFonts w:ascii="UD デジタル 教科書体 NK-R" w:eastAsia="UD デジタル 教科書体 NK-R" w:hAnsi="ＭＳ 明朝" w:cs="ＭＳ"/>
          <w:color w:val="0070C0"/>
          <w:kern w:val="0"/>
          <w:szCs w:val="22"/>
        </w:rPr>
      </w:pPr>
      <w:r w:rsidRPr="005A123D">
        <w:rPr>
          <w:rFonts w:ascii="UD デジタル 教科書体 NK-R" w:eastAsia="UD デジタル 教科書体 NK-R" w:hAnsi="ＭＳ 明朝" w:cs="-Ｓ" w:hint="eastAsia"/>
          <w:color w:val="0070C0"/>
          <w:kern w:val="0"/>
          <w:szCs w:val="22"/>
        </w:rPr>
        <w:t>・</w:t>
      </w:r>
      <w:r>
        <w:rPr>
          <w:rFonts w:ascii="UD デジタル 教科書体 NK-R" w:eastAsia="UD デジタル 教科書体 NK-R" w:hAnsi="ＭＳ 明朝" w:cs="-Ｓ" w:hint="eastAsia"/>
          <w:color w:val="0070C0"/>
          <w:kern w:val="0"/>
          <w:szCs w:val="22"/>
        </w:rPr>
        <w:t>主要評価項目のみ</w:t>
      </w:r>
      <w:r w:rsidRPr="005A123D">
        <w:rPr>
          <w:rFonts w:ascii="UD デジタル 教科書体 NK-R" w:eastAsia="UD デジタル 教科書体 NK-R" w:hAnsi="ＭＳ 明朝" w:cs="-Ｓ" w:hint="eastAsia"/>
          <w:color w:val="0070C0"/>
          <w:kern w:val="0"/>
          <w:szCs w:val="22"/>
        </w:rPr>
        <w:t>記載する</w:t>
      </w:r>
      <w:r w:rsidRPr="005A123D">
        <w:rPr>
          <w:rFonts w:ascii="UD デジタル 教科書体 NK-R" w:eastAsia="UD デジタル 教科書体 NK-R" w:hAnsi="ＭＳ 明朝" w:cs="ＭＳ" w:hint="eastAsia"/>
          <w:color w:val="0070C0"/>
          <w:kern w:val="0"/>
          <w:szCs w:val="22"/>
        </w:rPr>
        <w:t>。</w:t>
      </w:r>
    </w:p>
    <w:p w14:paraId="2BCDCF8B" w14:textId="40B252FA" w:rsidR="002F0BE7" w:rsidRDefault="002F0BE7" w:rsidP="002F0BE7">
      <w:pPr>
        <w:autoSpaceDE w:val="0"/>
        <w:autoSpaceDN w:val="0"/>
        <w:adjustRightInd w:val="0"/>
        <w:rPr>
          <w:rFonts w:ascii="UD デジタル 教科書体 NK-R" w:eastAsia="UD デジタル 教科書体 NK-R" w:hAnsi="ＭＳ 明朝" w:cs="ＭＳ"/>
          <w:color w:val="0070C0"/>
          <w:kern w:val="0"/>
          <w:szCs w:val="22"/>
        </w:rPr>
      </w:pPr>
      <w:r>
        <w:rPr>
          <w:rFonts w:ascii="UD デジタル 教科書体 NK-R" w:eastAsia="UD デジタル 教科書体 NK-R" w:hAnsi="ＭＳ 明朝" w:cs="ＭＳ" w:hint="eastAsia"/>
          <w:color w:val="0070C0"/>
          <w:kern w:val="0"/>
          <w:szCs w:val="22"/>
        </w:rPr>
        <w:t>・基本的には１項目のみ</w:t>
      </w:r>
    </w:p>
    <w:p w14:paraId="38FA8A61" w14:textId="5241C0C6" w:rsidR="00466A42" w:rsidRPr="002F0BE7" w:rsidRDefault="00466A42" w:rsidP="00426F13">
      <w:pPr>
        <w:autoSpaceDE w:val="0"/>
        <w:autoSpaceDN w:val="0"/>
        <w:adjustRightInd w:val="0"/>
        <w:rPr>
          <w:rFonts w:ascii="UD デジタル 教科書体 NK-R" w:eastAsia="UD デジタル 教科書体 NK-R" w:hAnsi="ＭＳ 明朝" w:cs="-Ｓ"/>
          <w:color w:val="0070C0"/>
          <w:kern w:val="0"/>
          <w:szCs w:val="22"/>
        </w:rPr>
      </w:pPr>
    </w:p>
    <w:p w14:paraId="0C6A91A7" w14:textId="77777777" w:rsidR="00BE3482" w:rsidRPr="005A123D" w:rsidRDefault="00BE3482" w:rsidP="002F0BE7">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5A123D">
        <w:rPr>
          <w:rFonts w:ascii="UD デジタル 教科書体 NK-R" w:eastAsia="UD デジタル 教科書体 NK-R" w:hAnsi="ＭＳ Ｐゴシック" w:cs="-Ｓ" w:hint="eastAsia"/>
          <w:b/>
          <w:kern w:val="0"/>
          <w:sz w:val="24"/>
          <w:szCs w:val="24"/>
        </w:rPr>
        <w:t>予定症例数、研究期間</w:t>
      </w:r>
    </w:p>
    <w:p w14:paraId="6F627634" w14:textId="75BDD856" w:rsidR="006B5D5F" w:rsidRPr="005A123D" w:rsidRDefault="00FD5313" w:rsidP="00984DF1">
      <w:pPr>
        <w:autoSpaceDE w:val="0"/>
        <w:autoSpaceDN w:val="0"/>
        <w:adjustRightInd w:val="0"/>
        <w:rPr>
          <w:rFonts w:ascii="UD デジタル 教科書体 NK-R" w:eastAsia="UD デジタル 教科書体 NK-R" w:cs="ＭＳ"/>
          <w:kern w:val="0"/>
          <w:szCs w:val="22"/>
        </w:rPr>
      </w:pPr>
      <w:r w:rsidRPr="005A123D">
        <w:rPr>
          <w:rFonts w:ascii="UD デジタル 教科書体 NK-R" w:eastAsia="UD デジタル 教科書体 NK-R" w:cs="ＭＳ" w:hint="eastAsia"/>
          <w:kern w:val="0"/>
          <w:szCs w:val="22"/>
        </w:rPr>
        <w:t>(1)</w:t>
      </w:r>
      <w:r w:rsidR="006B5D5F" w:rsidRPr="005A123D">
        <w:rPr>
          <w:rFonts w:ascii="UD デジタル 教科書体 NK-R" w:eastAsia="UD デジタル 教科書体 NK-R" w:cs="ＭＳ" w:hint="eastAsia"/>
          <w:kern w:val="0"/>
          <w:szCs w:val="22"/>
        </w:rPr>
        <w:t>予定症例数：○○例</w:t>
      </w:r>
    </w:p>
    <w:p w14:paraId="2F5D8E1F" w14:textId="424E1CFD" w:rsidR="006B5D5F" w:rsidRPr="005A123D" w:rsidRDefault="00FD5313" w:rsidP="00984DF1">
      <w:pPr>
        <w:autoSpaceDE w:val="0"/>
        <w:autoSpaceDN w:val="0"/>
        <w:adjustRightInd w:val="0"/>
        <w:rPr>
          <w:rFonts w:ascii="UD デジタル 教科書体 NK-R" w:eastAsia="UD デジタル 教科書体 NK-R" w:cs="ＭＳ"/>
          <w:kern w:val="0"/>
          <w:szCs w:val="22"/>
        </w:rPr>
      </w:pPr>
      <w:r w:rsidRPr="005A123D">
        <w:rPr>
          <w:rFonts w:ascii="UD デジタル 教科書体 NK-R" w:eastAsia="UD デジタル 教科書体 NK-R" w:cs="ＭＳ" w:hint="eastAsia"/>
          <w:kern w:val="0"/>
          <w:szCs w:val="22"/>
        </w:rPr>
        <w:t>(2)</w:t>
      </w:r>
      <w:r w:rsidR="006B5D5F" w:rsidRPr="005A123D">
        <w:rPr>
          <w:rFonts w:ascii="UD デジタル 教科書体 NK-R" w:eastAsia="UD デジタル 教科書体 NK-R" w:cs="ＭＳ" w:hint="eastAsia"/>
          <w:kern w:val="0"/>
          <w:szCs w:val="22"/>
        </w:rPr>
        <w:t>研究期間：○年○月</w:t>
      </w:r>
      <w:r w:rsidR="0008054C">
        <w:rPr>
          <w:rFonts w:ascii="UD デジタル 教科書体 NK-R" w:eastAsia="UD デジタル 教科書体 NK-R" w:cs="ＭＳ" w:hint="eastAsia"/>
          <w:kern w:val="0"/>
          <w:szCs w:val="22"/>
        </w:rPr>
        <w:t>○日</w:t>
      </w:r>
      <w:r w:rsidR="00235411" w:rsidRPr="005A123D">
        <w:rPr>
          <w:rFonts w:ascii="UD デジタル 教科書体 NK-R" w:eastAsia="UD デジタル 教科書体 NK-R" w:cs="ＭＳ" w:hint="eastAsia"/>
          <w:kern w:val="0"/>
          <w:szCs w:val="22"/>
        </w:rPr>
        <w:t>（</w:t>
      </w:r>
      <w:r w:rsidR="00226B04" w:rsidRPr="005A123D">
        <w:rPr>
          <w:rFonts w:ascii="UD デジタル 教科書体 NK-R" w:eastAsia="UD デジタル 教科書体 NK-R" w:cs="ＭＳ" w:hint="eastAsia"/>
          <w:kern w:val="0"/>
          <w:szCs w:val="22"/>
        </w:rPr>
        <w:t>研究実施許可日</w:t>
      </w:r>
      <w:r w:rsidR="00235411" w:rsidRPr="005A123D">
        <w:rPr>
          <w:rFonts w:ascii="UD デジタル 教科書体 NK-R" w:eastAsia="UD デジタル 教科書体 NK-R" w:cs="ＭＳ" w:hint="eastAsia"/>
          <w:kern w:val="0"/>
          <w:szCs w:val="22"/>
        </w:rPr>
        <w:t>）</w:t>
      </w:r>
      <w:r w:rsidR="006B5D5F" w:rsidRPr="005A123D">
        <w:rPr>
          <w:rFonts w:ascii="UD デジタル 教科書体 NK-R" w:eastAsia="UD デジタル 教科書体 NK-R" w:cs="ＭＳ" w:hint="eastAsia"/>
          <w:kern w:val="0"/>
          <w:szCs w:val="22"/>
        </w:rPr>
        <w:t>～○年○月</w:t>
      </w:r>
      <w:r w:rsidR="0008054C">
        <w:rPr>
          <w:rFonts w:ascii="UD デジタル 教科書体 NK-R" w:eastAsia="UD デジタル 教科書体 NK-R" w:cs="ＭＳ" w:hint="eastAsia"/>
          <w:kern w:val="0"/>
          <w:szCs w:val="22"/>
        </w:rPr>
        <w:t>○日</w:t>
      </w:r>
    </w:p>
    <w:p w14:paraId="3A1AFFF3" w14:textId="49BAE209" w:rsidR="009F183B" w:rsidRDefault="006B5D5F" w:rsidP="008F59B4">
      <w:pPr>
        <w:autoSpaceDE w:val="0"/>
        <w:autoSpaceDN w:val="0"/>
        <w:adjustRightInd w:val="0"/>
        <w:ind w:firstLineChars="100" w:firstLine="216"/>
        <w:rPr>
          <w:rFonts w:ascii="UD デジタル 教科書体 NK-R" w:eastAsia="UD デジタル 教科書体 NK-R" w:cs="ＭＳ"/>
          <w:kern w:val="0"/>
          <w:szCs w:val="22"/>
        </w:rPr>
      </w:pPr>
      <w:r w:rsidRPr="005A123D">
        <w:rPr>
          <w:rFonts w:ascii="UD デジタル 教科書体 NK-R" w:eastAsia="UD デジタル 教科書体 NK-R" w:cs="ＭＳ" w:hint="eastAsia"/>
          <w:kern w:val="0"/>
          <w:szCs w:val="22"/>
        </w:rPr>
        <w:t>（登録期間：～○年○月</w:t>
      </w:r>
      <w:r w:rsidR="0008054C">
        <w:rPr>
          <w:rFonts w:ascii="UD デジタル 教科書体 NK-R" w:eastAsia="UD デジタル 教科書体 NK-R" w:cs="ＭＳ" w:hint="eastAsia"/>
          <w:kern w:val="0"/>
          <w:szCs w:val="22"/>
        </w:rPr>
        <w:t>○日</w:t>
      </w:r>
      <w:r w:rsidRPr="005A123D">
        <w:rPr>
          <w:rFonts w:ascii="UD デジタル 教科書体 NK-R" w:eastAsia="UD デジタル 教科書体 NK-R" w:cs="ＭＳ" w:hint="eastAsia"/>
          <w:kern w:val="0"/>
          <w:szCs w:val="22"/>
        </w:rPr>
        <w:t>、追跡期間：～○年○月</w:t>
      </w:r>
      <w:r w:rsidR="0008054C">
        <w:rPr>
          <w:rFonts w:ascii="UD デジタル 教科書体 NK-R" w:eastAsia="UD デジタル 教科書体 NK-R" w:cs="ＭＳ" w:hint="eastAsia"/>
          <w:kern w:val="0"/>
          <w:szCs w:val="22"/>
        </w:rPr>
        <w:t>○日</w:t>
      </w:r>
      <w:r w:rsidRPr="005A123D">
        <w:rPr>
          <w:rFonts w:ascii="UD デジタル 教科書体 NK-R" w:eastAsia="UD デジタル 教科書体 NK-R" w:cs="ＭＳ" w:hint="eastAsia"/>
          <w:kern w:val="0"/>
          <w:szCs w:val="22"/>
        </w:rPr>
        <w:t>）</w:t>
      </w:r>
    </w:p>
    <w:p w14:paraId="0A527DC5" w14:textId="77777777" w:rsidR="008F59B4" w:rsidRPr="008F59B4" w:rsidRDefault="008F59B4" w:rsidP="008F59B4">
      <w:pPr>
        <w:autoSpaceDE w:val="0"/>
        <w:autoSpaceDN w:val="0"/>
        <w:adjustRightInd w:val="0"/>
        <w:ind w:firstLineChars="100" w:firstLine="216"/>
        <w:rPr>
          <w:rFonts w:ascii="UD デジタル 教科書体 NK-R" w:eastAsia="UD デジタル 教科書体 NK-R" w:cs="ＭＳ"/>
          <w:kern w:val="0"/>
          <w:szCs w:val="22"/>
        </w:rPr>
      </w:pPr>
    </w:p>
    <w:p w14:paraId="38D9E9F7" w14:textId="77777777" w:rsidR="00BE3482" w:rsidRPr="005A123D" w:rsidRDefault="00BE3482" w:rsidP="002F0BE7">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5A123D">
        <w:rPr>
          <w:rFonts w:ascii="UD デジタル 教科書体 NK-R" w:eastAsia="UD デジタル 教科書体 NK-R" w:hAnsi="ＭＳ Ｐゴシック" w:cs="-Ｓ" w:hint="eastAsia"/>
          <w:b/>
          <w:kern w:val="0"/>
          <w:sz w:val="24"/>
          <w:szCs w:val="24"/>
        </w:rPr>
        <w:t>問合せ先</w:t>
      </w:r>
    </w:p>
    <w:p w14:paraId="1AF176A9" w14:textId="3999B2BE" w:rsidR="006B5D5F" w:rsidRPr="005A123D" w:rsidRDefault="00FD5313" w:rsidP="00984DF1">
      <w:pPr>
        <w:autoSpaceDE w:val="0"/>
        <w:autoSpaceDN w:val="0"/>
        <w:adjustRightInd w:val="0"/>
        <w:rPr>
          <w:rFonts w:ascii="UD デジタル 教科書体 NK-R" w:eastAsia="UD デジタル 教科書体 NK-R" w:cs="ＭＳ."/>
          <w:kern w:val="0"/>
          <w:szCs w:val="22"/>
        </w:rPr>
      </w:pPr>
      <w:r w:rsidRPr="005A123D">
        <w:rPr>
          <w:rFonts w:ascii="UD デジタル 教科書体 NK-R" w:eastAsia="UD デジタル 教科書体 NK-R" w:cs="ＭＳ." w:hint="eastAsia"/>
          <w:kern w:val="0"/>
          <w:szCs w:val="22"/>
        </w:rPr>
        <w:t>(1)</w:t>
      </w:r>
      <w:r w:rsidR="006B5D5F" w:rsidRPr="005A123D">
        <w:rPr>
          <w:rFonts w:ascii="UD デジタル 教科書体 NK-R" w:eastAsia="UD デジタル 教科書体 NK-R" w:cs="ＭＳ." w:hint="eastAsia"/>
          <w:kern w:val="0"/>
          <w:szCs w:val="22"/>
        </w:rPr>
        <w:t>適格</w:t>
      </w:r>
      <w:r w:rsidR="00CF3D8F" w:rsidRPr="005A123D">
        <w:rPr>
          <w:rFonts w:ascii="UD デジタル 教科書体 NK-R" w:eastAsia="UD デジタル 教科書体 NK-R" w:cs="ＭＳ." w:hint="eastAsia"/>
          <w:kern w:val="0"/>
          <w:szCs w:val="22"/>
        </w:rPr>
        <w:t>基準</w:t>
      </w:r>
      <w:r w:rsidR="006B5D5F" w:rsidRPr="005A123D">
        <w:rPr>
          <w:rFonts w:ascii="UD デジタル 教科書体 NK-R" w:eastAsia="UD デジタル 教科書体 NK-R" w:cs="ＭＳ." w:hint="eastAsia"/>
          <w:kern w:val="0"/>
          <w:szCs w:val="22"/>
        </w:rPr>
        <w:t>、治療変更</w:t>
      </w:r>
      <w:r w:rsidR="00CF3D8F" w:rsidRPr="005A123D">
        <w:rPr>
          <w:rFonts w:ascii="UD デジタル 教科書体 NK-R" w:eastAsia="UD デジタル 教科書体 NK-R" w:cs="ＭＳ." w:hint="eastAsia"/>
          <w:kern w:val="0"/>
          <w:szCs w:val="22"/>
        </w:rPr>
        <w:t>基準</w:t>
      </w:r>
      <w:r w:rsidR="006B5D5F" w:rsidRPr="005A123D">
        <w:rPr>
          <w:rFonts w:ascii="UD デジタル 教科書体 NK-R" w:eastAsia="UD デジタル 教科書体 NK-R" w:cs="ＭＳ." w:hint="eastAsia"/>
          <w:kern w:val="0"/>
          <w:szCs w:val="22"/>
        </w:rPr>
        <w:t>等、臨床的判断を要するもの：</w:t>
      </w:r>
      <w:r w:rsidR="00C71443" w:rsidRPr="005A123D">
        <w:rPr>
          <w:rFonts w:ascii="UD デジタル 教科書体 NK-R" w:eastAsia="UD デジタル 教科書体 NK-R" w:cs="ＭＳ." w:hint="eastAsia"/>
          <w:kern w:val="0"/>
          <w:szCs w:val="22"/>
        </w:rPr>
        <w:t>○○</w:t>
      </w:r>
    </w:p>
    <w:p w14:paraId="3C61E146" w14:textId="586B08A0" w:rsidR="006B5D5F" w:rsidRPr="005A123D" w:rsidRDefault="00FD5313" w:rsidP="00984DF1">
      <w:pPr>
        <w:autoSpaceDE w:val="0"/>
        <w:autoSpaceDN w:val="0"/>
        <w:adjustRightInd w:val="0"/>
        <w:rPr>
          <w:rFonts w:ascii="UD デジタル 教科書体 NK-R" w:eastAsia="UD デジタル 教科書体 NK-R" w:cs="ＭＳ."/>
          <w:kern w:val="0"/>
          <w:szCs w:val="22"/>
        </w:rPr>
      </w:pPr>
      <w:r w:rsidRPr="005A123D">
        <w:rPr>
          <w:rFonts w:ascii="UD デジタル 教科書体 NK-R" w:eastAsia="UD デジタル 教科書体 NK-R" w:cs="ＭＳ." w:hint="eastAsia"/>
          <w:kern w:val="0"/>
          <w:szCs w:val="22"/>
        </w:rPr>
        <w:t>(2)</w:t>
      </w:r>
      <w:r w:rsidR="006B5D5F" w:rsidRPr="005A123D">
        <w:rPr>
          <w:rFonts w:ascii="UD デジタル 教科書体 NK-R" w:eastAsia="UD デジタル 教科書体 NK-R" w:cs="ＭＳ." w:hint="eastAsia"/>
          <w:kern w:val="0"/>
          <w:szCs w:val="22"/>
        </w:rPr>
        <w:t>登録手順、記録用紙（CRF）記入等：</w:t>
      </w:r>
      <w:r w:rsidR="00C71443" w:rsidRPr="005A123D">
        <w:rPr>
          <w:rFonts w:ascii="UD デジタル 教科書体 NK-R" w:eastAsia="UD デジタル 教科書体 NK-R" w:cs="ＭＳ." w:hint="eastAsia"/>
          <w:kern w:val="0"/>
          <w:szCs w:val="22"/>
        </w:rPr>
        <w:t>○○</w:t>
      </w:r>
    </w:p>
    <w:p w14:paraId="120C16E5" w14:textId="77777777" w:rsidR="005600F7" w:rsidRPr="00C32230" w:rsidRDefault="005600F7">
      <w:pPr>
        <w:pStyle w:val="a0"/>
        <w:ind w:left="0" w:firstLine="0"/>
        <w:rPr>
          <w:rFonts w:ascii="ＭＳ 明朝" w:hAnsi="ＭＳ 明朝"/>
        </w:rPr>
      </w:pPr>
    </w:p>
    <w:p w14:paraId="74D70835" w14:textId="77777777" w:rsidR="00350881" w:rsidRPr="00DB797A" w:rsidRDefault="003A47AA" w:rsidP="007114A3">
      <w:pPr>
        <w:pStyle w:val="1"/>
        <w:rPr>
          <w:rFonts w:ascii="UD デジタル 教科書体 NK-R" w:eastAsia="UD デジタル 教科書体 NK-R" w:cs="ＭＳゴシック"/>
          <w:kern w:val="0"/>
        </w:rPr>
      </w:pPr>
      <w:r w:rsidRPr="00C32230">
        <w:rPr>
          <w:rFonts w:ascii="ＭＳ 明朝" w:eastAsia="ＭＳ 明朝" w:hAnsi="ＭＳ 明朝"/>
        </w:rPr>
        <w:br w:type="page"/>
      </w:r>
      <w:bookmarkStart w:id="253" w:name="_Toc411947316"/>
      <w:bookmarkStart w:id="254" w:name="_Toc132811537"/>
      <w:r w:rsidR="00350881" w:rsidRPr="00DB797A">
        <w:rPr>
          <w:rFonts w:ascii="UD デジタル 教科書体 NK-R" w:eastAsia="UD デジタル 教科書体 NK-R" w:hint="eastAsia"/>
        </w:rPr>
        <w:lastRenderedPageBreak/>
        <w:t>目的</w:t>
      </w:r>
      <w:bookmarkEnd w:id="253"/>
      <w:bookmarkEnd w:id="254"/>
    </w:p>
    <w:p w14:paraId="5776295C" w14:textId="1970A613" w:rsidR="000E007A" w:rsidRPr="00DB797A" w:rsidRDefault="000E007A" w:rsidP="00DB6B7B">
      <w:pPr>
        <w:autoSpaceDE w:val="0"/>
        <w:autoSpaceDN w:val="0"/>
        <w:adjustRightInd w:val="0"/>
        <w:ind w:leftChars="16" w:left="251"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・対象、主要評価項目を含む記載とする。</w:t>
      </w:r>
    </w:p>
    <w:p w14:paraId="7862E238" w14:textId="77A572BE" w:rsidR="00B0644C" w:rsidRPr="00DB797A" w:rsidRDefault="00505FBD" w:rsidP="00DB6B7B">
      <w:pPr>
        <w:autoSpaceDE w:val="0"/>
        <w:autoSpaceDN w:val="0"/>
        <w:adjustRightInd w:val="0"/>
        <w:ind w:left="540" w:hangingChars="250" w:hanging="540"/>
        <w:rPr>
          <w:rFonts w:ascii="UD デジタル 教科書体 NK-R" w:eastAsia="UD デジタル 教科書体 NK-R" w:cs="ＭＳ."/>
          <w:kern w:val="0"/>
          <w:szCs w:val="22"/>
        </w:rPr>
      </w:pPr>
      <w:r w:rsidRPr="00DB797A">
        <w:rPr>
          <w:rFonts w:ascii="UD デジタル 教科書体 NK-R" w:eastAsia="UD デジタル 教科書体 NK-R" w:cs="ＭＳ." w:hint="eastAsia"/>
          <w:color w:val="0070C0"/>
          <w:kern w:val="0"/>
          <w:szCs w:val="22"/>
        </w:rPr>
        <w:t>（</w:t>
      </w:r>
      <w:r w:rsidR="00B0644C" w:rsidRPr="00DB797A">
        <w:rPr>
          <w:rFonts w:ascii="UD デジタル 教科書体 NK-R" w:eastAsia="UD デジタル 教科書体 NK-R" w:cs="ＭＳ." w:hint="eastAsia"/>
          <w:color w:val="0070C0"/>
          <w:kern w:val="0"/>
          <w:szCs w:val="22"/>
        </w:rPr>
        <w:t>例1）</w:t>
      </w:r>
      <w:r w:rsidR="00392DF8" w:rsidRPr="00DB797A">
        <w:rPr>
          <w:rFonts w:ascii="UD デジタル 教科書体 NK-R" w:eastAsia="UD デジタル 教科書体 NK-R" w:cs="ＭＳ." w:hint="eastAsia"/>
          <w:kern w:val="0"/>
        </w:rPr>
        <w:t>○○疾患</w:t>
      </w:r>
      <w:r w:rsidR="007E356E" w:rsidRPr="00DB797A">
        <w:rPr>
          <w:rFonts w:ascii="UD デジタル 教科書体 NK-R" w:eastAsia="UD デジタル 教科書体 NK-R" w:cs="ＭＳ." w:hint="eastAsia"/>
          <w:kern w:val="0"/>
        </w:rPr>
        <w:t>に対する</w:t>
      </w:r>
      <w:r w:rsidR="009E162F" w:rsidRPr="00DB797A">
        <w:rPr>
          <w:rFonts w:ascii="UD デジタル 教科書体 NK-R" w:eastAsia="UD デジタル 教科書体 NK-R" w:hint="eastAsia"/>
        </w:rPr>
        <w:t>○○</w:t>
      </w:r>
      <w:r w:rsidR="00392DF8" w:rsidRPr="00DB797A">
        <w:rPr>
          <w:rFonts w:ascii="UD デジタル 教科書体 NK-R" w:eastAsia="UD デジタル 教科書体 NK-R" w:cs="ＭＳ." w:hint="eastAsia"/>
          <w:kern w:val="0"/>
          <w:szCs w:val="22"/>
        </w:rPr>
        <w:t>療法</w:t>
      </w:r>
      <w:r w:rsidR="007E356E" w:rsidRPr="00DB797A">
        <w:rPr>
          <w:rFonts w:ascii="UD デジタル 教科書体 NK-R" w:eastAsia="UD デジタル 教科書体 NK-R" w:cs="ＭＳ." w:hint="eastAsia"/>
          <w:kern w:val="0"/>
          <w:szCs w:val="22"/>
        </w:rPr>
        <w:t>後の</w:t>
      </w:r>
      <w:r w:rsidR="00392DF8" w:rsidRPr="00DB797A">
        <w:rPr>
          <w:rFonts w:ascii="UD デジタル 教科書体 NK-R" w:eastAsia="UD デジタル 教科書体 NK-R" w:hint="eastAsia"/>
        </w:rPr>
        <w:t>転帰について</w:t>
      </w:r>
      <w:r w:rsidR="00392DF8" w:rsidRPr="00DB797A">
        <w:rPr>
          <w:rFonts w:ascii="UD デジタル 教科書体 NK-R" w:eastAsia="UD デジタル 教科書体 NK-R" w:cs="ＭＳ." w:hint="eastAsia"/>
          <w:kern w:val="0"/>
          <w:szCs w:val="22"/>
        </w:rPr>
        <w:t>、</w:t>
      </w:r>
      <w:r w:rsidR="00392DF8" w:rsidRPr="00DB797A">
        <w:rPr>
          <w:rFonts w:ascii="UD デジタル 教科書体 NK-R" w:eastAsia="UD デジタル 教科書体 NK-R" w:cs="ＭＳ." w:hint="eastAsia"/>
          <w:kern w:val="0"/>
        </w:rPr>
        <w:t>無増悪生存期間</w:t>
      </w:r>
      <w:r w:rsidR="00392DF8" w:rsidRPr="00DB797A">
        <w:rPr>
          <w:rFonts w:ascii="UD デジタル 教科書体 NK-R" w:eastAsia="UD デジタル 教科書体 NK-R" w:cs="ＭＳ." w:hint="eastAsia"/>
          <w:kern w:val="0"/>
          <w:szCs w:val="22"/>
        </w:rPr>
        <w:t>を主要評価項目として</w:t>
      </w:r>
      <w:r w:rsidR="007E356E" w:rsidRPr="00DB797A">
        <w:rPr>
          <w:rFonts w:ascii="UD デジタル 教科書体 NK-R" w:eastAsia="UD デジタル 教科書体 NK-R" w:cs="ＭＳ." w:hint="eastAsia"/>
          <w:kern w:val="0"/>
          <w:szCs w:val="22"/>
        </w:rPr>
        <w:t>前向きに検討</w:t>
      </w:r>
      <w:r w:rsidR="00392DF8" w:rsidRPr="00DB797A">
        <w:rPr>
          <w:rFonts w:ascii="UD デジタル 教科書体 NK-R" w:eastAsia="UD デジタル 教科書体 NK-R" w:hint="eastAsia"/>
        </w:rPr>
        <w:t>する。</w:t>
      </w:r>
    </w:p>
    <w:p w14:paraId="048D800C" w14:textId="45645921" w:rsidR="00C36E6A" w:rsidRPr="00DB797A" w:rsidRDefault="00505FBD" w:rsidP="00DB6B7B">
      <w:pPr>
        <w:autoSpaceDE w:val="0"/>
        <w:autoSpaceDN w:val="0"/>
        <w:adjustRightInd w:val="0"/>
        <w:ind w:left="540" w:hangingChars="250" w:hanging="540"/>
        <w:rPr>
          <w:rFonts w:ascii="UD デジタル 教科書体 NK-R" w:eastAsia="UD デジタル 教科書体 NK-R"/>
          <w:szCs w:val="22"/>
        </w:rPr>
      </w:pPr>
      <w:r w:rsidRPr="00DB797A">
        <w:rPr>
          <w:rFonts w:ascii="UD デジタル 教科書体 NK-R" w:eastAsia="UD デジタル 教科書体 NK-R" w:cs="ＭＳ." w:hint="eastAsia"/>
          <w:color w:val="0070C0"/>
          <w:kern w:val="0"/>
          <w:szCs w:val="22"/>
        </w:rPr>
        <w:t>（</w:t>
      </w:r>
      <w:r w:rsidR="00392DF8" w:rsidRPr="00DB797A">
        <w:rPr>
          <w:rFonts w:ascii="UD デジタル 教科書体 NK-R" w:eastAsia="UD デジタル 教科書体 NK-R" w:cs="ＭＳ." w:hint="eastAsia"/>
          <w:color w:val="0070C0"/>
          <w:kern w:val="0"/>
          <w:szCs w:val="22"/>
        </w:rPr>
        <w:t>例</w:t>
      </w:r>
      <w:r w:rsidR="009E162F" w:rsidRPr="00DB797A">
        <w:rPr>
          <w:rFonts w:ascii="UD デジタル 教科書体 NK-R" w:eastAsia="UD デジタル 教科書体 NK-R" w:cs="ＭＳ." w:hint="eastAsia"/>
          <w:color w:val="0070C0"/>
          <w:kern w:val="0"/>
          <w:szCs w:val="22"/>
        </w:rPr>
        <w:t>2</w:t>
      </w:r>
      <w:r w:rsidR="00392DF8" w:rsidRPr="00DB797A">
        <w:rPr>
          <w:rFonts w:ascii="UD デジタル 教科書体 NK-R" w:eastAsia="UD デジタル 教科書体 NK-R" w:cs="ＭＳ." w:hint="eastAsia"/>
          <w:color w:val="0070C0"/>
          <w:kern w:val="0"/>
          <w:szCs w:val="22"/>
        </w:rPr>
        <w:t>）</w:t>
      </w:r>
      <w:r w:rsidR="00392DF8" w:rsidRPr="00DB797A">
        <w:rPr>
          <w:rFonts w:ascii="UD デジタル 教科書体 NK-R" w:eastAsia="UD デジタル 教科書体 NK-R" w:hint="eastAsia"/>
          <w:szCs w:val="22"/>
        </w:rPr>
        <w:t>発症</w:t>
      </w:r>
      <w:r w:rsidR="00392DF8" w:rsidRPr="00DB797A">
        <w:rPr>
          <w:rFonts w:ascii="UD デジタル 教科書体 NK-R" w:eastAsia="UD デジタル 教科書体 NK-R" w:cs="Century" w:hint="eastAsia"/>
          <w:szCs w:val="22"/>
        </w:rPr>
        <w:t>7</w:t>
      </w:r>
      <w:r w:rsidR="00392DF8" w:rsidRPr="00DB797A">
        <w:rPr>
          <w:rFonts w:ascii="UD デジタル 教科書体 NK-R" w:eastAsia="UD デジタル 教科書体 NK-R" w:hint="eastAsia"/>
          <w:szCs w:val="22"/>
        </w:rPr>
        <w:t>日以内に外来受診した</w:t>
      </w:r>
      <w:r w:rsidR="009E162F" w:rsidRPr="00DB797A">
        <w:rPr>
          <w:rFonts w:ascii="UD デジタル 教科書体 NK-R" w:eastAsia="UD デジタル 教科書体 NK-R" w:hint="eastAsia"/>
          <w:szCs w:val="22"/>
        </w:rPr>
        <w:t>○○疾患症例における短期的・</w:t>
      </w:r>
      <w:r w:rsidR="00392DF8" w:rsidRPr="00DB797A">
        <w:rPr>
          <w:rFonts w:ascii="UD デジタル 教科書体 NK-R" w:eastAsia="UD デジタル 教科書体 NK-R" w:hint="eastAsia"/>
          <w:szCs w:val="22"/>
        </w:rPr>
        <w:t>長期的</w:t>
      </w:r>
      <w:r w:rsidR="009E162F" w:rsidRPr="00DB797A">
        <w:rPr>
          <w:rFonts w:ascii="UD デジタル 教科書体 NK-R" w:eastAsia="UD デジタル 教科書体 NK-R" w:hint="eastAsia"/>
          <w:szCs w:val="22"/>
        </w:rPr>
        <w:t>予後について、○○</w:t>
      </w:r>
      <w:r w:rsidR="00392DF8" w:rsidRPr="00DB797A">
        <w:rPr>
          <w:rFonts w:ascii="UD デジタル 教科書体 NK-R" w:eastAsia="UD デジタル 教科書体 NK-R" w:hint="eastAsia"/>
          <w:szCs w:val="22"/>
        </w:rPr>
        <w:t>イベントの発症率</w:t>
      </w:r>
      <w:r w:rsidR="009E162F" w:rsidRPr="00DB797A">
        <w:rPr>
          <w:rFonts w:ascii="UD デジタル 教科書体 NK-R" w:eastAsia="UD デジタル 教科書体 NK-R" w:hint="eastAsia"/>
          <w:szCs w:val="22"/>
        </w:rPr>
        <w:t>を</w:t>
      </w:r>
      <w:r w:rsidR="009E162F" w:rsidRPr="00DB797A">
        <w:rPr>
          <w:rFonts w:ascii="UD デジタル 教科書体 NK-R" w:eastAsia="UD デジタル 教科書体 NK-R" w:cs="ＭＳ." w:hint="eastAsia"/>
          <w:kern w:val="0"/>
          <w:szCs w:val="22"/>
        </w:rPr>
        <w:t>主要評価項目として検討</w:t>
      </w:r>
      <w:r w:rsidR="00392DF8" w:rsidRPr="00DB797A">
        <w:rPr>
          <w:rFonts w:ascii="UD デジタル 教科書体 NK-R" w:eastAsia="UD デジタル 教科書体 NK-R" w:hint="eastAsia"/>
          <w:szCs w:val="22"/>
        </w:rPr>
        <w:t>する。</w:t>
      </w:r>
    </w:p>
    <w:p w14:paraId="43761005" w14:textId="12B2E417" w:rsidR="009E162F" w:rsidRPr="00DB797A" w:rsidRDefault="00505FBD" w:rsidP="00DB6B7B">
      <w:pPr>
        <w:autoSpaceDE w:val="0"/>
        <w:autoSpaceDN w:val="0"/>
        <w:adjustRightInd w:val="0"/>
        <w:ind w:left="540" w:hangingChars="250" w:hanging="540"/>
        <w:rPr>
          <w:rFonts w:ascii="UD デジタル 教科書体 NK-R" w:eastAsia="UD デジタル 教科書体 NK-R" w:hAnsi="ＭＳ 明朝" w:cs="ＭＳ ゴシック"/>
          <w:kern w:val="0"/>
          <w:szCs w:val="22"/>
        </w:rPr>
      </w:pPr>
      <w:r w:rsidRPr="00DB797A">
        <w:rPr>
          <w:rFonts w:ascii="UD デジタル 教科書体 NK-R" w:eastAsia="UD デジタル 教科書体 NK-R" w:cs="ＭＳ." w:hint="eastAsia"/>
          <w:color w:val="0070C0"/>
          <w:kern w:val="0"/>
          <w:szCs w:val="22"/>
        </w:rPr>
        <w:t>（</w:t>
      </w:r>
      <w:r w:rsidR="009E162F" w:rsidRPr="00DB797A">
        <w:rPr>
          <w:rFonts w:ascii="UD デジタル 教科書体 NK-R" w:eastAsia="UD デジタル 教科書体 NK-R" w:cs="ＭＳ." w:hint="eastAsia"/>
          <w:color w:val="0070C0"/>
          <w:kern w:val="0"/>
          <w:szCs w:val="22"/>
        </w:rPr>
        <w:t>例3）</w:t>
      </w:r>
      <w:r w:rsidR="009E162F" w:rsidRPr="00DB797A">
        <w:rPr>
          <w:rFonts w:ascii="UD デジタル 教科書体 NK-R" w:eastAsia="UD デジタル 教科書体 NK-R" w:hAnsi="ＭＳ 明朝" w:cs="ＭＳ ゴシック" w:hint="eastAsia"/>
          <w:kern w:val="0"/>
          <w:szCs w:val="22"/>
        </w:rPr>
        <w:t>○○疾患に対する○○機器の</w:t>
      </w:r>
      <w:r w:rsidR="009E162F" w:rsidRPr="00DB797A">
        <w:rPr>
          <w:rFonts w:ascii="UD デジタル 教科書体 NK-R" w:eastAsia="UD デジタル 教科書体 NK-R" w:cs="ＭＳ ゴシック" w:hint="eastAsia"/>
          <w:kern w:val="0"/>
          <w:szCs w:val="22"/>
        </w:rPr>
        <w:t>装着1</w:t>
      </w:r>
      <w:r w:rsidR="009E162F" w:rsidRPr="00DB797A">
        <w:rPr>
          <w:rFonts w:ascii="UD デジタル 教科書体 NK-R" w:eastAsia="UD デジタル 教科書体 NK-R" w:hAnsi="ＭＳ 明朝" w:cs="ＭＳ ゴシック" w:hint="eastAsia"/>
          <w:kern w:val="0"/>
          <w:szCs w:val="22"/>
        </w:rPr>
        <w:t>年間の有効性と安全性について、手術／死亡の割合を主要評価項目として検討する。</w:t>
      </w:r>
    </w:p>
    <w:p w14:paraId="23516A7B" w14:textId="66E890CD" w:rsidR="005032F3" w:rsidRPr="00DB797A" w:rsidRDefault="00505FBD" w:rsidP="00DB6B7B">
      <w:pPr>
        <w:autoSpaceDE w:val="0"/>
        <w:autoSpaceDN w:val="0"/>
        <w:adjustRightInd w:val="0"/>
        <w:ind w:left="432" w:hangingChars="200" w:hanging="432"/>
        <w:rPr>
          <w:rFonts w:ascii="UD デジタル 教科書体 NK-R" w:eastAsia="UD デジタル 教科書体 NK-R" w:cs="ＭＳ."/>
          <w:kern w:val="0"/>
          <w:szCs w:val="22"/>
        </w:rPr>
      </w:pPr>
      <w:r w:rsidRPr="00DB797A">
        <w:rPr>
          <w:rFonts w:ascii="UD デジタル 教科書体 NK-R" w:eastAsia="UD デジタル 教科書体 NK-R" w:cs="ＭＳ." w:hint="eastAsia"/>
          <w:color w:val="0070C0"/>
          <w:kern w:val="0"/>
          <w:szCs w:val="22"/>
        </w:rPr>
        <w:t>（</w:t>
      </w:r>
      <w:r w:rsidR="005032F3" w:rsidRPr="00DB797A">
        <w:rPr>
          <w:rFonts w:ascii="UD デジタル 教科書体 NK-R" w:eastAsia="UD デジタル 教科書体 NK-R" w:cs="ＭＳ." w:hint="eastAsia"/>
          <w:color w:val="0070C0"/>
          <w:kern w:val="0"/>
          <w:szCs w:val="22"/>
        </w:rPr>
        <w:t>例4）</w:t>
      </w:r>
      <w:r w:rsidR="005032F3" w:rsidRPr="00DB797A">
        <w:rPr>
          <w:rFonts w:ascii="UD デジタル 教科書体 NK-R" w:eastAsia="UD デジタル 教科書体 NK-R" w:cs="ＭＳ." w:hint="eastAsia"/>
          <w:kern w:val="0"/>
          <w:szCs w:val="22"/>
        </w:rPr>
        <w:t>○○疾患</w:t>
      </w:r>
      <w:r w:rsidR="005032F3" w:rsidRPr="00DB797A">
        <w:rPr>
          <w:rFonts w:ascii="UD デジタル 教科書体 NK-R" w:eastAsia="UD デジタル 教科書体 NK-R" w:hAnsi="Osaka|" w:hint="eastAsia"/>
          <w:szCs w:val="22"/>
        </w:rPr>
        <w:t>を対象に、XX療法による有効性を検討する。</w:t>
      </w:r>
      <w:r w:rsidR="005032F3" w:rsidRPr="00DB797A">
        <w:rPr>
          <w:rFonts w:ascii="UD デジタル 教科書体 NK-R" w:eastAsia="UD デジタル 教科書体 NK-R" w:cs="ＭＳ." w:hint="eastAsia"/>
          <w:kern w:val="0"/>
          <w:szCs w:val="22"/>
        </w:rPr>
        <w:t>主要評価項目は投与前後の○○マーカーの推移とする。</w:t>
      </w:r>
      <w:r w:rsidR="005032F3" w:rsidRPr="00DB797A">
        <w:rPr>
          <w:rFonts w:ascii="UD デジタル 教科書体 NK-R" w:eastAsia="UD デジタル 教科書体 NK-R" w:hAnsi="Osaka|" w:hint="eastAsia"/>
          <w:szCs w:val="22"/>
        </w:rPr>
        <w:t>また、探索的に○○遺伝子解析を実施する。</w:t>
      </w:r>
      <w:r w:rsidR="005032F3" w:rsidRPr="00DB797A">
        <w:rPr>
          <w:rFonts w:ascii="UD デジタル 教科書体 NK-R" w:eastAsia="UD デジタル 教科書体 NK-R" w:cs="ＭＳ." w:hint="eastAsia"/>
          <w:kern w:val="0"/>
          <w:szCs w:val="22"/>
        </w:rPr>
        <w:t>（遺伝子解析研究記載例）</w:t>
      </w:r>
    </w:p>
    <w:p w14:paraId="3B0EFE1D" w14:textId="77777777" w:rsidR="00C36E6A" w:rsidRPr="00DB797A" w:rsidRDefault="00C36E6A" w:rsidP="00DB6B7B">
      <w:pPr>
        <w:autoSpaceDE w:val="0"/>
        <w:autoSpaceDN w:val="0"/>
        <w:adjustRightInd w:val="0"/>
        <w:ind w:left="432" w:hangingChars="200" w:hanging="432"/>
        <w:rPr>
          <w:rFonts w:ascii="UD デジタル 教科書体 NK-R" w:eastAsia="UD デジタル 教科書体 NK-R" w:cs="ＭＳ."/>
          <w:kern w:val="0"/>
          <w:szCs w:val="22"/>
        </w:rPr>
      </w:pPr>
    </w:p>
    <w:p w14:paraId="493769EA" w14:textId="77777777" w:rsidR="00D62C73" w:rsidRPr="00DB797A" w:rsidRDefault="00D62C73" w:rsidP="007114A3">
      <w:pPr>
        <w:pStyle w:val="1"/>
        <w:rPr>
          <w:rFonts w:ascii="UD デジタル 教科書体 NK-R" w:eastAsia="UD デジタル 教科書体 NK-R"/>
        </w:rPr>
      </w:pPr>
      <w:bookmarkStart w:id="255" w:name="_Toc411947317"/>
      <w:bookmarkStart w:id="256" w:name="_Toc132811538"/>
      <w:r w:rsidRPr="00DB797A">
        <w:rPr>
          <w:rFonts w:ascii="UD デジタル 教科書体 NK-R" w:eastAsia="UD デジタル 教科書体 NK-R" w:hint="eastAsia"/>
        </w:rPr>
        <w:t>背景と研究計画の根拠</w:t>
      </w:r>
      <w:bookmarkEnd w:id="255"/>
      <w:bookmarkEnd w:id="256"/>
    </w:p>
    <w:p w14:paraId="6DE70581" w14:textId="4BE420A9" w:rsidR="008412BA" w:rsidRPr="00DB797A" w:rsidRDefault="008412BA" w:rsidP="007114A3">
      <w:pPr>
        <w:pStyle w:val="2"/>
        <w:rPr>
          <w:rFonts w:ascii="UD デジタル 教科書体 NK-R" w:eastAsia="UD デジタル 教科書体 NK-R"/>
        </w:rPr>
      </w:pPr>
      <w:bookmarkStart w:id="257" w:name="_Toc411947318"/>
      <w:bookmarkStart w:id="258" w:name="_Toc415137007"/>
      <w:bookmarkStart w:id="259" w:name="_Toc132811539"/>
      <w:r w:rsidRPr="00DB797A">
        <w:rPr>
          <w:rFonts w:ascii="UD デジタル 教科書体 NK-R" w:eastAsia="UD デジタル 教科書体 NK-R" w:hint="eastAsia"/>
        </w:rPr>
        <w:t>背景</w:t>
      </w:r>
      <w:bookmarkEnd w:id="257"/>
      <w:bookmarkEnd w:id="258"/>
      <w:bookmarkEnd w:id="259"/>
    </w:p>
    <w:p w14:paraId="52CB1B5A" w14:textId="77777777" w:rsidR="008412BA" w:rsidRPr="00DB797A" w:rsidRDefault="008412BA" w:rsidP="00DB6B7B">
      <w:pPr>
        <w:autoSpaceDE w:val="0"/>
        <w:autoSpaceDN w:val="0"/>
        <w:adjustRightInd w:val="0"/>
        <w:ind w:leftChars="16" w:left="251"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①</w:t>
      </w:r>
      <w:r w:rsidRPr="00DB797A">
        <w:rPr>
          <w:rFonts w:ascii="UD デジタル 教科書体 NK-R" w:eastAsia="UD デジタル 教科書体 NK-R" w:cs="ＭＳ." w:hint="eastAsia"/>
          <w:color w:val="0070C0"/>
          <w:kern w:val="0"/>
          <w:szCs w:val="22"/>
        </w:rPr>
        <w:t>研究の意義を、他分野の研究者や非専門家が理解する上で必要となる、対象疾患の説明、疫学的事項（疾患の頻度、増加・減少の傾向）、我が国特有の事情、諸外国との対比等を記載する。</w:t>
      </w:r>
    </w:p>
    <w:p w14:paraId="54E51E57" w14:textId="77777777" w:rsidR="008412BA" w:rsidRPr="00DB797A" w:rsidRDefault="008412BA" w:rsidP="00DB6B7B">
      <w:pPr>
        <w:autoSpaceDE w:val="0"/>
        <w:autoSpaceDN w:val="0"/>
        <w:adjustRightInd w:val="0"/>
        <w:ind w:leftChars="16" w:left="251"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 xml:space="preserve">②当該試験の位置付け、重要性を示すため、どの程度のcommon disease／rare diseaseか記載する。 </w:t>
      </w:r>
    </w:p>
    <w:p w14:paraId="74C9D6DB" w14:textId="77777777" w:rsidR="008412BA" w:rsidRPr="00DB797A" w:rsidRDefault="008412BA" w:rsidP="00DB6B7B">
      <w:pPr>
        <w:autoSpaceDE w:val="0"/>
        <w:autoSpaceDN w:val="0"/>
        <w:adjustRightInd w:val="0"/>
        <w:ind w:left="216" w:hangingChars="100" w:hanging="216"/>
        <w:rPr>
          <w:rFonts w:ascii="UD デジタル 教科書体 NK-R" w:eastAsia="UD デジタル 教科書体 NK-R" w:cs="ＭＳ"/>
          <w:color w:val="FF0000"/>
          <w:kern w:val="0"/>
          <w:szCs w:val="22"/>
        </w:rPr>
      </w:pPr>
    </w:p>
    <w:p w14:paraId="7E4474EF" w14:textId="77777777" w:rsidR="008412BA" w:rsidRPr="00DB797A" w:rsidRDefault="008412BA" w:rsidP="007114A3">
      <w:pPr>
        <w:pStyle w:val="2"/>
        <w:rPr>
          <w:rFonts w:ascii="UD デジタル 教科書体 NK-R" w:eastAsia="UD デジタル 教科書体 NK-R"/>
        </w:rPr>
      </w:pPr>
      <w:bookmarkStart w:id="260" w:name="_Toc411947319"/>
      <w:bookmarkStart w:id="261" w:name="_Toc415137008"/>
      <w:bookmarkStart w:id="262" w:name="_Toc132811540"/>
      <w:r w:rsidRPr="00DB797A">
        <w:rPr>
          <w:rFonts w:ascii="UD デジタル 教科書体 NK-R" w:eastAsia="UD デジタル 教科書体 NK-R" w:hint="eastAsia"/>
        </w:rPr>
        <w:t>研究の科学的合理性の根拠</w:t>
      </w:r>
      <w:bookmarkEnd w:id="260"/>
      <w:bookmarkEnd w:id="261"/>
      <w:bookmarkEnd w:id="262"/>
    </w:p>
    <w:p w14:paraId="2346EBE3" w14:textId="77777777" w:rsidR="008412BA" w:rsidRPr="00DB797A" w:rsidRDefault="008412BA"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①</w:t>
      </w:r>
      <w:r w:rsidRPr="00DB797A">
        <w:rPr>
          <w:rFonts w:ascii="UD デジタル 教科書体 NK-R" w:eastAsia="UD デジタル 教科書体 NK-R" w:cs="ＭＳ." w:hint="eastAsia"/>
          <w:color w:val="0070C0"/>
          <w:kern w:val="0"/>
          <w:szCs w:val="22"/>
        </w:rPr>
        <w:t>研究により得られる知見の重要性を記載する（将来の研究対象者のベネフィットに貢献し得る点等）。</w:t>
      </w:r>
    </w:p>
    <w:p w14:paraId="72D42F11" w14:textId="77777777" w:rsidR="00BD2DAD" w:rsidRPr="00DB797A" w:rsidRDefault="00BD2DAD"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②本研究の仮説を明記する。</w:t>
      </w:r>
    </w:p>
    <w:p w14:paraId="511E8394" w14:textId="77777777" w:rsidR="00151AF1" w:rsidRPr="00DB797A" w:rsidRDefault="00BD2DAD" w:rsidP="00DB6B7B">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DB797A">
        <w:rPr>
          <w:rFonts w:ascii="UD デジタル 教科書体 NK-R" w:eastAsia="UD デジタル 教科書体 NK-R" w:hAnsi="ＭＳ 明朝" w:cs="ＭＳ" w:hint="eastAsia"/>
          <w:color w:val="0070C0"/>
          <w:kern w:val="0"/>
          <w:szCs w:val="22"/>
        </w:rPr>
        <w:t>③</w:t>
      </w:r>
      <w:r w:rsidR="00151AF1" w:rsidRPr="00DB797A">
        <w:rPr>
          <w:rFonts w:ascii="UD デジタル 教科書体 NK-R" w:eastAsia="UD デジタル 教科書体 NK-R" w:hAnsi="ＭＳ 明朝" w:cs="ＭＳ" w:hint="eastAsia"/>
          <w:color w:val="0070C0"/>
          <w:kern w:val="0"/>
          <w:szCs w:val="22"/>
        </w:rPr>
        <w:t>予測される研究結果及び当該研究が完成することによってどのような医学・歯学・薬学上の貢献がなされるかについて記載する。</w:t>
      </w:r>
    </w:p>
    <w:p w14:paraId="1AAAADE5" w14:textId="77777777" w:rsidR="008412BA" w:rsidRPr="00DB797A" w:rsidRDefault="00BD2DAD"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④</w:t>
      </w:r>
      <w:r w:rsidR="008412BA" w:rsidRPr="00DB797A">
        <w:rPr>
          <w:rFonts w:ascii="UD デジタル 教科書体 NK-R" w:eastAsia="UD デジタル 教科書体 NK-R" w:cs="ＭＳ." w:hint="eastAsia"/>
          <w:color w:val="0070C0"/>
          <w:kern w:val="0"/>
          <w:szCs w:val="22"/>
        </w:rPr>
        <w:t>リスク／ベネフィットバランスの考察を記載する。</w:t>
      </w:r>
    </w:p>
    <w:p w14:paraId="20DDD79A" w14:textId="4DAA1E31" w:rsidR="008412BA" w:rsidRPr="00DB797A" w:rsidRDefault="00BD2DAD"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⑤</w:t>
      </w:r>
      <w:r w:rsidR="008412BA" w:rsidRPr="00DB797A">
        <w:rPr>
          <w:rFonts w:ascii="UD デジタル 教科書体 NK-R" w:eastAsia="UD デジタル 教科書体 NK-R" w:cs="ＭＳ." w:hint="eastAsia"/>
          <w:color w:val="0070C0"/>
          <w:kern w:val="0"/>
          <w:szCs w:val="22"/>
        </w:rPr>
        <w:t>本研究</w:t>
      </w:r>
      <w:r w:rsidR="008412BA" w:rsidRPr="00DB797A">
        <w:rPr>
          <w:rFonts w:ascii="UD デジタル 教科書体 NK-R" w:eastAsia="UD デジタル 教科書体 NK-R" w:cs="ＭＳ 明朝" w:hint="eastAsia"/>
          <w:color w:val="0070C0"/>
          <w:kern w:val="0"/>
          <w:szCs w:val="22"/>
        </w:rPr>
        <w:t>を実施することの適否について倫理的、科学的および医学的妥当性の観点から</w:t>
      </w:r>
      <w:r w:rsidR="008412BA" w:rsidRPr="00DB797A">
        <w:rPr>
          <w:rFonts w:ascii="UD デジタル 教科書体 NK-R" w:eastAsia="UD デジタル 教科書体 NK-R" w:cs="ＭＳ." w:hint="eastAsia"/>
          <w:color w:val="0070C0"/>
          <w:kern w:val="0"/>
          <w:szCs w:val="22"/>
        </w:rPr>
        <w:t>倫理委員会が審査</w:t>
      </w:r>
      <w:r w:rsidR="008954B4" w:rsidRPr="00DB797A">
        <w:rPr>
          <w:rFonts w:ascii="UD デジタル 教科書体 NK-R" w:eastAsia="UD デジタル 教科書体 NK-R" w:cs="ＭＳ." w:hint="eastAsia"/>
          <w:color w:val="0070C0"/>
          <w:kern w:val="0"/>
          <w:szCs w:val="22"/>
        </w:rPr>
        <w:t>の上、妥当であるとの意見を受けて</w:t>
      </w:r>
      <w:r w:rsidR="008412BA" w:rsidRPr="00DB797A">
        <w:rPr>
          <w:rFonts w:ascii="UD デジタル 教科書体 NK-R" w:eastAsia="UD デジタル 教科書体 NK-R" w:cs="ＭＳ." w:hint="eastAsia"/>
          <w:color w:val="0070C0"/>
          <w:kern w:val="0"/>
          <w:szCs w:val="22"/>
        </w:rPr>
        <w:t>研究機関の長</w:t>
      </w:r>
      <w:r w:rsidR="008954B4" w:rsidRPr="00DB797A">
        <w:rPr>
          <w:rFonts w:ascii="UD デジタル 教科書体 NK-R" w:eastAsia="UD デジタル 教科書体 NK-R" w:cs="ＭＳ." w:hint="eastAsia"/>
          <w:color w:val="0070C0"/>
          <w:kern w:val="0"/>
          <w:szCs w:val="22"/>
        </w:rPr>
        <w:t>の許可</w:t>
      </w:r>
      <w:r w:rsidR="008412BA" w:rsidRPr="00DB797A">
        <w:rPr>
          <w:rFonts w:ascii="UD デジタル 教科書体 NK-R" w:eastAsia="UD デジタル 教科書体 NK-R" w:cs="ＭＳ." w:hint="eastAsia"/>
          <w:color w:val="0070C0"/>
          <w:kern w:val="0"/>
          <w:szCs w:val="22"/>
        </w:rPr>
        <w:t>を得ることを記載する。</w:t>
      </w:r>
    </w:p>
    <w:p w14:paraId="79A4E544" w14:textId="77777777" w:rsidR="007C1DE3" w:rsidRPr="00DB797A" w:rsidRDefault="007C1DE3" w:rsidP="00DB6B7B">
      <w:pPr>
        <w:autoSpaceDE w:val="0"/>
        <w:autoSpaceDN w:val="0"/>
        <w:adjustRightInd w:val="0"/>
        <w:rPr>
          <w:rFonts w:ascii="UD デジタル 教科書体 NK-R" w:eastAsia="UD デジタル 教科書体 NK-R" w:hAnsi="ＭＳ Ｐゴシック" w:cs="ＭＳ"/>
          <w:b/>
          <w:color w:val="FF0000"/>
          <w:kern w:val="0"/>
          <w:szCs w:val="22"/>
        </w:rPr>
      </w:pPr>
    </w:p>
    <w:p w14:paraId="45FC55FE" w14:textId="77777777" w:rsidR="00194143" w:rsidRPr="00DB797A" w:rsidRDefault="00194143" w:rsidP="007114A3">
      <w:pPr>
        <w:pStyle w:val="1"/>
        <w:rPr>
          <w:rFonts w:ascii="UD デジタル 教科書体 NK-R" w:eastAsia="UD デジタル 教科書体 NK-R"/>
        </w:rPr>
      </w:pPr>
      <w:bookmarkStart w:id="263" w:name="_Toc411947320"/>
      <w:bookmarkStart w:id="264" w:name="_Toc132811541"/>
      <w:r w:rsidRPr="00DB797A">
        <w:rPr>
          <w:rFonts w:ascii="UD デジタル 教科書体 NK-R" w:eastAsia="UD デジタル 教科書体 NK-R" w:hint="eastAsia"/>
        </w:rPr>
        <w:t>研究対象者の選定方針</w:t>
      </w:r>
      <w:bookmarkEnd w:id="263"/>
      <w:bookmarkEnd w:id="264"/>
    </w:p>
    <w:p w14:paraId="7C7BC783" w14:textId="649AFFEE" w:rsidR="00BD2DAD" w:rsidRPr="00DB797A" w:rsidRDefault="00BD2DAD" w:rsidP="007114A3">
      <w:pPr>
        <w:pStyle w:val="31"/>
        <w:rPr>
          <w:rFonts w:ascii="UD デジタル 教科書体 NK-R" w:eastAsia="UD デジタル 教科書体 NK-R"/>
        </w:rPr>
      </w:pPr>
      <w:bookmarkStart w:id="265" w:name="_Toc132811542"/>
      <w:r w:rsidRPr="00DB797A">
        <w:rPr>
          <w:rFonts w:ascii="UD デジタル 教科書体 NK-R" w:eastAsia="UD デジタル 教科書体 NK-R" w:hint="eastAsia"/>
        </w:rPr>
        <w:t>研究対象者の母集団</w:t>
      </w:r>
      <w:bookmarkEnd w:id="265"/>
    </w:p>
    <w:p w14:paraId="33A1EF6A" w14:textId="77777777" w:rsidR="00BD2DAD" w:rsidRPr="00DB797A" w:rsidRDefault="00F33CD2"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hAnsi="ＭＳ 明朝" w:hint="eastAsia"/>
          <w:color w:val="0070C0"/>
          <w:szCs w:val="22"/>
        </w:rPr>
        <w:t>コホート研究の場合、</w:t>
      </w:r>
      <w:r w:rsidR="00BD2DAD" w:rsidRPr="00DB797A">
        <w:rPr>
          <w:rFonts w:ascii="UD デジタル 教科書体 NK-R" w:eastAsia="UD デジタル 教科書体 NK-R" w:hAnsi="ＭＳ 明朝" w:hint="eastAsia"/>
          <w:color w:val="0070C0"/>
          <w:szCs w:val="22"/>
        </w:rPr>
        <w:t>研究対象者の</w:t>
      </w:r>
      <w:r w:rsidR="00BD2DAD" w:rsidRPr="00DB797A">
        <w:rPr>
          <w:rFonts w:ascii="UD デジタル 教科書体 NK-R" w:eastAsia="UD デジタル 教科書体 NK-R" w:cs="ＭＳ." w:hint="eastAsia"/>
          <w:color w:val="0070C0"/>
          <w:kern w:val="0"/>
          <w:szCs w:val="22"/>
        </w:rPr>
        <w:t>母集団を選定する方法を記載する。</w:t>
      </w:r>
    </w:p>
    <w:p w14:paraId="666A950A" w14:textId="563BD576" w:rsidR="00143C7A" w:rsidRPr="00DB797A" w:rsidRDefault="00505FBD">
      <w:pPr>
        <w:pStyle w:val="afb"/>
        <w:ind w:left="648" w:hangingChars="300" w:hanging="648"/>
        <w:rPr>
          <w:rFonts w:ascii="UD デジタル 教科書体 NK-R" w:eastAsia="UD デジタル 教科書体 NK-R" w:hAnsi="Century"/>
          <w:kern w:val="0"/>
          <w:sz w:val="22"/>
          <w:szCs w:val="22"/>
        </w:rPr>
      </w:pPr>
      <w:r w:rsidRPr="00DB797A">
        <w:rPr>
          <w:rFonts w:ascii="UD デジタル 教科書体 NK-R" w:eastAsia="UD デジタル 教科書体 NK-R" w:hAnsi="Century" w:hint="eastAsia"/>
          <w:color w:val="0070C0"/>
          <w:kern w:val="0"/>
          <w:sz w:val="22"/>
          <w:szCs w:val="22"/>
        </w:rPr>
        <w:t>（</w:t>
      </w:r>
      <w:r w:rsidR="00143C7A" w:rsidRPr="00DB797A">
        <w:rPr>
          <w:rFonts w:ascii="UD デジタル 教科書体 NK-R" w:eastAsia="UD デジタル 教科書体 NK-R" w:hAnsi="Century" w:hint="eastAsia"/>
          <w:color w:val="0070C0"/>
          <w:kern w:val="0"/>
          <w:sz w:val="22"/>
          <w:szCs w:val="22"/>
        </w:rPr>
        <w:t>例</w:t>
      </w:r>
      <w:r w:rsidR="00F06C62" w:rsidRPr="00DB797A">
        <w:rPr>
          <w:rFonts w:ascii="UD デジタル 教科書体 NK-R" w:eastAsia="UD デジタル 教科書体 NK-R" w:hAnsi="Century" w:hint="eastAsia"/>
          <w:color w:val="0070C0"/>
          <w:kern w:val="0"/>
          <w:sz w:val="22"/>
          <w:szCs w:val="22"/>
        </w:rPr>
        <w:t>1</w:t>
      </w:r>
      <w:r w:rsidR="00143C7A" w:rsidRPr="00DB797A">
        <w:rPr>
          <w:rFonts w:ascii="UD デジタル 教科書体 NK-R" w:eastAsia="UD デジタル 教科書体 NK-R" w:hAnsi="Century" w:hint="eastAsia"/>
          <w:color w:val="0070C0"/>
          <w:kern w:val="0"/>
          <w:sz w:val="22"/>
          <w:szCs w:val="22"/>
        </w:rPr>
        <w:t>）</w:t>
      </w:r>
      <w:r w:rsidR="00143C7A" w:rsidRPr="00DB797A">
        <w:rPr>
          <w:rFonts w:ascii="UD デジタル 教科書体 NK-R" w:eastAsia="UD デジタル 教科書体 NK-R" w:hAnsi="Century" w:hint="eastAsia"/>
          <w:kern w:val="0"/>
          <w:sz w:val="22"/>
          <w:szCs w:val="22"/>
        </w:rPr>
        <w:t>母集団はインフルエンザ患者である。本研究対象者として当科外来通院中のインフルエンザ患者を連続登録する。</w:t>
      </w:r>
    </w:p>
    <w:p w14:paraId="21E4912D" w14:textId="4927A11F" w:rsidR="00BD2DAD" w:rsidRPr="00DB797A" w:rsidRDefault="00505FBD">
      <w:pPr>
        <w:pStyle w:val="a0"/>
        <w:spacing w:line="240" w:lineRule="auto"/>
        <w:ind w:left="648" w:hangingChars="300" w:hanging="648"/>
        <w:rPr>
          <w:rFonts w:ascii="UD デジタル 教科書体 NK-R" w:eastAsia="UD デジタル 教科書体 NK-R" w:hAnsi="Century"/>
        </w:rPr>
      </w:pPr>
      <w:r w:rsidRPr="00DB797A">
        <w:rPr>
          <w:rFonts w:ascii="UD デジタル 教科書体 NK-R" w:eastAsia="UD デジタル 教科書体 NK-R" w:hAnsi="Century" w:hint="eastAsia"/>
          <w:color w:val="0070C0"/>
        </w:rPr>
        <w:t>（</w:t>
      </w:r>
      <w:r w:rsidR="00143C7A" w:rsidRPr="00DB797A">
        <w:rPr>
          <w:rFonts w:ascii="UD デジタル 教科書体 NK-R" w:eastAsia="UD デジタル 教科書体 NK-R" w:hAnsi="Century" w:hint="eastAsia"/>
          <w:color w:val="0070C0"/>
        </w:rPr>
        <w:t>例</w:t>
      </w:r>
      <w:r w:rsidR="00F06C62" w:rsidRPr="00DB797A">
        <w:rPr>
          <w:rFonts w:ascii="UD デジタル 教科書体 NK-R" w:eastAsia="UD デジタル 教科書体 NK-R" w:hAnsi="Century" w:hint="eastAsia"/>
          <w:color w:val="0070C0"/>
        </w:rPr>
        <w:t>2</w:t>
      </w:r>
      <w:r w:rsidR="00143C7A" w:rsidRPr="00DB797A">
        <w:rPr>
          <w:rFonts w:ascii="UD デジタル 教科書体 NK-R" w:eastAsia="UD デジタル 教科書体 NK-R" w:hAnsi="Century" w:hint="eastAsia"/>
          <w:color w:val="0070C0"/>
        </w:rPr>
        <w:t>）</w:t>
      </w:r>
      <w:r w:rsidR="00143C7A" w:rsidRPr="00DB797A">
        <w:rPr>
          <w:rFonts w:ascii="UD デジタル 教科書体 NK-R" w:eastAsia="UD デジタル 教科書体 NK-R" w:hAnsi="Century" w:hint="eastAsia"/>
        </w:rPr>
        <w:t>母集団はインフルエンザ患者である。本研究対象者として当科外来通院中のインフルエンザ患者をランダムに登録する。</w:t>
      </w:r>
    </w:p>
    <w:p w14:paraId="63425FBF" w14:textId="77777777" w:rsidR="00194143" w:rsidRPr="00DB797A" w:rsidRDefault="00194143" w:rsidP="007114A3">
      <w:pPr>
        <w:pStyle w:val="2"/>
        <w:rPr>
          <w:rFonts w:ascii="UD デジタル 教科書体 NK-R" w:eastAsia="UD デジタル 教科書体 NK-R"/>
        </w:rPr>
      </w:pPr>
      <w:bookmarkStart w:id="266" w:name="_Toc411947321"/>
      <w:bookmarkStart w:id="267" w:name="_Toc132811543"/>
      <w:r w:rsidRPr="00DB797A">
        <w:rPr>
          <w:rFonts w:ascii="UD デジタル 教科書体 NK-R" w:eastAsia="UD デジタル 教科書体 NK-R" w:hint="eastAsia"/>
        </w:rPr>
        <w:lastRenderedPageBreak/>
        <w:t>適格基準</w:t>
      </w:r>
      <w:bookmarkEnd w:id="266"/>
      <w:bookmarkEnd w:id="267"/>
    </w:p>
    <w:p w14:paraId="3CD6CFA4" w14:textId="77777777" w:rsidR="000E007A" w:rsidRPr="00DB797A" w:rsidRDefault="000E007A">
      <w:pPr>
        <w:pStyle w:val="a0"/>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①対象を規定する病期、疾患の程度・拡がり等の診断基準を記載する。基準の分類表を活用する。</w:t>
      </w:r>
    </w:p>
    <w:p w14:paraId="17E89209" w14:textId="6F4984E1" w:rsidR="000E007A" w:rsidRPr="00DB797A" w:rsidRDefault="000E007A">
      <w:pPr>
        <w:pStyle w:val="a0"/>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②「～と考えられる○○疾患」等の主観的判断を要する表現を避け、客観的な表現を用いる。</w:t>
      </w:r>
    </w:p>
    <w:p w14:paraId="5037135F" w14:textId="1255129F" w:rsidR="000E007A" w:rsidRPr="00DB797A" w:rsidRDefault="000E007A">
      <w:pPr>
        <w:pStyle w:val="a0"/>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③年齢の下限（未成年者を組み入れる</w:t>
      </w:r>
      <w:r w:rsidR="00187F2B" w:rsidRPr="00DB797A">
        <w:rPr>
          <w:rFonts w:ascii="UD デジタル 教科書体 NK-R" w:eastAsia="UD デジタル 教科書体 NK-R" w:hint="eastAsia"/>
          <w:color w:val="0070C0"/>
        </w:rPr>
        <w:t>研究</w:t>
      </w:r>
      <w:r w:rsidRPr="00DB797A">
        <w:rPr>
          <w:rFonts w:ascii="UD デジタル 教科書体 NK-R" w:eastAsia="UD デジタル 教科書体 NK-R" w:hint="eastAsia"/>
          <w:color w:val="0070C0"/>
        </w:rPr>
        <w:t>の場合）、上限が臨床研究で一般的に用いられる基準と異なる場合、設定の根拠を記載する。</w:t>
      </w:r>
    </w:p>
    <w:p w14:paraId="6BEF14E0" w14:textId="77777777" w:rsidR="000E007A" w:rsidRPr="00DB797A" w:rsidRDefault="000E007A">
      <w:pPr>
        <w:pStyle w:val="a0"/>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④適格基準を合理的に選択していることがわかる具体的な方法を記載する。</w:t>
      </w:r>
    </w:p>
    <w:p w14:paraId="1FA3C945" w14:textId="309DB787" w:rsidR="000E007A" w:rsidRPr="00DB797A" w:rsidRDefault="000E007A">
      <w:pPr>
        <w:pStyle w:val="a0"/>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⑤試料・情報の提供者が、疾病や薬剤反応性異常を有する場合、病名</w:t>
      </w:r>
      <w:r w:rsidR="008C578F" w:rsidRPr="00DB797A">
        <w:rPr>
          <w:rFonts w:ascii="UD デジタル 教科書体 NK-R" w:eastAsia="UD デジタル 教科書体 NK-R" w:hint="eastAsia"/>
          <w:color w:val="0070C0"/>
        </w:rPr>
        <w:t>又は</w:t>
      </w:r>
      <w:r w:rsidRPr="00DB797A">
        <w:rPr>
          <w:rFonts w:ascii="UD デジタル 教科書体 NK-R" w:eastAsia="UD デジタル 教科書体 NK-R" w:hint="eastAsia"/>
          <w:color w:val="0070C0"/>
        </w:rPr>
        <w:t>それに相当する状態像の告知方法等を記載する。</w:t>
      </w:r>
    </w:p>
    <w:p w14:paraId="348AED57" w14:textId="4096EFD7" w:rsidR="00DA29C8" w:rsidRPr="00DB797A" w:rsidRDefault="00DA29C8" w:rsidP="00DB6B7B">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⑥ケースコントロール研究の場合、ケースに加え、コントロールの選定方針を記載する。ケースとコントロールの選択における根拠を記載する。</w:t>
      </w:r>
    </w:p>
    <w:p w14:paraId="50BFE032" w14:textId="0C262E3A" w:rsidR="00DA29C8" w:rsidRPr="00DB797A" w:rsidRDefault="00DA29C8" w:rsidP="00DB6B7B">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⑦ケースコントロール研究やコホート研究において、マッチングを実施する場合、マッチングの基準を記載する。</w:t>
      </w:r>
    </w:p>
    <w:p w14:paraId="1015EF53" w14:textId="77777777" w:rsidR="00DA29C8" w:rsidRPr="00DB797A" w:rsidRDefault="00DA29C8">
      <w:pPr>
        <w:pStyle w:val="a0"/>
        <w:ind w:leftChars="100" w:left="432" w:hangingChars="100" w:hanging="216"/>
        <w:rPr>
          <w:rFonts w:ascii="UD デジタル 教科書体 NK-R" w:eastAsia="UD デジタル 教科書体 NK-R"/>
          <w:color w:val="0070C0"/>
        </w:rPr>
      </w:pPr>
    </w:p>
    <w:p w14:paraId="5490CEAE" w14:textId="281DEDE1" w:rsidR="000E007A" w:rsidRPr="00DB797A" w:rsidRDefault="00505FBD">
      <w:pPr>
        <w:pStyle w:val="a0"/>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w:t>
      </w:r>
      <w:r w:rsidR="000E007A" w:rsidRPr="00DB797A">
        <w:rPr>
          <w:rFonts w:ascii="UD デジタル 教科書体 NK-R" w:eastAsia="UD デジタル 教科書体 NK-R" w:hint="eastAsia"/>
          <w:color w:val="0070C0"/>
        </w:rPr>
        <w:t>例）</w:t>
      </w:r>
    </w:p>
    <w:p w14:paraId="04601568" w14:textId="7BEA4F74" w:rsidR="008412BA" w:rsidRPr="00DB797A" w:rsidRDefault="00187F2B">
      <w:pPr>
        <w:pStyle w:val="a0"/>
        <w:spacing w:line="240" w:lineRule="auto"/>
        <w:ind w:left="0" w:firstLine="0"/>
        <w:rPr>
          <w:rFonts w:ascii="UD デジタル 教科書体 NK-R" w:eastAsia="UD デジタル 教科書体 NK-R" w:hAnsi="Century"/>
        </w:rPr>
      </w:pPr>
      <w:r w:rsidRPr="00DB797A">
        <w:rPr>
          <w:rFonts w:ascii="UD デジタル 教科書体 NK-R" w:eastAsia="UD デジタル 教科書体 NK-R" w:hAnsi="Century" w:hint="eastAsia"/>
        </w:rPr>
        <w:t>(1)</w:t>
      </w:r>
      <w:r w:rsidR="008412BA" w:rsidRPr="00DB797A">
        <w:rPr>
          <w:rFonts w:ascii="UD デジタル 教科書体 NK-R" w:eastAsia="UD デジタル 教科書体 NK-R" w:hAnsi="Century" w:hint="eastAsia"/>
        </w:rPr>
        <w:t>疾患名</w:t>
      </w:r>
    </w:p>
    <w:p w14:paraId="7521E349" w14:textId="58FC8590" w:rsidR="008412BA" w:rsidRPr="00DB797A" w:rsidRDefault="00187F2B">
      <w:pPr>
        <w:pStyle w:val="a0"/>
        <w:spacing w:line="240" w:lineRule="auto"/>
        <w:ind w:left="0" w:firstLine="0"/>
        <w:rPr>
          <w:rFonts w:ascii="UD デジタル 教科書体 NK-R" w:eastAsia="UD デジタル 教科書体 NK-R" w:hAnsi="Century"/>
        </w:rPr>
      </w:pPr>
      <w:r w:rsidRPr="00DB797A">
        <w:rPr>
          <w:rFonts w:ascii="UD デジタル 教科書体 NK-R" w:eastAsia="UD デジタル 教科書体 NK-R" w:hAnsi="Century" w:hint="eastAsia"/>
        </w:rPr>
        <w:t>(2)</w:t>
      </w:r>
      <w:r w:rsidR="008412BA" w:rsidRPr="00DB797A">
        <w:rPr>
          <w:rFonts w:ascii="UD デジタル 教科書体 NK-R" w:eastAsia="UD デジタル 教科書体 NK-R" w:hAnsi="Century" w:hint="eastAsia"/>
        </w:rPr>
        <w:t>病期、ステージ</w:t>
      </w:r>
    </w:p>
    <w:p w14:paraId="301963AD" w14:textId="227DDACB" w:rsidR="008412BA" w:rsidRPr="00DB797A" w:rsidRDefault="00187F2B" w:rsidP="00DB6B7B">
      <w:pPr>
        <w:pStyle w:val="Default"/>
        <w:jc w:val="both"/>
        <w:rPr>
          <w:rFonts w:ascii="UD デジタル 教科書体 NK-R" w:eastAsia="UD デジタル 教科書体 NK-R"/>
          <w:color w:val="auto"/>
          <w:sz w:val="22"/>
          <w:szCs w:val="22"/>
        </w:rPr>
      </w:pPr>
      <w:r w:rsidRPr="00DB797A">
        <w:rPr>
          <w:rFonts w:ascii="UD デジタル 教科書体 NK-R" w:eastAsia="UD デジタル 教科書体 NK-R" w:hint="eastAsia"/>
          <w:color w:val="auto"/>
          <w:sz w:val="22"/>
          <w:szCs w:val="22"/>
        </w:rPr>
        <w:t>(3)</w:t>
      </w:r>
      <w:r w:rsidR="008412BA" w:rsidRPr="00DB797A">
        <w:rPr>
          <w:rFonts w:ascii="UD デジタル 教科書体 NK-R" w:eastAsia="UD デジタル 教科書体 NK-R" w:hint="eastAsia"/>
          <w:color w:val="auto"/>
          <w:sz w:val="22"/>
          <w:szCs w:val="22"/>
        </w:rPr>
        <w:t xml:space="preserve">年齢○歳以上、○歳以下（登録時） </w:t>
      </w:r>
    </w:p>
    <w:p w14:paraId="5911BCF0" w14:textId="1DC414FE" w:rsidR="008412BA" w:rsidRPr="00DB797A" w:rsidRDefault="00187F2B" w:rsidP="00DB6B7B">
      <w:pPr>
        <w:pStyle w:val="Default"/>
        <w:jc w:val="both"/>
        <w:rPr>
          <w:rFonts w:ascii="UD デジタル 教科書体 NK-R" w:eastAsia="UD デジタル 教科書体 NK-R"/>
          <w:color w:val="auto"/>
          <w:sz w:val="22"/>
          <w:szCs w:val="22"/>
        </w:rPr>
      </w:pPr>
      <w:r w:rsidRPr="00DB797A">
        <w:rPr>
          <w:rFonts w:ascii="UD デジタル 教科書体 NK-R" w:eastAsia="UD デジタル 教科書体 NK-R" w:hint="eastAsia"/>
          <w:color w:val="auto"/>
          <w:sz w:val="22"/>
          <w:szCs w:val="22"/>
        </w:rPr>
        <w:t>(4)</w:t>
      </w:r>
      <w:r w:rsidR="008412BA" w:rsidRPr="00DB797A">
        <w:rPr>
          <w:rFonts w:ascii="UD デジタル 教科書体 NK-R" w:eastAsia="UD デジタル 教科書体 NK-R" w:hint="eastAsia"/>
          <w:color w:val="auto"/>
          <w:sz w:val="22"/>
          <w:szCs w:val="22"/>
        </w:rPr>
        <w:t>性別</w:t>
      </w:r>
    </w:p>
    <w:p w14:paraId="188A1BE8" w14:textId="2C25C72A" w:rsidR="008412BA" w:rsidRPr="008C5615" w:rsidRDefault="00B075A3" w:rsidP="008C5615">
      <w:pPr>
        <w:pStyle w:val="Default"/>
        <w:jc w:val="both"/>
        <w:rPr>
          <w:rFonts w:ascii="UD デジタル 教科書体 NK-R" w:eastAsia="UD デジタル 教科書体 NK-R"/>
          <w:color w:val="auto"/>
          <w:sz w:val="22"/>
          <w:szCs w:val="22"/>
        </w:rPr>
      </w:pPr>
      <w:r w:rsidRPr="00DB797A">
        <w:rPr>
          <w:rFonts w:ascii="UD デジタル 教科書体 NK-R" w:eastAsia="UD デジタル 教科書体 NK-R" w:hint="eastAsia"/>
          <w:color w:val="auto"/>
          <w:sz w:val="22"/>
          <w:szCs w:val="22"/>
        </w:rPr>
        <w:t>(5)研究参加について、本人の文書による同意が得られた者</w:t>
      </w:r>
    </w:p>
    <w:p w14:paraId="3B514B9D" w14:textId="77777777" w:rsidR="007A368D" w:rsidRPr="00DB797A" w:rsidRDefault="007A368D">
      <w:pPr>
        <w:pStyle w:val="a0"/>
        <w:spacing w:line="240" w:lineRule="auto"/>
        <w:ind w:left="0" w:firstLine="0"/>
        <w:rPr>
          <w:rFonts w:ascii="UD デジタル 教科書体 NK-R" w:eastAsia="UD デジタル 教科書体 NK-R" w:hAnsi="Century"/>
        </w:rPr>
      </w:pPr>
    </w:p>
    <w:p w14:paraId="38CE9622" w14:textId="77777777" w:rsidR="00194143" w:rsidRPr="00DB797A" w:rsidRDefault="00194143" w:rsidP="007114A3">
      <w:pPr>
        <w:pStyle w:val="2"/>
        <w:rPr>
          <w:rFonts w:ascii="UD デジタル 教科書体 NK-R" w:eastAsia="UD デジタル 教科書体 NK-R"/>
        </w:rPr>
      </w:pPr>
      <w:bookmarkStart w:id="268" w:name="_Toc411947322"/>
      <w:bookmarkStart w:id="269" w:name="_Toc132811544"/>
      <w:r w:rsidRPr="00DB797A">
        <w:rPr>
          <w:rFonts w:ascii="UD デジタル 教科書体 NK-R" w:eastAsia="UD デジタル 教科書体 NK-R" w:hint="eastAsia"/>
        </w:rPr>
        <w:t>除外基準</w:t>
      </w:r>
      <w:bookmarkEnd w:id="268"/>
      <w:bookmarkEnd w:id="269"/>
    </w:p>
    <w:p w14:paraId="2476ADF7" w14:textId="77777777" w:rsidR="008412BA" w:rsidRPr="00DB797A" w:rsidRDefault="00F9531D"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①</w:t>
      </w:r>
      <w:r w:rsidR="008412BA" w:rsidRPr="00DB797A">
        <w:rPr>
          <w:rFonts w:ascii="UD デジタル 教科書体 NK-R" w:eastAsia="UD デジタル 教科書体 NK-R" w:cs="ＭＳ." w:hint="eastAsia"/>
          <w:color w:val="0070C0"/>
          <w:kern w:val="0"/>
          <w:szCs w:val="22"/>
        </w:rPr>
        <w:t>評価に影響を及ぼすと考えられる対象を記載する。</w:t>
      </w:r>
    </w:p>
    <w:p w14:paraId="07CF2546" w14:textId="141FE6CC" w:rsidR="00187F2B" w:rsidRPr="00DB797A" w:rsidRDefault="00187F2B"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②妊娠中あるいは妊娠の可能性がある、授乳中、研究参加予定期間中に妊娠を希望する場合、</w:t>
      </w:r>
      <w:r w:rsidR="008C578F" w:rsidRPr="00DB797A">
        <w:rPr>
          <w:rFonts w:ascii="UD デジタル 教科書体 NK-R" w:eastAsia="UD デジタル 教科書体 NK-R" w:cs="ＭＳ." w:hint="eastAsia"/>
          <w:color w:val="0070C0"/>
          <w:kern w:val="0"/>
          <w:szCs w:val="22"/>
        </w:rPr>
        <w:t>又は</w:t>
      </w:r>
      <w:r w:rsidRPr="00DB797A">
        <w:rPr>
          <w:rFonts w:ascii="UD デジタル 教科書体 NK-R" w:eastAsia="UD デジタル 教科書体 NK-R" w:cs="ＭＳ." w:hint="eastAsia"/>
          <w:color w:val="0070C0"/>
          <w:kern w:val="0"/>
          <w:szCs w:val="22"/>
        </w:rPr>
        <w:t>他の研究に参加中の場合等を除外する時は、除外基準として記載する。</w:t>
      </w:r>
    </w:p>
    <w:p w14:paraId="78607D9D" w14:textId="40565127" w:rsidR="008412BA" w:rsidRPr="008C5615" w:rsidRDefault="00D96818" w:rsidP="008C5615">
      <w:pPr>
        <w:pStyle w:val="a0"/>
        <w:spacing w:line="240" w:lineRule="auto"/>
        <w:ind w:left="216" w:hangingChars="100" w:hanging="216"/>
        <w:rPr>
          <w:rFonts w:ascii="UD デジタル 教科書体 NK-R" w:eastAsia="UD デジタル 教科書体 NK-R" w:hAnsi="Century"/>
          <w:color w:val="0070C0"/>
        </w:rPr>
      </w:pPr>
      <w:r w:rsidRPr="00DB797A">
        <w:rPr>
          <w:rFonts w:ascii="UD デジタル 教科書体 NK-R" w:eastAsia="UD デジタル 教科書体 NK-R" w:hAnsi="Century" w:hint="eastAsia"/>
          <w:color w:val="0070C0"/>
        </w:rPr>
        <w:t>③適格基準と重複する基準を設定しない様注意する。（例：適格基準を18歳以上と記載した場合に除外基準に18歳未満と記載しない）</w:t>
      </w:r>
    </w:p>
    <w:p w14:paraId="668A04AB" w14:textId="77777777" w:rsidR="008412BA" w:rsidRPr="00DB797A" w:rsidRDefault="008412BA" w:rsidP="00DB6B7B">
      <w:pPr>
        <w:pStyle w:val="afa"/>
        <w:wordWrap/>
        <w:snapToGrid w:val="0"/>
        <w:spacing w:line="240" w:lineRule="auto"/>
        <w:rPr>
          <w:rFonts w:ascii="UD デジタル 教科書体 NK-R" w:eastAsia="UD デジタル 教科書体 NK-R"/>
          <w:color w:val="0070C0"/>
          <w:sz w:val="22"/>
          <w:szCs w:val="22"/>
        </w:rPr>
      </w:pPr>
    </w:p>
    <w:p w14:paraId="4147F937" w14:textId="77777777" w:rsidR="00E35A51" w:rsidRPr="00DB797A" w:rsidRDefault="00E35A51" w:rsidP="00DB6B7B">
      <w:pPr>
        <w:pStyle w:val="afa"/>
        <w:snapToGrid w:val="0"/>
        <w:rPr>
          <w:rFonts w:ascii="UD デジタル 教科書体 NK-R" w:eastAsia="UD デジタル 教科書体 NK-R"/>
          <w:color w:val="000000"/>
          <w:sz w:val="22"/>
          <w:szCs w:val="22"/>
        </w:rPr>
      </w:pPr>
    </w:p>
    <w:p w14:paraId="01309391" w14:textId="77777777" w:rsidR="00AF418B" w:rsidRPr="00DB797A" w:rsidRDefault="00AF418B" w:rsidP="007114A3">
      <w:pPr>
        <w:pStyle w:val="1"/>
        <w:rPr>
          <w:rFonts w:ascii="UD デジタル 教科書体 NK-R" w:eastAsia="UD デジタル 教科書体 NK-R"/>
        </w:rPr>
      </w:pPr>
      <w:bookmarkStart w:id="270" w:name="_Toc411947347"/>
      <w:bookmarkStart w:id="271" w:name="_Toc132811545"/>
      <w:r w:rsidRPr="00DB797A">
        <w:rPr>
          <w:rFonts w:ascii="UD デジタル 教科書体 NK-R" w:eastAsia="UD デジタル 教科書体 NK-R" w:hint="eastAsia"/>
        </w:rPr>
        <w:t>予定症例数、設定根拠</w:t>
      </w:r>
      <w:bookmarkEnd w:id="270"/>
      <w:bookmarkEnd w:id="271"/>
    </w:p>
    <w:p w14:paraId="3F99DA52" w14:textId="2175D496" w:rsidR="00AF418B" w:rsidRPr="00DB797A" w:rsidRDefault="00AF418B" w:rsidP="007114A3">
      <w:pPr>
        <w:pStyle w:val="2"/>
        <w:rPr>
          <w:rFonts w:ascii="UD デジタル 教科書体 NK-R" w:eastAsia="UD デジタル 教科書体 NK-R"/>
        </w:rPr>
      </w:pPr>
      <w:bookmarkStart w:id="272" w:name="_Toc411947348"/>
      <w:bookmarkStart w:id="273" w:name="_Toc132811546"/>
      <w:r w:rsidRPr="00DB797A">
        <w:rPr>
          <w:rFonts w:ascii="UD デジタル 教科書体 NK-R" w:eastAsia="UD デジタル 教科書体 NK-R" w:hint="eastAsia"/>
        </w:rPr>
        <w:t>予定症例数</w:t>
      </w:r>
      <w:bookmarkEnd w:id="272"/>
      <w:bookmarkEnd w:id="273"/>
    </w:p>
    <w:p w14:paraId="5C0E496A" w14:textId="168EC73E" w:rsidR="00AF418B" w:rsidRPr="00DB797A" w:rsidRDefault="00677105"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①</w:t>
      </w:r>
      <w:r w:rsidR="00AF418B" w:rsidRPr="00DB797A">
        <w:rPr>
          <w:rFonts w:ascii="UD デジタル 教科書体 NK-R" w:eastAsia="UD デジタル 教科書体 NK-R" w:cs="-Ｓ." w:hint="eastAsia"/>
          <w:color w:val="0070C0"/>
          <w:kern w:val="0"/>
          <w:szCs w:val="22"/>
        </w:rPr>
        <w:t>群毎の予定症例数を</w:t>
      </w:r>
      <w:r w:rsidR="00AF418B" w:rsidRPr="00DB797A">
        <w:rPr>
          <w:rFonts w:ascii="UD デジタル 教科書体 NK-R" w:eastAsia="UD デジタル 教科書体 NK-R" w:cs="ＭＳ." w:hint="eastAsia"/>
          <w:color w:val="0070C0"/>
          <w:kern w:val="0"/>
          <w:szCs w:val="22"/>
        </w:rPr>
        <w:t>記載する。</w:t>
      </w:r>
      <w:r w:rsidR="008C5CF1" w:rsidRPr="00DB797A">
        <w:rPr>
          <w:rFonts w:ascii="UD デジタル 教科書体 NK-R" w:eastAsia="UD デジタル 教科書体 NK-R" w:cs="ＭＳ." w:hint="eastAsia"/>
          <w:color w:val="0070C0"/>
          <w:kern w:val="0"/>
          <w:szCs w:val="22"/>
        </w:rPr>
        <w:t>設定根拠で算出したとおり、不適格（脱落）症例数を見込んだ数とすること。</w:t>
      </w:r>
    </w:p>
    <w:p w14:paraId="2B234791" w14:textId="77777777" w:rsidR="00E86441" w:rsidRPr="00DB797A" w:rsidRDefault="00677105" w:rsidP="00DB6B7B">
      <w:pPr>
        <w:autoSpaceDE w:val="0"/>
        <w:autoSpaceDN w:val="0"/>
        <w:adjustRightInd w:val="0"/>
        <w:rPr>
          <w:rFonts w:ascii="UD デジタル 教科書体 NK-R" w:eastAsia="UD デジタル 教科書体 NK-R" w:hAnsi="ＭＳ 明朝"/>
          <w:color w:val="0070C0"/>
          <w:szCs w:val="22"/>
        </w:rPr>
      </w:pPr>
      <w:r w:rsidRPr="00DB797A">
        <w:rPr>
          <w:rFonts w:ascii="UD デジタル 教科書体 NK-R" w:eastAsia="UD デジタル 教科書体 NK-R" w:hAnsi="ＭＳ 明朝" w:hint="eastAsia"/>
          <w:color w:val="0070C0"/>
          <w:szCs w:val="22"/>
        </w:rPr>
        <w:t>②</w:t>
      </w:r>
      <w:r w:rsidR="00E86441" w:rsidRPr="00DB797A">
        <w:rPr>
          <w:rFonts w:ascii="UD デジタル 教科書体 NK-R" w:eastAsia="UD デジタル 教科書体 NK-R" w:hAnsi="ＭＳ 明朝" w:hint="eastAsia"/>
          <w:color w:val="0070C0"/>
          <w:szCs w:val="22"/>
        </w:rPr>
        <w:t>コホート研究においてマッチングを実施する場合、</w:t>
      </w:r>
      <w:r w:rsidR="0062279B" w:rsidRPr="00DB797A">
        <w:rPr>
          <w:rFonts w:ascii="UD デジタル 教科書体 NK-R" w:eastAsia="UD デジタル 教科書体 NK-R" w:hAnsi="ＭＳ 明朝" w:hint="eastAsia"/>
          <w:color w:val="0070C0"/>
          <w:szCs w:val="22"/>
        </w:rPr>
        <w:t>曝露群と非曝露</w:t>
      </w:r>
      <w:r w:rsidR="00E86441" w:rsidRPr="00DB797A">
        <w:rPr>
          <w:rFonts w:ascii="UD デジタル 教科書体 NK-R" w:eastAsia="UD デジタル 教科書体 NK-R" w:hAnsi="ＭＳ 明朝" w:hint="eastAsia"/>
          <w:color w:val="0070C0"/>
          <w:szCs w:val="22"/>
        </w:rPr>
        <w:t>群の各人数を記載する。</w:t>
      </w:r>
    </w:p>
    <w:p w14:paraId="037D5A46" w14:textId="77777777" w:rsidR="00E86441" w:rsidRPr="00DB797A" w:rsidRDefault="00677105" w:rsidP="00DB6B7B">
      <w:pPr>
        <w:autoSpaceDE w:val="0"/>
        <w:autoSpaceDN w:val="0"/>
        <w:adjustRightInd w:val="0"/>
        <w:ind w:left="216" w:hangingChars="100" w:hanging="216"/>
        <w:rPr>
          <w:rFonts w:ascii="UD デジタル 教科書体 NK-R" w:eastAsia="UD デジタル 教科書体 NK-R" w:hAnsi="ＭＳ 明朝"/>
          <w:color w:val="0070C0"/>
          <w:szCs w:val="22"/>
        </w:rPr>
      </w:pPr>
      <w:r w:rsidRPr="00DB797A">
        <w:rPr>
          <w:rFonts w:ascii="UD デジタル 教科書体 NK-R" w:eastAsia="UD デジタル 教科書体 NK-R" w:hAnsi="ＭＳ 明朝" w:hint="eastAsia"/>
          <w:color w:val="0070C0"/>
          <w:szCs w:val="22"/>
        </w:rPr>
        <w:t>③</w:t>
      </w:r>
      <w:r w:rsidR="00E86441" w:rsidRPr="00DB797A">
        <w:rPr>
          <w:rFonts w:ascii="UD デジタル 教科書体 NK-R" w:eastAsia="UD デジタル 教科書体 NK-R" w:hAnsi="ＭＳ 明朝" w:hint="eastAsia"/>
          <w:color w:val="0070C0"/>
          <w:szCs w:val="22"/>
        </w:rPr>
        <w:t>ケースコントロール研究においてマッチングを実施する場合、ケースあたりのコントロールの人数を記載する。</w:t>
      </w:r>
    </w:p>
    <w:p w14:paraId="6076A07D" w14:textId="5627A0E1" w:rsidR="00FF6CC0" w:rsidRPr="00DB797A" w:rsidRDefault="00FF6CC0" w:rsidP="00DB6B7B">
      <w:pPr>
        <w:autoSpaceDE w:val="0"/>
        <w:autoSpaceDN w:val="0"/>
        <w:adjustRightInd w:val="0"/>
        <w:ind w:left="216" w:hangingChars="100" w:hanging="216"/>
        <w:rPr>
          <w:rFonts w:ascii="UD デジタル 教科書体 NK-R" w:eastAsia="UD デジタル 教科書体 NK-R" w:hAnsi="ＭＳ 明朝"/>
          <w:color w:val="0070C0"/>
          <w:szCs w:val="22"/>
        </w:rPr>
      </w:pPr>
      <w:r w:rsidRPr="00DB797A">
        <w:rPr>
          <w:rFonts w:ascii="UD デジタル 教科書体 NK-R" w:eastAsia="UD デジタル 教科書体 NK-R" w:hAnsi="ＭＳ 明朝" w:hint="eastAsia"/>
          <w:color w:val="0070C0"/>
          <w:szCs w:val="22"/>
        </w:rPr>
        <w:t>④バンクやレジストリー研究など、予定症例数の上限なく該当する全ての症例を登録する場合はその旨を記載すること。</w:t>
      </w:r>
    </w:p>
    <w:p w14:paraId="7AFCE5AD" w14:textId="77777777" w:rsidR="00AF418B" w:rsidRPr="00DB797A" w:rsidRDefault="00AF418B" w:rsidP="00DB6B7B">
      <w:pPr>
        <w:autoSpaceDE w:val="0"/>
        <w:autoSpaceDN w:val="0"/>
        <w:adjustRightInd w:val="0"/>
        <w:rPr>
          <w:rFonts w:ascii="UD デジタル 教科書体 NK-R" w:eastAsia="UD デジタル 教科書体 NK-R" w:cs="ＭＳ."/>
          <w:color w:val="FF0000"/>
          <w:kern w:val="0"/>
          <w:szCs w:val="22"/>
        </w:rPr>
      </w:pPr>
    </w:p>
    <w:p w14:paraId="53040B2B" w14:textId="77777777" w:rsidR="00AF418B" w:rsidRPr="00DB797A" w:rsidRDefault="00AF418B" w:rsidP="007114A3">
      <w:pPr>
        <w:pStyle w:val="2"/>
        <w:rPr>
          <w:rFonts w:ascii="UD デジタル 教科書体 NK-R" w:eastAsia="UD デジタル 教科書体 NK-R"/>
        </w:rPr>
      </w:pPr>
      <w:bookmarkStart w:id="274" w:name="_Toc411947349"/>
      <w:bookmarkStart w:id="275" w:name="_Toc132811547"/>
      <w:r w:rsidRPr="00DB797A">
        <w:rPr>
          <w:rFonts w:ascii="UD デジタル 教科書体 NK-R" w:eastAsia="UD デジタル 教科書体 NK-R" w:hint="eastAsia"/>
        </w:rPr>
        <w:lastRenderedPageBreak/>
        <w:t>設定根拠</w:t>
      </w:r>
      <w:bookmarkEnd w:id="274"/>
      <w:bookmarkEnd w:id="275"/>
    </w:p>
    <w:p w14:paraId="6D6DE1C3" w14:textId="77777777" w:rsidR="008C5CF1" w:rsidRPr="00DB797A" w:rsidRDefault="008C5CF1">
      <w:pPr>
        <w:rPr>
          <w:rFonts w:ascii="UD デジタル 教科書体 NK-R" w:eastAsia="UD デジタル 教科書体 NK-R"/>
          <w:color w:val="0070C0"/>
        </w:rPr>
      </w:pPr>
      <w:r w:rsidRPr="00DB797A">
        <w:rPr>
          <w:rFonts w:ascii="UD デジタル 教科書体 NK-R" w:eastAsia="UD デジタル 教科書体 NK-R" w:hint="eastAsia"/>
          <w:color w:val="0070C0"/>
        </w:rPr>
        <w:t>・研究仮説を証明するための必要登録数を算出する。</w:t>
      </w:r>
    </w:p>
    <w:p w14:paraId="2B7ADF44" w14:textId="77777777" w:rsidR="008C5CF1" w:rsidRPr="00DB797A" w:rsidRDefault="008C5CF1">
      <w:pPr>
        <w:rPr>
          <w:rFonts w:ascii="UD デジタル 教科書体 NK-R" w:eastAsia="UD デジタル 教科書体 NK-R"/>
          <w:color w:val="0070C0"/>
        </w:rPr>
      </w:pPr>
      <w:r w:rsidRPr="00DB797A">
        <w:rPr>
          <w:rFonts w:ascii="UD デジタル 教科書体 NK-R" w:eastAsia="UD デジタル 教科書体 NK-R" w:hint="eastAsia"/>
          <w:color w:val="0070C0"/>
        </w:rPr>
        <w:t>①予定症例数の算出には主要評価項目を用いる。</w:t>
      </w:r>
    </w:p>
    <w:p w14:paraId="23D3FD0F" w14:textId="77777777" w:rsidR="008C5CF1" w:rsidRPr="00DB797A" w:rsidRDefault="008C5CF1">
      <w:pPr>
        <w:rPr>
          <w:rFonts w:ascii="UD デジタル 教科書体 NK-R" w:eastAsia="UD デジタル 教科書体 NK-R"/>
          <w:color w:val="0070C0"/>
        </w:rPr>
      </w:pPr>
      <w:r w:rsidRPr="00DB797A">
        <w:rPr>
          <w:rFonts w:ascii="UD デジタル 教科書体 NK-R" w:eastAsia="UD デジタル 教科書体 NK-R" w:hint="eastAsia"/>
          <w:color w:val="0070C0"/>
        </w:rPr>
        <w:t>②統計学的根拠に基づかない場合も設定根拠を記載する。</w:t>
      </w:r>
    </w:p>
    <w:p w14:paraId="169FFB9F" w14:textId="77777777" w:rsidR="008C5CF1" w:rsidRPr="00DB797A" w:rsidRDefault="008C5CF1">
      <w:pPr>
        <w:rPr>
          <w:rFonts w:ascii="UD デジタル 教科書体 NK-R" w:eastAsia="UD デジタル 教科書体 NK-R"/>
          <w:color w:val="0070C0"/>
        </w:rPr>
      </w:pPr>
      <w:r w:rsidRPr="00DB797A">
        <w:rPr>
          <w:rFonts w:ascii="UD デジタル 教科書体 NK-R" w:eastAsia="UD デジタル 教科書体 NK-R" w:hint="eastAsia"/>
          <w:color w:val="0070C0"/>
        </w:rPr>
        <w:t>③いくつかの仮定の下に計算したサンプルサイズを示すことが望ましい。</w:t>
      </w:r>
    </w:p>
    <w:p w14:paraId="105EC102" w14:textId="291AE6C4" w:rsidR="008C5CF1" w:rsidRPr="00DB797A" w:rsidRDefault="008C5CF1">
      <w:pPr>
        <w:rPr>
          <w:rFonts w:ascii="UD デジタル 教科書体 NK-R" w:eastAsia="UD デジタル 教科書体 NK-R"/>
          <w:color w:val="0070C0"/>
        </w:rPr>
      </w:pPr>
      <w:r w:rsidRPr="00DB797A">
        <w:rPr>
          <w:rFonts w:ascii="UD デジタル 教科書体 NK-R" w:eastAsia="UD デジタル 教科書体 NK-R" w:hint="eastAsia"/>
          <w:color w:val="0070C0"/>
        </w:rPr>
        <w:t>④計算に用いたソフトウェア等を記載する。</w:t>
      </w:r>
    </w:p>
    <w:p w14:paraId="0BA347AF" w14:textId="4BE495CB" w:rsidR="000E007A" w:rsidRPr="00DB797A" w:rsidRDefault="00505FBD">
      <w:pPr>
        <w:rPr>
          <w:rFonts w:ascii="UD デジタル 教科書体 NK-R" w:eastAsia="UD デジタル 教科書体 NK-R"/>
        </w:rPr>
      </w:pPr>
      <w:r w:rsidRPr="00DB797A">
        <w:rPr>
          <w:rFonts w:ascii="UD デジタル 教科書体 NK-R" w:eastAsia="UD デジタル 教科書体 NK-R" w:hint="eastAsia"/>
          <w:color w:val="0070C0"/>
        </w:rPr>
        <w:t>（</w:t>
      </w:r>
      <w:r w:rsidR="00AF418B" w:rsidRPr="00DB797A">
        <w:rPr>
          <w:rFonts w:ascii="UD デジタル 教科書体 NK-R" w:eastAsia="UD デジタル 教科書体 NK-R" w:hint="eastAsia"/>
          <w:color w:val="0070C0"/>
        </w:rPr>
        <w:t>例）</w:t>
      </w:r>
    </w:p>
    <w:p w14:paraId="5D2D4B0F" w14:textId="1201B727" w:rsidR="00AF418B" w:rsidRPr="00DB797A" w:rsidRDefault="00AF418B">
      <w:pPr>
        <w:ind w:firstLineChars="100" w:firstLine="216"/>
        <w:rPr>
          <w:rFonts w:ascii="UD デジタル 教科書体 NK-R" w:eastAsia="UD デジタル 教科書体 NK-R"/>
        </w:rPr>
      </w:pPr>
      <w:r w:rsidRPr="00DB797A">
        <w:rPr>
          <w:rFonts w:ascii="UD デジタル 教科書体 NK-R" w:eastAsia="UD デジタル 教科書体 NK-R" w:hint="eastAsia"/>
        </w:rPr>
        <w:t>本試験の主たる研究仮説は「主要評価項目である治療開始4週後の活動度スコアについて、試験治療群での平均値が対照群の平均値に対して統計学的に有意に上回った場合、試験治療をより有用な治療法と判断する」とする。先行研究（文献引用）を参考に、治療開始4週後の活動度スコアの平均値の群間差を5点、（群間で共通と考えた）スコアの標準偏差を10点と仮定した場合、有意水準両側5%、検出力80%として、必要症例数を求めると1群64人、両群計128人が必要となる。若干の不適格例を見込んで、下記のように設定した。</w:t>
      </w:r>
    </w:p>
    <w:p w14:paraId="2DA56182" w14:textId="77777777" w:rsidR="00AF418B" w:rsidRPr="00DB797A" w:rsidRDefault="00AF418B" w:rsidP="00DB6B7B">
      <w:pPr>
        <w:autoSpaceDE w:val="0"/>
        <w:autoSpaceDN w:val="0"/>
        <w:adjustRightInd w:val="0"/>
        <w:rPr>
          <w:rFonts w:ascii="UD デジタル 教科書体 NK-R" w:eastAsia="UD デジタル 教科書体 NK-R"/>
        </w:rPr>
      </w:pPr>
      <w:r w:rsidRPr="00DB797A">
        <w:rPr>
          <w:rFonts w:ascii="UD デジタル 教科書体 NK-R" w:eastAsia="UD デジタル 教科書体 NK-R" w:hint="eastAsia"/>
        </w:rPr>
        <w:t>予定登録数：各群65人、両群計130人</w:t>
      </w:r>
    </w:p>
    <w:p w14:paraId="721F1A78" w14:textId="77777777" w:rsidR="00AF418B" w:rsidRPr="00DB797A" w:rsidRDefault="00AF418B">
      <w:pPr>
        <w:pStyle w:val="a0"/>
        <w:spacing w:line="240" w:lineRule="auto"/>
        <w:ind w:left="0" w:firstLine="0"/>
        <w:rPr>
          <w:rFonts w:ascii="UD デジタル 教科書体 NK-R" w:eastAsia="UD デジタル 教科書体 NK-R"/>
          <w:color w:val="FF0000"/>
        </w:rPr>
      </w:pPr>
    </w:p>
    <w:p w14:paraId="491DB040" w14:textId="77777777" w:rsidR="00350881" w:rsidRPr="00DB797A" w:rsidRDefault="00350881" w:rsidP="007114A3">
      <w:pPr>
        <w:pStyle w:val="1"/>
        <w:rPr>
          <w:rFonts w:ascii="UD デジタル 教科書体 NK-R" w:eastAsia="UD デジタル 教科書体 NK-R"/>
        </w:rPr>
      </w:pPr>
      <w:bookmarkStart w:id="276" w:name="_Toc92200920"/>
      <w:bookmarkStart w:id="277" w:name="_Toc92200921"/>
      <w:bookmarkStart w:id="278" w:name="_Toc92200922"/>
      <w:bookmarkStart w:id="279" w:name="_Toc92200923"/>
      <w:bookmarkStart w:id="280" w:name="_Toc92200924"/>
      <w:bookmarkStart w:id="281" w:name="_Toc92200925"/>
      <w:bookmarkStart w:id="282" w:name="_Toc92200926"/>
      <w:bookmarkStart w:id="283" w:name="_Toc92200927"/>
      <w:bookmarkStart w:id="284" w:name="_Toc92200928"/>
      <w:bookmarkStart w:id="285" w:name="_Toc92200929"/>
      <w:bookmarkStart w:id="286" w:name="_Toc92200930"/>
      <w:bookmarkStart w:id="287" w:name="_Toc92200931"/>
      <w:bookmarkStart w:id="288" w:name="_Toc92200932"/>
      <w:bookmarkStart w:id="289" w:name="_Toc92200933"/>
      <w:bookmarkStart w:id="290" w:name="_Toc92200934"/>
      <w:bookmarkStart w:id="291" w:name="_Toc92200935"/>
      <w:bookmarkStart w:id="292" w:name="_Toc92200936"/>
      <w:bookmarkStart w:id="293" w:name="_Toc92200937"/>
      <w:bookmarkStart w:id="294" w:name="_Toc92200938"/>
      <w:bookmarkStart w:id="295" w:name="_Toc92200939"/>
      <w:bookmarkStart w:id="296" w:name="_Toc92200940"/>
      <w:bookmarkStart w:id="297" w:name="_Toc92200941"/>
      <w:bookmarkStart w:id="298" w:name="_Toc92200942"/>
      <w:bookmarkStart w:id="299" w:name="_Toc411947323"/>
      <w:bookmarkStart w:id="300" w:name="_Toc13281154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DB797A">
        <w:rPr>
          <w:rFonts w:ascii="UD デジタル 教科書体 NK-R" w:eastAsia="UD デジタル 教科書体 NK-R" w:hint="eastAsia"/>
        </w:rPr>
        <w:t>研究の方法、期間</w:t>
      </w:r>
      <w:bookmarkEnd w:id="299"/>
      <w:bookmarkEnd w:id="300"/>
    </w:p>
    <w:p w14:paraId="12FF710D" w14:textId="272BE8B5" w:rsidR="00D460F8" w:rsidRPr="00DB797A" w:rsidRDefault="00D460F8" w:rsidP="007114A3">
      <w:pPr>
        <w:pStyle w:val="2"/>
        <w:rPr>
          <w:rFonts w:ascii="UD デジタル 教科書体 NK-R" w:eastAsia="UD デジタル 教科書体 NK-R"/>
        </w:rPr>
      </w:pPr>
      <w:bookmarkStart w:id="301" w:name="_Toc411947324"/>
      <w:bookmarkStart w:id="302" w:name="_Toc132811549"/>
      <w:r w:rsidRPr="00DB797A">
        <w:rPr>
          <w:rFonts w:ascii="UD デジタル 教科書体 NK-R" w:eastAsia="UD デジタル 教科書体 NK-R" w:hint="eastAsia"/>
        </w:rPr>
        <w:t>研究デザイン</w:t>
      </w:r>
      <w:bookmarkEnd w:id="301"/>
      <w:bookmarkEnd w:id="302"/>
    </w:p>
    <w:p w14:paraId="6CA0C57A" w14:textId="77777777" w:rsidR="00D460F8" w:rsidRPr="00DB797A" w:rsidRDefault="00D460F8">
      <w:pPr>
        <w:numPr>
          <w:ilvl w:val="0"/>
          <w:numId w:val="7"/>
        </w:numPr>
        <w:rPr>
          <w:rFonts w:ascii="UD デジタル 教科書体 NK-R" w:eastAsia="UD デジタル 教科書体 NK-R" w:hAnsi="ＭＳ Ｐゴシック" w:cs="ＭＳ 明朝"/>
          <w:b/>
          <w:kern w:val="0"/>
          <w:szCs w:val="22"/>
        </w:rPr>
      </w:pPr>
      <w:r w:rsidRPr="00DB797A">
        <w:rPr>
          <w:rFonts w:ascii="UD デジタル 教科書体 NK-R" w:eastAsia="UD デジタル 教科書体 NK-R" w:hAnsi="ＭＳ Ｐゴシック" w:cs="ＭＳ 明朝" w:hint="eastAsia"/>
          <w:b/>
          <w:kern w:val="0"/>
          <w:szCs w:val="22"/>
        </w:rPr>
        <w:t>研究デザイン</w:t>
      </w:r>
    </w:p>
    <w:p w14:paraId="3BB3F0E3" w14:textId="0DB1D540" w:rsidR="00067EDD" w:rsidRPr="00DB797A" w:rsidRDefault="00067EDD">
      <w:pPr>
        <w:ind w:leftChars="100" w:left="216"/>
        <w:rPr>
          <w:rFonts w:ascii="UD デジタル 教科書体 NK-R" w:eastAsia="UD デジタル 教科書体 NK-R"/>
          <w:color w:val="0070C0"/>
        </w:rPr>
      </w:pPr>
      <w:r w:rsidRPr="00DB797A">
        <w:rPr>
          <w:rFonts w:ascii="UD デジタル 教科書体 NK-R" w:eastAsia="UD デジタル 教科書体 NK-R" w:hint="eastAsia"/>
          <w:color w:val="0070C0"/>
        </w:rPr>
        <w:t>介入／観察（前向き／後ろ向き）、コホート／ケースコントロール／横断、ランダム化／単一群、非盲検／単盲検／二重盲検、プラセボ対照／実薬対照／用量比較／、クロスオーバー／並行群間比較、探索的／検証的、単機関／多機関等について記載する。</w:t>
      </w:r>
    </w:p>
    <w:p w14:paraId="54984CCF" w14:textId="77777777" w:rsidR="00AF1AFC" w:rsidRPr="00DB797A" w:rsidRDefault="00AF1AFC">
      <w:pPr>
        <w:rPr>
          <w:rFonts w:ascii="UD デジタル 教科書体 NK-R" w:eastAsia="UD デジタル 教科書体 NK-R" w:hAnsi="ＭＳ 明朝" w:cs="ＭＳ 明朝"/>
          <w:kern w:val="0"/>
          <w:szCs w:val="22"/>
        </w:rPr>
      </w:pPr>
    </w:p>
    <w:p w14:paraId="71C786A6" w14:textId="77777777" w:rsidR="00D460F8" w:rsidRPr="00DB797A" w:rsidRDefault="00D460F8">
      <w:pPr>
        <w:numPr>
          <w:ilvl w:val="0"/>
          <w:numId w:val="7"/>
        </w:numPr>
        <w:rPr>
          <w:rFonts w:ascii="UD デジタル 教科書体 NK-R" w:eastAsia="UD デジタル 教科書体 NK-R" w:hAnsi="ＭＳ Ｐゴシック" w:cs="ＭＳ 明朝"/>
          <w:b/>
          <w:kern w:val="0"/>
          <w:szCs w:val="22"/>
        </w:rPr>
      </w:pPr>
      <w:r w:rsidRPr="00DB797A">
        <w:rPr>
          <w:rFonts w:ascii="UD デジタル 教科書体 NK-R" w:eastAsia="UD デジタル 教科書体 NK-R" w:hAnsi="ＭＳ Ｐゴシック" w:cs="ＭＳ 明朝" w:hint="eastAsia"/>
          <w:b/>
          <w:kern w:val="0"/>
          <w:szCs w:val="22"/>
        </w:rPr>
        <w:t>研究デザインの設定根拠</w:t>
      </w:r>
    </w:p>
    <w:p w14:paraId="3462A6DB" w14:textId="77777777" w:rsidR="00F869B0" w:rsidRPr="00DB797A" w:rsidRDefault="00F869B0"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①</w:t>
      </w:r>
      <w:r w:rsidRPr="00DB797A">
        <w:rPr>
          <w:rFonts w:ascii="UD デジタル 教科書体 NK-R" w:eastAsia="UD デジタル 教科書体 NK-R" w:hint="eastAsia"/>
          <w:color w:val="0070C0"/>
        </w:rPr>
        <w:t>比較試験の場合、比較の型式、すなわち、優越性を示すための試験なのか、同等性又は非劣性を示すための試験なのか、あるいは、用量-反応関係を示すための試験なのか、などについて記載する。</w:t>
      </w:r>
    </w:p>
    <w:p w14:paraId="47A7E218" w14:textId="77777777" w:rsidR="00F869B0" w:rsidRPr="00DB797A" w:rsidRDefault="00F869B0"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②非劣性試験の場合、非劣性で判断することの妥当性（例：有害事象が軽い、外来治療可能等の有効性以外の試験治療群のメリット）を記載する。</w:t>
      </w:r>
    </w:p>
    <w:p w14:paraId="0E9997F3" w14:textId="77777777" w:rsidR="00F869B0" w:rsidRPr="00DB797A" w:rsidRDefault="00F869B0" w:rsidP="00DB6B7B">
      <w:pPr>
        <w:autoSpaceDE w:val="0"/>
        <w:autoSpaceDN w:val="0"/>
        <w:adjustRightInd w:val="0"/>
        <w:rPr>
          <w:rFonts w:ascii="UD デジタル 教科書体 NK-R" w:eastAsia="UD デジタル 教科書体 NK-R" w:hAnsi="ＭＳ 明朝" w:cs="ＭＳ..."/>
          <w:color w:val="000000"/>
          <w:kern w:val="0"/>
          <w:szCs w:val="22"/>
        </w:rPr>
      </w:pPr>
    </w:p>
    <w:p w14:paraId="356707F7" w14:textId="77777777" w:rsidR="00955DE9" w:rsidRPr="00DB797A" w:rsidRDefault="00865D98" w:rsidP="007114A3">
      <w:pPr>
        <w:pStyle w:val="2"/>
        <w:rPr>
          <w:rFonts w:ascii="UD デジタル 教科書体 NK-R" w:eastAsia="UD デジタル 教科書体 NK-R"/>
        </w:rPr>
      </w:pPr>
      <w:bookmarkStart w:id="303" w:name="_Toc411947325"/>
      <w:bookmarkStart w:id="304" w:name="_Toc132811550"/>
      <w:r w:rsidRPr="00DB797A">
        <w:rPr>
          <w:rFonts w:ascii="UD デジタル 教科書体 NK-R" w:eastAsia="UD デジタル 教科書体 NK-R" w:hint="eastAsia"/>
        </w:rPr>
        <w:t>研究方法</w:t>
      </w:r>
      <w:bookmarkEnd w:id="303"/>
      <w:bookmarkEnd w:id="304"/>
    </w:p>
    <w:p w14:paraId="4CA95B88" w14:textId="42C802EF" w:rsidR="00B46EAA" w:rsidRPr="00DB797A" w:rsidRDefault="000E007A"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①</w:t>
      </w:r>
      <w:r w:rsidR="00B46EAA" w:rsidRPr="00DB797A">
        <w:rPr>
          <w:rFonts w:ascii="UD デジタル 教科書体 NK-R" w:eastAsia="UD デジタル 教科書体 NK-R" w:cs="ＭＳ." w:hint="eastAsia"/>
          <w:color w:val="0070C0"/>
          <w:kern w:val="0"/>
          <w:szCs w:val="22"/>
        </w:rPr>
        <w:t>診療目的で行うことと研究目的で行うことを明確に分けて記載する。</w:t>
      </w:r>
    </w:p>
    <w:p w14:paraId="18295137" w14:textId="0E25735A" w:rsidR="00D978EB" w:rsidRPr="00DB797A" w:rsidRDefault="000E007A"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②</w:t>
      </w:r>
      <w:r w:rsidR="00BC0A2C" w:rsidRPr="00DB797A">
        <w:rPr>
          <w:rFonts w:ascii="UD デジタル 教科書体 NK-R" w:eastAsia="UD デジタル 教科書体 NK-R" w:cs="ＭＳ." w:hint="eastAsia"/>
          <w:color w:val="0070C0"/>
          <w:kern w:val="0"/>
          <w:szCs w:val="22"/>
        </w:rPr>
        <w:t>方法・スケジュールを時系列に沿って具体的に記載すること。その際、図や表を使用したり、機器の写真を貼付するなどよりわかりやすく提示すること。</w:t>
      </w:r>
    </w:p>
    <w:p w14:paraId="041D7889" w14:textId="4DC70615" w:rsidR="00E86441" w:rsidRPr="00DB797A" w:rsidRDefault="000E007A"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③</w:t>
      </w:r>
      <w:r w:rsidR="00E86441" w:rsidRPr="00DB797A">
        <w:rPr>
          <w:rFonts w:ascii="UD デジタル 教科書体 NK-R" w:eastAsia="UD デジタル 教科書体 NK-R" w:cs="ＭＳ." w:hint="eastAsia"/>
          <w:color w:val="0070C0"/>
          <w:kern w:val="0"/>
          <w:szCs w:val="22"/>
        </w:rPr>
        <w:t>研究を実施する場所を記載する。</w:t>
      </w:r>
    </w:p>
    <w:p w14:paraId="79A5D32B" w14:textId="6F791B1E" w:rsidR="00E86441" w:rsidRPr="00DB797A" w:rsidRDefault="000E007A"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④</w:t>
      </w:r>
      <w:r w:rsidR="00E86441" w:rsidRPr="00DB797A">
        <w:rPr>
          <w:rFonts w:ascii="UD デジタル 教科書体 NK-R" w:eastAsia="UD デジタル 教科書体 NK-R" w:cs="ＭＳ." w:hint="eastAsia"/>
          <w:color w:val="0070C0"/>
          <w:kern w:val="0"/>
          <w:szCs w:val="22"/>
        </w:rPr>
        <w:t>セッティング</w:t>
      </w:r>
      <w:r w:rsidR="000471B6" w:rsidRPr="00DB797A">
        <w:rPr>
          <w:rFonts w:ascii="UD デジタル 教科書体 NK-R" w:eastAsia="UD デジタル 教科書体 NK-R" w:cs="ＭＳ." w:hint="eastAsia"/>
          <w:color w:val="0070C0"/>
          <w:kern w:val="0"/>
          <w:szCs w:val="22"/>
        </w:rPr>
        <w:t>（</w:t>
      </w:r>
      <w:r w:rsidR="00E86441" w:rsidRPr="00DB797A">
        <w:rPr>
          <w:rFonts w:ascii="UD デジタル 教科書体 NK-R" w:eastAsia="UD デジタル 教科書体 NK-R" w:cs="ＭＳ." w:hint="eastAsia"/>
          <w:color w:val="0070C0"/>
          <w:kern w:val="0"/>
          <w:szCs w:val="22"/>
        </w:rPr>
        <w:t xml:space="preserve">募集を行う場所やそのソース </w:t>
      </w:r>
      <w:r w:rsidR="000471B6" w:rsidRPr="00DB797A">
        <w:rPr>
          <w:rFonts w:ascii="UD デジタル 教科書体 NK-R" w:eastAsia="UD デジタル 教科書体 NK-R" w:cs="ＭＳ." w:hint="eastAsia"/>
          <w:color w:val="0070C0"/>
          <w:kern w:val="0"/>
          <w:szCs w:val="22"/>
        </w:rPr>
        <w:t>（</w:t>
      </w:r>
      <w:r w:rsidR="00E86441" w:rsidRPr="00DB797A">
        <w:rPr>
          <w:rFonts w:ascii="UD デジタル 教科書体 NK-R" w:eastAsia="UD デジタル 教科書体 NK-R" w:cs="ＭＳ." w:hint="eastAsia"/>
          <w:color w:val="0070C0"/>
          <w:kern w:val="0"/>
          <w:szCs w:val="22"/>
        </w:rPr>
        <w:t>外来クリニックやがん登録など</w:t>
      </w:r>
      <w:r w:rsidR="000471B6" w:rsidRPr="00DB797A">
        <w:rPr>
          <w:rFonts w:ascii="UD デジタル 教科書体 NK-R" w:eastAsia="UD デジタル 教科書体 NK-R" w:hAnsi="ＭＳ 明朝" w:cs="ＭＳ." w:hint="eastAsia"/>
          <w:color w:val="0070C0"/>
          <w:kern w:val="0"/>
          <w:szCs w:val="22"/>
        </w:rPr>
        <w:t>)</w:t>
      </w:r>
      <w:r w:rsidR="000471B6" w:rsidRPr="00DB797A">
        <w:rPr>
          <w:rFonts w:ascii="UD デジタル 教科書体 NK-R" w:eastAsia="UD デジタル 教科書体 NK-R" w:cs="ＭＳ." w:hint="eastAsia"/>
          <w:color w:val="0070C0"/>
          <w:kern w:val="0"/>
          <w:szCs w:val="22"/>
        </w:rPr>
        <w:t>）</w:t>
      </w:r>
      <w:r w:rsidR="00E86441" w:rsidRPr="00DB797A">
        <w:rPr>
          <w:rFonts w:ascii="UD デジタル 教科書体 NK-R" w:eastAsia="UD デジタル 教科書体 NK-R" w:cs="ＭＳ." w:hint="eastAsia"/>
          <w:color w:val="0070C0"/>
          <w:kern w:val="0"/>
          <w:szCs w:val="22"/>
        </w:rPr>
        <w:t>を記載する。</w:t>
      </w:r>
      <w:r w:rsidR="00814131" w:rsidRPr="00DB797A">
        <w:rPr>
          <w:rFonts w:ascii="UD デジタル 教科書体 NK-R" w:eastAsia="UD デジタル 教科書体 NK-R" w:cs="ＭＳ." w:hint="eastAsia"/>
          <w:color w:val="0070C0"/>
          <w:kern w:val="0"/>
          <w:szCs w:val="22"/>
        </w:rPr>
        <w:t>公募を行う際は、募集要項（ポスター案）も提出すること。</w:t>
      </w:r>
      <w:r w:rsidR="000471B6" w:rsidRPr="00DB797A">
        <w:rPr>
          <w:rFonts w:ascii="UD デジタル 教科書体 NK-R" w:eastAsia="UD デジタル 教科書体 NK-R" w:cs="ＭＳ." w:hint="eastAsia"/>
          <w:color w:val="0070C0"/>
          <w:kern w:val="0"/>
          <w:szCs w:val="22"/>
        </w:rPr>
        <w:t>※健常人（健常ボランティア）は公募とすること。</w:t>
      </w:r>
    </w:p>
    <w:p w14:paraId="295CDBB4" w14:textId="1CBB53A9" w:rsidR="00345AD1" w:rsidRPr="00DB797A" w:rsidRDefault="00345AD1"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⑤</w:t>
      </w:r>
      <w:r w:rsidR="00F2325B" w:rsidRPr="00DB797A">
        <w:rPr>
          <w:rFonts w:ascii="UD デジタル 教科書体 NK-R" w:eastAsia="UD デジタル 教科書体 NK-R" w:cs="ＭＳ." w:hint="eastAsia"/>
          <w:color w:val="0070C0"/>
          <w:kern w:val="0"/>
          <w:szCs w:val="22"/>
        </w:rPr>
        <w:t>用いる試料・情報について、その種類（既存か新たに取得するのか含め）及び</w:t>
      </w:r>
      <w:r w:rsidRPr="00DB797A">
        <w:rPr>
          <w:rFonts w:ascii="UD デジタル 教科書体 NK-R" w:eastAsia="UD デジタル 教科書体 NK-R" w:cs="ＭＳ." w:hint="eastAsia"/>
          <w:color w:val="0070C0"/>
          <w:kern w:val="0"/>
          <w:szCs w:val="22"/>
        </w:rPr>
        <w:t>試料の採取を行う場合はその量を記載すること。特にゲノム解析を行う場合</w:t>
      </w:r>
      <w:r w:rsidR="00F2325B" w:rsidRPr="00DB797A">
        <w:rPr>
          <w:rFonts w:ascii="UD デジタル 教科書体 NK-R" w:eastAsia="UD デジタル 教科書体 NK-R" w:cs="ＭＳ." w:hint="eastAsia"/>
          <w:color w:val="0070C0"/>
          <w:kern w:val="0"/>
          <w:szCs w:val="22"/>
        </w:rPr>
        <w:t>や</w:t>
      </w:r>
      <w:r w:rsidRPr="00DB797A">
        <w:rPr>
          <w:rFonts w:ascii="UD デジタル 教科書体 NK-R" w:eastAsia="UD デジタル 教科書体 NK-R" w:cs="ＭＳ." w:hint="eastAsia"/>
          <w:color w:val="0070C0"/>
          <w:kern w:val="0"/>
          <w:szCs w:val="22"/>
        </w:rPr>
        <w:t>健常人から採取する場合は詳細に記載すること。</w:t>
      </w:r>
    </w:p>
    <w:p w14:paraId="259036B7" w14:textId="6859D1DC" w:rsidR="00814131" w:rsidRPr="00DB797A" w:rsidRDefault="00571F48"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lastRenderedPageBreak/>
        <w:t>⑥</w:t>
      </w:r>
      <w:r w:rsidR="00814131" w:rsidRPr="00DB797A">
        <w:rPr>
          <w:rFonts w:ascii="UD デジタル 教科書体 NK-R" w:eastAsia="UD デジタル 教科書体 NK-R" w:cs="ＭＳ." w:hint="eastAsia"/>
          <w:color w:val="0070C0"/>
          <w:kern w:val="0"/>
          <w:szCs w:val="22"/>
        </w:rPr>
        <w:t>質問紙調査を行う場合は、質問紙用紙も提出すること。インタビュー調査の場合は、インタビュー内容を記載すること（別紙として提出でもよい）。</w:t>
      </w:r>
    </w:p>
    <w:p w14:paraId="69A309B0" w14:textId="58D4C7AD" w:rsidR="00F33CD2" w:rsidRPr="00DB797A" w:rsidRDefault="00571F48"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⑦</w:t>
      </w:r>
      <w:r w:rsidR="00F33CD2" w:rsidRPr="00DB797A">
        <w:rPr>
          <w:rFonts w:ascii="UD デジタル 教科書体 NK-R" w:eastAsia="UD デジタル 教科書体 NK-R" w:cs="ＭＳ." w:hint="eastAsia"/>
          <w:color w:val="0070C0"/>
          <w:kern w:val="0"/>
          <w:szCs w:val="22"/>
        </w:rPr>
        <w:t>コホート研究の場合、追跡方法を記載する。</w:t>
      </w:r>
    </w:p>
    <w:p w14:paraId="2EB78286" w14:textId="75FD211E" w:rsidR="00F33CD2" w:rsidRPr="00DB797A" w:rsidRDefault="00571F48"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⑧</w:t>
      </w:r>
      <w:r w:rsidR="00F33CD2" w:rsidRPr="00DB797A">
        <w:rPr>
          <w:rFonts w:ascii="UD デジタル 教科書体 NK-R" w:eastAsia="UD デジタル 教科書体 NK-R" w:cs="ＭＳ." w:hint="eastAsia"/>
          <w:color w:val="0070C0"/>
          <w:kern w:val="0"/>
          <w:szCs w:val="22"/>
        </w:rPr>
        <w:t>すべてのアウトカム、曝露を明確に定義する。</w:t>
      </w:r>
    </w:p>
    <w:p w14:paraId="5117237F" w14:textId="0AEC83F9" w:rsidR="00F33CD2" w:rsidRPr="00DB797A" w:rsidRDefault="00571F48"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⑨</w:t>
      </w:r>
      <w:r w:rsidR="00F33CD2" w:rsidRPr="00DB797A">
        <w:rPr>
          <w:rFonts w:ascii="UD デジタル 教科書体 NK-R" w:eastAsia="UD デジタル 教科書体 NK-R" w:cs="ＭＳ." w:hint="eastAsia"/>
          <w:color w:val="0070C0"/>
          <w:kern w:val="0"/>
          <w:szCs w:val="22"/>
        </w:rPr>
        <w:t>アウトカムデータの収集方法を記載する。</w:t>
      </w:r>
    </w:p>
    <w:p w14:paraId="7FB9B0A6" w14:textId="77777777" w:rsidR="00F33CD2" w:rsidRPr="00DB797A" w:rsidRDefault="00985B18" w:rsidP="00DB6B7B">
      <w:pPr>
        <w:autoSpaceDE w:val="0"/>
        <w:autoSpaceDN w:val="0"/>
        <w:adjustRightInd w:val="0"/>
        <w:ind w:left="432" w:hangingChars="200" w:hanging="432"/>
        <w:rPr>
          <w:rFonts w:ascii="UD デジタル 教科書体 NK-R" w:eastAsia="UD デジタル 教科書体 NK-R" w:hAnsi="ＭＳ 明朝" w:cs="ＭＳ 明朝"/>
          <w:color w:val="0070C0"/>
          <w:kern w:val="0"/>
          <w:szCs w:val="22"/>
        </w:rPr>
      </w:pPr>
      <w:r w:rsidRPr="00DB797A">
        <w:rPr>
          <w:rFonts w:ascii="UD デジタル 教科書体 NK-R" w:eastAsia="UD デジタル 教科書体 NK-R" w:hAnsi="ＭＳ 明朝" w:cs="ＭＳ 明朝" w:hint="eastAsia"/>
          <w:color w:val="0070C0"/>
          <w:kern w:val="0"/>
          <w:szCs w:val="22"/>
        </w:rPr>
        <w:t xml:space="preserve">　</w:t>
      </w:r>
      <w:r w:rsidR="00F33CD2" w:rsidRPr="00DB797A">
        <w:rPr>
          <w:rFonts w:ascii="UD デジタル 教科書体 NK-R" w:eastAsia="UD デジタル 教科書体 NK-R" w:hAnsi="ＭＳ 明朝" w:cs="ＭＳ 明朝" w:hint="eastAsia"/>
          <w:color w:val="0070C0"/>
          <w:kern w:val="0"/>
          <w:szCs w:val="22"/>
        </w:rPr>
        <w:t>・コホート研究の場合; アウトカム事象の発生数や集約尺度 (summary measure)の数値を経時的に示すことが可能となるデータ収集方法を記載する</w:t>
      </w:r>
    </w:p>
    <w:p w14:paraId="11BAD7A1" w14:textId="3210D216" w:rsidR="00F33CD2" w:rsidRPr="00DB797A" w:rsidRDefault="00985B18" w:rsidP="00DB6B7B">
      <w:pPr>
        <w:autoSpaceDE w:val="0"/>
        <w:autoSpaceDN w:val="0"/>
        <w:adjustRightInd w:val="0"/>
        <w:ind w:left="432" w:hangingChars="200" w:hanging="432"/>
        <w:rPr>
          <w:rFonts w:ascii="UD デジタル 教科書体 NK-R" w:eastAsia="UD デジタル 教科書体 NK-R" w:hAnsi="ＭＳ 明朝" w:cs="ＭＳ 明朝"/>
          <w:color w:val="0070C0"/>
          <w:kern w:val="0"/>
          <w:szCs w:val="22"/>
        </w:rPr>
      </w:pPr>
      <w:r w:rsidRPr="00DB797A">
        <w:rPr>
          <w:rFonts w:ascii="UD デジタル 教科書体 NK-R" w:eastAsia="UD デジタル 教科書体 NK-R" w:hAnsi="ＭＳ 明朝" w:cs="ＭＳ 明朝" w:hint="eastAsia"/>
          <w:color w:val="0070C0"/>
          <w:kern w:val="0"/>
          <w:szCs w:val="22"/>
        </w:rPr>
        <w:t xml:space="preserve">　</w:t>
      </w:r>
      <w:r w:rsidR="00F33CD2" w:rsidRPr="00DB797A">
        <w:rPr>
          <w:rFonts w:ascii="UD デジタル 教科書体 NK-R" w:eastAsia="UD デジタル 教科書体 NK-R" w:hAnsi="ＭＳ 明朝" w:cs="ＭＳ 明朝" w:hint="eastAsia"/>
          <w:color w:val="0070C0"/>
          <w:kern w:val="0"/>
          <w:szCs w:val="22"/>
        </w:rPr>
        <w:t>・ケース・コントロール研究; 各</w:t>
      </w:r>
      <w:r w:rsidR="0062279B" w:rsidRPr="00DB797A">
        <w:rPr>
          <w:rFonts w:ascii="UD デジタル 教科書体 NK-R" w:eastAsia="UD デジタル 教科書体 NK-R" w:hAnsi="ＭＳ 明朝" w:cs="ＭＳ 明朝" w:hint="eastAsia"/>
          <w:color w:val="0070C0"/>
          <w:kern w:val="0"/>
          <w:szCs w:val="22"/>
        </w:rPr>
        <w:t>曝露カテゴリーの数、</w:t>
      </w:r>
      <w:r w:rsidR="008C578F" w:rsidRPr="00DB797A">
        <w:rPr>
          <w:rFonts w:ascii="UD デジタル 教科書体 NK-R" w:eastAsia="UD デジタル 教科書体 NK-R" w:hAnsi="ＭＳ 明朝" w:cs="ＭＳ 明朝" w:hint="eastAsia"/>
          <w:color w:val="0070C0"/>
          <w:kern w:val="0"/>
          <w:szCs w:val="22"/>
        </w:rPr>
        <w:t>又は</w:t>
      </w:r>
      <w:r w:rsidR="0062279B" w:rsidRPr="00DB797A">
        <w:rPr>
          <w:rFonts w:ascii="UD デジタル 教科書体 NK-R" w:eastAsia="UD デジタル 教科書体 NK-R" w:hAnsi="ＭＳ 明朝" w:cs="ＭＳ 明朝" w:hint="eastAsia"/>
          <w:color w:val="0070C0"/>
          <w:kern w:val="0"/>
          <w:szCs w:val="22"/>
        </w:rPr>
        <w:t>曝露</w:t>
      </w:r>
      <w:r w:rsidR="00F33CD2" w:rsidRPr="00DB797A">
        <w:rPr>
          <w:rFonts w:ascii="UD デジタル 教科書体 NK-R" w:eastAsia="UD デジタル 教科書体 NK-R" w:hAnsi="ＭＳ 明朝" w:cs="ＭＳ 明朝" w:hint="eastAsia"/>
          <w:color w:val="0070C0"/>
          <w:kern w:val="0"/>
          <w:szCs w:val="22"/>
        </w:rPr>
        <w:t>の集約尺度を示すことが可能となるデータ収集方法を記載する</w:t>
      </w:r>
    </w:p>
    <w:p w14:paraId="47EEF0C3" w14:textId="77777777" w:rsidR="00F33CD2" w:rsidRPr="00DB797A" w:rsidRDefault="00985B18" w:rsidP="00DB6B7B">
      <w:pPr>
        <w:autoSpaceDE w:val="0"/>
        <w:autoSpaceDN w:val="0"/>
        <w:adjustRightInd w:val="0"/>
        <w:ind w:left="432" w:hangingChars="200" w:hanging="432"/>
        <w:rPr>
          <w:rFonts w:ascii="UD デジタル 教科書体 NK-R" w:eastAsia="UD デジタル 教科書体 NK-R" w:cs="ＭＳ."/>
          <w:color w:val="FF0000"/>
          <w:kern w:val="0"/>
          <w:szCs w:val="22"/>
        </w:rPr>
      </w:pPr>
      <w:r w:rsidRPr="00DB797A">
        <w:rPr>
          <w:rFonts w:ascii="UD デジタル 教科書体 NK-R" w:eastAsia="UD デジタル 教科書体 NK-R" w:hAnsi="ＭＳ 明朝" w:cs="ＭＳ 明朝" w:hint="eastAsia"/>
          <w:color w:val="0070C0"/>
          <w:kern w:val="0"/>
          <w:szCs w:val="22"/>
        </w:rPr>
        <w:t xml:space="preserve">　</w:t>
      </w:r>
      <w:r w:rsidR="00F33CD2" w:rsidRPr="00DB797A">
        <w:rPr>
          <w:rFonts w:ascii="UD デジタル 教科書体 NK-R" w:eastAsia="UD デジタル 教科書体 NK-R" w:hAnsi="ＭＳ 明朝" w:cs="ＭＳ 明朝" w:hint="eastAsia"/>
          <w:color w:val="0070C0"/>
          <w:kern w:val="0"/>
          <w:szCs w:val="22"/>
        </w:rPr>
        <w:t>・横断研究の場合; アウトカム事象の発生数や集約尺度を示すことが可能となるデータ収集方法を記載する</w:t>
      </w:r>
    </w:p>
    <w:p w14:paraId="3497484D" w14:textId="2E8F958A" w:rsidR="00F33CD2" w:rsidRPr="00DB797A" w:rsidRDefault="00571F48" w:rsidP="00DB6B7B">
      <w:pPr>
        <w:autoSpaceDE w:val="0"/>
        <w:autoSpaceDN w:val="0"/>
        <w:adjustRightInd w:val="0"/>
        <w:ind w:left="216" w:hangingChars="100" w:hanging="216"/>
        <w:rPr>
          <w:rFonts w:ascii="UD デジタル 教科書体 NK-R" w:eastAsia="UD デジタル 教科書体 NK-R" w:cs="ＭＳ."/>
          <w:color w:val="FF0000"/>
          <w:kern w:val="0"/>
          <w:szCs w:val="22"/>
        </w:rPr>
      </w:pPr>
      <w:r w:rsidRPr="00DB797A">
        <w:rPr>
          <w:rFonts w:ascii="UD デジタル 教科書体 NK-R" w:eastAsia="UD デジタル 教科書体 NK-R" w:hAnsi="ＭＳ 明朝" w:cs="ＭＳ 明朝" w:hint="eastAsia"/>
          <w:color w:val="0070C0"/>
          <w:kern w:val="0"/>
          <w:szCs w:val="22"/>
        </w:rPr>
        <w:t>⑩</w:t>
      </w:r>
      <w:r w:rsidR="00F33CD2" w:rsidRPr="00DB797A">
        <w:rPr>
          <w:rFonts w:ascii="UD デジタル 教科書体 NK-R" w:eastAsia="UD デジタル 教科書体 NK-R" w:hAnsi="ＭＳ 明朝" w:cs="ＭＳ 明朝" w:hint="eastAsia"/>
          <w:color w:val="0070C0"/>
          <w:kern w:val="0"/>
          <w:szCs w:val="22"/>
        </w:rPr>
        <w:t>データ源、測定・評価方法の詳細を記載する。2つ以上の群がある場合は測定方法の比較可能性を記載する。</w:t>
      </w:r>
    </w:p>
    <w:p w14:paraId="2ABD752F" w14:textId="55689DCE" w:rsidR="00F33CD2" w:rsidRPr="00DB797A" w:rsidRDefault="00571F48" w:rsidP="00DB6B7B">
      <w:pPr>
        <w:autoSpaceDE w:val="0"/>
        <w:autoSpaceDN w:val="0"/>
        <w:adjustRightInd w:val="0"/>
        <w:rPr>
          <w:rFonts w:ascii="UD デジタル 教科書体 NK-R" w:eastAsia="UD デジタル 教科書体 NK-R" w:cs="ＭＳ."/>
          <w:color w:val="FF0000"/>
          <w:kern w:val="0"/>
          <w:szCs w:val="22"/>
        </w:rPr>
      </w:pPr>
      <w:r w:rsidRPr="00DB797A">
        <w:rPr>
          <w:rFonts w:ascii="UD デジタル 教科書体 NK-R" w:eastAsia="UD デジタル 教科書体 NK-R" w:hAnsi="ＭＳ 明朝" w:cs="ＭＳ 明朝" w:hint="eastAsia"/>
          <w:color w:val="0070C0"/>
          <w:kern w:val="0"/>
          <w:szCs w:val="22"/>
        </w:rPr>
        <w:t>⑪</w:t>
      </w:r>
      <w:r w:rsidR="00F33CD2" w:rsidRPr="00DB797A">
        <w:rPr>
          <w:rFonts w:ascii="UD デジタル 教科書体 NK-R" w:eastAsia="UD デジタル 教科書体 NK-R" w:hAnsi="ＭＳ 明朝" w:cs="ＭＳ 明朝" w:hint="eastAsia"/>
          <w:color w:val="0070C0"/>
          <w:kern w:val="0"/>
          <w:szCs w:val="22"/>
        </w:rPr>
        <w:t>バイアスに対応するための措置があれば、記載する。</w:t>
      </w:r>
    </w:p>
    <w:p w14:paraId="4145634A" w14:textId="31E2D874" w:rsidR="00F33CD2" w:rsidRPr="00DB797A" w:rsidRDefault="00F33CD2" w:rsidP="00DB6B7B">
      <w:pPr>
        <w:autoSpaceDE w:val="0"/>
        <w:autoSpaceDN w:val="0"/>
        <w:adjustRightInd w:val="0"/>
        <w:rPr>
          <w:rFonts w:ascii="UD デジタル 教科書体 NK-R" w:eastAsia="UD デジタル 教科書体 NK-R" w:hAnsi="ＭＳ 明朝" w:cs="ＭＳ 明朝"/>
          <w:color w:val="0070C0"/>
          <w:kern w:val="0"/>
          <w:szCs w:val="22"/>
        </w:rPr>
      </w:pPr>
      <w:r w:rsidRPr="00DB797A">
        <w:rPr>
          <w:rFonts w:ascii="UD デジタル 教科書体 NK-R" w:eastAsia="UD デジタル 教科書体 NK-R" w:hAnsi="ＭＳ 明朝" w:cs="ＭＳ 明朝" w:hint="eastAsia"/>
          <w:color w:val="0070C0"/>
          <w:kern w:val="0"/>
          <w:szCs w:val="22"/>
        </w:rPr>
        <w:t>例）レントゲンの読影は、病名を知らされていない盲検化研究者が実施する</w:t>
      </w:r>
      <w:r w:rsidR="00D61ECF" w:rsidRPr="00DB797A">
        <w:rPr>
          <w:rFonts w:ascii="UD デジタル 教科書体 NK-R" w:eastAsia="UD デジタル 教科書体 NK-R" w:hAnsi="ＭＳ 明朝" w:cs="ＭＳ 明朝" w:hint="eastAsia"/>
          <w:color w:val="0070C0"/>
          <w:kern w:val="0"/>
          <w:szCs w:val="22"/>
        </w:rPr>
        <w:t>。</w:t>
      </w:r>
    </w:p>
    <w:p w14:paraId="1DFEF835" w14:textId="297ADD66" w:rsidR="003E31EF" w:rsidRPr="00DB797A" w:rsidRDefault="00571F48" w:rsidP="00DB6B7B">
      <w:pPr>
        <w:autoSpaceDE w:val="0"/>
        <w:autoSpaceDN w:val="0"/>
        <w:adjustRightInd w:val="0"/>
        <w:ind w:left="216" w:hangingChars="100" w:hanging="216"/>
        <w:rPr>
          <w:rFonts w:ascii="UD デジタル 教科書体 NK-R" w:eastAsia="UD デジタル 教科書体 NK-R" w:cs="ＭＳ."/>
          <w:color w:val="FF0000"/>
          <w:kern w:val="0"/>
          <w:szCs w:val="22"/>
        </w:rPr>
      </w:pPr>
      <w:r w:rsidRPr="00DB797A">
        <w:rPr>
          <w:rFonts w:ascii="UD デジタル 教科書体 NK-R" w:eastAsia="UD デジタル 教科書体 NK-R" w:hAnsi="ＭＳ 明朝" w:cs="ＭＳ 明朝" w:hint="eastAsia"/>
          <w:color w:val="0070C0"/>
          <w:kern w:val="0"/>
          <w:szCs w:val="22"/>
        </w:rPr>
        <w:t>⑫</w:t>
      </w:r>
      <w:r w:rsidR="002E6FCC" w:rsidRPr="00DB797A">
        <w:rPr>
          <w:rFonts w:ascii="UD デジタル 教科書体 NK-R" w:eastAsia="UD デジタル 教科書体 NK-R" w:hAnsi="ＭＳ 明朝" w:cs="ＭＳ 明朝" w:hint="eastAsia"/>
          <w:color w:val="0070C0"/>
          <w:kern w:val="0"/>
          <w:szCs w:val="22"/>
        </w:rPr>
        <w:t>“健常人”を対象とする研究の場合、登録前・治療開始前の観察・検査項目で診療外の研究として実施する“選択基準判断のための検査の実施”を記載する。</w:t>
      </w:r>
    </w:p>
    <w:p w14:paraId="32F89AA0" w14:textId="77777777" w:rsidR="00270810" w:rsidRPr="00DB797A" w:rsidRDefault="00270810" w:rsidP="00DB6B7B">
      <w:pPr>
        <w:autoSpaceDE w:val="0"/>
        <w:autoSpaceDN w:val="0"/>
        <w:adjustRightInd w:val="0"/>
        <w:rPr>
          <w:rFonts w:ascii="UD デジタル 教科書体 NK-R" w:eastAsia="UD デジタル 教科書体 NK-R" w:cs="ＭＳ."/>
          <w:color w:val="FF0000"/>
          <w:kern w:val="0"/>
          <w:szCs w:val="22"/>
        </w:rPr>
      </w:pPr>
    </w:p>
    <w:p w14:paraId="5679C4BC" w14:textId="0B59D2AD" w:rsidR="00270810" w:rsidRPr="00DB797A" w:rsidRDefault="00270810" w:rsidP="00270810">
      <w:pPr>
        <w:pStyle w:val="afa"/>
        <w:jc w:val="center"/>
        <w:rPr>
          <w:rFonts w:ascii="UD デジタル 教科書体 NK-R" w:eastAsia="UD デジタル 教科書体 NK-R" w:hAnsi="ＭＳ ゴシック"/>
          <w:color w:val="0070C0"/>
          <w:u w:val="single"/>
        </w:rPr>
      </w:pPr>
      <w:r w:rsidRPr="00DB797A">
        <w:rPr>
          <w:rFonts w:ascii="UD デジタル 教科書体 NK-R" w:eastAsia="UD デジタル 教科書体 NK-R" w:hAnsi="ＭＳ ゴシック" w:hint="eastAsia"/>
          <w:color w:val="0070C0"/>
          <w:u w:val="single"/>
        </w:rPr>
        <w:t>スケジュール表の例</w:t>
      </w:r>
      <w:r w:rsidR="000E007A" w:rsidRPr="00DB797A">
        <w:rPr>
          <w:rFonts w:ascii="UD デジタル 教科書体 NK-R" w:eastAsia="UD デジタル 教科書体 NK-R" w:hAnsiTheme="minorHAnsi" w:hint="eastAsia"/>
          <w:color w:val="0070C0"/>
          <w:u w:val="single"/>
        </w:rPr>
        <w:t>1</w:t>
      </w:r>
    </w:p>
    <w:p w14:paraId="187D484D" w14:textId="77777777" w:rsidR="00270810" w:rsidRPr="00DB797A" w:rsidRDefault="00270810" w:rsidP="00270810">
      <w:pPr>
        <w:pStyle w:val="afa"/>
        <w:jc w:val="center"/>
        <w:rPr>
          <w:rFonts w:ascii="UD デジタル 教科書体 NK-R" w:eastAsia="UD デジタル 教科書体 NK-R" w:hAnsi="ＭＳ ゴシック"/>
          <w:color w:val="0070C0"/>
          <w:u w:val="single"/>
        </w:rPr>
      </w:pPr>
    </w:p>
    <w:p w14:paraId="194B69F2" w14:textId="77777777" w:rsidR="00270810" w:rsidRPr="00DB797A" w:rsidRDefault="00270810" w:rsidP="00DB6B7B">
      <w:pPr>
        <w:tabs>
          <w:tab w:val="left" w:pos="3610"/>
          <w:tab w:val="center" w:pos="4717"/>
        </w:tabs>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r w:rsidRPr="00DB797A">
        <w:rPr>
          <w:rFonts w:ascii="UD デジタル 教科書体 NK-R" w:eastAsia="UD デジタル 教科書体 NK-R" w:hint="eastAsia"/>
          <w:color w:val="0070C0"/>
          <w:sz w:val="20"/>
        </w:rPr>
        <w:t>研究対象者</w:t>
      </w:r>
      <w:r w:rsidRPr="00DB797A">
        <w:rPr>
          <w:rFonts w:ascii="UD デジタル 教科書体 NK-R" w:eastAsia="UD デジタル 教科書体 NK-R" w:hAnsi="ＭＳ 明朝" w:hint="eastAsia"/>
          <w:color w:val="0070C0"/>
          <w:sz w:val="20"/>
        </w:rPr>
        <w:t>への同意説明文書中のスケジュール表と同一体裁であることが望ましい）</w:t>
      </w:r>
    </w:p>
    <w:p w14:paraId="7D2C36B0" w14:textId="77777777" w:rsidR="00270810" w:rsidRPr="00DB797A" w:rsidRDefault="00270810" w:rsidP="00DB6B7B">
      <w:pPr>
        <w:pStyle w:val="afa"/>
        <w:rPr>
          <w:rFonts w:ascii="UD デジタル 教科書体 NK-R" w:eastAsia="UD デジタル 教科書体 NK-R"/>
        </w:rPr>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CD4C3B" w:rsidRPr="00DB797A" w14:paraId="2435B887" w14:textId="77777777" w:rsidTr="00FF741C">
        <w:trPr>
          <w:cantSplit/>
          <w:trHeight w:val="420"/>
        </w:trPr>
        <w:tc>
          <w:tcPr>
            <w:tcW w:w="1632" w:type="dxa"/>
            <w:tcBorders>
              <w:top w:val="single" w:sz="4" w:space="0" w:color="auto"/>
              <w:right w:val="single" w:sz="4" w:space="0" w:color="auto"/>
            </w:tcBorders>
            <w:vAlign w:val="center"/>
          </w:tcPr>
          <w:p w14:paraId="243AEC9C"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項　目</w:t>
            </w:r>
          </w:p>
        </w:tc>
        <w:tc>
          <w:tcPr>
            <w:tcW w:w="1036" w:type="dxa"/>
            <w:tcBorders>
              <w:top w:val="single" w:sz="4" w:space="0" w:color="auto"/>
              <w:left w:val="single" w:sz="4" w:space="0" w:color="auto"/>
              <w:right w:val="single" w:sz="4" w:space="0" w:color="auto"/>
            </w:tcBorders>
            <w:vAlign w:val="center"/>
          </w:tcPr>
          <w:p w14:paraId="0393DB17" w14:textId="77777777" w:rsidR="00270810" w:rsidRPr="00DB797A" w:rsidRDefault="00270810" w:rsidP="00270810">
            <w:pP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5A48C098"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介入</w:t>
            </w:r>
          </w:p>
          <w:p w14:paraId="34116CBF"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1B85B9F3"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介入期間</w:t>
            </w:r>
          </w:p>
        </w:tc>
        <w:tc>
          <w:tcPr>
            <w:tcW w:w="1087" w:type="dxa"/>
            <w:tcBorders>
              <w:top w:val="single" w:sz="4" w:space="0" w:color="auto"/>
              <w:left w:val="single" w:sz="4" w:space="0" w:color="auto"/>
            </w:tcBorders>
            <w:vAlign w:val="center"/>
          </w:tcPr>
          <w:p w14:paraId="743B5B97"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後観察期間</w:t>
            </w:r>
          </w:p>
        </w:tc>
      </w:tr>
      <w:tr w:rsidR="00CD4C3B" w:rsidRPr="00DB797A" w14:paraId="16ABE3EF" w14:textId="77777777" w:rsidTr="00FF741C">
        <w:trPr>
          <w:cantSplit/>
          <w:trHeight w:val="420"/>
        </w:trPr>
        <w:tc>
          <w:tcPr>
            <w:tcW w:w="1632" w:type="dxa"/>
            <w:vAlign w:val="center"/>
          </w:tcPr>
          <w:p w14:paraId="3BF4D282"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時　期</w:t>
            </w:r>
          </w:p>
        </w:tc>
        <w:tc>
          <w:tcPr>
            <w:tcW w:w="1036" w:type="dxa"/>
            <w:vAlign w:val="center"/>
          </w:tcPr>
          <w:p w14:paraId="3A3C994C" w14:textId="77777777" w:rsidR="00270810" w:rsidRPr="00DB797A" w:rsidRDefault="00270810" w:rsidP="00270810">
            <w:pPr>
              <w:ind w:left="-10" w:firstLine="8"/>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２～４</w:t>
            </w:r>
          </w:p>
          <w:p w14:paraId="41D1CACE" w14:textId="77777777" w:rsidR="00270810" w:rsidRPr="00DB797A" w:rsidRDefault="00270810" w:rsidP="00270810">
            <w:pPr>
              <w:ind w:left="-10" w:firstLine="8"/>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週前</w:t>
            </w:r>
          </w:p>
        </w:tc>
        <w:tc>
          <w:tcPr>
            <w:tcW w:w="938" w:type="dxa"/>
            <w:vAlign w:val="center"/>
          </w:tcPr>
          <w:p w14:paraId="285E24A4"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0週</w:t>
            </w:r>
          </w:p>
        </w:tc>
        <w:tc>
          <w:tcPr>
            <w:tcW w:w="940" w:type="dxa"/>
            <w:vAlign w:val="center"/>
          </w:tcPr>
          <w:p w14:paraId="3EB07F52"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介入</w:t>
            </w:r>
          </w:p>
          <w:p w14:paraId="14113B2B"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1週後</w:t>
            </w:r>
          </w:p>
        </w:tc>
        <w:tc>
          <w:tcPr>
            <w:tcW w:w="940" w:type="dxa"/>
            <w:vAlign w:val="center"/>
          </w:tcPr>
          <w:p w14:paraId="741793F2"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介入</w:t>
            </w:r>
          </w:p>
          <w:p w14:paraId="47939503"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2週後</w:t>
            </w:r>
          </w:p>
        </w:tc>
        <w:tc>
          <w:tcPr>
            <w:tcW w:w="940" w:type="dxa"/>
            <w:vAlign w:val="center"/>
          </w:tcPr>
          <w:p w14:paraId="03C875BA"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介入</w:t>
            </w:r>
          </w:p>
          <w:p w14:paraId="3C5907AF"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４週後</w:t>
            </w:r>
          </w:p>
        </w:tc>
        <w:tc>
          <w:tcPr>
            <w:tcW w:w="940" w:type="dxa"/>
            <w:vAlign w:val="center"/>
          </w:tcPr>
          <w:p w14:paraId="3E88975F"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介入</w:t>
            </w:r>
          </w:p>
          <w:p w14:paraId="1923E657"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６週後</w:t>
            </w:r>
          </w:p>
        </w:tc>
        <w:tc>
          <w:tcPr>
            <w:tcW w:w="1438" w:type="dxa"/>
            <w:vAlign w:val="center"/>
          </w:tcPr>
          <w:p w14:paraId="11484E62" w14:textId="6B3DBF7C"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介入8週後(終了時)</w:t>
            </w:r>
            <w:r w:rsidR="008C578F" w:rsidRPr="00DB797A">
              <w:rPr>
                <w:rFonts w:ascii="UD デジタル 教科書体 NK-R" w:eastAsia="UD デジタル 教科書体 NK-R" w:hAnsi="ＭＳ 明朝" w:hint="eastAsia"/>
                <w:color w:val="0070C0"/>
                <w:sz w:val="20"/>
              </w:rPr>
              <w:t>又は</w:t>
            </w:r>
            <w:r w:rsidRPr="00DB797A">
              <w:rPr>
                <w:rFonts w:ascii="UD デジタル 教科書体 NK-R" w:eastAsia="UD デジタル 教科書体 NK-R" w:hAnsi="ＭＳ 明朝" w:hint="eastAsia"/>
                <w:color w:val="0070C0"/>
                <w:sz w:val="20"/>
              </w:rPr>
              <w:t>中止時</w:t>
            </w:r>
          </w:p>
        </w:tc>
        <w:tc>
          <w:tcPr>
            <w:tcW w:w="1087" w:type="dxa"/>
            <w:vAlign w:val="center"/>
          </w:tcPr>
          <w:p w14:paraId="1DF3B09D"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終了(中止)</w:t>
            </w:r>
          </w:p>
          <w:p w14:paraId="28CB348E"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4週後</w:t>
            </w:r>
          </w:p>
        </w:tc>
      </w:tr>
      <w:tr w:rsidR="00CD4C3B" w:rsidRPr="00DB797A" w14:paraId="11ADFBB1" w14:textId="77777777" w:rsidTr="00FF741C">
        <w:trPr>
          <w:cantSplit/>
          <w:trHeight w:val="420"/>
        </w:trPr>
        <w:tc>
          <w:tcPr>
            <w:tcW w:w="1632" w:type="dxa"/>
            <w:vAlign w:val="center"/>
          </w:tcPr>
          <w:p w14:paraId="5B541214" w14:textId="77777777" w:rsidR="00270810" w:rsidRPr="00DB797A" w:rsidRDefault="00270810" w:rsidP="00270810">
            <w:pPr>
              <w:ind w:left="-640" w:firstLine="549"/>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受　診</w:t>
            </w:r>
          </w:p>
        </w:tc>
        <w:tc>
          <w:tcPr>
            <w:tcW w:w="1036" w:type="dxa"/>
            <w:vAlign w:val="center"/>
          </w:tcPr>
          <w:p w14:paraId="43466354"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受診1</w:t>
            </w:r>
          </w:p>
        </w:tc>
        <w:tc>
          <w:tcPr>
            <w:tcW w:w="938" w:type="dxa"/>
            <w:vAlign w:val="center"/>
          </w:tcPr>
          <w:p w14:paraId="7E5D7417"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受診2</w:t>
            </w:r>
          </w:p>
        </w:tc>
        <w:tc>
          <w:tcPr>
            <w:tcW w:w="940" w:type="dxa"/>
            <w:vAlign w:val="center"/>
          </w:tcPr>
          <w:p w14:paraId="623B89BE"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受診３</w:t>
            </w:r>
          </w:p>
        </w:tc>
        <w:tc>
          <w:tcPr>
            <w:tcW w:w="940" w:type="dxa"/>
            <w:vAlign w:val="center"/>
          </w:tcPr>
          <w:p w14:paraId="212033BD"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受診４</w:t>
            </w:r>
          </w:p>
        </w:tc>
        <w:tc>
          <w:tcPr>
            <w:tcW w:w="940" w:type="dxa"/>
            <w:vAlign w:val="center"/>
          </w:tcPr>
          <w:p w14:paraId="6B6D9AD8"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受診5</w:t>
            </w:r>
          </w:p>
        </w:tc>
        <w:tc>
          <w:tcPr>
            <w:tcW w:w="940" w:type="dxa"/>
            <w:vAlign w:val="center"/>
          </w:tcPr>
          <w:p w14:paraId="66DA51B8"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受診６</w:t>
            </w:r>
          </w:p>
        </w:tc>
        <w:tc>
          <w:tcPr>
            <w:tcW w:w="1438" w:type="dxa"/>
            <w:vAlign w:val="center"/>
          </w:tcPr>
          <w:p w14:paraId="607DE66B"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受診７</w:t>
            </w:r>
          </w:p>
        </w:tc>
        <w:tc>
          <w:tcPr>
            <w:tcW w:w="1087" w:type="dxa"/>
            <w:vAlign w:val="center"/>
          </w:tcPr>
          <w:p w14:paraId="58FD8A42"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受診８</w:t>
            </w:r>
          </w:p>
        </w:tc>
      </w:tr>
      <w:tr w:rsidR="00CD4C3B" w:rsidRPr="00DB797A" w14:paraId="6A1CD0D7" w14:textId="77777777" w:rsidTr="00FF741C">
        <w:trPr>
          <w:cantSplit/>
          <w:trHeight w:val="420"/>
        </w:trPr>
        <w:tc>
          <w:tcPr>
            <w:tcW w:w="1632" w:type="dxa"/>
            <w:vAlign w:val="center"/>
          </w:tcPr>
          <w:p w14:paraId="5A9D767D"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同意取得</w:t>
            </w:r>
          </w:p>
        </w:tc>
        <w:tc>
          <w:tcPr>
            <w:tcW w:w="1036" w:type="dxa"/>
            <w:vAlign w:val="center"/>
          </w:tcPr>
          <w:p w14:paraId="65D7744C" w14:textId="36908BEB" w:rsidR="00270810" w:rsidRPr="00DB797A" w:rsidRDefault="0031332C"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15956E1D"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20AE1498"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5158DEB0"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5963ED1D"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698C4FF1"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1438" w:type="dxa"/>
            <w:vAlign w:val="center"/>
          </w:tcPr>
          <w:p w14:paraId="46E3CBA8"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1087" w:type="dxa"/>
            <w:vAlign w:val="center"/>
          </w:tcPr>
          <w:p w14:paraId="2C08D695" w14:textId="77777777" w:rsidR="00270810" w:rsidRPr="00DB797A" w:rsidRDefault="00270810" w:rsidP="00270810">
            <w:pPr>
              <w:jc w:val="center"/>
              <w:rPr>
                <w:rFonts w:ascii="UD デジタル 教科書体 NK-R" w:eastAsia="UD デジタル 教科書体 NK-R" w:hAnsi="ＭＳ 明朝"/>
                <w:color w:val="0070C0"/>
                <w:sz w:val="20"/>
              </w:rPr>
            </w:pPr>
          </w:p>
        </w:tc>
      </w:tr>
      <w:tr w:rsidR="00CD4C3B" w:rsidRPr="00DB797A" w14:paraId="59AB6650" w14:textId="77777777" w:rsidTr="00FF741C">
        <w:trPr>
          <w:cantSplit/>
          <w:trHeight w:val="654"/>
        </w:trPr>
        <w:tc>
          <w:tcPr>
            <w:tcW w:w="1632" w:type="dxa"/>
            <w:vAlign w:val="center"/>
          </w:tcPr>
          <w:p w14:paraId="1AB821B3" w14:textId="4A9CC7D8" w:rsidR="003F3C13" w:rsidRPr="00DB797A" w:rsidRDefault="003F3C13" w:rsidP="00270810">
            <w:pPr>
              <w:jc w:val="center"/>
              <w:rPr>
                <w:rFonts w:ascii="UD デジタル 教科書体 NK-R" w:eastAsia="UD デジタル 教科書体 NK-R"/>
                <w:color w:val="0070C0"/>
                <w:sz w:val="20"/>
              </w:rPr>
            </w:pPr>
            <w:r w:rsidRPr="00DB797A">
              <w:rPr>
                <w:rFonts w:ascii="UD デジタル 教科書体 NK-R" w:eastAsia="UD デジタル 教科書体 NK-R" w:hint="eastAsia"/>
                <w:color w:val="0070C0"/>
                <w:sz w:val="20"/>
              </w:rPr>
              <w:t>研究対象者</w:t>
            </w:r>
          </w:p>
          <w:p w14:paraId="6E84C994" w14:textId="1268900B" w:rsidR="00270810" w:rsidRPr="00DB797A" w:rsidRDefault="00500436"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背景</w:t>
            </w:r>
            <w:r w:rsidR="00270810" w:rsidRPr="00DB797A">
              <w:rPr>
                <w:rFonts w:ascii="UD デジタル 教科書体 NK-R" w:eastAsia="UD デジタル 教科書体 NK-R" w:hAnsi="ＭＳ 明朝" w:hint="eastAsia"/>
                <w:color w:val="0070C0"/>
                <w:sz w:val="20"/>
                <w:vertAlign w:val="superscript"/>
              </w:rPr>
              <w:t>a</w:t>
            </w:r>
          </w:p>
        </w:tc>
        <w:tc>
          <w:tcPr>
            <w:tcW w:w="1036" w:type="dxa"/>
            <w:vAlign w:val="center"/>
          </w:tcPr>
          <w:p w14:paraId="77362E2B" w14:textId="0001113C" w:rsidR="00270810" w:rsidRPr="00DB797A" w:rsidRDefault="0031332C"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74962E1D"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40741089"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3FAB374E"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26757584"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032A1C0D"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1438" w:type="dxa"/>
            <w:vAlign w:val="center"/>
          </w:tcPr>
          <w:p w14:paraId="0182E310"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1087" w:type="dxa"/>
            <w:vAlign w:val="center"/>
          </w:tcPr>
          <w:p w14:paraId="154D831B" w14:textId="77777777" w:rsidR="00270810" w:rsidRPr="00DB797A" w:rsidRDefault="00270810" w:rsidP="00270810">
            <w:pPr>
              <w:jc w:val="center"/>
              <w:rPr>
                <w:rFonts w:ascii="UD デジタル 教科書体 NK-R" w:eastAsia="UD デジタル 教科書体 NK-R" w:hAnsi="ＭＳ 明朝"/>
                <w:color w:val="0070C0"/>
                <w:sz w:val="20"/>
              </w:rPr>
            </w:pPr>
          </w:p>
        </w:tc>
      </w:tr>
      <w:tr w:rsidR="00CD4C3B" w:rsidRPr="00DB797A" w14:paraId="66F856FC" w14:textId="77777777" w:rsidTr="00FF741C">
        <w:trPr>
          <w:cantSplit/>
          <w:trHeight w:val="420"/>
        </w:trPr>
        <w:tc>
          <w:tcPr>
            <w:tcW w:w="1632" w:type="dxa"/>
            <w:vAlign w:val="center"/>
          </w:tcPr>
          <w:p w14:paraId="1F80EB07" w14:textId="49E76AAC"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int="eastAsia"/>
                <w:noProof/>
                <w:color w:val="0000FF"/>
              </w:rPr>
              <mc:AlternateContent>
                <mc:Choice Requires="wps">
                  <w:drawing>
                    <wp:anchor distT="4294967294" distB="4294967294" distL="114300" distR="114300" simplePos="0" relativeHeight="251660800" behindDoc="0" locked="0" layoutInCell="0" allowOverlap="1" wp14:anchorId="708A5CED" wp14:editId="45A79AB8">
                      <wp:simplePos x="0" y="0"/>
                      <wp:positionH relativeFrom="column">
                        <wp:posOffset>1960245</wp:posOffset>
                      </wp:positionH>
                      <wp:positionV relativeFrom="paragraph">
                        <wp:posOffset>143509</wp:posOffset>
                      </wp:positionV>
                      <wp:extent cx="3314700" cy="0"/>
                      <wp:effectExtent l="38100" t="76200" r="19050" b="95250"/>
                      <wp:wrapNone/>
                      <wp:docPr id="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88A18F" id="直線コネクタ 7"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" o:allowincell="f">
                      <v:stroke startarrow="block" endarrow="block"/>
                    </v:line>
                  </w:pict>
                </mc:Fallback>
              </mc:AlternateContent>
            </w:r>
            <w:r w:rsidRPr="00DB797A">
              <w:rPr>
                <w:rFonts w:ascii="UD デジタル 教科書体 NK-R" w:eastAsia="UD デジタル 教科書体 NK-R" w:hAnsi="ＭＳ 明朝" w:hint="eastAsia"/>
                <w:color w:val="0070C0"/>
                <w:sz w:val="20"/>
              </w:rPr>
              <w:t>介入期間</w:t>
            </w:r>
          </w:p>
        </w:tc>
        <w:tc>
          <w:tcPr>
            <w:tcW w:w="1036" w:type="dxa"/>
            <w:vAlign w:val="center"/>
          </w:tcPr>
          <w:p w14:paraId="2FC5410A"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38" w:type="dxa"/>
            <w:vAlign w:val="center"/>
          </w:tcPr>
          <w:p w14:paraId="3D5CD9C6"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2E1B6329"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6BB7FAC0"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0C1B964F"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1962003C"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1438" w:type="dxa"/>
            <w:vAlign w:val="center"/>
          </w:tcPr>
          <w:p w14:paraId="5FAFC5BA"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1087" w:type="dxa"/>
            <w:vAlign w:val="center"/>
          </w:tcPr>
          <w:p w14:paraId="754158CB" w14:textId="77777777" w:rsidR="00270810" w:rsidRPr="00DB797A" w:rsidRDefault="00270810" w:rsidP="00270810">
            <w:pPr>
              <w:ind w:left="130" w:firstLine="90"/>
              <w:jc w:val="center"/>
              <w:rPr>
                <w:rFonts w:ascii="UD デジタル 教科書体 NK-R" w:eastAsia="UD デジタル 教科書体 NK-R" w:hAnsi="ＭＳ 明朝"/>
                <w:color w:val="0070C0"/>
                <w:sz w:val="20"/>
              </w:rPr>
            </w:pPr>
          </w:p>
        </w:tc>
      </w:tr>
      <w:tr w:rsidR="00CD4C3B" w:rsidRPr="00DB797A" w14:paraId="3F786C0F" w14:textId="77777777" w:rsidTr="00FF741C">
        <w:trPr>
          <w:cantSplit/>
          <w:trHeight w:val="420"/>
        </w:trPr>
        <w:tc>
          <w:tcPr>
            <w:tcW w:w="1632" w:type="dxa"/>
            <w:vAlign w:val="center"/>
          </w:tcPr>
          <w:p w14:paraId="602DE979" w14:textId="1CAFFC0E"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自他覚症状確認</w:t>
            </w:r>
          </w:p>
        </w:tc>
        <w:tc>
          <w:tcPr>
            <w:tcW w:w="1036" w:type="dxa"/>
            <w:vAlign w:val="center"/>
          </w:tcPr>
          <w:p w14:paraId="5C629E52" w14:textId="45A51852" w:rsidR="00270810" w:rsidRPr="00DB797A" w:rsidRDefault="0031332C"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4E60A80C" w14:textId="6B545183" w:rsidR="00270810" w:rsidRPr="00DB797A" w:rsidRDefault="0031332C"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6D1BC2A7"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5D0768E4"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004FE626"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143CE1D3"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438" w:type="dxa"/>
            <w:vAlign w:val="center"/>
          </w:tcPr>
          <w:p w14:paraId="7EB020F5"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45ED663F"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p>
        </w:tc>
      </w:tr>
      <w:tr w:rsidR="00CD4C3B" w:rsidRPr="00DB797A" w14:paraId="32E86908" w14:textId="77777777" w:rsidTr="00FF741C">
        <w:trPr>
          <w:cantSplit/>
          <w:trHeight w:val="420"/>
        </w:trPr>
        <w:tc>
          <w:tcPr>
            <w:tcW w:w="1632" w:type="dxa"/>
            <w:vAlign w:val="center"/>
          </w:tcPr>
          <w:p w14:paraId="09D647E1" w14:textId="2AEE6126"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有害事象</w:t>
            </w:r>
            <w:r w:rsidRPr="00DB797A">
              <w:rPr>
                <w:rFonts w:ascii="UD デジタル 教科書体 NK-R" w:eastAsia="UD デジタル 教科書体 NK-R" w:hAnsi="ＭＳ 明朝" w:hint="eastAsia"/>
                <w:color w:val="0070C0"/>
                <w:sz w:val="20"/>
                <w:vertAlign w:val="superscript"/>
              </w:rPr>
              <w:t>ｂ</w:t>
            </w:r>
          </w:p>
        </w:tc>
        <w:tc>
          <w:tcPr>
            <w:tcW w:w="1036" w:type="dxa"/>
            <w:vAlign w:val="center"/>
          </w:tcPr>
          <w:p w14:paraId="7C9040B3"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38" w:type="dxa"/>
            <w:vAlign w:val="center"/>
          </w:tcPr>
          <w:p w14:paraId="450F1B8C" w14:textId="5487F43F"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6FA0A1E6" w14:textId="7EB1F41E"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006FDECF" w14:textId="0BEF1DEF"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5EC34E30" w14:textId="6F5C1730"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059B80FA" w14:textId="3AF28393"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438" w:type="dxa"/>
            <w:vAlign w:val="center"/>
          </w:tcPr>
          <w:p w14:paraId="39AFA73A" w14:textId="04AE710D"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22AF1C96" w14:textId="2355B6A7" w:rsidR="00270810" w:rsidRPr="00DB797A" w:rsidRDefault="008D4FF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p>
        </w:tc>
      </w:tr>
      <w:tr w:rsidR="00CD4C3B" w:rsidRPr="00DB797A" w14:paraId="342DE5AE" w14:textId="77777777" w:rsidTr="00FF741C">
        <w:trPr>
          <w:cantSplit/>
          <w:trHeight w:val="420"/>
        </w:trPr>
        <w:tc>
          <w:tcPr>
            <w:tcW w:w="1632" w:type="dxa"/>
            <w:vAlign w:val="center"/>
          </w:tcPr>
          <w:p w14:paraId="191216C6" w14:textId="57DACF39"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血圧測定</w:t>
            </w:r>
          </w:p>
        </w:tc>
        <w:tc>
          <w:tcPr>
            <w:tcW w:w="1036" w:type="dxa"/>
            <w:vAlign w:val="center"/>
          </w:tcPr>
          <w:p w14:paraId="66006C9D" w14:textId="54955F6C" w:rsidR="00270810" w:rsidRPr="00DB797A" w:rsidRDefault="0031332C"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3953B633" w14:textId="43703A87" w:rsidR="00270810" w:rsidRPr="00DB797A" w:rsidRDefault="0031332C"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5B81A355" w14:textId="3333C09D"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1763E7CC"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6EC03082"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5E11DC4B" w14:textId="6371060C"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438" w:type="dxa"/>
            <w:vAlign w:val="center"/>
          </w:tcPr>
          <w:p w14:paraId="6E3D06D4"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363BEE33"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p>
        </w:tc>
      </w:tr>
      <w:tr w:rsidR="00CD4C3B" w:rsidRPr="00DB797A" w14:paraId="2C3DEA64" w14:textId="77777777" w:rsidTr="00FF741C">
        <w:trPr>
          <w:cantSplit/>
          <w:trHeight w:val="420"/>
        </w:trPr>
        <w:tc>
          <w:tcPr>
            <w:tcW w:w="1632" w:type="dxa"/>
            <w:vAlign w:val="center"/>
          </w:tcPr>
          <w:p w14:paraId="5FD1252B"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脈拍測定</w:t>
            </w:r>
          </w:p>
        </w:tc>
        <w:tc>
          <w:tcPr>
            <w:tcW w:w="1036" w:type="dxa"/>
            <w:vAlign w:val="center"/>
          </w:tcPr>
          <w:p w14:paraId="758BBE1B" w14:textId="598277A5" w:rsidR="00270810" w:rsidRPr="00DB797A" w:rsidRDefault="0031332C"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0D0909B3" w14:textId="1C9ADE56" w:rsidR="00270810" w:rsidRPr="00DB797A" w:rsidRDefault="0031332C"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2EC5BD1E" w14:textId="0201F159"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72F4FE5D"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3BCF2727"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151DD644" w14:textId="1F94A7E5"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438" w:type="dxa"/>
            <w:vAlign w:val="center"/>
          </w:tcPr>
          <w:p w14:paraId="34B1B30A"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202E5349"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p>
        </w:tc>
      </w:tr>
      <w:tr w:rsidR="00CD4C3B" w:rsidRPr="00DB797A" w14:paraId="21E88C84" w14:textId="77777777" w:rsidTr="00FF741C">
        <w:trPr>
          <w:cantSplit/>
          <w:trHeight w:val="420"/>
        </w:trPr>
        <w:tc>
          <w:tcPr>
            <w:tcW w:w="1632" w:type="dxa"/>
            <w:vAlign w:val="center"/>
          </w:tcPr>
          <w:p w14:paraId="7124E6E2" w14:textId="2043BD90" w:rsidR="00AF1157" w:rsidRPr="00DB797A" w:rsidRDefault="00AF1157" w:rsidP="00FF741C">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血液検査</w:t>
            </w:r>
            <w:r w:rsidRPr="00DB797A">
              <w:rPr>
                <w:rFonts w:ascii="UD デジタル 教科書体 NK-R" w:eastAsia="UD デジタル 教科書体 NK-R" w:hAnsi="ＭＳ 明朝" w:hint="eastAsia"/>
                <w:color w:val="0070C0"/>
                <w:sz w:val="20"/>
                <w:vertAlign w:val="superscript"/>
              </w:rPr>
              <w:t>ｃ</w:t>
            </w:r>
          </w:p>
        </w:tc>
        <w:tc>
          <w:tcPr>
            <w:tcW w:w="1036" w:type="dxa"/>
            <w:vAlign w:val="center"/>
          </w:tcPr>
          <w:p w14:paraId="2FBA6E41" w14:textId="111DACCB" w:rsidR="00AF1157" w:rsidRPr="00DB797A" w:rsidRDefault="00AF1157" w:rsidP="001B3EFE">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1E247AB9" w14:textId="5AD64CB8" w:rsidR="00AF1157" w:rsidRPr="00DB797A" w:rsidRDefault="00AF1157" w:rsidP="001B3EFE">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7884CD24" w14:textId="77777777" w:rsidR="00AF1157" w:rsidRPr="00DB797A" w:rsidRDefault="00AF1157" w:rsidP="00270810">
            <w:pPr>
              <w:jc w:val="center"/>
              <w:rPr>
                <w:rFonts w:ascii="UD デジタル 教科書体 NK-R" w:eastAsia="UD デジタル 教科書体 NK-R" w:hAnsi="ＭＳ 明朝"/>
                <w:color w:val="0000FF"/>
                <w:sz w:val="20"/>
              </w:rPr>
            </w:pPr>
          </w:p>
        </w:tc>
        <w:tc>
          <w:tcPr>
            <w:tcW w:w="940" w:type="dxa"/>
            <w:vAlign w:val="center"/>
          </w:tcPr>
          <w:p w14:paraId="19BED84A" w14:textId="519C0DBC" w:rsidR="00AF1157" w:rsidRPr="00DB797A" w:rsidRDefault="00AF1157" w:rsidP="001B3EFE">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497C4C40" w14:textId="6870F889" w:rsidR="00AF1157" w:rsidRPr="00DB797A" w:rsidRDefault="00AF1157" w:rsidP="001B3EFE">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40860406" w14:textId="77777777" w:rsidR="00AF1157" w:rsidRPr="00DB797A" w:rsidRDefault="00AF1157" w:rsidP="00270810">
            <w:pPr>
              <w:jc w:val="center"/>
              <w:rPr>
                <w:rFonts w:ascii="UD デジタル 教科書体 NK-R" w:eastAsia="UD デジタル 教科書体 NK-R" w:hAnsi="ＭＳ 明朝"/>
                <w:color w:val="0000FF"/>
                <w:sz w:val="20"/>
              </w:rPr>
            </w:pPr>
          </w:p>
        </w:tc>
        <w:tc>
          <w:tcPr>
            <w:tcW w:w="1438" w:type="dxa"/>
            <w:vAlign w:val="center"/>
          </w:tcPr>
          <w:p w14:paraId="70552CAC" w14:textId="6795149B" w:rsidR="00AF1157" w:rsidRPr="00DB797A" w:rsidRDefault="00AF1157" w:rsidP="001B3EFE">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0E9FC22A" w14:textId="796E7134" w:rsidR="00AF1157" w:rsidRPr="00DB797A" w:rsidRDefault="00AF1157" w:rsidP="001B3EFE">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p>
        </w:tc>
      </w:tr>
      <w:tr w:rsidR="00CD4C3B" w:rsidRPr="00DB797A" w14:paraId="6B8724CD" w14:textId="77777777" w:rsidTr="00FF741C">
        <w:trPr>
          <w:cantSplit/>
          <w:trHeight w:val="420"/>
        </w:trPr>
        <w:tc>
          <w:tcPr>
            <w:tcW w:w="1632" w:type="dxa"/>
            <w:vAlign w:val="center"/>
          </w:tcPr>
          <w:p w14:paraId="257D9BBB" w14:textId="4A0C9249" w:rsidR="00AF1157" w:rsidRPr="00DB797A" w:rsidRDefault="00AF1157"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尿検査</w:t>
            </w:r>
            <w:r w:rsidRPr="00DB797A">
              <w:rPr>
                <w:rFonts w:ascii="UD デジタル 教科書体 NK-R" w:eastAsia="UD デジタル 教科書体 NK-R" w:hAnsi="ＭＳ 明朝" w:hint="eastAsia"/>
                <w:color w:val="0070C0"/>
                <w:sz w:val="20"/>
                <w:vertAlign w:val="superscript"/>
              </w:rPr>
              <w:t>d</w:t>
            </w:r>
          </w:p>
        </w:tc>
        <w:tc>
          <w:tcPr>
            <w:tcW w:w="1036" w:type="dxa"/>
            <w:vAlign w:val="center"/>
          </w:tcPr>
          <w:p w14:paraId="5ECC1838" w14:textId="2364CB1C" w:rsidR="00AF1157" w:rsidRPr="00DB797A" w:rsidRDefault="00AF1157"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56C9FA87" w14:textId="6AEA1D0C" w:rsidR="00AF1157" w:rsidRPr="00DB797A" w:rsidRDefault="00AF1157"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1D9CF33F" w14:textId="77777777" w:rsidR="00AF1157" w:rsidRPr="00DB797A" w:rsidRDefault="00AF1157" w:rsidP="00270810">
            <w:pPr>
              <w:jc w:val="center"/>
              <w:rPr>
                <w:rFonts w:ascii="UD デジタル 教科書体 NK-R" w:eastAsia="UD デジタル 教科書体 NK-R" w:hAnsi="ＭＳ 明朝"/>
                <w:color w:val="0000FF"/>
                <w:sz w:val="20"/>
              </w:rPr>
            </w:pPr>
          </w:p>
        </w:tc>
        <w:tc>
          <w:tcPr>
            <w:tcW w:w="940" w:type="dxa"/>
            <w:vAlign w:val="center"/>
          </w:tcPr>
          <w:p w14:paraId="292C8870" w14:textId="77777777" w:rsidR="00AF1157" w:rsidRPr="00DB797A" w:rsidRDefault="00AF1157"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2C7AEE48" w14:textId="77777777" w:rsidR="00AF1157" w:rsidRPr="00DB797A" w:rsidRDefault="00AF1157"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0313FF7A" w14:textId="77777777" w:rsidR="00AF1157" w:rsidRPr="00DB797A" w:rsidRDefault="00AF1157" w:rsidP="00270810">
            <w:pPr>
              <w:jc w:val="center"/>
              <w:rPr>
                <w:rFonts w:ascii="UD デジタル 教科書体 NK-R" w:eastAsia="UD デジタル 教科書体 NK-R" w:hAnsi="ＭＳ 明朝"/>
                <w:color w:val="0000FF"/>
                <w:sz w:val="20"/>
              </w:rPr>
            </w:pPr>
          </w:p>
        </w:tc>
        <w:tc>
          <w:tcPr>
            <w:tcW w:w="1438" w:type="dxa"/>
            <w:vAlign w:val="center"/>
          </w:tcPr>
          <w:p w14:paraId="313C8B17" w14:textId="77777777" w:rsidR="00AF1157" w:rsidRPr="00DB797A" w:rsidRDefault="00AF1157"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7AB0CBCB" w14:textId="77777777" w:rsidR="00AF1157" w:rsidRPr="00DB797A" w:rsidRDefault="00AF1157"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p>
        </w:tc>
      </w:tr>
      <w:tr w:rsidR="00CD4C3B" w:rsidRPr="00DB797A" w14:paraId="0154A925" w14:textId="77777777" w:rsidTr="00FF741C">
        <w:trPr>
          <w:cantSplit/>
          <w:trHeight w:val="420"/>
        </w:trPr>
        <w:tc>
          <w:tcPr>
            <w:tcW w:w="1632" w:type="dxa"/>
            <w:vAlign w:val="center"/>
          </w:tcPr>
          <w:p w14:paraId="3A9BC8A1" w14:textId="20E78BDE"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胸部X線検査</w:t>
            </w:r>
          </w:p>
        </w:tc>
        <w:tc>
          <w:tcPr>
            <w:tcW w:w="1974" w:type="dxa"/>
            <w:gridSpan w:val="2"/>
            <w:vAlign w:val="center"/>
          </w:tcPr>
          <w:p w14:paraId="056CA195" w14:textId="5C7F709B" w:rsidR="00270810" w:rsidRPr="00DB797A" w:rsidRDefault="0031332C" w:rsidP="00270810">
            <w:pPr>
              <w:ind w:right="-220"/>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337F837B" w14:textId="24F9B764"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3DE3E1EC"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6A5EE536"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558C3796" w14:textId="1AFD2E7A"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438" w:type="dxa"/>
            <w:vAlign w:val="center"/>
          </w:tcPr>
          <w:p w14:paraId="7F3D4FB4" w14:textId="052BBB81" w:rsidR="00270810" w:rsidRPr="00DB797A" w:rsidRDefault="004700ED"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6E27A0E7" w14:textId="77777777" w:rsidR="00270810" w:rsidRPr="00DB797A" w:rsidRDefault="00270810" w:rsidP="00270810">
            <w:pPr>
              <w:jc w:val="center"/>
              <w:rPr>
                <w:rFonts w:ascii="UD デジタル 教科書体 NK-R" w:eastAsia="UD デジタル 教科書体 NK-R" w:hAnsi="ＭＳ 明朝"/>
                <w:color w:val="0070C0"/>
                <w:sz w:val="20"/>
              </w:rPr>
            </w:pPr>
          </w:p>
        </w:tc>
      </w:tr>
      <w:tr w:rsidR="00CD4C3B" w:rsidRPr="00DB797A" w14:paraId="20102BA9" w14:textId="77777777" w:rsidTr="00FF741C">
        <w:trPr>
          <w:cantSplit/>
          <w:trHeight w:val="420"/>
        </w:trPr>
        <w:tc>
          <w:tcPr>
            <w:tcW w:w="1632" w:type="dxa"/>
            <w:vAlign w:val="center"/>
          </w:tcPr>
          <w:p w14:paraId="27E9A139" w14:textId="1A65400F"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心電図検査</w:t>
            </w:r>
          </w:p>
        </w:tc>
        <w:tc>
          <w:tcPr>
            <w:tcW w:w="1974" w:type="dxa"/>
            <w:gridSpan w:val="2"/>
            <w:vAlign w:val="center"/>
          </w:tcPr>
          <w:p w14:paraId="48DAC4B3" w14:textId="6017D668" w:rsidR="00270810" w:rsidRPr="00DB797A" w:rsidRDefault="0031332C" w:rsidP="00270810">
            <w:pPr>
              <w:ind w:right="-220"/>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0BB8E6D4" w14:textId="7DECCC2B" w:rsidR="00270810" w:rsidRPr="00DB797A" w:rsidRDefault="008D4FF0" w:rsidP="00FF741C">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4F7BFC13"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6282536B"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3CC72D00" w14:textId="00618343"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438" w:type="dxa"/>
            <w:vAlign w:val="center"/>
          </w:tcPr>
          <w:p w14:paraId="40163FE0"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309D5D47" w14:textId="77777777" w:rsidR="00270810" w:rsidRPr="00DB797A" w:rsidRDefault="00270810" w:rsidP="00270810">
            <w:pPr>
              <w:jc w:val="center"/>
              <w:rPr>
                <w:rFonts w:ascii="UD デジタル 教科書体 NK-R" w:eastAsia="UD デジタル 教科書体 NK-R" w:hAnsi="ＭＳ 明朝"/>
                <w:color w:val="0070C0"/>
                <w:sz w:val="20"/>
              </w:rPr>
            </w:pPr>
          </w:p>
        </w:tc>
      </w:tr>
      <w:tr w:rsidR="00CD4C3B" w:rsidRPr="00DB797A" w14:paraId="1456DF13" w14:textId="77777777" w:rsidTr="00FF741C">
        <w:trPr>
          <w:cantSplit/>
          <w:trHeight w:val="420"/>
        </w:trPr>
        <w:tc>
          <w:tcPr>
            <w:tcW w:w="1632" w:type="dxa"/>
            <w:vAlign w:val="center"/>
          </w:tcPr>
          <w:p w14:paraId="2767B515"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△△△測定</w:t>
            </w:r>
          </w:p>
        </w:tc>
        <w:tc>
          <w:tcPr>
            <w:tcW w:w="1036" w:type="dxa"/>
            <w:vAlign w:val="center"/>
          </w:tcPr>
          <w:p w14:paraId="509AB36E" w14:textId="2A4E3961" w:rsidR="00270810" w:rsidRPr="00DB797A" w:rsidRDefault="0031332C" w:rsidP="00FF741C">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59E263C4" w14:textId="2D24B8A5" w:rsidR="00270810" w:rsidRPr="00DB797A" w:rsidRDefault="0031332C" w:rsidP="00270810">
            <w:pPr>
              <w:ind w:left="-115" w:right="-115"/>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5D1A4A1E" w14:textId="77777777" w:rsidR="00270810" w:rsidRPr="00DB797A" w:rsidRDefault="00270810" w:rsidP="00270810">
            <w:pPr>
              <w:rPr>
                <w:rFonts w:ascii="UD デジタル 教科書体 NK-R" w:eastAsia="UD デジタル 教科書体 NK-R" w:hAnsi="ＭＳ 明朝"/>
                <w:color w:val="0000FF"/>
                <w:sz w:val="20"/>
              </w:rPr>
            </w:pPr>
          </w:p>
        </w:tc>
        <w:tc>
          <w:tcPr>
            <w:tcW w:w="940" w:type="dxa"/>
            <w:vAlign w:val="center"/>
          </w:tcPr>
          <w:p w14:paraId="549A3AA9"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3BC95676"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40" w:type="dxa"/>
            <w:vAlign w:val="center"/>
          </w:tcPr>
          <w:p w14:paraId="3606CA61" w14:textId="37F55BB6"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438" w:type="dxa"/>
            <w:vAlign w:val="center"/>
          </w:tcPr>
          <w:p w14:paraId="3D8EB917" w14:textId="77777777" w:rsidR="00270810" w:rsidRPr="00DB797A" w:rsidRDefault="0027081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275F76A2" w14:textId="77777777" w:rsidR="00270810" w:rsidRPr="00DB797A" w:rsidRDefault="0027081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p>
        </w:tc>
      </w:tr>
      <w:tr w:rsidR="00CD4C3B" w:rsidRPr="00DB797A" w14:paraId="31ED4ED3" w14:textId="77777777" w:rsidTr="00FF741C">
        <w:trPr>
          <w:cantSplit/>
          <w:trHeight w:val="420"/>
        </w:trPr>
        <w:tc>
          <w:tcPr>
            <w:tcW w:w="1632" w:type="dxa"/>
            <w:vAlign w:val="center"/>
          </w:tcPr>
          <w:p w14:paraId="63B8948C" w14:textId="3EF76808" w:rsidR="00270810" w:rsidRPr="00DB797A" w:rsidRDefault="0031332C" w:rsidP="00270810">
            <w:pPr>
              <w:jc w:val="center"/>
              <w:rPr>
                <w:rFonts w:ascii="UD デジタル 教科書体 NK-R" w:eastAsia="UD デジタル 教科書体 NK-R" w:hAnsi="ＭＳ 明朝"/>
                <w:color w:val="0000FF"/>
                <w:sz w:val="20"/>
                <w:vertAlign w:val="superscript"/>
              </w:rPr>
            </w:pPr>
            <w:r w:rsidRPr="00DB797A">
              <w:rPr>
                <w:rFonts w:ascii="UD デジタル 教科書体 NK-R" w:eastAsia="UD デジタル 教科書体 NK-R" w:hAnsi="ＭＳ 明朝" w:hint="eastAsia"/>
                <w:color w:val="0070C0"/>
                <w:sz w:val="20"/>
              </w:rPr>
              <w:t>質問票</w:t>
            </w:r>
            <w:r w:rsidR="00D00734" w:rsidRPr="00DB797A">
              <w:rPr>
                <w:rFonts w:ascii="UD デジタル 教科書体 NK-R" w:eastAsia="UD デジタル 教科書体 NK-R" w:hAnsi="ＭＳ 明朝" w:hint="eastAsia"/>
                <w:color w:val="0070C0"/>
                <w:sz w:val="20"/>
                <w:vertAlign w:val="superscript"/>
              </w:rPr>
              <w:t>e</w:t>
            </w:r>
          </w:p>
        </w:tc>
        <w:tc>
          <w:tcPr>
            <w:tcW w:w="1036" w:type="dxa"/>
            <w:vAlign w:val="center"/>
          </w:tcPr>
          <w:p w14:paraId="3B27A4FD" w14:textId="5ACC1BB3"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938" w:type="dxa"/>
            <w:vAlign w:val="center"/>
          </w:tcPr>
          <w:p w14:paraId="7AF1477D" w14:textId="5C6E7675"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15506E7D" w14:textId="77777777" w:rsidR="00270810" w:rsidRPr="00DB797A" w:rsidRDefault="00270810" w:rsidP="00270810">
            <w:pPr>
              <w:rPr>
                <w:rFonts w:ascii="UD デジタル 教科書体 NK-R" w:eastAsia="UD デジタル 教科書体 NK-R" w:hAnsi="ＭＳ 明朝"/>
                <w:color w:val="0000FF"/>
                <w:sz w:val="20"/>
              </w:rPr>
            </w:pPr>
          </w:p>
        </w:tc>
        <w:tc>
          <w:tcPr>
            <w:tcW w:w="940" w:type="dxa"/>
            <w:vAlign w:val="center"/>
          </w:tcPr>
          <w:p w14:paraId="49AB706D" w14:textId="77777777" w:rsidR="00270810" w:rsidRPr="00DB797A" w:rsidRDefault="00270810" w:rsidP="00270810">
            <w:pPr>
              <w:rPr>
                <w:rFonts w:ascii="UD デジタル 教科書体 NK-R" w:eastAsia="UD デジタル 教科書体 NK-R" w:hAnsi="ＭＳ 明朝"/>
                <w:color w:val="0000FF"/>
                <w:sz w:val="20"/>
              </w:rPr>
            </w:pPr>
          </w:p>
        </w:tc>
        <w:tc>
          <w:tcPr>
            <w:tcW w:w="940" w:type="dxa"/>
            <w:vAlign w:val="center"/>
          </w:tcPr>
          <w:p w14:paraId="5104D638" w14:textId="77777777" w:rsidR="00270810" w:rsidRPr="00DB797A" w:rsidRDefault="00270810" w:rsidP="00270810">
            <w:pPr>
              <w:jc w:val="center"/>
              <w:rPr>
                <w:rFonts w:ascii="UD デジタル 教科書体 NK-R" w:eastAsia="UD デジタル 教科書体 NK-R" w:hAnsi="ＭＳ 明朝"/>
                <w:color w:val="0000FF"/>
                <w:sz w:val="20"/>
              </w:rPr>
            </w:pPr>
          </w:p>
        </w:tc>
        <w:tc>
          <w:tcPr>
            <w:tcW w:w="940" w:type="dxa"/>
            <w:vAlign w:val="center"/>
          </w:tcPr>
          <w:p w14:paraId="419B0D44" w14:textId="11391FB3" w:rsidR="00270810" w:rsidRPr="00DB797A" w:rsidRDefault="00270810" w:rsidP="00270810">
            <w:pPr>
              <w:jc w:val="center"/>
              <w:rPr>
                <w:rFonts w:ascii="UD デジタル 教科書体 NK-R" w:eastAsia="UD デジタル 教科書体 NK-R" w:hAnsi="ＭＳ 明朝"/>
                <w:color w:val="0000FF"/>
                <w:sz w:val="20"/>
              </w:rPr>
            </w:pPr>
          </w:p>
        </w:tc>
        <w:tc>
          <w:tcPr>
            <w:tcW w:w="1438" w:type="dxa"/>
            <w:vAlign w:val="center"/>
          </w:tcPr>
          <w:p w14:paraId="7458CB42" w14:textId="24BA17B4" w:rsidR="00270810" w:rsidRPr="00DB797A" w:rsidRDefault="008D4FF0" w:rsidP="00270810">
            <w:pPr>
              <w:jc w:val="center"/>
              <w:rPr>
                <w:rFonts w:ascii="UD デジタル 教科書体 NK-R" w:eastAsia="UD デジタル 教科書体 NK-R" w:hAnsi="ＭＳ 明朝"/>
                <w:color w:val="0000FF"/>
                <w:sz w:val="20"/>
              </w:rPr>
            </w:pPr>
            <w:r w:rsidRPr="00DB797A">
              <w:rPr>
                <w:rFonts w:ascii="UD デジタル 教科書体 NK-R" w:eastAsia="UD デジタル 教科書体 NK-R" w:hAnsi="ＭＳ 明朝" w:hint="eastAsia"/>
                <w:color w:val="0070C0"/>
                <w:sz w:val="20"/>
              </w:rPr>
              <w:t>○</w:t>
            </w:r>
          </w:p>
        </w:tc>
        <w:tc>
          <w:tcPr>
            <w:tcW w:w="1087" w:type="dxa"/>
            <w:vAlign w:val="center"/>
          </w:tcPr>
          <w:p w14:paraId="0D7A8FDA" w14:textId="634F8E4C" w:rsidR="00270810" w:rsidRPr="00DB797A" w:rsidRDefault="008D4FF0" w:rsidP="00270810">
            <w:pPr>
              <w:jc w:val="center"/>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p>
        </w:tc>
      </w:tr>
    </w:tbl>
    <w:p w14:paraId="1B0E4C55" w14:textId="7E12E581" w:rsidR="00270810" w:rsidRPr="00DB797A" w:rsidRDefault="00270810" w:rsidP="009D5A1B">
      <w:pPr>
        <w:ind w:leftChars="500" w:left="1081"/>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lastRenderedPageBreak/>
        <w:t>●印は</w:t>
      </w:r>
      <w:r w:rsidR="00143B19" w:rsidRPr="00DB797A">
        <w:rPr>
          <w:rFonts w:ascii="UD デジタル 教科書体 NK-R" w:eastAsia="UD デジタル 教科書体 NK-R" w:hAnsi="ＭＳ 明朝" w:hint="eastAsia"/>
          <w:color w:val="0070C0"/>
          <w:sz w:val="20"/>
        </w:rPr>
        <w:t>診療上</w:t>
      </w:r>
      <w:r w:rsidR="004700ED" w:rsidRPr="00DB797A">
        <w:rPr>
          <w:rFonts w:ascii="UD デジタル 教科書体 NK-R" w:eastAsia="UD デジタル 教科書体 NK-R" w:hAnsi="ＭＳ 明朝" w:hint="eastAsia"/>
          <w:color w:val="0070C0"/>
          <w:sz w:val="20"/>
        </w:rPr>
        <w:t>必須項目、</w:t>
      </w:r>
      <w:r w:rsidR="00143B19" w:rsidRPr="00DB797A">
        <w:rPr>
          <w:rFonts w:ascii="UD デジタル 教科書体 NK-R" w:eastAsia="UD デジタル 教科書体 NK-R" w:hAnsi="ＭＳ 明朝" w:hint="eastAsia"/>
          <w:color w:val="0070C0"/>
          <w:sz w:val="20"/>
        </w:rPr>
        <w:t>▲</w:t>
      </w:r>
      <w:r w:rsidR="004700ED" w:rsidRPr="00DB797A">
        <w:rPr>
          <w:rFonts w:ascii="UD デジタル 教科書体 NK-R" w:eastAsia="UD デジタル 教科書体 NK-R" w:hAnsi="ＭＳ 明朝" w:hint="eastAsia"/>
          <w:color w:val="0070C0"/>
          <w:sz w:val="20"/>
        </w:rPr>
        <w:t>印は</w:t>
      </w:r>
      <w:r w:rsidR="00143B19" w:rsidRPr="00DB797A">
        <w:rPr>
          <w:rFonts w:ascii="UD デジタル 教科書体 NK-R" w:eastAsia="UD デジタル 教科書体 NK-R" w:hAnsi="ＭＳ 明朝" w:hint="eastAsia"/>
          <w:color w:val="0070C0"/>
          <w:sz w:val="20"/>
        </w:rPr>
        <w:t>診療上</w:t>
      </w:r>
      <w:r w:rsidR="004700ED" w:rsidRPr="00DB797A">
        <w:rPr>
          <w:rFonts w:ascii="UD デジタル 教科書体 NK-R" w:eastAsia="UD デジタル 教科書体 NK-R" w:hAnsi="ＭＳ 明朝" w:hint="eastAsia"/>
          <w:color w:val="0070C0"/>
          <w:sz w:val="20"/>
        </w:rPr>
        <w:t>任意項目。</w:t>
      </w:r>
      <w:r w:rsidR="00143B19" w:rsidRPr="00DB797A">
        <w:rPr>
          <w:rFonts w:ascii="UD デジタル 教科書体 NK-R" w:eastAsia="UD デジタル 教科書体 NK-R" w:hAnsi="ＭＳ 明朝" w:hint="eastAsia"/>
          <w:color w:val="0070C0"/>
          <w:sz w:val="20"/>
        </w:rPr>
        <w:t>○印は研究上追加する必須項目。</w:t>
      </w:r>
    </w:p>
    <w:p w14:paraId="28DF5A5F" w14:textId="505B7DB9" w:rsidR="008D16FE" w:rsidRPr="00DB797A" w:rsidRDefault="008D16FE" w:rsidP="009D5A1B">
      <w:pPr>
        <w:ind w:leftChars="500" w:left="1081"/>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受診日は±2日を許容する。</w:t>
      </w:r>
    </w:p>
    <w:p w14:paraId="0E9317F9" w14:textId="35FB7548" w:rsidR="00270810" w:rsidRPr="00DB797A" w:rsidRDefault="00D00734" w:rsidP="009D5A1B">
      <w:pPr>
        <w:ind w:leftChars="500" w:left="1081"/>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a:</w:t>
      </w:r>
      <w:r w:rsidR="003F3C13" w:rsidRPr="00DB797A">
        <w:rPr>
          <w:rFonts w:ascii="UD デジタル 教科書体 NK-R" w:eastAsia="UD デジタル 教科書体 NK-R" w:hint="eastAsia"/>
          <w:color w:val="0070C0"/>
          <w:sz w:val="20"/>
        </w:rPr>
        <w:t>研究対象者</w:t>
      </w:r>
      <w:r w:rsidR="00270810" w:rsidRPr="00DB797A">
        <w:rPr>
          <w:rFonts w:ascii="UD デジタル 教科書体 NK-R" w:eastAsia="UD デジタル 教科書体 NK-R" w:hAnsi="ＭＳ 明朝" w:hint="eastAsia"/>
          <w:color w:val="0070C0"/>
          <w:sz w:val="20"/>
        </w:rPr>
        <w:t>背景とは、年齢・性別・</w:t>
      </w:r>
      <w:r w:rsidR="004700ED" w:rsidRPr="00DB797A">
        <w:rPr>
          <w:rFonts w:ascii="UD デジタル 教科書体 NK-R" w:eastAsia="UD デジタル 教科書体 NK-R" w:hAnsi="ＭＳ 明朝" w:hint="eastAsia"/>
          <w:color w:val="0070C0"/>
          <w:sz w:val="20"/>
        </w:rPr>
        <w:t>身長・体重・</w:t>
      </w:r>
      <w:r w:rsidR="00270810" w:rsidRPr="00DB797A">
        <w:rPr>
          <w:rFonts w:ascii="UD デジタル 教科書体 NK-R" w:eastAsia="UD デジタル 教科書体 NK-R" w:hAnsi="ＭＳ 明朝" w:hint="eastAsia"/>
          <w:color w:val="0070C0"/>
          <w:sz w:val="20"/>
        </w:rPr>
        <w:t>既往症・合併症。</w:t>
      </w:r>
      <w:r w:rsidR="00500436" w:rsidRPr="00DB797A">
        <w:rPr>
          <w:rFonts w:ascii="UD デジタル 教科書体 NK-R" w:eastAsia="UD デジタル 教科書体 NK-R" w:hAnsi="ＭＳ 明朝" w:hint="eastAsia"/>
          <w:color w:val="0070C0"/>
          <w:sz w:val="20"/>
        </w:rPr>
        <w:t>カルテから収集する。</w:t>
      </w:r>
    </w:p>
    <w:p w14:paraId="3C0B5CAF" w14:textId="0ACF28E5" w:rsidR="00270810" w:rsidRPr="00DB797A" w:rsidRDefault="00270810" w:rsidP="009D5A1B">
      <w:pPr>
        <w:ind w:leftChars="500" w:left="1081"/>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b:有害事象は、副作用など好ましくないすべての事象のことで、研究との因果関係は問</w:t>
      </w:r>
      <w:r w:rsidR="004700ED" w:rsidRPr="00DB797A">
        <w:rPr>
          <w:rFonts w:ascii="UD デジタル 教科書体 NK-R" w:eastAsia="UD デジタル 教科書体 NK-R" w:hAnsi="ＭＳ 明朝" w:hint="eastAsia"/>
          <w:color w:val="0070C0"/>
          <w:sz w:val="20"/>
        </w:rPr>
        <w:t>わない</w:t>
      </w:r>
      <w:r w:rsidRPr="00DB797A">
        <w:rPr>
          <w:rFonts w:ascii="UD デジタル 教科書体 NK-R" w:eastAsia="UD デジタル 教科書体 NK-R" w:hAnsi="ＭＳ 明朝" w:hint="eastAsia"/>
          <w:color w:val="0070C0"/>
          <w:sz w:val="20"/>
        </w:rPr>
        <w:t>。</w:t>
      </w:r>
    </w:p>
    <w:p w14:paraId="71B57CFE" w14:textId="48609595" w:rsidR="00AE336F" w:rsidRPr="00DB797A" w:rsidRDefault="00270810" w:rsidP="009D5A1B">
      <w:pPr>
        <w:ind w:leftChars="500" w:left="1081"/>
        <w:rPr>
          <w:rFonts w:ascii="UD デジタル 教科書体 NK-R" w:eastAsia="UD デジタル 教科書体 NK-R"/>
          <w:color w:val="0070C0"/>
          <w:kern w:val="1"/>
          <w:sz w:val="20"/>
          <w:szCs w:val="20"/>
        </w:rPr>
      </w:pPr>
      <w:r w:rsidRPr="00DB797A">
        <w:rPr>
          <w:rFonts w:ascii="UD デジタル 教科書体 NK-R" w:eastAsia="UD デジタル 教科書体 NK-R" w:hAnsi="ＭＳ 明朝" w:hint="eastAsia"/>
          <w:color w:val="0070C0"/>
          <w:sz w:val="20"/>
        </w:rPr>
        <w:t>c:血液学的検査</w:t>
      </w:r>
      <w:r w:rsidR="004700ED" w:rsidRPr="00DB797A">
        <w:rPr>
          <w:rFonts w:ascii="UD デジタル 教科書体 NK-R" w:eastAsia="UD デジタル 教科書体 NK-R" w:hAnsi="ＭＳ 明朝" w:hint="eastAsia"/>
          <w:color w:val="0070C0"/>
          <w:sz w:val="20"/>
        </w:rPr>
        <w:t>は、</w:t>
      </w:r>
      <w:r w:rsidR="003F3C13" w:rsidRPr="00DB797A">
        <w:rPr>
          <w:rFonts w:ascii="UD デジタル 教科書体 NK-R" w:eastAsia="UD デジタル 教科書体 NK-R" w:hAnsi="ＭＳ 明朝" w:hint="eastAsia"/>
          <w:color w:val="0070C0"/>
          <w:sz w:val="20"/>
        </w:rPr>
        <w:t>白血球数、赤血球数、Hb、Ht、</w:t>
      </w:r>
      <w:r w:rsidR="006000CE" w:rsidRPr="00DB797A">
        <w:rPr>
          <w:rFonts w:ascii="UD デジタル 教科書体 NK-R" w:eastAsia="UD デジタル 教科書体 NK-R" w:hAnsi="ＭＳ 明朝" w:hint="eastAsia"/>
          <w:color w:val="0070C0"/>
          <w:sz w:val="20"/>
        </w:rPr>
        <w:t>PLT、</w:t>
      </w:r>
      <w:r w:rsidR="006000CE" w:rsidRPr="00DB797A">
        <w:rPr>
          <w:rFonts w:ascii="UD デジタル 教科書体 NK-R" w:eastAsia="UD デジタル 教科書体 NK-R" w:hAnsiTheme="minorHAnsi" w:hint="eastAsia"/>
          <w:color w:val="0070C0"/>
          <w:sz w:val="20"/>
          <w:szCs w:val="20"/>
        </w:rPr>
        <w:t>TP</w:t>
      </w:r>
      <w:r w:rsidR="003F3C13" w:rsidRPr="00DB797A">
        <w:rPr>
          <w:rFonts w:ascii="UD デジタル 教科書体 NK-R" w:eastAsia="UD デジタル 教科書体 NK-R" w:hint="eastAsia"/>
          <w:color w:val="0070C0"/>
          <w:kern w:val="1"/>
          <w:sz w:val="20"/>
          <w:szCs w:val="20"/>
        </w:rPr>
        <w:t>、</w:t>
      </w:r>
      <w:r w:rsidR="006000CE" w:rsidRPr="00DB797A">
        <w:rPr>
          <w:rFonts w:ascii="UD デジタル 教科書体 NK-R" w:eastAsia="UD デジタル 教科書体 NK-R" w:hint="eastAsia"/>
          <w:color w:val="0070C0"/>
          <w:kern w:val="1"/>
          <w:sz w:val="20"/>
          <w:szCs w:val="20"/>
        </w:rPr>
        <w:t>ALB</w:t>
      </w:r>
      <w:r w:rsidR="003F3C13" w:rsidRPr="00DB797A">
        <w:rPr>
          <w:rFonts w:ascii="UD デジタル 教科書体 NK-R" w:eastAsia="UD デジタル 教科書体 NK-R" w:hint="eastAsia"/>
          <w:color w:val="0070C0"/>
          <w:kern w:val="1"/>
          <w:sz w:val="20"/>
          <w:szCs w:val="20"/>
        </w:rPr>
        <w:t>、</w:t>
      </w:r>
      <w:r w:rsidR="006000CE" w:rsidRPr="00DB797A">
        <w:rPr>
          <w:rFonts w:ascii="UD デジタル 教科書体 NK-R" w:eastAsia="UD デジタル 教科書体 NK-R" w:hint="eastAsia"/>
          <w:color w:val="0070C0"/>
          <w:kern w:val="1"/>
          <w:sz w:val="20"/>
          <w:szCs w:val="20"/>
        </w:rPr>
        <w:t>T-BIL</w:t>
      </w:r>
      <w:r w:rsidR="003F3C13" w:rsidRPr="00DB797A">
        <w:rPr>
          <w:rFonts w:ascii="UD デジタル 教科書体 NK-R" w:eastAsia="UD デジタル 教科書体 NK-R" w:hint="eastAsia"/>
          <w:color w:val="0070C0"/>
          <w:kern w:val="1"/>
          <w:sz w:val="20"/>
          <w:szCs w:val="20"/>
        </w:rPr>
        <w:t>、</w:t>
      </w:r>
      <w:r w:rsidR="006000CE" w:rsidRPr="00DB797A">
        <w:rPr>
          <w:rFonts w:ascii="UD デジタル 教科書体 NK-R" w:eastAsia="UD デジタル 教科書体 NK-R" w:hint="eastAsia"/>
          <w:color w:val="0070C0"/>
          <w:kern w:val="1"/>
          <w:sz w:val="20"/>
          <w:szCs w:val="20"/>
        </w:rPr>
        <w:t>AS</w:t>
      </w:r>
      <w:r w:rsidR="003F3C13" w:rsidRPr="00DB797A">
        <w:rPr>
          <w:rFonts w:ascii="UD デジタル 教科書体 NK-R" w:eastAsia="UD デジタル 教科書体 NK-R" w:hint="eastAsia"/>
          <w:color w:val="0070C0"/>
          <w:kern w:val="1"/>
          <w:sz w:val="20"/>
          <w:szCs w:val="20"/>
        </w:rPr>
        <w:t>T</w:t>
      </w:r>
      <w:r w:rsidR="006000CE" w:rsidRPr="00DB797A">
        <w:rPr>
          <w:rFonts w:ascii="UD デジタル 教科書体 NK-R" w:eastAsia="UD デジタル 教科書体 NK-R" w:hint="eastAsia"/>
          <w:color w:val="0070C0"/>
          <w:kern w:val="1"/>
          <w:sz w:val="20"/>
          <w:szCs w:val="20"/>
        </w:rPr>
        <w:t>、AL</w:t>
      </w:r>
      <w:r w:rsidR="003F3C13" w:rsidRPr="00DB797A">
        <w:rPr>
          <w:rFonts w:ascii="UD デジタル 教科書体 NK-R" w:eastAsia="UD デジタル 教科書体 NK-R" w:hint="eastAsia"/>
          <w:color w:val="0070C0"/>
          <w:kern w:val="1"/>
          <w:sz w:val="20"/>
          <w:szCs w:val="20"/>
        </w:rPr>
        <w:t>T、BUN、Cre、Na、K、Cl、Ca、CRP、LDH、ALP、T-cho、空腹時血糖（FBS）</w:t>
      </w:r>
      <w:r w:rsidR="00AE336F" w:rsidRPr="00DB797A">
        <w:rPr>
          <w:rFonts w:ascii="UD デジタル 教科書体 NK-R" w:eastAsia="UD デジタル 教科書体 NK-R" w:hint="eastAsia"/>
          <w:color w:val="0070C0"/>
          <w:kern w:val="1"/>
          <w:sz w:val="20"/>
          <w:szCs w:val="20"/>
        </w:rPr>
        <w:t>を測定する。</w:t>
      </w:r>
    </w:p>
    <w:p w14:paraId="51C0729D" w14:textId="3096EE26" w:rsidR="00AE336F" w:rsidRPr="00DB797A" w:rsidRDefault="00270810" w:rsidP="009D5A1B">
      <w:pPr>
        <w:ind w:leftChars="500" w:left="1081"/>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d:尿検査</w:t>
      </w:r>
      <w:r w:rsidR="00AE336F" w:rsidRPr="00DB797A">
        <w:rPr>
          <w:rFonts w:ascii="UD デジタル 教科書体 NK-R" w:eastAsia="UD デジタル 教科書体 NK-R" w:hAnsi="ＭＳ 明朝" w:hint="eastAsia"/>
          <w:color w:val="0070C0"/>
          <w:sz w:val="20"/>
        </w:rPr>
        <w:t>は、尿pH、尿蛋白、尿糖、</w:t>
      </w:r>
      <w:r w:rsidR="00D00734" w:rsidRPr="00DB797A">
        <w:rPr>
          <w:rFonts w:ascii="UD デジタル 教科書体 NK-R" w:eastAsia="UD デジタル 教科書体 NK-R" w:hAnsiTheme="minorHAnsi" w:hint="eastAsia"/>
          <w:color w:val="0070C0"/>
          <w:sz w:val="20"/>
        </w:rPr>
        <w:t>潜血</w:t>
      </w:r>
      <w:r w:rsidR="00AE336F" w:rsidRPr="00DB797A">
        <w:rPr>
          <w:rFonts w:ascii="UD デジタル 教科書体 NK-R" w:eastAsia="UD デジタル 教科書体 NK-R" w:hAnsi="ＭＳ 明朝" w:hint="eastAsia"/>
          <w:color w:val="0070C0"/>
          <w:sz w:val="20"/>
        </w:rPr>
        <w:t>を測定する。</w:t>
      </w:r>
    </w:p>
    <w:p w14:paraId="2A263CBE" w14:textId="2EDCEC3D" w:rsidR="00D00734" w:rsidRPr="00DB797A" w:rsidRDefault="00D00734" w:rsidP="009D5A1B">
      <w:pPr>
        <w:ind w:leftChars="500" w:left="1081"/>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e:質問票は〇〇、××を使用する。</w:t>
      </w:r>
    </w:p>
    <w:p w14:paraId="749C682F" w14:textId="40DFEDF5" w:rsidR="00270810" w:rsidRPr="00DB797A" w:rsidRDefault="00270810" w:rsidP="009D5A1B">
      <w:pPr>
        <w:ind w:leftChars="500" w:left="1081"/>
        <w:rPr>
          <w:rFonts w:ascii="UD デジタル 教科書体 NK-R" w:eastAsia="UD デジタル 教科書体 NK-R" w:hAnsi="ＭＳ 明朝"/>
          <w:sz w:val="20"/>
        </w:rPr>
      </w:pPr>
    </w:p>
    <w:p w14:paraId="57937A9B" w14:textId="7BF15240" w:rsidR="000E007A" w:rsidRPr="00DB797A" w:rsidRDefault="000E007A" w:rsidP="000E007A">
      <w:pPr>
        <w:pStyle w:val="afa"/>
        <w:jc w:val="center"/>
        <w:rPr>
          <w:rFonts w:ascii="UD デジタル 教科書体 NK-R" w:eastAsia="UD デジタル 教科書体 NK-R" w:hAnsi="ＭＳ ゴシック"/>
          <w:color w:val="0070C0"/>
          <w:u w:val="single"/>
        </w:rPr>
      </w:pPr>
      <w:r w:rsidRPr="00DB797A">
        <w:rPr>
          <w:rFonts w:ascii="UD デジタル 教科書体 NK-R" w:eastAsia="UD デジタル 教科書体 NK-R" w:hAnsi="ＭＳ ゴシック" w:hint="eastAsia"/>
          <w:color w:val="0070C0"/>
          <w:u w:val="single"/>
        </w:rPr>
        <w:t>スケジュール表の例</w:t>
      </w:r>
      <w:r w:rsidRPr="00DB797A">
        <w:rPr>
          <w:rFonts w:ascii="UD デジタル 教科書体 NK-R" w:eastAsia="UD デジタル 教科書体 NK-R" w:hAnsiTheme="minorHAnsi" w:hint="eastAsia"/>
          <w:color w:val="0070C0"/>
          <w:u w:val="single"/>
        </w:rPr>
        <w:t>2</w:t>
      </w:r>
    </w:p>
    <w:p w14:paraId="0A561735" w14:textId="77777777" w:rsidR="000E007A" w:rsidRPr="00DB797A" w:rsidRDefault="000E007A" w:rsidP="00DB6B7B">
      <w:pPr>
        <w:autoSpaceDE w:val="0"/>
        <w:autoSpaceDN w:val="0"/>
        <w:adjustRightInd w:val="0"/>
        <w:rPr>
          <w:rFonts w:ascii="UD デジタル 教科書体 NK-R" w:eastAsia="UD デジタル 教科書体 NK-R" w:cs="ＭＳ."/>
          <w:color w:val="FF000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CD4C3B" w:rsidRPr="00DB797A" w14:paraId="664FEEE1" w14:textId="77777777" w:rsidTr="00DB6B7B">
        <w:trPr>
          <w:trHeight w:val="1171"/>
        </w:trPr>
        <w:tc>
          <w:tcPr>
            <w:tcW w:w="1611" w:type="dxa"/>
            <w:tcBorders>
              <w:tl2br w:val="single" w:sz="4" w:space="0" w:color="auto"/>
            </w:tcBorders>
            <w:vAlign w:val="center"/>
          </w:tcPr>
          <w:p w14:paraId="7EB94E8A" w14:textId="77777777" w:rsidR="00471C49" w:rsidRPr="00DB797A" w:rsidRDefault="00471C49" w:rsidP="0031332C">
            <w:pPr>
              <w:spacing w:line="240" w:lineRule="exact"/>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 xml:space="preserve">　　時期</w:t>
            </w:r>
          </w:p>
          <w:p w14:paraId="2606FEA4" w14:textId="77777777" w:rsidR="00471C49" w:rsidRPr="00DB797A" w:rsidRDefault="00471C49" w:rsidP="0031332C">
            <w:pPr>
              <w:spacing w:line="240" w:lineRule="exact"/>
              <w:jc w:val="center"/>
              <w:rPr>
                <w:rFonts w:ascii="UD デジタル 教科書体 NK-R" w:eastAsia="UD デジタル 教科書体 NK-R" w:hAnsi="ＭＳ ゴシック" w:cs="Arial"/>
                <w:color w:val="0070C0"/>
                <w:kern w:val="0"/>
                <w:sz w:val="18"/>
                <w:szCs w:val="18"/>
              </w:rPr>
            </w:pPr>
          </w:p>
          <w:p w14:paraId="7563B2D1" w14:textId="77777777" w:rsidR="00471C49" w:rsidRPr="00DB797A" w:rsidRDefault="00471C49" w:rsidP="0031332C">
            <w:pPr>
              <w:spacing w:line="240" w:lineRule="exact"/>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項目</w:t>
            </w:r>
          </w:p>
        </w:tc>
        <w:tc>
          <w:tcPr>
            <w:tcW w:w="965" w:type="dxa"/>
            <w:vAlign w:val="center"/>
          </w:tcPr>
          <w:p w14:paraId="06AE9F3F" w14:textId="0488A4BA" w:rsidR="00471C49" w:rsidRPr="00DB797A" w:rsidRDefault="00471C49">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登録時</w:t>
            </w:r>
          </w:p>
        </w:tc>
        <w:tc>
          <w:tcPr>
            <w:tcW w:w="971" w:type="dxa"/>
            <w:vAlign w:val="center"/>
          </w:tcPr>
          <w:p w14:paraId="0CCFE295" w14:textId="5142E0F8" w:rsidR="00471C49" w:rsidRPr="00DB797A" w:rsidRDefault="00471C4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登録後3ヶ月以内</w:t>
            </w:r>
          </w:p>
        </w:tc>
        <w:tc>
          <w:tcPr>
            <w:tcW w:w="953" w:type="dxa"/>
            <w:vAlign w:val="center"/>
          </w:tcPr>
          <w:p w14:paraId="796E1E9D" w14:textId="6BB98E30" w:rsidR="00471C49" w:rsidRPr="00DB797A" w:rsidRDefault="00471C49" w:rsidP="0031332C">
            <w:pPr>
              <w:spacing w:line="240" w:lineRule="exact"/>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投薬</w:t>
            </w:r>
          </w:p>
          <w:p w14:paraId="1D1F6D3B" w14:textId="66843C2D" w:rsidR="00471C49" w:rsidRPr="00DB797A" w:rsidRDefault="00471C4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1週後</w:t>
            </w:r>
          </w:p>
        </w:tc>
        <w:tc>
          <w:tcPr>
            <w:tcW w:w="954" w:type="dxa"/>
            <w:vAlign w:val="center"/>
          </w:tcPr>
          <w:p w14:paraId="6F09C94C" w14:textId="77777777" w:rsidR="00471C49" w:rsidRPr="00DB797A" w:rsidRDefault="00471C49" w:rsidP="0031332C">
            <w:pPr>
              <w:spacing w:line="240" w:lineRule="exact"/>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投薬</w:t>
            </w:r>
          </w:p>
          <w:p w14:paraId="59AE41E1" w14:textId="1CF90FE2" w:rsidR="00471C49" w:rsidRPr="00DB797A" w:rsidRDefault="00471C4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2週後</w:t>
            </w:r>
          </w:p>
        </w:tc>
        <w:tc>
          <w:tcPr>
            <w:tcW w:w="955" w:type="dxa"/>
            <w:vAlign w:val="center"/>
          </w:tcPr>
          <w:p w14:paraId="538DF351" w14:textId="77777777" w:rsidR="00471C49" w:rsidRPr="00DB797A" w:rsidRDefault="00471C49" w:rsidP="0031332C">
            <w:pPr>
              <w:spacing w:line="240" w:lineRule="exact"/>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投薬</w:t>
            </w:r>
          </w:p>
          <w:p w14:paraId="0D223F97" w14:textId="4C0EB4E5" w:rsidR="00471C49" w:rsidRPr="00DB797A" w:rsidRDefault="00471C4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4週後</w:t>
            </w:r>
          </w:p>
        </w:tc>
        <w:tc>
          <w:tcPr>
            <w:tcW w:w="1198" w:type="dxa"/>
            <w:vAlign w:val="center"/>
          </w:tcPr>
          <w:p w14:paraId="6E86D4FE" w14:textId="77777777" w:rsidR="00471C49" w:rsidRPr="00DB797A" w:rsidRDefault="00471C49" w:rsidP="0031332C">
            <w:pPr>
              <w:spacing w:line="240" w:lineRule="exact"/>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投薬</w:t>
            </w:r>
          </w:p>
          <w:p w14:paraId="75EE3814" w14:textId="45A60258" w:rsidR="00471C49" w:rsidRPr="00DB797A" w:rsidRDefault="00471C4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8週後</w:t>
            </w:r>
          </w:p>
        </w:tc>
        <w:tc>
          <w:tcPr>
            <w:tcW w:w="871" w:type="dxa"/>
            <w:vAlign w:val="center"/>
          </w:tcPr>
          <w:p w14:paraId="7D9C10A4" w14:textId="77777777" w:rsidR="00471C49" w:rsidRPr="00DB797A" w:rsidRDefault="00471C49" w:rsidP="0031332C">
            <w:pPr>
              <w:spacing w:line="240" w:lineRule="exact"/>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投薬</w:t>
            </w:r>
          </w:p>
          <w:p w14:paraId="501F92CF" w14:textId="413B4512" w:rsidR="00471C49" w:rsidRPr="00DB797A" w:rsidRDefault="002D0D29" w:rsidP="0031332C">
            <w:pPr>
              <w:spacing w:line="240" w:lineRule="exact"/>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12</w:t>
            </w:r>
            <w:r w:rsidR="00471C49" w:rsidRPr="00DB797A">
              <w:rPr>
                <w:rFonts w:ascii="UD デジタル 教科書体 NK-R" w:eastAsia="UD デジタル 教科書体 NK-R" w:hAnsi="ＭＳ ゴシック" w:cs="Arial" w:hint="eastAsia"/>
                <w:color w:val="0070C0"/>
                <w:kern w:val="0"/>
                <w:sz w:val="18"/>
                <w:szCs w:val="18"/>
              </w:rPr>
              <w:t>週後</w:t>
            </w:r>
          </w:p>
        </w:tc>
      </w:tr>
      <w:tr w:rsidR="00CD4C3B" w:rsidRPr="00DB797A" w14:paraId="4FD11139" w14:textId="77777777" w:rsidTr="00DB6B7B">
        <w:trPr>
          <w:trHeight w:val="365"/>
        </w:trPr>
        <w:tc>
          <w:tcPr>
            <w:tcW w:w="1611" w:type="dxa"/>
            <w:vAlign w:val="center"/>
          </w:tcPr>
          <w:p w14:paraId="1CF248CA"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同意取得</w:t>
            </w:r>
          </w:p>
        </w:tc>
        <w:tc>
          <w:tcPr>
            <w:tcW w:w="965" w:type="dxa"/>
          </w:tcPr>
          <w:p w14:paraId="073A96E9" w14:textId="5AA3176C"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71" w:type="dxa"/>
            <w:vAlign w:val="center"/>
          </w:tcPr>
          <w:p w14:paraId="15DF2D4D" w14:textId="3DC6747C" w:rsidR="00471C49" w:rsidRPr="00DB797A" w:rsidRDefault="00471C49" w:rsidP="0031332C">
            <w:pPr>
              <w:jc w:val="center"/>
              <w:rPr>
                <w:rFonts w:ascii="UD デジタル 教科書体 NK-R" w:eastAsia="UD デジタル 教科書体 NK-R" w:hAnsi="ＭＳ ゴシック"/>
                <w:color w:val="0000FF"/>
                <w:kern w:val="0"/>
                <w:sz w:val="20"/>
              </w:rPr>
            </w:pPr>
          </w:p>
        </w:tc>
        <w:tc>
          <w:tcPr>
            <w:tcW w:w="953" w:type="dxa"/>
            <w:vAlign w:val="center"/>
          </w:tcPr>
          <w:p w14:paraId="2DD99421"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54" w:type="dxa"/>
            <w:vAlign w:val="center"/>
          </w:tcPr>
          <w:p w14:paraId="0F146F76"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55" w:type="dxa"/>
            <w:vAlign w:val="center"/>
          </w:tcPr>
          <w:p w14:paraId="1E04C18F"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1198" w:type="dxa"/>
            <w:vAlign w:val="center"/>
          </w:tcPr>
          <w:p w14:paraId="37824D90"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871" w:type="dxa"/>
            <w:vAlign w:val="center"/>
          </w:tcPr>
          <w:p w14:paraId="4B10975F" w14:textId="77777777" w:rsidR="00471C49" w:rsidRPr="00DB797A" w:rsidRDefault="00471C49" w:rsidP="0031332C">
            <w:pPr>
              <w:jc w:val="center"/>
              <w:rPr>
                <w:rFonts w:ascii="UD デジタル 教科書体 NK-R" w:eastAsia="UD デジタル 教科書体 NK-R" w:hAnsi="ＭＳ ゴシック" w:cs="Arial"/>
                <w:color w:val="0070C0"/>
                <w:kern w:val="0"/>
                <w:sz w:val="18"/>
                <w:szCs w:val="18"/>
              </w:rPr>
            </w:pPr>
          </w:p>
        </w:tc>
      </w:tr>
      <w:tr w:rsidR="00CD4C3B" w:rsidRPr="00DB797A" w14:paraId="32E727A7" w14:textId="77777777" w:rsidTr="00DB6B7B">
        <w:trPr>
          <w:trHeight w:val="365"/>
        </w:trPr>
        <w:tc>
          <w:tcPr>
            <w:tcW w:w="1611" w:type="dxa"/>
            <w:vAlign w:val="center"/>
          </w:tcPr>
          <w:p w14:paraId="4926C88F" w14:textId="26F29FCC"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薬剤投与</w:t>
            </w:r>
          </w:p>
        </w:tc>
        <w:tc>
          <w:tcPr>
            <w:tcW w:w="965" w:type="dxa"/>
          </w:tcPr>
          <w:p w14:paraId="62A1392D"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71" w:type="dxa"/>
            <w:vAlign w:val="center"/>
          </w:tcPr>
          <w:p w14:paraId="6FE9037E" w14:textId="7B5C0685"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noProof/>
                <w:color w:val="0000FF"/>
                <w:kern w:val="0"/>
                <w:sz w:val="18"/>
                <w:szCs w:val="18"/>
              </w:rPr>
              <mc:AlternateContent>
                <mc:Choice Requires="wps">
                  <w:drawing>
                    <wp:anchor distT="0" distB="0" distL="114300" distR="114300" simplePos="0" relativeHeight="251662848" behindDoc="0" locked="0" layoutInCell="1" allowOverlap="1" wp14:anchorId="14730A50" wp14:editId="229170C7">
                      <wp:simplePos x="0" y="0"/>
                      <wp:positionH relativeFrom="column">
                        <wp:posOffset>532764</wp:posOffset>
                      </wp:positionH>
                      <wp:positionV relativeFrom="paragraph">
                        <wp:posOffset>113030</wp:posOffset>
                      </wp:positionV>
                      <wp:extent cx="3171825" cy="0"/>
                      <wp:effectExtent l="0" t="76200" r="9525" b="95250"/>
                      <wp:wrapNone/>
                      <wp:docPr id="8" name="直線矢印コネクタ 4"/>
                      <wp:cNvGraphicFramePr/>
                      <a:graphic xmlns:a="http://schemas.openxmlformats.org/drawingml/2006/main">
                        <a:graphicData uri="http://schemas.microsoft.com/office/word/2010/wordprocessingShape">
                          <wps:wsp>
                            <wps:cNvCnPr/>
                            <wps:spPr>
                              <a:xfrm>
                                <a:off x="0" y="0"/>
                                <a:ext cx="31718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2B55CF"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" strokecolor="black [3213]" strokeweight=".5pt">
                      <v:stroke endarrow="block" joinstyle="miter"/>
                    </v:shape>
                  </w:pict>
                </mc:Fallback>
              </mc:AlternateContent>
            </w:r>
          </w:p>
        </w:tc>
        <w:tc>
          <w:tcPr>
            <w:tcW w:w="953" w:type="dxa"/>
            <w:vAlign w:val="center"/>
          </w:tcPr>
          <w:p w14:paraId="5937E80A"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54" w:type="dxa"/>
            <w:vAlign w:val="center"/>
          </w:tcPr>
          <w:p w14:paraId="50CDBDCB"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55" w:type="dxa"/>
            <w:vAlign w:val="center"/>
          </w:tcPr>
          <w:p w14:paraId="7FF6FFBD"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1198" w:type="dxa"/>
            <w:vAlign w:val="center"/>
          </w:tcPr>
          <w:p w14:paraId="41BE048C"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871" w:type="dxa"/>
            <w:vAlign w:val="center"/>
          </w:tcPr>
          <w:p w14:paraId="614DB2D5" w14:textId="77777777" w:rsidR="00471C49" w:rsidRPr="00DB797A" w:rsidRDefault="00471C49" w:rsidP="0031332C">
            <w:pPr>
              <w:jc w:val="center"/>
              <w:rPr>
                <w:rFonts w:ascii="UD デジタル 教科書体 NK-R" w:eastAsia="UD デジタル 教科書体 NK-R" w:hAnsi="ＭＳ ゴシック" w:cs="Arial"/>
                <w:color w:val="0070C0"/>
                <w:kern w:val="0"/>
                <w:sz w:val="18"/>
                <w:szCs w:val="18"/>
              </w:rPr>
            </w:pPr>
          </w:p>
        </w:tc>
      </w:tr>
      <w:tr w:rsidR="00CD4C3B" w:rsidRPr="00DB797A" w14:paraId="4C3E17A5" w14:textId="77777777" w:rsidTr="00DB6B7B">
        <w:trPr>
          <w:trHeight w:val="365"/>
        </w:trPr>
        <w:tc>
          <w:tcPr>
            <w:tcW w:w="1611" w:type="dxa"/>
            <w:tcBorders>
              <w:bottom w:val="single" w:sz="4" w:space="0" w:color="auto"/>
            </w:tcBorders>
            <w:vAlign w:val="center"/>
          </w:tcPr>
          <w:p w14:paraId="228E9705" w14:textId="1CC1DEB0" w:rsidR="00471C49" w:rsidRPr="00DB797A" w:rsidRDefault="0036504B"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研究対象者</w:t>
            </w:r>
            <w:r w:rsidR="00471C49" w:rsidRPr="00DB797A">
              <w:rPr>
                <w:rFonts w:ascii="UD デジタル 教科書体 NK-R" w:eastAsia="UD デジタル 教科書体 NK-R" w:hAnsi="ＭＳ ゴシック" w:cs="Arial" w:hint="eastAsia"/>
                <w:color w:val="0070C0"/>
                <w:kern w:val="0"/>
                <w:sz w:val="18"/>
                <w:szCs w:val="18"/>
              </w:rPr>
              <w:t>背景</w:t>
            </w:r>
          </w:p>
        </w:tc>
        <w:tc>
          <w:tcPr>
            <w:tcW w:w="965" w:type="dxa"/>
          </w:tcPr>
          <w:p w14:paraId="5B1EDD12"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71" w:type="dxa"/>
            <w:vAlign w:val="center"/>
          </w:tcPr>
          <w:p w14:paraId="53445017" w14:textId="5E1B5F2B" w:rsidR="00471C49" w:rsidRPr="00DB797A" w:rsidRDefault="00471C49" w:rsidP="0031332C">
            <w:pPr>
              <w:jc w:val="center"/>
              <w:rPr>
                <w:rFonts w:ascii="UD デジタル 教科書体 NK-R" w:eastAsia="UD デジタル 教科書体 NK-R" w:hAnsi="ＭＳ ゴシック"/>
                <w:color w:val="0000FF"/>
                <w:kern w:val="0"/>
                <w:sz w:val="20"/>
              </w:rPr>
            </w:pPr>
            <w:r w:rsidRPr="00DB797A">
              <w:rPr>
                <w:rFonts w:ascii="UD デジタル 教科書体 NK-R" w:eastAsia="UD デジタル 教科書体 NK-R" w:hAnsi="ＭＳ ゴシック" w:cs="Arial" w:hint="eastAsia"/>
                <w:color w:val="0070C0"/>
                <w:kern w:val="0"/>
                <w:sz w:val="18"/>
                <w:szCs w:val="18"/>
              </w:rPr>
              <w:t>●</w:t>
            </w:r>
          </w:p>
        </w:tc>
        <w:tc>
          <w:tcPr>
            <w:tcW w:w="953" w:type="dxa"/>
            <w:vAlign w:val="center"/>
          </w:tcPr>
          <w:p w14:paraId="7EC161D0"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54" w:type="dxa"/>
            <w:vAlign w:val="center"/>
          </w:tcPr>
          <w:p w14:paraId="5BD25223"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55" w:type="dxa"/>
            <w:vAlign w:val="center"/>
          </w:tcPr>
          <w:p w14:paraId="2EA5E002"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1198" w:type="dxa"/>
            <w:vAlign w:val="center"/>
          </w:tcPr>
          <w:p w14:paraId="2C8F77A8"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871" w:type="dxa"/>
            <w:vAlign w:val="center"/>
          </w:tcPr>
          <w:p w14:paraId="4B50F17B" w14:textId="77777777" w:rsidR="00471C49" w:rsidRPr="00DB797A" w:rsidRDefault="00471C49" w:rsidP="0031332C">
            <w:pPr>
              <w:jc w:val="center"/>
              <w:rPr>
                <w:rFonts w:ascii="UD デジタル 教科書体 NK-R" w:eastAsia="UD デジタル 教科書体 NK-R" w:hAnsi="ＭＳ ゴシック" w:cs="Arial"/>
                <w:color w:val="0070C0"/>
                <w:kern w:val="0"/>
                <w:sz w:val="18"/>
                <w:szCs w:val="18"/>
              </w:rPr>
            </w:pPr>
          </w:p>
        </w:tc>
      </w:tr>
      <w:tr w:rsidR="00CD4C3B" w:rsidRPr="00DB797A" w14:paraId="36A3B051" w14:textId="77777777" w:rsidTr="00DB6B7B">
        <w:trPr>
          <w:trHeight w:val="703"/>
        </w:trPr>
        <w:tc>
          <w:tcPr>
            <w:tcW w:w="1611" w:type="dxa"/>
            <w:tcBorders>
              <w:top w:val="single" w:sz="4" w:space="0" w:color="auto"/>
            </w:tcBorders>
            <w:vAlign w:val="center"/>
          </w:tcPr>
          <w:p w14:paraId="6B609DAB" w14:textId="1CF5CCDA" w:rsidR="00471C49" w:rsidRPr="00DB797A" w:rsidRDefault="00471C4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治療内容</w:t>
            </w:r>
          </w:p>
        </w:tc>
        <w:tc>
          <w:tcPr>
            <w:tcW w:w="965" w:type="dxa"/>
          </w:tcPr>
          <w:p w14:paraId="771E6E33"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71" w:type="dxa"/>
            <w:vAlign w:val="center"/>
          </w:tcPr>
          <w:p w14:paraId="748D8A9A" w14:textId="4A13DD52"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3" w:type="dxa"/>
            <w:vAlign w:val="center"/>
          </w:tcPr>
          <w:p w14:paraId="750B1BEB"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4" w:type="dxa"/>
            <w:vAlign w:val="center"/>
          </w:tcPr>
          <w:p w14:paraId="463B0ED1" w14:textId="2A7D4DA2"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5" w:type="dxa"/>
            <w:vAlign w:val="center"/>
          </w:tcPr>
          <w:p w14:paraId="62B438EC" w14:textId="391C3B2B"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1198" w:type="dxa"/>
            <w:vAlign w:val="center"/>
          </w:tcPr>
          <w:p w14:paraId="36F89D23" w14:textId="23D0E6D2"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7672AC80" w14:textId="77777777" w:rsidR="00471C49" w:rsidRPr="00DB797A" w:rsidRDefault="00471C49" w:rsidP="0031332C">
            <w:pPr>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r>
      <w:tr w:rsidR="00CD4C3B" w:rsidRPr="00DB797A" w14:paraId="2A148E14" w14:textId="77777777" w:rsidTr="00DB6B7B">
        <w:trPr>
          <w:trHeight w:val="703"/>
        </w:trPr>
        <w:tc>
          <w:tcPr>
            <w:tcW w:w="1611" w:type="dxa"/>
            <w:vAlign w:val="center"/>
          </w:tcPr>
          <w:p w14:paraId="40AFD5D0" w14:textId="313C46C9" w:rsidR="00471C49" w:rsidRPr="00DB797A" w:rsidRDefault="0036504B"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血圧・脈拍・体温・呼吸数</w:t>
            </w:r>
          </w:p>
        </w:tc>
        <w:tc>
          <w:tcPr>
            <w:tcW w:w="965" w:type="dxa"/>
          </w:tcPr>
          <w:p w14:paraId="0FD06411"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71" w:type="dxa"/>
            <w:vAlign w:val="center"/>
          </w:tcPr>
          <w:p w14:paraId="34AA63DB" w14:textId="65768B71"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3" w:type="dxa"/>
            <w:vAlign w:val="center"/>
          </w:tcPr>
          <w:p w14:paraId="07C5937E"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4" w:type="dxa"/>
            <w:vAlign w:val="center"/>
          </w:tcPr>
          <w:p w14:paraId="41B7EE76"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5" w:type="dxa"/>
            <w:vAlign w:val="center"/>
          </w:tcPr>
          <w:p w14:paraId="48440CB8"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1198" w:type="dxa"/>
            <w:vAlign w:val="center"/>
          </w:tcPr>
          <w:p w14:paraId="75A8BF3D"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326C330E" w14:textId="77777777" w:rsidR="00471C49" w:rsidRPr="00DB797A" w:rsidRDefault="00471C49" w:rsidP="0031332C">
            <w:pPr>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r>
      <w:tr w:rsidR="00CD4C3B" w:rsidRPr="00DB797A" w14:paraId="4ED369C5" w14:textId="77777777" w:rsidTr="00DB6B7B">
        <w:trPr>
          <w:trHeight w:val="703"/>
        </w:trPr>
        <w:tc>
          <w:tcPr>
            <w:tcW w:w="1611" w:type="dxa"/>
            <w:vAlign w:val="center"/>
          </w:tcPr>
          <w:p w14:paraId="719B54E1" w14:textId="1377BC06" w:rsidR="00471C49" w:rsidRPr="00DB797A" w:rsidRDefault="002D0D2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血液検査</w:t>
            </w:r>
          </w:p>
        </w:tc>
        <w:tc>
          <w:tcPr>
            <w:tcW w:w="965" w:type="dxa"/>
          </w:tcPr>
          <w:p w14:paraId="13F7D9C8"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71" w:type="dxa"/>
            <w:vAlign w:val="center"/>
          </w:tcPr>
          <w:p w14:paraId="6F141DBE" w14:textId="489B96E0"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3" w:type="dxa"/>
            <w:tcBorders>
              <w:right w:val="single" w:sz="4" w:space="0" w:color="auto"/>
            </w:tcBorders>
            <w:vAlign w:val="center"/>
          </w:tcPr>
          <w:p w14:paraId="71C5F257" w14:textId="355A2E90"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1EED83C"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52EA4D89" w14:textId="17FC1C1C"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01AD7583"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6DF85C1B" w14:textId="77777777" w:rsidR="00471C49" w:rsidRPr="00DB797A" w:rsidRDefault="00471C49" w:rsidP="0031332C">
            <w:pPr>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r>
      <w:tr w:rsidR="00CD4C3B" w:rsidRPr="00DB797A" w14:paraId="7CB441D6" w14:textId="77777777" w:rsidTr="00DB6B7B">
        <w:trPr>
          <w:trHeight w:val="703"/>
        </w:trPr>
        <w:tc>
          <w:tcPr>
            <w:tcW w:w="1611" w:type="dxa"/>
            <w:vAlign w:val="center"/>
          </w:tcPr>
          <w:p w14:paraId="1F8D811C" w14:textId="0F8C3702" w:rsidR="00471C49" w:rsidRPr="00DB797A" w:rsidRDefault="002D0D2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胸部X線</w:t>
            </w:r>
          </w:p>
        </w:tc>
        <w:tc>
          <w:tcPr>
            <w:tcW w:w="965" w:type="dxa"/>
          </w:tcPr>
          <w:p w14:paraId="61080E94"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71" w:type="dxa"/>
            <w:vAlign w:val="center"/>
          </w:tcPr>
          <w:p w14:paraId="129EE126" w14:textId="266A8F4C"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3" w:type="dxa"/>
            <w:tcBorders>
              <w:right w:val="single" w:sz="4" w:space="0" w:color="auto"/>
            </w:tcBorders>
            <w:vAlign w:val="center"/>
          </w:tcPr>
          <w:p w14:paraId="74301757"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73FC48B5"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307E3B5F"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5B86979"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7FFCD35C" w14:textId="77777777" w:rsidR="00471C49" w:rsidRPr="00DB797A" w:rsidRDefault="00471C49" w:rsidP="0031332C">
            <w:pPr>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r>
      <w:tr w:rsidR="00CD4C3B" w:rsidRPr="00DB797A" w14:paraId="639F261F" w14:textId="77777777" w:rsidTr="00DB6B7B">
        <w:trPr>
          <w:trHeight w:val="365"/>
        </w:trPr>
        <w:tc>
          <w:tcPr>
            <w:tcW w:w="1611" w:type="dxa"/>
            <w:vAlign w:val="center"/>
          </w:tcPr>
          <w:p w14:paraId="2A4EA847" w14:textId="6E76B375" w:rsidR="00471C49" w:rsidRPr="00DB797A" w:rsidRDefault="00471C49" w:rsidP="0031332C">
            <w:pPr>
              <w:spacing w:line="240" w:lineRule="exact"/>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有害事象</w:t>
            </w:r>
          </w:p>
        </w:tc>
        <w:tc>
          <w:tcPr>
            <w:tcW w:w="965" w:type="dxa"/>
          </w:tcPr>
          <w:p w14:paraId="41818796"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p>
        </w:tc>
        <w:tc>
          <w:tcPr>
            <w:tcW w:w="971" w:type="dxa"/>
            <w:vAlign w:val="center"/>
          </w:tcPr>
          <w:p w14:paraId="269A773F" w14:textId="0D2437E8" w:rsidR="00471C49" w:rsidRPr="00DB797A" w:rsidRDefault="00471C49" w:rsidP="0031332C">
            <w:pPr>
              <w:jc w:val="center"/>
              <w:rPr>
                <w:rFonts w:ascii="UD デジタル 教科書体 NK-R" w:eastAsia="UD デジタル 教科書体 NK-R" w:hAnsi="ＭＳ ゴシック"/>
                <w:color w:val="0000FF"/>
                <w:kern w:val="0"/>
                <w:sz w:val="20"/>
              </w:rPr>
            </w:pPr>
            <w:r w:rsidRPr="00DB797A">
              <w:rPr>
                <w:rFonts w:ascii="UD デジタル 教科書体 NK-R" w:eastAsia="UD デジタル 教科書体 NK-R" w:hAnsi="ＭＳ ゴシック" w:cs="Arial" w:hint="eastAsia"/>
                <w:color w:val="0070C0"/>
                <w:kern w:val="0"/>
                <w:sz w:val="18"/>
                <w:szCs w:val="18"/>
              </w:rPr>
              <w:t>●</w:t>
            </w:r>
          </w:p>
        </w:tc>
        <w:tc>
          <w:tcPr>
            <w:tcW w:w="953" w:type="dxa"/>
            <w:tcBorders>
              <w:right w:val="single" w:sz="4" w:space="0" w:color="auto"/>
            </w:tcBorders>
            <w:vAlign w:val="center"/>
          </w:tcPr>
          <w:p w14:paraId="0EDD825B" w14:textId="7777777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62DEA80F" w14:textId="4C87D857"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12E240D6" w14:textId="46C2FDB6"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0CDE0F1D" w14:textId="55F3CE6F" w:rsidR="00471C49" w:rsidRPr="00DB797A" w:rsidRDefault="00471C49" w:rsidP="0031332C">
            <w:pPr>
              <w:jc w:val="center"/>
              <w:rPr>
                <w:rFonts w:ascii="UD デジタル 教科書体 NK-R" w:eastAsia="UD デジタル 教科書体 NK-R" w:hAnsi="ＭＳ ゴシック" w:cs="Arial"/>
                <w:color w:val="0000FF"/>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33179769" w14:textId="2DA6A512" w:rsidR="00471C49" w:rsidRPr="00DB797A" w:rsidRDefault="00471C49" w:rsidP="0031332C">
            <w:pPr>
              <w:jc w:val="center"/>
              <w:rPr>
                <w:rFonts w:ascii="UD デジタル 教科書体 NK-R" w:eastAsia="UD デジタル 教科書体 NK-R" w:hAnsi="ＭＳ ゴシック" w:cs="Arial"/>
                <w:color w:val="0070C0"/>
                <w:kern w:val="0"/>
                <w:sz w:val="18"/>
                <w:szCs w:val="18"/>
              </w:rPr>
            </w:pPr>
            <w:r w:rsidRPr="00DB797A">
              <w:rPr>
                <w:rFonts w:ascii="UD デジタル 教科書体 NK-R" w:eastAsia="UD デジタル 教科書体 NK-R" w:hAnsi="ＭＳ ゴシック" w:cs="Arial" w:hint="eastAsia"/>
                <w:color w:val="0070C0"/>
                <w:kern w:val="0"/>
                <w:sz w:val="18"/>
                <w:szCs w:val="18"/>
              </w:rPr>
              <w:t>●</w:t>
            </w:r>
          </w:p>
        </w:tc>
      </w:tr>
    </w:tbl>
    <w:p w14:paraId="0F92DF27" w14:textId="77777777" w:rsidR="002E313A" w:rsidRPr="00DB797A" w:rsidRDefault="002E313A" w:rsidP="00DB6B7B">
      <w:pPr>
        <w:autoSpaceDE w:val="0"/>
        <w:autoSpaceDN w:val="0"/>
        <w:adjustRightInd w:val="0"/>
        <w:rPr>
          <w:rFonts w:ascii="UD デジタル 教科書体 NK-R" w:eastAsia="UD デジタル 教科書体 NK-R" w:cs="ＭＳ."/>
          <w:color w:val="0070C0"/>
          <w:kern w:val="0"/>
          <w:szCs w:val="22"/>
        </w:rPr>
      </w:pPr>
    </w:p>
    <w:p w14:paraId="79C110AC" w14:textId="365EC5B5" w:rsidR="00D82774" w:rsidRPr="00DB797A" w:rsidRDefault="00D82774" w:rsidP="00984DF1">
      <w:pPr>
        <w:ind w:leftChars="300" w:left="648" w:firstLine="1"/>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w:t>
      </w:r>
      <w:r w:rsidR="0036504B" w:rsidRPr="00DB797A">
        <w:rPr>
          <w:rFonts w:ascii="UD デジタル 教科書体 NK-R" w:eastAsia="UD デジタル 教科書体 NK-R" w:hAnsi="ＭＳ 明朝" w:hint="eastAsia"/>
          <w:color w:val="0070C0"/>
          <w:sz w:val="20"/>
        </w:rPr>
        <w:t>研究対象者</w:t>
      </w:r>
      <w:r w:rsidRPr="00DB797A">
        <w:rPr>
          <w:rFonts w:ascii="UD デジタル 教科書体 NK-R" w:eastAsia="UD デジタル 教科書体 NK-R" w:hAnsi="ＭＳ 明朝" w:hint="eastAsia"/>
          <w:color w:val="0070C0"/>
          <w:sz w:val="20"/>
        </w:rPr>
        <w:t>背景とは、年齢・性別・身長・体重・既往症・合併症。カルテから収集する。</w:t>
      </w:r>
    </w:p>
    <w:p w14:paraId="7D8016BF" w14:textId="4D695B01" w:rsidR="00D82774" w:rsidRPr="00DB797A" w:rsidRDefault="00D82774" w:rsidP="00984DF1">
      <w:pPr>
        <w:ind w:leftChars="300" w:left="648"/>
        <w:rPr>
          <w:rFonts w:ascii="UD デジタル 教科書体 NK-R" w:eastAsia="UD デジタル 教科書体 NK-R"/>
          <w:color w:val="0070C0"/>
          <w:kern w:val="1"/>
          <w:sz w:val="20"/>
          <w:szCs w:val="20"/>
        </w:rPr>
      </w:pPr>
      <w:r w:rsidRPr="00DB797A">
        <w:rPr>
          <w:rFonts w:ascii="UD デジタル 教科書体 NK-R" w:eastAsia="UD デジタル 教科書体 NK-R" w:hAnsi="ＭＳ 明朝" w:hint="eastAsia"/>
          <w:color w:val="0070C0"/>
          <w:sz w:val="20"/>
        </w:rPr>
        <w:t>・血液検査は、白血球数、赤血球数、Hb、Ht、PLT、</w:t>
      </w:r>
      <w:r w:rsidRPr="00DB797A">
        <w:rPr>
          <w:rFonts w:ascii="UD デジタル 教科書体 NK-R" w:eastAsia="UD デジタル 教科書体 NK-R" w:hAnsiTheme="minorHAnsi" w:hint="eastAsia"/>
          <w:color w:val="0070C0"/>
          <w:sz w:val="20"/>
          <w:szCs w:val="20"/>
        </w:rPr>
        <w:t>TP</w:t>
      </w:r>
      <w:r w:rsidRPr="00DB797A">
        <w:rPr>
          <w:rFonts w:ascii="UD デジタル 教科書体 NK-R" w:eastAsia="UD デジタル 教科書体 NK-R" w:hint="eastAsia"/>
          <w:color w:val="0070C0"/>
          <w:kern w:val="1"/>
          <w:sz w:val="20"/>
          <w:szCs w:val="20"/>
        </w:rPr>
        <w:t>、ALB、T-BIL、AST、ALT、BUN、Cre、Na、K、Cl、Ca、LDH、ALP、血糖。通常の診療における血液検査の結果を収集する。</w:t>
      </w:r>
    </w:p>
    <w:p w14:paraId="7EA991BD" w14:textId="4A89B843" w:rsidR="00D82774" w:rsidRPr="00DB797A" w:rsidRDefault="00D82774" w:rsidP="00984DF1">
      <w:pPr>
        <w:ind w:leftChars="300" w:left="648"/>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・有害事象は、副作用など好ましくないすべての事象のことで、研究との因果関係は問わない。</w:t>
      </w:r>
    </w:p>
    <w:p w14:paraId="7AF617B1" w14:textId="5128DD02" w:rsidR="008D16FE" w:rsidRPr="00DB797A" w:rsidRDefault="008D16FE" w:rsidP="00984DF1">
      <w:pPr>
        <w:ind w:leftChars="300" w:left="648"/>
        <w:rPr>
          <w:rFonts w:ascii="UD デジタル 教科書体 NK-R" w:eastAsia="UD デジタル 教科書体 NK-R" w:hAnsi="ＭＳ 明朝"/>
          <w:color w:val="0070C0"/>
          <w:sz w:val="20"/>
        </w:rPr>
      </w:pPr>
      <w:r w:rsidRPr="00DB797A">
        <w:rPr>
          <w:rFonts w:ascii="UD デジタル 教科書体 NK-R" w:eastAsia="UD デジタル 教科書体 NK-R" w:hAnsi="ＭＳ 明朝" w:hint="eastAsia"/>
          <w:color w:val="0070C0"/>
          <w:sz w:val="20"/>
        </w:rPr>
        <w:t>・受診日（検査日）は、投与2週後まで±1日、その後は±3日を許容する。</w:t>
      </w:r>
    </w:p>
    <w:p w14:paraId="714581EF" w14:textId="77777777" w:rsidR="00270810" w:rsidRPr="00DB797A" w:rsidRDefault="00270810" w:rsidP="003E31EF">
      <w:pPr>
        <w:autoSpaceDE w:val="0"/>
        <w:autoSpaceDN w:val="0"/>
        <w:adjustRightInd w:val="0"/>
        <w:jc w:val="left"/>
        <w:rPr>
          <w:rFonts w:ascii="UD デジタル 教科書体 NK-R" w:eastAsia="UD デジタル 教科書体 NK-R" w:cs="ＭＳ."/>
          <w:color w:val="FF0000"/>
          <w:kern w:val="0"/>
          <w:szCs w:val="22"/>
        </w:rPr>
      </w:pPr>
    </w:p>
    <w:p w14:paraId="32DEF8AF" w14:textId="508E25B5" w:rsidR="00B731D4" w:rsidRPr="00DB797A" w:rsidRDefault="00E96DC1" w:rsidP="007114A3">
      <w:pPr>
        <w:pStyle w:val="2"/>
        <w:rPr>
          <w:rFonts w:ascii="UD デジタル 教科書体 NK-R" w:eastAsia="UD デジタル 教科書体 NK-R"/>
        </w:rPr>
      </w:pPr>
      <w:bookmarkStart w:id="305" w:name="_Toc132811551"/>
      <w:r w:rsidRPr="00DB797A">
        <w:rPr>
          <w:rFonts w:ascii="UD デジタル 教科書体 NK-R" w:eastAsia="UD デジタル 教科書体 NK-R" w:hint="eastAsia"/>
        </w:rPr>
        <w:t>ゲノム</w:t>
      </w:r>
      <w:r w:rsidR="00B731D4" w:rsidRPr="00DB797A">
        <w:rPr>
          <w:rFonts w:ascii="UD デジタル 教科書体 NK-R" w:eastAsia="UD デジタル 教科書体 NK-R" w:hint="eastAsia"/>
        </w:rPr>
        <w:t>解析</w:t>
      </w:r>
      <w:bookmarkEnd w:id="305"/>
    </w:p>
    <w:p w14:paraId="6A960526" w14:textId="18507380" w:rsidR="00DD41DA" w:rsidRPr="00DB797A" w:rsidRDefault="00DD41DA" w:rsidP="00DB6B7B">
      <w:pPr>
        <w:pStyle w:val="afa"/>
        <w:wordWrap/>
        <w:snapToGrid w:val="0"/>
        <w:spacing w:line="240" w:lineRule="auto"/>
        <w:rPr>
          <w:rFonts w:ascii="UD デジタル 教科書体 NK-R" w:eastAsia="UD デジタル 教科書体 NK-R"/>
          <w:b/>
          <w:color w:val="000000"/>
          <w:sz w:val="22"/>
          <w:szCs w:val="22"/>
        </w:rPr>
      </w:pPr>
      <w:r w:rsidRPr="00DB797A">
        <w:rPr>
          <w:rFonts w:ascii="UD デジタル 教科書体 NK-R" w:eastAsia="UD デジタル 教科書体 NK-R" w:hint="eastAsia"/>
          <w:b/>
          <w:color w:val="000000"/>
          <w:sz w:val="22"/>
          <w:szCs w:val="22"/>
        </w:rPr>
        <w:t>（１）ヒトゲノム・遺伝子解析を行うか。</w:t>
      </w:r>
    </w:p>
    <w:p w14:paraId="32569565" w14:textId="77777777" w:rsidR="008B2132" w:rsidRPr="00DB797A" w:rsidRDefault="00DD41DA" w:rsidP="00DB6B7B">
      <w:pPr>
        <w:pStyle w:val="afa"/>
        <w:wordWrap/>
        <w:snapToGrid w:val="0"/>
        <w:spacing w:line="240" w:lineRule="auto"/>
        <w:rPr>
          <w:rFonts w:ascii="UD デジタル 教科書体 NK-R" w:eastAsia="UD デジタル 教科書体 NK-R"/>
          <w:b/>
          <w:color w:val="000000"/>
          <w:sz w:val="22"/>
          <w:szCs w:val="22"/>
        </w:rPr>
      </w:pPr>
      <w:r w:rsidRPr="00DB797A">
        <w:rPr>
          <w:rFonts w:ascii="UD デジタル 教科書体 NK-R" w:eastAsia="UD デジタル 教科書体 NK-R" w:hint="eastAsia"/>
          <w:b/>
          <w:color w:val="000000"/>
          <w:sz w:val="22"/>
          <w:szCs w:val="22"/>
        </w:rPr>
        <w:t xml:space="preserve">　　□①はい　　</w:t>
      </w:r>
    </w:p>
    <w:p w14:paraId="24B22989" w14:textId="026540A6" w:rsidR="00DD41DA" w:rsidRPr="00DB797A" w:rsidRDefault="008B2132" w:rsidP="00DB6B7B">
      <w:pPr>
        <w:pStyle w:val="afa"/>
        <w:wordWrap/>
        <w:snapToGrid w:val="0"/>
        <w:spacing w:line="240" w:lineRule="auto"/>
        <w:rPr>
          <w:rFonts w:ascii="UD デジタル 教科書体 NK-R" w:eastAsia="UD デジタル 教科書体 NK-R"/>
          <w:b/>
          <w:color w:val="000000"/>
          <w:sz w:val="22"/>
          <w:szCs w:val="22"/>
        </w:rPr>
      </w:pPr>
      <w:r w:rsidRPr="00DB797A">
        <w:rPr>
          <w:rFonts w:ascii="UD デジタル 教科書体 NK-R" w:eastAsia="UD デジタル 教科書体 NK-R" w:hint="eastAsia"/>
          <w:b/>
          <w:color w:val="000000"/>
          <w:sz w:val="22"/>
          <w:szCs w:val="22"/>
        </w:rPr>
        <w:t xml:space="preserve">　　</w:t>
      </w:r>
      <w:r w:rsidR="00DD41DA" w:rsidRPr="00DB797A">
        <w:rPr>
          <w:rFonts w:ascii="UD デジタル 教科書体 NK-R" w:eastAsia="UD デジタル 教科書体 NK-R" w:hint="eastAsia"/>
          <w:b/>
          <w:color w:val="000000"/>
          <w:sz w:val="22"/>
          <w:szCs w:val="22"/>
        </w:rPr>
        <w:t>□②いいえ→これ以降記載不要</w:t>
      </w:r>
    </w:p>
    <w:p w14:paraId="74066527" w14:textId="77777777" w:rsidR="00DD41DA" w:rsidRPr="00DB797A" w:rsidRDefault="00DD41DA" w:rsidP="00DB6B7B">
      <w:pPr>
        <w:pStyle w:val="afa"/>
        <w:wordWrap/>
        <w:snapToGrid w:val="0"/>
        <w:spacing w:line="240" w:lineRule="auto"/>
        <w:rPr>
          <w:rFonts w:ascii="UD デジタル 教科書体 NK-R" w:eastAsia="UD デジタル 教科書体 NK-R"/>
          <w:b/>
          <w:color w:val="000000"/>
          <w:sz w:val="22"/>
          <w:szCs w:val="22"/>
        </w:rPr>
      </w:pPr>
    </w:p>
    <w:p w14:paraId="26E5DCCB" w14:textId="65882FFA" w:rsidR="00836727" w:rsidRPr="00DB797A" w:rsidRDefault="00836727" w:rsidP="00DB6B7B">
      <w:pPr>
        <w:pStyle w:val="afa"/>
        <w:wordWrap/>
        <w:snapToGrid w:val="0"/>
        <w:spacing w:line="240" w:lineRule="auto"/>
        <w:rPr>
          <w:rFonts w:ascii="UD デジタル 教科書体 NK-R" w:eastAsia="UD デジタル 教科書体 NK-R"/>
          <w:b/>
          <w:color w:val="000000"/>
          <w:sz w:val="22"/>
          <w:szCs w:val="22"/>
        </w:rPr>
      </w:pPr>
      <w:r w:rsidRPr="00DB797A">
        <w:rPr>
          <w:rFonts w:ascii="UD デジタル 教科書体 NK-R" w:eastAsia="UD デジタル 教科書体 NK-R" w:hint="eastAsia"/>
          <w:b/>
          <w:color w:val="000000"/>
          <w:sz w:val="22"/>
          <w:szCs w:val="22"/>
        </w:rPr>
        <w:t>（２）解析予定の遺伝子名</w:t>
      </w:r>
      <w:r w:rsidR="00A312CB" w:rsidRPr="00DB797A">
        <w:rPr>
          <w:rFonts w:ascii="UD デジタル 教科書体 NK-R" w:eastAsia="UD デジタル 教科書体 NK-R" w:hint="eastAsia"/>
          <w:b/>
          <w:color w:val="000000"/>
          <w:sz w:val="22"/>
          <w:szCs w:val="22"/>
        </w:rPr>
        <w:t>、探索する表現型等</w:t>
      </w:r>
    </w:p>
    <w:p w14:paraId="78C9448C" w14:textId="77777777" w:rsidR="00A312CB" w:rsidRPr="00DB797A" w:rsidRDefault="00A312CB" w:rsidP="00DB6B7B">
      <w:pPr>
        <w:pStyle w:val="afa"/>
        <w:wordWrap/>
        <w:snapToGrid w:val="0"/>
        <w:spacing w:line="240" w:lineRule="auto"/>
        <w:rPr>
          <w:rFonts w:ascii="UD デジタル 教科書体 NK-R" w:eastAsia="UD デジタル 教科書体 NK-R"/>
          <w:b/>
          <w:color w:val="000000"/>
          <w:sz w:val="22"/>
          <w:szCs w:val="22"/>
        </w:rPr>
      </w:pPr>
    </w:p>
    <w:p w14:paraId="5C579762" w14:textId="77777777" w:rsidR="00A312CB" w:rsidRPr="00DB797A" w:rsidRDefault="00A312CB" w:rsidP="00DB6B7B">
      <w:pPr>
        <w:pStyle w:val="afa"/>
        <w:wordWrap/>
        <w:snapToGrid w:val="0"/>
        <w:spacing w:line="240" w:lineRule="auto"/>
        <w:rPr>
          <w:rFonts w:ascii="UD デジタル 教科書体 NK-R" w:eastAsia="UD デジタル 教科書体 NK-R"/>
          <w:b/>
          <w:color w:val="000000"/>
          <w:sz w:val="22"/>
          <w:szCs w:val="22"/>
        </w:rPr>
      </w:pPr>
    </w:p>
    <w:p w14:paraId="616BB02B" w14:textId="11542DE5" w:rsidR="00DD41DA" w:rsidRPr="00DB797A" w:rsidRDefault="00DD41DA" w:rsidP="00DB6B7B">
      <w:pPr>
        <w:pStyle w:val="afa"/>
        <w:wordWrap/>
        <w:snapToGrid w:val="0"/>
        <w:spacing w:line="240" w:lineRule="auto"/>
        <w:rPr>
          <w:rFonts w:ascii="UD デジタル 教科書体 NK-R" w:eastAsia="UD デジタル 教科書体 NK-R"/>
          <w:b/>
          <w:color w:val="000000"/>
          <w:sz w:val="22"/>
          <w:szCs w:val="22"/>
        </w:rPr>
      </w:pPr>
      <w:r w:rsidRPr="00DB797A">
        <w:rPr>
          <w:rFonts w:ascii="UD デジタル 教科書体 NK-R" w:eastAsia="UD デジタル 教科書体 NK-R" w:hint="eastAsia"/>
          <w:b/>
          <w:color w:val="000000"/>
          <w:sz w:val="22"/>
          <w:szCs w:val="22"/>
        </w:rPr>
        <w:lastRenderedPageBreak/>
        <w:t>（</w:t>
      </w:r>
      <w:r w:rsidR="00836727" w:rsidRPr="00DB797A">
        <w:rPr>
          <w:rFonts w:ascii="UD デジタル 教科書体 NK-R" w:eastAsia="UD デジタル 教科書体 NK-R" w:hint="eastAsia"/>
          <w:b/>
          <w:color w:val="000000"/>
          <w:sz w:val="22"/>
          <w:szCs w:val="22"/>
        </w:rPr>
        <w:t>３</w:t>
      </w:r>
      <w:r w:rsidRPr="00DB797A">
        <w:rPr>
          <w:rFonts w:ascii="UD デジタル 教科書体 NK-R" w:eastAsia="UD デジタル 教科書体 NK-R" w:hint="eastAsia"/>
          <w:b/>
          <w:color w:val="000000"/>
          <w:sz w:val="22"/>
          <w:szCs w:val="22"/>
        </w:rPr>
        <w:t>）</w:t>
      </w:r>
      <w:r w:rsidR="008D16FE" w:rsidRPr="00DB797A">
        <w:rPr>
          <w:rFonts w:ascii="UD デジタル 教科書体 NK-R" w:eastAsia="UD デジタル 教科書体 NK-R" w:hint="eastAsia"/>
          <w:b/>
          <w:color w:val="000000"/>
          <w:sz w:val="22"/>
          <w:szCs w:val="22"/>
        </w:rPr>
        <w:t>本研究で新たに</w:t>
      </w:r>
      <w:r w:rsidR="008B2132" w:rsidRPr="00DB797A">
        <w:rPr>
          <w:rFonts w:ascii="UD デジタル 教科書体 NK-R" w:eastAsia="UD デジタル 教科書体 NK-R" w:hint="eastAsia"/>
          <w:b/>
          <w:color w:val="000000"/>
          <w:sz w:val="22"/>
          <w:szCs w:val="22"/>
        </w:rPr>
        <w:t>個人識別符号に該当するゲノムデータを取得するか。</w:t>
      </w:r>
    </w:p>
    <w:p w14:paraId="7E80D3DC" w14:textId="5219556A" w:rsidR="008B2132" w:rsidRPr="00DB797A" w:rsidRDefault="008B2132" w:rsidP="00DB6B7B">
      <w:pPr>
        <w:pStyle w:val="afa"/>
        <w:wordWrap/>
        <w:snapToGrid w:val="0"/>
        <w:spacing w:line="240" w:lineRule="auto"/>
        <w:rPr>
          <w:rFonts w:ascii="UD デジタル 教科書体 NK-R" w:eastAsia="UD デジタル 教科書体 NK-R"/>
          <w:b/>
          <w:color w:val="000000"/>
          <w:sz w:val="22"/>
          <w:szCs w:val="22"/>
        </w:rPr>
      </w:pPr>
      <w:r w:rsidRPr="00DB797A">
        <w:rPr>
          <w:rFonts w:ascii="UD デジタル 教科書体 NK-R" w:eastAsia="UD デジタル 教科書体 NK-R" w:hint="eastAsia"/>
          <w:b/>
          <w:color w:val="000000"/>
          <w:sz w:val="22"/>
          <w:szCs w:val="22"/>
        </w:rPr>
        <w:t xml:space="preserve">　　□①取得する</w:t>
      </w:r>
    </w:p>
    <w:p w14:paraId="30EEB015" w14:textId="7506283F" w:rsidR="008B2132" w:rsidRPr="00DB797A" w:rsidRDefault="008B2132" w:rsidP="00DB6B7B">
      <w:pPr>
        <w:pStyle w:val="afa"/>
        <w:wordWrap/>
        <w:snapToGrid w:val="0"/>
        <w:spacing w:line="240" w:lineRule="auto"/>
        <w:rPr>
          <w:rFonts w:ascii="UD デジタル 教科書体 NK-R" w:eastAsia="UD デジタル 教科書体 NK-R"/>
          <w:b/>
          <w:color w:val="000000"/>
          <w:sz w:val="22"/>
          <w:szCs w:val="22"/>
        </w:rPr>
      </w:pPr>
      <w:r w:rsidRPr="00DB797A">
        <w:rPr>
          <w:rFonts w:ascii="UD デジタル 教科書体 NK-R" w:eastAsia="UD デジタル 教科書体 NK-R" w:hint="eastAsia"/>
          <w:b/>
          <w:color w:val="000000"/>
          <w:sz w:val="22"/>
          <w:szCs w:val="22"/>
        </w:rPr>
        <w:t xml:space="preserve">　　□②取得しない</w:t>
      </w:r>
    </w:p>
    <w:p w14:paraId="7559A348" w14:textId="77777777" w:rsidR="008B2132" w:rsidRPr="00DB797A" w:rsidRDefault="008B2132" w:rsidP="00DB6B7B">
      <w:pPr>
        <w:pStyle w:val="a0"/>
        <w:spacing w:line="240" w:lineRule="auto"/>
        <w:ind w:left="0" w:firstLine="0"/>
        <w:rPr>
          <w:rFonts w:ascii="UD デジタル 教科書体 NK-R" w:eastAsia="UD デジタル 教科書体 NK-R" w:hAnsi="Century"/>
          <w:highlight w:val="green"/>
        </w:rPr>
      </w:pPr>
    </w:p>
    <w:p w14:paraId="28F79F6F" w14:textId="1268CEBF" w:rsidR="0090523B" w:rsidRPr="00DB797A" w:rsidRDefault="0090523B" w:rsidP="0025155E">
      <w:pPr>
        <w:pStyle w:val="a9"/>
        <w:ind w:leftChars="200" w:left="648" w:hangingChars="100" w:hanging="216"/>
        <w:jc w:val="both"/>
        <w:rPr>
          <w:rFonts w:ascii="UD デジタル 教科書体 NK-R" w:eastAsia="UD デジタル 教科書体 NK-R"/>
          <w:color w:val="0070C0"/>
        </w:rPr>
      </w:pPr>
      <w:r w:rsidRPr="00DB797A">
        <w:rPr>
          <w:rFonts w:ascii="UD デジタル 教科書体 NK-R" w:eastAsia="UD デジタル 教科書体 NK-R" w:hint="eastAsia"/>
          <w:color w:val="0070C0"/>
        </w:rPr>
        <w:t>※「ヒトゲノム及び遺伝子」には、人の個体を形成する細胞に共通して存在し、その子孫に受け継がれ得るヒトゲノム及び遺伝子（いわゆる生殖細胞系列変異又は多型（germline mutation or polymorphism））のみならず、がん等の疾病において、病変部位にのみ後天的に出現し、次世代には受け継がれないゲノム又は遺伝子（いわゆる体細胞変異（somatic mutation））も含まれる。</w:t>
      </w:r>
    </w:p>
    <w:p w14:paraId="14653511" w14:textId="7553609A" w:rsidR="0090523B" w:rsidRPr="00DB797A" w:rsidRDefault="0025155E" w:rsidP="0025155E">
      <w:pPr>
        <w:pStyle w:val="a0"/>
        <w:spacing w:line="240" w:lineRule="auto"/>
        <w:ind w:leftChars="200" w:left="648" w:hangingChars="100" w:hanging="216"/>
        <w:rPr>
          <w:rFonts w:ascii="UD デジタル 教科書体 NK-R" w:eastAsia="UD デジタル 教科書体 NK-R" w:hAnsi="Century"/>
          <w:color w:val="0070C0"/>
        </w:rPr>
      </w:pPr>
      <w:r w:rsidRPr="00DB797A">
        <w:rPr>
          <w:rFonts w:ascii="UD デジタル 教科書体 NK-R" w:eastAsia="UD デジタル 教科書体 NK-R" w:hint="eastAsia"/>
          <w:color w:val="0070C0"/>
        </w:rPr>
        <w:t xml:space="preserve">　</w:t>
      </w:r>
      <w:r w:rsidR="0090523B" w:rsidRPr="00DB797A">
        <w:rPr>
          <w:rFonts w:ascii="UD デジタル 教科書体 NK-R" w:eastAsia="UD デジタル 教科書体 NK-R" w:hint="eastAsia"/>
          <w:color w:val="0070C0"/>
        </w:rPr>
        <w:t>また、</w:t>
      </w:r>
      <w:r w:rsidR="00B65A44" w:rsidRPr="00DB797A">
        <w:rPr>
          <w:rFonts w:ascii="UD デジタル 教科書体 NK-R" w:eastAsia="UD デジタル 教科書体 NK-R" w:hint="eastAsia"/>
          <w:color w:val="0070C0"/>
        </w:rPr>
        <w:t>「</w:t>
      </w:r>
      <w:r w:rsidR="0090523B" w:rsidRPr="00DB797A">
        <w:rPr>
          <w:rFonts w:ascii="UD デジタル 教科書体 NK-R" w:eastAsia="UD デジタル 教科書体 NK-R" w:hint="eastAsia"/>
          <w:color w:val="0070C0"/>
        </w:rPr>
        <w:t>解析・探索</w:t>
      </w:r>
      <w:r w:rsidR="00B65A44" w:rsidRPr="00DB797A">
        <w:rPr>
          <w:rFonts w:ascii="UD デジタル 教科書体 NK-R" w:eastAsia="UD デジタル 教科書体 NK-R" w:hint="eastAsia"/>
          <w:color w:val="0070C0"/>
        </w:rPr>
        <w:t>」には</w:t>
      </w:r>
      <w:r w:rsidR="0090523B" w:rsidRPr="00DB797A">
        <w:rPr>
          <w:rFonts w:ascii="UD デジタル 教科書体 NK-R" w:eastAsia="UD デジタル 教科書体 NK-R" w:hint="eastAsia"/>
          <w:color w:val="0070C0"/>
        </w:rPr>
        <w:t>いわゆるエピゲノムに関するものやゲノム情報を基礎として生体を構成している様々な分子等を網羅的に調べるオミックス解析も含</w:t>
      </w:r>
      <w:r w:rsidR="00B65A44" w:rsidRPr="00DB797A">
        <w:rPr>
          <w:rFonts w:ascii="UD デジタル 教科書体 NK-R" w:eastAsia="UD デジタル 教科書体 NK-R" w:hint="eastAsia"/>
          <w:color w:val="0070C0"/>
        </w:rPr>
        <w:t>む</w:t>
      </w:r>
      <w:r w:rsidR="0090523B" w:rsidRPr="00DB797A">
        <w:rPr>
          <w:rFonts w:ascii="UD デジタル 教科書体 NK-R" w:eastAsia="UD デジタル 教科書体 NK-R" w:hint="eastAsia"/>
          <w:color w:val="0070C0"/>
        </w:rPr>
        <w:t>。</w:t>
      </w:r>
    </w:p>
    <w:p w14:paraId="09B1958F" w14:textId="77777777" w:rsidR="0090523B" w:rsidRPr="00DB797A" w:rsidRDefault="0090523B" w:rsidP="00DB6B7B">
      <w:pPr>
        <w:pStyle w:val="a0"/>
        <w:spacing w:line="240" w:lineRule="auto"/>
        <w:ind w:leftChars="241" w:left="521" w:firstLine="0"/>
        <w:rPr>
          <w:rFonts w:ascii="UD デジタル 教科書体 NK-R" w:eastAsia="UD デジタル 教科書体 NK-R" w:hAnsi="Century"/>
          <w:color w:val="0070C0"/>
        </w:rPr>
      </w:pPr>
    </w:p>
    <w:p w14:paraId="0AD9E81C" w14:textId="268E0E9B" w:rsidR="008B2132" w:rsidRPr="00DB797A" w:rsidRDefault="008B2132" w:rsidP="00DB6B7B">
      <w:pPr>
        <w:pStyle w:val="a0"/>
        <w:spacing w:line="240" w:lineRule="auto"/>
        <w:ind w:leftChars="200" w:left="432" w:firstLine="0"/>
        <w:rPr>
          <w:rFonts w:ascii="UD デジタル 教科書体 NK-R" w:eastAsia="UD デジタル 教科書体 NK-R" w:hAnsi="Century"/>
          <w:color w:val="0070C0"/>
        </w:rPr>
      </w:pPr>
      <w:r w:rsidRPr="00DB797A">
        <w:rPr>
          <w:rFonts w:ascii="UD デジタル 教科書体 NK-R" w:eastAsia="UD デジタル 教科書体 NK-R" w:hAnsi="Century" w:hint="eastAsia"/>
          <w:color w:val="0070C0"/>
        </w:rPr>
        <w:t>※個人識別符号</w:t>
      </w:r>
      <w:r w:rsidR="008D7C28" w:rsidRPr="00DB797A">
        <w:rPr>
          <w:rFonts w:ascii="UD デジタル 教科書体 NK-R" w:eastAsia="UD デジタル 教科書体 NK-R" w:hAnsi="Century" w:hint="eastAsia"/>
          <w:color w:val="0070C0"/>
        </w:rPr>
        <w:t>に該当するゲノムデータ</w:t>
      </w:r>
      <w:r w:rsidRPr="00DB797A">
        <w:rPr>
          <w:rFonts w:ascii="UD デジタル 教科書体 NK-R" w:eastAsia="UD デジタル 教科書体 NK-R" w:hAnsi="Century" w:hint="eastAsia"/>
          <w:color w:val="0070C0"/>
        </w:rPr>
        <w:t>：</w:t>
      </w:r>
    </w:p>
    <w:p w14:paraId="08A93B3C" w14:textId="6B22D504" w:rsidR="008D7C28" w:rsidRPr="00DB797A" w:rsidRDefault="008B2132" w:rsidP="0025155E">
      <w:pPr>
        <w:pStyle w:val="a0"/>
        <w:spacing w:line="240" w:lineRule="auto"/>
        <w:ind w:leftChars="300" w:left="648" w:firstLine="0"/>
        <w:rPr>
          <w:rFonts w:ascii="UD デジタル 教科書体 NK-R" w:eastAsia="UD デジタル 教科書体 NK-R"/>
          <w:color w:val="0070C0"/>
        </w:rPr>
      </w:pPr>
      <w:r w:rsidRPr="00DB797A">
        <w:rPr>
          <w:rFonts w:ascii="UD デジタル 教科書体 NK-R" w:eastAsia="UD デジタル 教科書体 NK-R" w:hint="eastAsia"/>
          <w:color w:val="0070C0"/>
        </w:rPr>
        <w:t>細胞から採取されたデオキシリボ核酸（別名DNA）を構成する塩基の配列ゲノムデータのうち、</w:t>
      </w:r>
    </w:p>
    <w:p w14:paraId="64AA43D3" w14:textId="49218661" w:rsidR="008B2132" w:rsidRPr="00DB797A" w:rsidRDefault="008B2132" w:rsidP="0025155E">
      <w:pPr>
        <w:pStyle w:val="a0"/>
        <w:spacing w:line="240" w:lineRule="auto"/>
        <w:ind w:leftChars="300" w:left="648" w:firstLine="0"/>
        <w:rPr>
          <w:rFonts w:ascii="UD デジタル 教科書体 NK-R" w:eastAsia="UD デジタル 教科書体 NK-R" w:hAnsi="Century"/>
          <w:highlight w:val="green"/>
        </w:rPr>
      </w:pPr>
      <w:r w:rsidRPr="00DB797A">
        <w:rPr>
          <w:rFonts w:ascii="UD デジタル 教科書体 NK-R" w:eastAsia="UD デジタル 教科書体 NK-R" w:hint="eastAsia"/>
          <w:color w:val="0070C0"/>
        </w:rPr>
        <w:t>全核ゲノムシークエンスデータ、全エクソームシークエンスデータ、全ゲノム一塩基多型（single nucleotide polymorphism：SNP）データ、互いに独立な</w:t>
      </w:r>
      <w:r w:rsidR="008D7C28" w:rsidRPr="00DB797A">
        <w:rPr>
          <w:rFonts w:ascii="UD デジタル 教科書体 NK-R" w:eastAsia="UD デジタル 教科書体 NK-R" w:hint="eastAsia"/>
          <w:color w:val="0070C0"/>
        </w:rPr>
        <w:t>40</w:t>
      </w:r>
      <w:r w:rsidRPr="00DB797A">
        <w:rPr>
          <w:rFonts w:ascii="UD デジタル 教科書体 NK-R" w:eastAsia="UD デジタル 教科書体 NK-R" w:hint="eastAsia"/>
          <w:color w:val="0070C0"/>
        </w:rPr>
        <w:t>箇所以上の</w:t>
      </w:r>
      <w:r w:rsidR="008D7C28" w:rsidRPr="00DB797A">
        <w:rPr>
          <w:rFonts w:ascii="UD デジタル 教科書体 NK-R" w:eastAsia="UD デジタル 教科書体 NK-R" w:hint="eastAsia"/>
          <w:color w:val="0070C0"/>
        </w:rPr>
        <w:t>SNP</w:t>
      </w:r>
      <w:r w:rsidRPr="00DB797A">
        <w:rPr>
          <w:rFonts w:ascii="UD デジタル 教科書体 NK-R" w:eastAsia="UD デジタル 教科書体 NK-R" w:hint="eastAsia"/>
          <w:color w:val="0070C0"/>
        </w:rPr>
        <w:t>から構成されるシークエンスデータ、9座位以上の</w:t>
      </w:r>
      <w:r w:rsidR="008D7C28" w:rsidRPr="00DB797A">
        <w:rPr>
          <w:rFonts w:ascii="UD デジタル 教科書体 NK-R" w:eastAsia="UD デジタル 教科書体 NK-R" w:hint="eastAsia"/>
          <w:color w:val="0070C0"/>
        </w:rPr>
        <w:t>4</w:t>
      </w:r>
      <w:r w:rsidRPr="00DB797A">
        <w:rPr>
          <w:rFonts w:ascii="UD デジタル 教科書体 NK-R" w:eastAsia="UD デジタル 教科書体 NK-R" w:hint="eastAsia"/>
          <w:color w:val="0070C0"/>
        </w:rPr>
        <w:t>塩基単位の繰り返し配列（short tandem repeat：STR）等の遺伝型情報により本人を認証することができるようにしたもの</w:t>
      </w:r>
      <w:r w:rsidR="0090523B" w:rsidRPr="00DB797A">
        <w:rPr>
          <w:rFonts w:ascii="UD デジタル 教科書体 NK-R" w:eastAsia="UD デジタル 教科書体 NK-R" w:hint="eastAsia"/>
          <w:color w:val="0070C0"/>
        </w:rPr>
        <w:t>。</w:t>
      </w:r>
    </w:p>
    <w:p w14:paraId="126E9A40" w14:textId="77777777" w:rsidR="00C76D91" w:rsidRPr="00DB797A" w:rsidRDefault="00C76D91" w:rsidP="00DB6B7B">
      <w:pPr>
        <w:autoSpaceDE w:val="0"/>
        <w:autoSpaceDN w:val="0"/>
        <w:adjustRightInd w:val="0"/>
        <w:rPr>
          <w:rFonts w:ascii="UD デジタル 教科書体 NK-R" w:eastAsia="UD デジタル 教科書体 NK-R" w:cs="ＭＳ."/>
          <w:color w:val="0070C0"/>
          <w:kern w:val="0"/>
          <w:szCs w:val="22"/>
        </w:rPr>
      </w:pPr>
    </w:p>
    <w:p w14:paraId="58961213" w14:textId="77777777" w:rsidR="00024ACC" w:rsidRPr="00DB797A" w:rsidRDefault="00024ACC" w:rsidP="007114A3">
      <w:pPr>
        <w:pStyle w:val="2"/>
        <w:rPr>
          <w:rFonts w:ascii="UD デジタル 教科書体 NK-R" w:eastAsia="UD デジタル 教科書体 NK-R"/>
        </w:rPr>
      </w:pPr>
      <w:bookmarkStart w:id="306" w:name="_Toc132811552"/>
      <w:r w:rsidRPr="00DB797A">
        <w:rPr>
          <w:rFonts w:ascii="UD デジタル 教科書体 NK-R" w:eastAsia="UD デジタル 教科書体 NK-R" w:hint="eastAsia"/>
        </w:rPr>
        <w:t>研究期間</w:t>
      </w:r>
      <w:bookmarkEnd w:id="306"/>
    </w:p>
    <w:p w14:paraId="104036D3" w14:textId="1C215398" w:rsidR="00024ACC" w:rsidRPr="00DB797A" w:rsidRDefault="00BC0A2C" w:rsidP="00DB6B7B">
      <w:pPr>
        <w:autoSpaceDE w:val="0"/>
        <w:autoSpaceDN w:val="0"/>
        <w:adjustRightInd w:val="0"/>
        <w:rPr>
          <w:rFonts w:ascii="UD デジタル 教科書体 NK-R" w:eastAsia="UD デジタル 教科書体 NK-R" w:cs="ＭＳ"/>
          <w:kern w:val="0"/>
          <w:szCs w:val="22"/>
        </w:rPr>
      </w:pPr>
      <w:r w:rsidRPr="00DB797A">
        <w:rPr>
          <w:rFonts w:ascii="UD デジタル 教科書体 NK-R" w:eastAsia="UD デジタル 教科書体 NK-R" w:cs="ＭＳ" w:hint="eastAsia"/>
          <w:kern w:val="0"/>
          <w:szCs w:val="22"/>
        </w:rPr>
        <w:t>○年○月</w:t>
      </w:r>
      <w:r w:rsidR="00405D2A">
        <w:rPr>
          <w:rFonts w:ascii="UD デジタル 教科書体 NK-R" w:eastAsia="UD デジタル 教科書体 NK-R" w:cs="ＭＳ" w:hint="eastAsia"/>
          <w:kern w:val="0"/>
          <w:szCs w:val="22"/>
        </w:rPr>
        <w:t>○日</w:t>
      </w:r>
      <w:r w:rsidR="00BF3EF0" w:rsidRPr="00DB797A">
        <w:rPr>
          <w:rFonts w:ascii="UD デジタル 教科書体 NK-R" w:eastAsia="UD デジタル 教科書体 NK-R" w:cs="ＭＳ" w:hint="eastAsia"/>
          <w:kern w:val="0"/>
          <w:szCs w:val="22"/>
        </w:rPr>
        <w:t>（</w:t>
      </w:r>
      <w:r w:rsidR="00226B04" w:rsidRPr="00DB797A">
        <w:rPr>
          <w:rFonts w:ascii="UD デジタル 教科書体 NK-R" w:eastAsia="UD デジタル 教科書体 NK-R" w:cs="ＭＳ" w:hint="eastAsia"/>
          <w:kern w:val="0"/>
          <w:szCs w:val="22"/>
        </w:rPr>
        <w:t>研究実施許可日</w:t>
      </w:r>
      <w:r w:rsidR="00BF3EF0" w:rsidRPr="00DB797A">
        <w:rPr>
          <w:rFonts w:ascii="UD デジタル 教科書体 NK-R" w:eastAsia="UD デジタル 教科書体 NK-R" w:cs="ＭＳ" w:hint="eastAsia"/>
          <w:kern w:val="0"/>
          <w:szCs w:val="22"/>
        </w:rPr>
        <w:t>）</w:t>
      </w:r>
      <w:r w:rsidRPr="00DB797A">
        <w:rPr>
          <w:rFonts w:ascii="UD デジタル 教科書体 NK-R" w:eastAsia="UD デジタル 教科書体 NK-R" w:cs="ＭＳ" w:hint="eastAsia"/>
          <w:kern w:val="0"/>
          <w:szCs w:val="22"/>
        </w:rPr>
        <w:t>～○年○月</w:t>
      </w:r>
      <w:r w:rsidR="00405D2A">
        <w:rPr>
          <w:rFonts w:ascii="UD デジタル 教科書体 NK-R" w:eastAsia="UD デジタル 教科書体 NK-R" w:cs="ＭＳ" w:hint="eastAsia"/>
          <w:kern w:val="0"/>
          <w:szCs w:val="22"/>
        </w:rPr>
        <w:t>○日</w:t>
      </w:r>
    </w:p>
    <w:p w14:paraId="37A61D4A" w14:textId="77777777" w:rsidR="004134AD" w:rsidRPr="00DB797A" w:rsidRDefault="004134AD" w:rsidP="00DB6B7B">
      <w:pPr>
        <w:autoSpaceDE w:val="0"/>
        <w:autoSpaceDN w:val="0"/>
        <w:adjustRightInd w:val="0"/>
        <w:rPr>
          <w:rFonts w:ascii="UD デジタル 教科書体 NK-R" w:eastAsia="UD デジタル 教科書体 NK-R" w:cs="ＭＳ"/>
          <w:kern w:val="0"/>
          <w:szCs w:val="22"/>
        </w:rPr>
      </w:pPr>
    </w:p>
    <w:p w14:paraId="0523D6B2" w14:textId="0A0A9E43" w:rsidR="00AF418B" w:rsidRPr="00DB797A" w:rsidRDefault="00AF418B" w:rsidP="007114A3">
      <w:pPr>
        <w:pStyle w:val="1"/>
        <w:rPr>
          <w:rFonts w:ascii="UD デジタル 教科書体 NK-R" w:eastAsia="UD デジタル 教科書体 NK-R"/>
        </w:rPr>
      </w:pPr>
      <w:bookmarkStart w:id="307" w:name="_Toc411947340"/>
      <w:bookmarkStart w:id="308" w:name="_Toc132811553"/>
      <w:r w:rsidRPr="00DB797A">
        <w:rPr>
          <w:rFonts w:ascii="UD デジタル 教科書体 NK-R" w:eastAsia="UD デジタル 教科書体 NK-R" w:hint="eastAsia"/>
        </w:rPr>
        <w:t>評価項目・</w:t>
      </w:r>
      <w:r w:rsidR="0095602E" w:rsidRPr="00DB797A">
        <w:rPr>
          <w:rFonts w:ascii="UD デジタル 教科書体 NK-R" w:eastAsia="UD デジタル 教科書体 NK-R" w:hint="eastAsia"/>
        </w:rPr>
        <w:t>評価</w:t>
      </w:r>
      <w:r w:rsidRPr="00DB797A">
        <w:rPr>
          <w:rFonts w:ascii="UD デジタル 教科書体 NK-R" w:eastAsia="UD デジタル 教科書体 NK-R" w:hint="eastAsia"/>
        </w:rPr>
        <w:t>方法</w:t>
      </w:r>
      <w:bookmarkEnd w:id="307"/>
      <w:bookmarkEnd w:id="308"/>
    </w:p>
    <w:p w14:paraId="4AF01B4B" w14:textId="7F9ABE72" w:rsidR="00AF418B" w:rsidRPr="00DB797A" w:rsidRDefault="00AF418B" w:rsidP="007114A3">
      <w:pPr>
        <w:pStyle w:val="2"/>
        <w:rPr>
          <w:rFonts w:ascii="UD デジタル 教科書体 NK-R" w:eastAsia="UD デジタル 教科書体 NK-R"/>
        </w:rPr>
      </w:pPr>
      <w:bookmarkStart w:id="309" w:name="_Toc411947341"/>
      <w:bookmarkStart w:id="310" w:name="_Toc132811554"/>
      <w:r w:rsidRPr="00DB797A">
        <w:rPr>
          <w:rFonts w:ascii="UD デジタル 教科書体 NK-R" w:eastAsia="UD デジタル 教科書体 NK-R" w:hint="eastAsia"/>
        </w:rPr>
        <w:t>主要評価項目</w:t>
      </w:r>
      <w:bookmarkEnd w:id="309"/>
      <w:bookmarkEnd w:id="310"/>
    </w:p>
    <w:p w14:paraId="4505134B" w14:textId="77777777" w:rsidR="00AF418B" w:rsidRPr="00DB797A" w:rsidRDefault="00AF418B">
      <w:pPr>
        <w:pStyle w:val="a0"/>
        <w:spacing w:line="240" w:lineRule="auto"/>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hAnsi="Century" w:cs="ＭＳゴシック" w:hint="eastAsia"/>
          <w:color w:val="0070C0"/>
          <w:kern w:val="0"/>
        </w:rPr>
        <w:t>①</w:t>
      </w:r>
      <w:r w:rsidRPr="00DB797A">
        <w:rPr>
          <w:rFonts w:ascii="UD デジタル 教科書体 NK-R" w:eastAsia="UD デジタル 教科書体 NK-R" w:cs="ＭＳ." w:hint="eastAsia"/>
          <w:color w:val="0070C0"/>
          <w:kern w:val="0"/>
        </w:rPr>
        <w:t>目的で掲げたリサーチクエスチョンの答えを得るために、どの指標で臨床的ベネフィットを測ることにしたかという</w:t>
      </w:r>
      <w:r w:rsidRPr="00DB797A">
        <w:rPr>
          <w:rFonts w:ascii="UD デジタル 教科書体 NK-R" w:eastAsia="UD デジタル 教科書体 NK-R" w:cs="-Ｓ." w:hint="eastAsia"/>
          <w:color w:val="0070C0"/>
          <w:kern w:val="0"/>
        </w:rPr>
        <w:t>評価項目（</w:t>
      </w:r>
      <w:r w:rsidRPr="00DB797A">
        <w:rPr>
          <w:rFonts w:ascii="UD デジタル 教科書体 NK-R" w:eastAsia="UD デジタル 教科書体 NK-R" w:cs="ＭＳ." w:hint="eastAsia"/>
          <w:color w:val="0070C0"/>
          <w:kern w:val="0"/>
        </w:rPr>
        <w:t>エンドポイント）、設定根拠を記載する。</w:t>
      </w:r>
    </w:p>
    <w:p w14:paraId="6EC20AAC" w14:textId="77777777" w:rsidR="00AF418B" w:rsidRPr="00DB797A" w:rsidRDefault="00AF418B">
      <w:pPr>
        <w:pStyle w:val="a0"/>
        <w:spacing w:line="240" w:lineRule="auto"/>
        <w:ind w:left="0" w:firstLine="0"/>
        <w:rPr>
          <w:rFonts w:ascii="UD デジタル 教科書体 NK-R" w:eastAsia="UD デジタル 教科書体 NK-R" w:hAnsi="Century" w:cs="ＭＳゴシック"/>
          <w:color w:val="0070C0"/>
          <w:kern w:val="0"/>
        </w:rPr>
      </w:pPr>
      <w:r w:rsidRPr="00DB797A">
        <w:rPr>
          <w:rFonts w:ascii="UD デジタル 教科書体 NK-R" w:eastAsia="UD デジタル 教科書体 NK-R" w:hAnsi="Century" w:cs="ＭＳゴシック" w:hint="eastAsia"/>
          <w:color w:val="0070C0"/>
          <w:kern w:val="0"/>
        </w:rPr>
        <w:t>②評価時期を記載する。</w:t>
      </w:r>
    </w:p>
    <w:p w14:paraId="25204DF0" w14:textId="77777777" w:rsidR="00AF418B" w:rsidRPr="00DB797A" w:rsidRDefault="00AF418B" w:rsidP="00DB6B7B">
      <w:pPr>
        <w:autoSpaceDE w:val="0"/>
        <w:autoSpaceDN w:val="0"/>
        <w:adjustRightInd w:val="0"/>
        <w:rPr>
          <w:rFonts w:ascii="UD デジタル 教科書体 NK-R" w:eastAsia="UD デジタル 教科書体 NK-R" w:cs="ＭＳ."/>
          <w:color w:val="000000"/>
          <w:kern w:val="0"/>
          <w:szCs w:val="22"/>
        </w:rPr>
      </w:pPr>
    </w:p>
    <w:p w14:paraId="635AC7ED" w14:textId="77777777" w:rsidR="00AF418B" w:rsidRPr="00DB797A" w:rsidRDefault="00AF418B" w:rsidP="007114A3">
      <w:pPr>
        <w:pStyle w:val="2"/>
        <w:rPr>
          <w:rFonts w:ascii="UD デジタル 教科書体 NK-R" w:eastAsia="UD デジタル 教科書体 NK-R"/>
        </w:rPr>
      </w:pPr>
      <w:bookmarkStart w:id="311" w:name="_Toc411947342"/>
      <w:bookmarkStart w:id="312" w:name="_Toc132811555"/>
      <w:r w:rsidRPr="00DB797A">
        <w:rPr>
          <w:rFonts w:ascii="UD デジタル 教科書体 NK-R" w:eastAsia="UD デジタル 教科書体 NK-R" w:hint="eastAsia"/>
        </w:rPr>
        <w:t>副次的評価項目</w:t>
      </w:r>
      <w:bookmarkEnd w:id="311"/>
      <w:bookmarkEnd w:id="312"/>
    </w:p>
    <w:p w14:paraId="2DC9C26F" w14:textId="77777777" w:rsidR="00AF418B" w:rsidRPr="00DB797A" w:rsidRDefault="00AF418B" w:rsidP="007114A3">
      <w:pPr>
        <w:pStyle w:val="31"/>
        <w:rPr>
          <w:rFonts w:ascii="UD デジタル 教科書体 NK-R" w:eastAsia="UD デジタル 教科書体 NK-R"/>
        </w:rPr>
      </w:pPr>
      <w:bookmarkStart w:id="313" w:name="_Toc411947343"/>
      <w:bookmarkStart w:id="314" w:name="_Toc132811556"/>
      <w:r w:rsidRPr="00DB797A">
        <w:rPr>
          <w:rFonts w:ascii="UD デジタル 教科書体 NK-R" w:eastAsia="UD デジタル 教科書体 NK-R" w:hint="eastAsia"/>
        </w:rPr>
        <w:t>評価の中央判定</w:t>
      </w:r>
      <w:bookmarkEnd w:id="313"/>
      <w:bookmarkEnd w:id="314"/>
    </w:p>
    <w:p w14:paraId="3034E010" w14:textId="77777777" w:rsidR="00AF418B" w:rsidRPr="00DB797A" w:rsidRDefault="00AF418B"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w:t>
      </w:r>
      <w:r w:rsidRPr="00DB797A">
        <w:rPr>
          <w:rFonts w:ascii="UD デジタル 教科書体 NK-R" w:eastAsia="UD デジタル 教科書体 NK-R" w:cs="ＭＳ." w:hint="eastAsia"/>
          <w:color w:val="0070C0"/>
          <w:kern w:val="0"/>
          <w:szCs w:val="22"/>
        </w:rPr>
        <w:t>評価の中央判定を行う研究は、中央判定を行う項目、中央判定が必要な理由（例：評価の困難性、評価者間のバラツキ等）を記載する。</w:t>
      </w:r>
    </w:p>
    <w:p w14:paraId="28D59F83" w14:textId="77777777" w:rsidR="005F2609" w:rsidRPr="00DB797A" w:rsidRDefault="005F2609" w:rsidP="00DB6B7B">
      <w:pPr>
        <w:autoSpaceDE w:val="0"/>
        <w:autoSpaceDN w:val="0"/>
        <w:adjustRightInd w:val="0"/>
        <w:rPr>
          <w:rFonts w:ascii="UD デジタル 教科書体 NK-R" w:eastAsia="UD デジタル 教科書体 NK-R" w:cs="ＭＳ."/>
          <w:color w:val="FF0000"/>
          <w:kern w:val="0"/>
          <w:szCs w:val="22"/>
        </w:rPr>
      </w:pPr>
    </w:p>
    <w:p w14:paraId="5ED8015C" w14:textId="77777777" w:rsidR="005F2609" w:rsidRPr="00DB797A" w:rsidRDefault="005F2609" w:rsidP="007114A3">
      <w:pPr>
        <w:pStyle w:val="1"/>
        <w:rPr>
          <w:rFonts w:ascii="UD デジタル 教科書体 NK-R" w:eastAsia="UD デジタル 教科書体 NK-R"/>
        </w:rPr>
      </w:pPr>
      <w:bookmarkStart w:id="315" w:name="_Toc132811557"/>
      <w:r w:rsidRPr="00DB797A">
        <w:rPr>
          <w:rFonts w:ascii="UD デジタル 教科書体 NK-R" w:eastAsia="UD デジタル 教科書体 NK-R" w:hint="eastAsia"/>
        </w:rPr>
        <w:lastRenderedPageBreak/>
        <w:t>統計解析</w:t>
      </w:r>
      <w:bookmarkEnd w:id="315"/>
    </w:p>
    <w:p w14:paraId="1FB902E3" w14:textId="22FA1264" w:rsidR="005F2609" w:rsidRPr="00DB797A" w:rsidRDefault="005F2609" w:rsidP="007114A3">
      <w:pPr>
        <w:pStyle w:val="2"/>
        <w:rPr>
          <w:rFonts w:ascii="UD デジタル 教科書体 NK-R" w:eastAsia="UD デジタル 教科書体 NK-R"/>
        </w:rPr>
      </w:pPr>
      <w:bookmarkStart w:id="316" w:name="_Toc132811558"/>
      <w:r w:rsidRPr="00DB797A">
        <w:rPr>
          <w:rFonts w:ascii="UD デジタル 教科書体 NK-R" w:eastAsia="UD デジタル 教科書体 NK-R" w:hint="eastAsia"/>
        </w:rPr>
        <w:t>統計解析の方法</w:t>
      </w:r>
      <w:bookmarkEnd w:id="316"/>
    </w:p>
    <w:p w14:paraId="67E4B2A7" w14:textId="77777777" w:rsidR="005F2609" w:rsidRPr="00DB797A" w:rsidRDefault="005F2609"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①</w:t>
      </w:r>
      <w:r w:rsidRPr="00DB797A">
        <w:rPr>
          <w:rFonts w:ascii="UD デジタル 教科書体 NK-R" w:eastAsia="UD デジタル 教科書体 NK-R" w:hint="eastAsia"/>
          <w:color w:val="0070C0"/>
        </w:rPr>
        <w:t>研究の主要な目的や臨床的仮説を統計学的な表現で説明し、統計解析によって検討する仮説と主要な解析方法を判断規準とともに記載する。</w:t>
      </w:r>
    </w:p>
    <w:p w14:paraId="4BA68C01"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②統計学的解析について、事前に定める。</w:t>
      </w:r>
    </w:p>
    <w:p w14:paraId="4F55EC50"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・研究に使用する全ての統計学方法を事前に記載する。</w:t>
      </w:r>
    </w:p>
    <w:p w14:paraId="2E578CC2"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・欠損データの取り扱いを事前に定め、記載する。</w:t>
      </w:r>
    </w:p>
    <w:p w14:paraId="6FBFC431"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・コホート研究の場合、脱落例の取り扱いを事前に定め、記載する</w:t>
      </w:r>
    </w:p>
    <w:p w14:paraId="2AD68436"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・横断研究の場合、サンプリング方式を考慮した分析法を記載する。</w:t>
      </w:r>
    </w:p>
    <w:p w14:paraId="029AE190"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③バイアスに対する補正・調整</w:t>
      </w:r>
    </w:p>
    <w:p w14:paraId="0ACC11E7" w14:textId="77777777" w:rsidR="005F2609" w:rsidRPr="00DB797A" w:rsidRDefault="005F2609" w:rsidP="00DB6B7B">
      <w:pPr>
        <w:autoSpaceDE w:val="0"/>
        <w:autoSpaceDN w:val="0"/>
        <w:adjustRightInd w:val="0"/>
        <w:rPr>
          <w:rFonts w:ascii="UD デジタル 教科書体 NK-R" w:eastAsia="UD デジタル 教科書体 NK-R" w:hAnsi="ＭＳ 明朝" w:cs="ＭＳ 明朝"/>
          <w:color w:val="0070C0"/>
          <w:kern w:val="0"/>
          <w:szCs w:val="22"/>
        </w:rPr>
      </w:pPr>
      <w:r w:rsidRPr="00DB797A">
        <w:rPr>
          <w:rFonts w:ascii="UD デジタル 教科書体 NK-R" w:eastAsia="UD デジタル 教科書体 NK-R" w:hAnsi="ＭＳ 明朝" w:cs="ＭＳ 明朝" w:hint="eastAsia"/>
          <w:color w:val="0070C0"/>
          <w:kern w:val="0"/>
          <w:szCs w:val="22"/>
        </w:rPr>
        <w:t>・統計解析に使用するすべての予測因子、交絡因子、効果修飾因子を明確に定義する。</w:t>
      </w:r>
    </w:p>
    <w:p w14:paraId="51D7946D" w14:textId="77777777" w:rsidR="005F2609" w:rsidRPr="00DB797A" w:rsidRDefault="005F2609" w:rsidP="00DB6B7B">
      <w:pPr>
        <w:autoSpaceDE w:val="0"/>
        <w:autoSpaceDN w:val="0"/>
        <w:adjustRightInd w:val="0"/>
        <w:ind w:left="216"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・潜在的なバイアス源（交絡バイアス、情報バイアス等）の補正・調整を実施する場合、その手法を記載する。</w:t>
      </w:r>
    </w:p>
    <w:p w14:paraId="5665EB56"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・交絡因子に対する調整を行うときは、どの交絡因子がなぜ調整されるのかを記載する。</w:t>
      </w:r>
    </w:p>
    <w:p w14:paraId="1F021351"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④感度分析（結果の感度を変える分析）を実施する場合、その方法を記載する。</w:t>
      </w:r>
    </w:p>
    <w:p w14:paraId="2DABD26F" w14:textId="77777777" w:rsidR="005F2609" w:rsidRPr="00DB797A" w:rsidRDefault="005F2609" w:rsidP="00DB6B7B">
      <w:pPr>
        <w:autoSpaceDE w:val="0"/>
        <w:autoSpaceDN w:val="0"/>
        <w:adjustRightInd w:val="0"/>
        <w:rPr>
          <w:rFonts w:ascii="UD デジタル 教科書体 NK-R" w:eastAsia="UD デジタル 教科書体 NK-R" w:hAnsi="ＭＳ 明朝" w:cs="ＭＳ 明朝"/>
          <w:color w:val="0070C0"/>
          <w:kern w:val="0"/>
          <w:szCs w:val="22"/>
        </w:rPr>
      </w:pPr>
      <w:r w:rsidRPr="00DB797A">
        <w:rPr>
          <w:rFonts w:ascii="UD デジタル 教科書体 NK-R" w:eastAsia="UD デジタル 教科書体 NK-R" w:hAnsi="ＭＳ 明朝" w:cs="ＭＳ 明朝" w:hint="eastAsia"/>
          <w:color w:val="0070C0"/>
          <w:kern w:val="0"/>
          <w:szCs w:val="22"/>
        </w:rPr>
        <w:t>⑤量的変数の分析方法を記載する。該当する場合、どのグルーピングがなぜ選ばれたかを記載する。</w:t>
      </w:r>
    </w:p>
    <w:p w14:paraId="33B4B528" w14:textId="77777777" w:rsidR="005F2609" w:rsidRPr="00DB797A" w:rsidRDefault="005F2609" w:rsidP="00DB6B7B">
      <w:pPr>
        <w:autoSpaceDE w:val="0"/>
        <w:autoSpaceDN w:val="0"/>
        <w:adjustRightInd w:val="0"/>
        <w:ind w:left="216" w:hangingChars="100" w:hanging="216"/>
        <w:rPr>
          <w:rFonts w:ascii="UD デジタル 教科書体 NK-R" w:eastAsia="UD デジタル 教科書体 NK-R" w:hAnsi="ＭＳ 明朝" w:cs="ＭＳ 明朝"/>
          <w:color w:val="0070C0"/>
          <w:kern w:val="0"/>
          <w:szCs w:val="22"/>
        </w:rPr>
      </w:pPr>
      <w:r w:rsidRPr="00DB797A">
        <w:rPr>
          <w:rFonts w:ascii="UD デジタル 教科書体 NK-R" w:eastAsia="UD デジタル 教科書体 NK-R" w:hAnsi="ＭＳ 明朝" w:cs="ＭＳ 明朝" w:hint="eastAsia"/>
          <w:color w:val="0070C0"/>
          <w:kern w:val="0"/>
          <w:szCs w:val="22"/>
        </w:rPr>
        <w:t>例）心不全とBNPの関連を検討する場合、連続変数での評価が困難であるので、BNP値を○○○未満と○○○以上の2分位のグルーピングを実施し、統計解析を実施する。</w:t>
      </w:r>
    </w:p>
    <w:p w14:paraId="3696884A" w14:textId="77777777" w:rsidR="005F2609" w:rsidRPr="00DB797A" w:rsidRDefault="005F2609"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⑥サブグループを設定して解析する場合は、サブグループの範囲を記載する。</w:t>
      </w:r>
    </w:p>
    <w:p w14:paraId="47F740AB" w14:textId="77777777" w:rsidR="005F2609" w:rsidRPr="00DB797A" w:rsidRDefault="005F2609" w:rsidP="00DB6B7B">
      <w:pPr>
        <w:autoSpaceDE w:val="0"/>
        <w:autoSpaceDN w:val="0"/>
        <w:adjustRightInd w:val="0"/>
        <w:rPr>
          <w:rFonts w:ascii="UD デジタル 教科書体 NK-R" w:eastAsia="UD デジタル 教科書体 NK-R" w:cs="ＭＳ."/>
          <w:color w:val="FF0000"/>
          <w:kern w:val="0"/>
          <w:szCs w:val="22"/>
        </w:rPr>
      </w:pPr>
    </w:p>
    <w:p w14:paraId="7378CC64" w14:textId="77777777" w:rsidR="005F2609" w:rsidRPr="00DB797A" w:rsidRDefault="005F2609" w:rsidP="007114A3">
      <w:pPr>
        <w:pStyle w:val="31"/>
        <w:rPr>
          <w:rFonts w:ascii="UD デジタル 教科書体 NK-R" w:eastAsia="UD デジタル 教科書体 NK-R"/>
        </w:rPr>
      </w:pPr>
      <w:bookmarkStart w:id="317" w:name="_Toc132811559"/>
      <w:r w:rsidRPr="00DB797A">
        <w:rPr>
          <w:rFonts w:ascii="UD デジタル 教科書体 NK-R" w:eastAsia="UD デジタル 教科書体 NK-R" w:hint="eastAsia"/>
        </w:rPr>
        <w:t>中間解析と研究の早期中止</w:t>
      </w:r>
      <w:bookmarkEnd w:id="317"/>
      <w:r w:rsidRPr="00DB797A">
        <w:rPr>
          <w:rFonts w:ascii="UD デジタル 教科書体 NK-R" w:eastAsia="UD デジタル 教科書体 NK-R" w:hint="eastAsia"/>
        </w:rPr>
        <w:t xml:space="preserve"> </w:t>
      </w:r>
    </w:p>
    <w:p w14:paraId="251CEE21" w14:textId="77777777" w:rsidR="005F2609" w:rsidRPr="00DB797A" w:rsidRDefault="005F2609"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①</w:t>
      </w:r>
      <w:r w:rsidRPr="00DB797A">
        <w:rPr>
          <w:rFonts w:ascii="UD デジタル 教科書体 NK-R" w:eastAsia="UD デジタル 教科書体 NK-R" w:cs="ＭＳ." w:hint="eastAsia"/>
          <w:color w:val="0070C0"/>
          <w:kern w:val="0"/>
          <w:szCs w:val="22"/>
        </w:rPr>
        <w:t>研究期間中に主目的が達成されたか判断するための中間解析の目的、時期、解析方法を記載する。</w:t>
      </w:r>
    </w:p>
    <w:p w14:paraId="61E81F5C" w14:textId="77777777" w:rsidR="005F2609" w:rsidRPr="00DB797A" w:rsidRDefault="005F2609"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②</w:t>
      </w:r>
      <w:r w:rsidRPr="00DB797A">
        <w:rPr>
          <w:rFonts w:ascii="UD デジタル 教科書体 NK-R" w:eastAsia="UD デジタル 教科書体 NK-R" w:cs="ＭＳ." w:hint="eastAsia"/>
          <w:color w:val="0070C0"/>
          <w:kern w:val="0"/>
          <w:szCs w:val="22"/>
        </w:rPr>
        <w:t>有効中止（試験治療群の優越性）、無効中止（試験治療群の無益性）の基準を設定する。</w:t>
      </w:r>
    </w:p>
    <w:p w14:paraId="55882FDA" w14:textId="77777777" w:rsidR="005F2609" w:rsidRPr="00DB797A" w:rsidRDefault="005F2609" w:rsidP="00DB6B7B">
      <w:pPr>
        <w:autoSpaceDE w:val="0"/>
        <w:autoSpaceDN w:val="0"/>
        <w:adjustRightInd w:val="0"/>
        <w:rPr>
          <w:rFonts w:ascii="UD デジタル 教科書体 NK-R" w:eastAsia="UD デジタル 教科書体 NK-R" w:cs="ＭＳ."/>
          <w:color w:val="FF0000"/>
          <w:kern w:val="0"/>
          <w:szCs w:val="22"/>
        </w:rPr>
      </w:pPr>
    </w:p>
    <w:p w14:paraId="3158D01B" w14:textId="77777777" w:rsidR="00AF418B" w:rsidRPr="00DB797A" w:rsidRDefault="00AF418B" w:rsidP="007114A3">
      <w:pPr>
        <w:pStyle w:val="1"/>
        <w:rPr>
          <w:rFonts w:ascii="UD デジタル 教科書体 NK-R" w:eastAsia="UD デジタル 教科書体 NK-R"/>
        </w:rPr>
      </w:pPr>
      <w:bookmarkStart w:id="318" w:name="_Toc411947354"/>
      <w:bookmarkStart w:id="319" w:name="_Toc132811560"/>
      <w:r w:rsidRPr="00DB797A">
        <w:rPr>
          <w:rFonts w:ascii="UD デジタル 教科書体 NK-R" w:eastAsia="UD デジタル 教科書体 NK-R" w:hint="eastAsia"/>
        </w:rPr>
        <w:t>データの管理方法、自己点検の方法</w:t>
      </w:r>
      <w:bookmarkEnd w:id="318"/>
      <w:bookmarkEnd w:id="319"/>
    </w:p>
    <w:p w14:paraId="37346EC1" w14:textId="022E42D0" w:rsidR="00AF418B" w:rsidRPr="00DB797A" w:rsidRDefault="00AF418B" w:rsidP="007114A3">
      <w:pPr>
        <w:pStyle w:val="31"/>
        <w:rPr>
          <w:rFonts w:ascii="UD デジタル 教科書体 NK-R" w:eastAsia="UD デジタル 教科書体 NK-R"/>
        </w:rPr>
      </w:pPr>
      <w:bookmarkStart w:id="320" w:name="_Toc417304777"/>
      <w:bookmarkStart w:id="321" w:name="_Toc132811561"/>
      <w:r w:rsidRPr="00DB797A">
        <w:rPr>
          <w:rFonts w:ascii="UD デジタル 教科書体 NK-R" w:eastAsia="UD デジタル 教科書体 NK-R" w:hint="eastAsia"/>
        </w:rPr>
        <w:t>症例記録（Case Report Form：CRF）の作成</w:t>
      </w:r>
      <w:bookmarkEnd w:id="320"/>
      <w:bookmarkEnd w:id="321"/>
    </w:p>
    <w:p w14:paraId="014A3675" w14:textId="1710B3B4" w:rsidR="00EC72A3" w:rsidRPr="00DB797A" w:rsidRDefault="00505FBD" w:rsidP="00DB6B7B">
      <w:pPr>
        <w:autoSpaceDE w:val="0"/>
        <w:autoSpaceDN w:val="0"/>
        <w:adjustRightInd w:val="0"/>
        <w:ind w:firstLineChars="100" w:firstLine="216"/>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w:t>
      </w:r>
      <w:r w:rsidR="00EC72A3" w:rsidRPr="00DB797A">
        <w:rPr>
          <w:rFonts w:ascii="UD デジタル 教科書体 NK-R" w:eastAsia="UD デジタル 教科書体 NK-R" w:cs="ＭＳ 明朝" w:hint="eastAsia"/>
          <w:color w:val="0070C0"/>
          <w:kern w:val="0"/>
          <w:szCs w:val="22"/>
        </w:rPr>
        <w:t>例）</w:t>
      </w:r>
    </w:p>
    <w:p w14:paraId="7189BEDF" w14:textId="1717CC58" w:rsidR="00AF418B" w:rsidRPr="00DB797A" w:rsidRDefault="00AF418B" w:rsidP="00DB6B7B">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CRFの記載の記入及び訂正は</w:t>
      </w:r>
      <w:r w:rsidRPr="00DB797A">
        <w:rPr>
          <w:rFonts w:ascii="UD デジタル 教科書体 NK-R" w:eastAsia="UD デジタル 教科書体 NK-R" w:hint="eastAsia"/>
          <w:szCs w:val="22"/>
        </w:rPr>
        <w:t>研究者等（担当医）</w:t>
      </w:r>
      <w:r w:rsidRPr="00DB797A">
        <w:rPr>
          <w:rFonts w:ascii="UD デジタル 教科書体 NK-R" w:eastAsia="UD デジタル 教科書体 NK-R" w:cs="ＭＳ 明朝" w:hint="eastAsia"/>
          <w:color w:val="000000"/>
          <w:kern w:val="0"/>
          <w:szCs w:val="22"/>
        </w:rPr>
        <w:t>が行う。</w:t>
      </w:r>
      <w:r w:rsidRPr="00DB797A">
        <w:rPr>
          <w:rFonts w:ascii="UD デジタル 教科書体 NK-R" w:eastAsia="UD デジタル 教科書体 NK-R" w:hint="eastAsia"/>
          <w:szCs w:val="22"/>
        </w:rPr>
        <w:t>研究者等</w:t>
      </w:r>
      <w:r w:rsidRPr="00DB797A">
        <w:rPr>
          <w:rFonts w:ascii="UD デジタル 教科書体 NK-R" w:eastAsia="UD デジタル 教科書体 NK-R" w:cs="ＭＳ 明朝" w:hint="eastAsia"/>
          <w:color w:val="000000"/>
          <w:kern w:val="0"/>
          <w:szCs w:val="22"/>
        </w:rPr>
        <w:t>は各研究対象者の各観察・検査が終了後、速やかにCRFを作成する。</w:t>
      </w:r>
    </w:p>
    <w:p w14:paraId="4C6C6C45" w14:textId="77777777" w:rsidR="00AF418B" w:rsidRPr="00DB797A" w:rsidRDefault="00AF418B">
      <w:pPr>
        <w:rPr>
          <w:rFonts w:ascii="UD デジタル 教科書体 NK-R" w:eastAsia="UD デジタル 教科書体 NK-R" w:cs="ＭＳ."/>
          <w:color w:val="000000"/>
          <w:kern w:val="0"/>
          <w:szCs w:val="22"/>
        </w:rPr>
      </w:pPr>
    </w:p>
    <w:p w14:paraId="76826542" w14:textId="77777777" w:rsidR="00AF418B" w:rsidRPr="00DB797A" w:rsidRDefault="00AF418B"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w:t>
      </w:r>
      <w:r w:rsidRPr="00DB797A">
        <w:rPr>
          <w:rFonts w:ascii="UD デジタル 教科書体 NK-R" w:eastAsia="UD デジタル 教科書体 NK-R" w:cs="ＭＳ." w:hint="eastAsia"/>
          <w:color w:val="0070C0"/>
          <w:kern w:val="0"/>
          <w:szCs w:val="22"/>
        </w:rPr>
        <w:t>CRFの作成に関する留意事項を記載する。</w:t>
      </w:r>
    </w:p>
    <w:p w14:paraId="03739F26" w14:textId="77777777" w:rsidR="00AF418B" w:rsidRPr="00DB797A" w:rsidRDefault="00AF418B" w:rsidP="00DB6B7B">
      <w:pPr>
        <w:autoSpaceDE w:val="0"/>
        <w:autoSpaceDN w:val="0"/>
        <w:adjustRightInd w:val="0"/>
        <w:rPr>
          <w:rFonts w:ascii="UD デジタル 教科書体 NK-R" w:eastAsia="UD デジタル 教科書体 NK-R" w:hAnsi="ＭＳ 明朝" w:cs="ＭＳ."/>
          <w:color w:val="000000"/>
          <w:kern w:val="0"/>
          <w:szCs w:val="22"/>
        </w:rPr>
      </w:pPr>
    </w:p>
    <w:p w14:paraId="05AD2630" w14:textId="77777777" w:rsidR="00AF418B" w:rsidRPr="00DB797A" w:rsidRDefault="00AF418B" w:rsidP="007114A3">
      <w:pPr>
        <w:pStyle w:val="31"/>
        <w:rPr>
          <w:rFonts w:ascii="UD デジタル 教科書体 NK-R" w:eastAsia="UD デジタル 教科書体 NK-R"/>
        </w:rPr>
      </w:pPr>
      <w:bookmarkStart w:id="322" w:name="_Toc417304778"/>
      <w:bookmarkStart w:id="323" w:name="_Toc132811562"/>
      <w:r w:rsidRPr="00DB797A">
        <w:rPr>
          <w:rFonts w:ascii="UD デジタル 教科書体 NK-R" w:eastAsia="UD デジタル 教科書体 NK-R" w:hint="eastAsia"/>
        </w:rPr>
        <w:t>CRFの自己点検</w:t>
      </w:r>
      <w:bookmarkEnd w:id="322"/>
      <w:bookmarkEnd w:id="323"/>
    </w:p>
    <w:p w14:paraId="0ADBAFA5" w14:textId="77777777" w:rsidR="00EC72A3" w:rsidRPr="00DB797A" w:rsidRDefault="00EC72A3">
      <w:pPr>
        <w:rPr>
          <w:rFonts w:ascii="UD デジタル 教科書体 NK-R" w:eastAsia="UD デジタル 教科書体 NK-R"/>
          <w:color w:val="0070C0"/>
        </w:rPr>
      </w:pPr>
      <w:r w:rsidRPr="00DB797A">
        <w:rPr>
          <w:rFonts w:ascii="UD デジタル 教科書体 NK-R" w:eastAsia="UD デジタル 教科書体 NK-R" w:hint="eastAsia"/>
          <w:color w:val="0070C0"/>
        </w:rPr>
        <w:t>・CRFの自己点検に関する留意事項を記載する。</w:t>
      </w:r>
    </w:p>
    <w:p w14:paraId="02428599" w14:textId="28EDF5C7" w:rsidR="00EC72A3" w:rsidRPr="00DB797A" w:rsidRDefault="00EC72A3">
      <w:pPr>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lastRenderedPageBreak/>
        <w:t>・“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w:t>
      </w:r>
    </w:p>
    <w:p w14:paraId="04DD292A" w14:textId="5CB38AFB" w:rsidR="00EC72A3" w:rsidRPr="00DB797A" w:rsidRDefault="00505FBD">
      <w:pPr>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w:t>
      </w:r>
      <w:r w:rsidR="00EC72A3" w:rsidRPr="00DB797A">
        <w:rPr>
          <w:rFonts w:ascii="UD デジタル 教科書体 NK-R" w:eastAsia="UD デジタル 教科書体 NK-R" w:hint="eastAsia"/>
          <w:color w:val="0070C0"/>
        </w:rPr>
        <w:t>例）</w:t>
      </w:r>
    </w:p>
    <w:p w14:paraId="5E9EA773" w14:textId="1B0358E6" w:rsidR="00AF418B" w:rsidRPr="00DB797A" w:rsidRDefault="00EC72A3">
      <w:pPr>
        <w:rPr>
          <w:rFonts w:ascii="UD デジタル 教科書体 NK-R" w:eastAsia="UD デジタル 教科書体 NK-R"/>
          <w:color w:val="000000"/>
        </w:rPr>
      </w:pPr>
      <w:r w:rsidRPr="00DB797A">
        <w:rPr>
          <w:rFonts w:ascii="UD デジタル 教科書体 NK-R" w:eastAsia="UD デジタル 教科書体 NK-R" w:hint="eastAsia"/>
          <w:color w:val="000000"/>
        </w:rPr>
        <w:t>(1)</w:t>
      </w:r>
      <w:r w:rsidR="00AF418B" w:rsidRPr="00DB797A">
        <w:rPr>
          <w:rFonts w:ascii="UD デジタル 教科書体 NK-R" w:eastAsia="UD デジタル 教科書体 NK-R" w:hint="eastAsia"/>
          <w:color w:val="000000"/>
        </w:rPr>
        <w:t>研究者等は、CRF内容と原資料（診療録、生データ等）の整合を確認する。</w:t>
      </w:r>
    </w:p>
    <w:p w14:paraId="078AC078" w14:textId="6A763CCE" w:rsidR="00AF418B" w:rsidRPr="00DB797A" w:rsidRDefault="00EC72A3">
      <w:pPr>
        <w:rPr>
          <w:rFonts w:ascii="UD デジタル 教科書体 NK-R" w:eastAsia="UD デジタル 教科書体 NK-R"/>
          <w:color w:val="000000"/>
        </w:rPr>
      </w:pPr>
      <w:r w:rsidRPr="00DB797A">
        <w:rPr>
          <w:rFonts w:ascii="UD デジタル 教科書体 NK-R" w:eastAsia="UD デジタル 教科書体 NK-R" w:cs="ＭＳ 明朝" w:hint="eastAsia"/>
          <w:color w:val="000000"/>
          <w:kern w:val="0"/>
          <w:szCs w:val="22"/>
        </w:rPr>
        <w:t>(2)</w:t>
      </w:r>
      <w:r w:rsidR="00AF418B" w:rsidRPr="00DB797A">
        <w:rPr>
          <w:rFonts w:ascii="UD デジタル 教科書体 NK-R" w:eastAsia="UD デジタル 教科書体 NK-R" w:cs="ＭＳ 明朝" w:hint="eastAsia"/>
          <w:color w:val="000000"/>
          <w:kern w:val="0"/>
          <w:szCs w:val="22"/>
        </w:rPr>
        <w:t>CRFと原資料に矛盾がある場合、その理由を説明する記録を作成する。</w:t>
      </w:r>
    </w:p>
    <w:p w14:paraId="71067F54" w14:textId="6F37DF3B" w:rsidR="00AF418B" w:rsidRPr="00DB797A" w:rsidRDefault="00EC72A3">
      <w:pPr>
        <w:ind w:left="216" w:hangingChars="100" w:hanging="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(3)</w:t>
      </w:r>
      <w:r w:rsidR="00AF418B" w:rsidRPr="00DB797A">
        <w:rPr>
          <w:rFonts w:ascii="UD デジタル 教科書体 NK-R" w:eastAsia="UD デジタル 教科書体 NK-R" w:cs="ＭＳ 明朝" w:hint="eastAsia"/>
          <w:color w:val="000000"/>
          <w:kern w:val="0"/>
          <w:szCs w:val="22"/>
        </w:rPr>
        <w:t>研究責任者</w:t>
      </w:r>
      <w:r w:rsidR="008C578F" w:rsidRPr="00DB797A">
        <w:rPr>
          <w:rFonts w:ascii="UD デジタル 教科書体 NK-R" w:eastAsia="UD デジタル 教科書体 NK-R" w:cs="ＭＳ 明朝" w:hint="eastAsia"/>
          <w:color w:val="000000"/>
          <w:kern w:val="0"/>
          <w:szCs w:val="22"/>
        </w:rPr>
        <w:t>又は</w:t>
      </w:r>
      <w:r w:rsidR="00AF418B" w:rsidRPr="00DB797A">
        <w:rPr>
          <w:rFonts w:ascii="UD デジタル 教科書体 NK-R" w:eastAsia="UD デジタル 教科書体 NK-R" w:cs="ＭＳ 明朝" w:hint="eastAsia"/>
          <w:color w:val="000000"/>
          <w:kern w:val="0"/>
          <w:szCs w:val="22"/>
        </w:rPr>
        <w:t>研究分担者は、作成されたCRFについてその内容を点検し、確認した上で記名・押印又は署名を行う。</w:t>
      </w:r>
    </w:p>
    <w:p w14:paraId="2522335C" w14:textId="77777777" w:rsidR="00AF418B" w:rsidRPr="00DB797A" w:rsidRDefault="00AF418B" w:rsidP="00DB6B7B">
      <w:pPr>
        <w:autoSpaceDE w:val="0"/>
        <w:autoSpaceDN w:val="0"/>
        <w:adjustRightInd w:val="0"/>
        <w:rPr>
          <w:rFonts w:ascii="UD デジタル 教科書体 NK-R" w:eastAsia="UD デジタル 教科書体 NK-R" w:hAnsi="ＭＳ 明朝" w:cs="ＭＳ."/>
          <w:color w:val="000000"/>
          <w:kern w:val="0"/>
          <w:szCs w:val="22"/>
        </w:rPr>
      </w:pPr>
    </w:p>
    <w:p w14:paraId="2C190792" w14:textId="77777777" w:rsidR="00AF418B" w:rsidRPr="00DB797A" w:rsidRDefault="00AF418B" w:rsidP="007114A3">
      <w:pPr>
        <w:pStyle w:val="31"/>
        <w:rPr>
          <w:rFonts w:ascii="UD デジタル 教科書体 NK-R" w:eastAsia="UD デジタル 教科書体 NK-R"/>
        </w:rPr>
      </w:pPr>
      <w:bookmarkStart w:id="324" w:name="_Toc417304779"/>
      <w:bookmarkStart w:id="325" w:name="_Toc132811563"/>
      <w:r w:rsidRPr="00DB797A">
        <w:rPr>
          <w:rFonts w:ascii="UD デジタル 教科書体 NK-R" w:eastAsia="UD デジタル 教科書体 NK-R" w:hint="eastAsia"/>
        </w:rPr>
        <w:t>CRFの送付</w:t>
      </w:r>
      <w:bookmarkEnd w:id="324"/>
      <w:r w:rsidRPr="00DB797A">
        <w:rPr>
          <w:rFonts w:ascii="UD デジタル 教科書体 NK-R" w:eastAsia="UD デジタル 教科書体 NK-R" w:hint="eastAsia"/>
        </w:rPr>
        <w:t>及び保管</w:t>
      </w:r>
      <w:bookmarkEnd w:id="325"/>
    </w:p>
    <w:p w14:paraId="044E48C9" w14:textId="77777777" w:rsidR="00EC72A3" w:rsidRPr="00DB797A" w:rsidRDefault="00EC72A3"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①原本か複写かどちらを研究事務局で保管するのか決定して記載すること。</w:t>
      </w:r>
    </w:p>
    <w:p w14:paraId="3A8F7F44" w14:textId="06F3E31D" w:rsidR="00EC72A3" w:rsidRPr="00DB797A" w:rsidRDefault="00EC72A3" w:rsidP="00DB6B7B">
      <w:pPr>
        <w:autoSpaceDE w:val="0"/>
        <w:autoSpaceDN w:val="0"/>
        <w:adjustRightInd w:val="0"/>
        <w:rPr>
          <w:rFonts w:ascii="UD デジタル 教科書体 NK-R" w:eastAsia="UD デジタル 教科書体 NK-R" w:cs="-Ｓ."/>
          <w:color w:val="000000"/>
          <w:kern w:val="0"/>
          <w:szCs w:val="22"/>
        </w:rPr>
      </w:pPr>
      <w:r w:rsidRPr="00DB797A">
        <w:rPr>
          <w:rFonts w:ascii="UD デジタル 教科書体 NK-R" w:eastAsia="UD デジタル 教科書体 NK-R" w:cs="ＭＳ." w:hint="eastAsia"/>
          <w:color w:val="0070C0"/>
          <w:kern w:val="0"/>
          <w:szCs w:val="22"/>
        </w:rPr>
        <w:t>②CRF送付に関するデータセンター等の連絡は、研究対象者登録</w:t>
      </w:r>
      <w:r w:rsidR="008618FC" w:rsidRPr="00DB797A">
        <w:rPr>
          <w:rFonts w:ascii="UD デジタル 教科書体 NK-R" w:eastAsia="UD デジタル 教科書体 NK-R" w:cs="ＭＳ." w:hint="eastAsia"/>
          <w:color w:val="0070C0"/>
          <w:kern w:val="0"/>
          <w:szCs w:val="22"/>
        </w:rPr>
        <w:t>ID</w:t>
      </w:r>
      <w:r w:rsidRPr="00DB797A">
        <w:rPr>
          <w:rFonts w:ascii="UD デジタル 教科書体 NK-R" w:eastAsia="UD デジタル 教科書体 NK-R" w:cs="ＭＳ." w:hint="eastAsia"/>
          <w:color w:val="0070C0"/>
          <w:kern w:val="0"/>
          <w:szCs w:val="22"/>
        </w:rPr>
        <w:t>を用いる（診療録</w:t>
      </w:r>
      <w:r w:rsidR="008618FC" w:rsidRPr="00DB797A">
        <w:rPr>
          <w:rFonts w:ascii="UD デジタル 教科書体 NK-R" w:eastAsia="UD デジタル 教科書体 NK-R" w:cs="ＭＳ." w:hint="eastAsia"/>
          <w:color w:val="0070C0"/>
          <w:kern w:val="0"/>
          <w:szCs w:val="22"/>
        </w:rPr>
        <w:t>ID</w:t>
      </w:r>
      <w:r w:rsidRPr="00DB797A">
        <w:rPr>
          <w:rFonts w:ascii="UD デジタル 教科書体 NK-R" w:eastAsia="UD デジタル 教科書体 NK-R" w:cs="ＭＳ." w:hint="eastAsia"/>
          <w:color w:val="0070C0"/>
          <w:kern w:val="0"/>
          <w:szCs w:val="22"/>
        </w:rPr>
        <w:t>は用いない）。</w:t>
      </w:r>
      <w:r w:rsidRPr="00DB797A">
        <w:rPr>
          <w:rFonts w:ascii="UD デジタル 教科書体 NK-R" w:eastAsia="UD デジタル 教科書体 NK-R" w:cs="-Ｓ." w:hint="eastAsia"/>
          <w:color w:val="0070C0"/>
          <w:kern w:val="0"/>
          <w:szCs w:val="22"/>
        </w:rPr>
        <w:t>③CRFの</w:t>
      </w:r>
      <w:r w:rsidRPr="00DB797A">
        <w:rPr>
          <w:rFonts w:ascii="UD デジタル 教科書体 NK-R" w:eastAsia="UD デジタル 教科書体 NK-R" w:cs="ＭＳ." w:hint="eastAsia"/>
          <w:color w:val="0070C0"/>
          <w:kern w:val="0"/>
          <w:szCs w:val="22"/>
        </w:rPr>
        <w:t>FAX送信は許容されない。</w:t>
      </w:r>
    </w:p>
    <w:p w14:paraId="2E121CFC" w14:textId="2F783C96" w:rsidR="00EC72A3" w:rsidRPr="00DB797A" w:rsidRDefault="00EC72A3"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④</w:t>
      </w:r>
      <w:r w:rsidRPr="00DB797A">
        <w:rPr>
          <w:rFonts w:ascii="UD デジタル 教科書体 NK-R" w:eastAsia="UD デジタル 教科書体 NK-R" w:cs="ＭＳ." w:hint="eastAsia"/>
          <w:color w:val="0070C0"/>
          <w:kern w:val="0"/>
          <w:szCs w:val="22"/>
        </w:rPr>
        <w:t>紙CRFの場合、記載済CRFのコピー</w:t>
      </w:r>
      <w:r w:rsidR="008C578F" w:rsidRPr="00DB797A">
        <w:rPr>
          <w:rFonts w:ascii="UD デジタル 教科書体 NK-R" w:eastAsia="UD デジタル 教科書体 NK-R" w:cs="ＭＳ." w:hint="eastAsia"/>
          <w:color w:val="0070C0"/>
          <w:kern w:val="0"/>
          <w:szCs w:val="22"/>
        </w:rPr>
        <w:t>又は</w:t>
      </w:r>
      <w:r w:rsidRPr="00DB797A">
        <w:rPr>
          <w:rFonts w:ascii="UD デジタル 教科書体 NK-R" w:eastAsia="UD デジタル 教科書体 NK-R" w:cs="ＭＳ." w:hint="eastAsia"/>
          <w:color w:val="0070C0"/>
          <w:kern w:val="0"/>
          <w:szCs w:val="22"/>
        </w:rPr>
        <w:t>電子媒体を研究責任者が保管する。</w:t>
      </w:r>
    </w:p>
    <w:p w14:paraId="07EEBBC1" w14:textId="22C8680E" w:rsidR="00EC72A3" w:rsidRPr="00DB797A" w:rsidRDefault="00EC72A3"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⑤</w:t>
      </w:r>
      <w:r w:rsidRPr="00DB797A">
        <w:rPr>
          <w:rFonts w:ascii="UD デジタル 教科書体 NK-R" w:eastAsia="UD デジタル 教科書体 NK-R" w:cs="ＭＳ." w:hint="eastAsia"/>
          <w:color w:val="0070C0"/>
          <w:kern w:val="0"/>
          <w:szCs w:val="22"/>
        </w:rPr>
        <w:t>EDC（Electronic Data Capturing）の場合、CRFを紙に出力して保管する必要はない。</w:t>
      </w:r>
    </w:p>
    <w:p w14:paraId="38F3D46C" w14:textId="251AD3A3" w:rsidR="00EC72A3" w:rsidRPr="00DB797A" w:rsidRDefault="00505FBD" w:rsidP="00DB6B7B">
      <w:pPr>
        <w:autoSpaceDE w:val="0"/>
        <w:autoSpaceDN w:val="0"/>
        <w:adjustRightInd w:val="0"/>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w:t>
      </w:r>
      <w:r w:rsidR="00EC72A3" w:rsidRPr="00DB797A">
        <w:rPr>
          <w:rFonts w:ascii="UD デジタル 教科書体 NK-R" w:eastAsia="UD デジタル 教科書体 NK-R" w:cs="ＭＳ 明朝" w:hint="eastAsia"/>
          <w:color w:val="0070C0"/>
          <w:kern w:val="0"/>
          <w:szCs w:val="22"/>
        </w:rPr>
        <w:t>例）</w:t>
      </w:r>
    </w:p>
    <w:p w14:paraId="574439E3" w14:textId="41F75A22" w:rsidR="00AF418B" w:rsidRPr="00DB797A" w:rsidRDefault="00AF418B" w:rsidP="00DB6B7B">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研究責任者は、作成したCRFを定められた手順にて原本を研究事務局に提出し、写しを保管する。提出先は下記とする。</w:t>
      </w:r>
    </w:p>
    <w:p w14:paraId="6F6DAF1A" w14:textId="77777777" w:rsidR="00AF418B" w:rsidRPr="00DB797A" w:rsidRDefault="00AF418B" w:rsidP="00DB6B7B">
      <w:pPr>
        <w:autoSpaceDE w:val="0"/>
        <w:autoSpaceDN w:val="0"/>
        <w:adjustRightInd w:val="0"/>
        <w:rPr>
          <w:rFonts w:ascii="UD デジタル 教科書体 NK-R" w:eastAsia="UD デジタル 教科書体 NK-R" w:hAnsi="ＭＳ Ｐゴシック" w:cs="ＭＳ 明朝"/>
          <w:color w:val="000000"/>
          <w:kern w:val="0"/>
          <w:szCs w:val="22"/>
        </w:rPr>
      </w:pPr>
      <w:r w:rsidRPr="00DB797A">
        <w:rPr>
          <w:rFonts w:ascii="UD デジタル 教科書体 NK-R" w:eastAsia="UD デジタル 教科書体 NK-R" w:hAnsi="ＭＳ Ｐゴシック" w:cs="ＭＳ 明朝" w:hint="eastAsia"/>
          <w:color w:val="000000"/>
          <w:kern w:val="0"/>
          <w:szCs w:val="22"/>
        </w:rPr>
        <w:t>（</w:t>
      </w:r>
      <w:r w:rsidRPr="00DB797A">
        <w:rPr>
          <w:rFonts w:ascii="UD デジタル 教科書体 NK-R" w:eastAsia="UD デジタル 教科書体 NK-R" w:hAnsiTheme="minorHAnsi" w:cs="ＭＳ 明朝" w:hint="eastAsia"/>
          <w:color w:val="000000"/>
          <w:kern w:val="0"/>
          <w:szCs w:val="22"/>
        </w:rPr>
        <w:t>CRF</w:t>
      </w:r>
      <w:r w:rsidRPr="00DB797A">
        <w:rPr>
          <w:rFonts w:ascii="UD デジタル 教科書体 NK-R" w:eastAsia="UD デジタル 教科書体 NK-R" w:hAnsi="ＭＳ Ｐゴシック" w:cs="ＭＳ 明朝" w:hint="eastAsia"/>
          <w:color w:val="000000"/>
          <w:kern w:val="0"/>
          <w:szCs w:val="22"/>
        </w:rPr>
        <w:t>の提出先）</w:t>
      </w:r>
    </w:p>
    <w:p w14:paraId="5DE35907" w14:textId="77777777" w:rsidR="00AF418B" w:rsidRPr="00DB797A" w:rsidRDefault="00AF418B" w:rsidP="00DB6B7B">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○○○研究事務局</w:t>
      </w:r>
    </w:p>
    <w:p w14:paraId="75DB40A0" w14:textId="77777777" w:rsidR="00AF418B" w:rsidRPr="00DB797A" w:rsidRDefault="00AF418B" w:rsidP="00DB6B7B">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住所：</w:t>
      </w:r>
    </w:p>
    <w:p w14:paraId="774B2738" w14:textId="77777777" w:rsidR="00AF418B" w:rsidRPr="00DB797A" w:rsidRDefault="00384B11" w:rsidP="00DB6B7B">
      <w:pPr>
        <w:autoSpaceDE w:val="0"/>
        <w:autoSpaceDN w:val="0"/>
        <w:adjustRightInd w:val="0"/>
        <w:ind w:firstLineChars="100" w:firstLine="216"/>
        <w:rPr>
          <w:rFonts w:ascii="UD デジタル 教科書体 NK-R" w:eastAsia="UD デジタル 教科書体 NK-R" w:cs="-Ｓ."/>
          <w:color w:val="FF0000"/>
          <w:kern w:val="0"/>
          <w:szCs w:val="22"/>
        </w:rPr>
      </w:pPr>
      <w:hyperlink r:id="rId11" w:history="1">
        <w:r w:rsidR="00AF418B" w:rsidRPr="00DB797A">
          <w:rPr>
            <w:rStyle w:val="af2"/>
            <w:rFonts w:ascii="UD デジタル 教科書体 NK-R" w:eastAsia="UD デジタル 教科書体 NK-R" w:cs="ＭＳ 明朝" w:hint="eastAsia"/>
            <w:color w:val="auto"/>
            <w:kern w:val="0"/>
            <w:szCs w:val="22"/>
            <w:u w:val="none"/>
          </w:rPr>
          <w:t xml:space="preserve">TEL:　　　　　</w:t>
        </w:r>
      </w:hyperlink>
    </w:p>
    <w:p w14:paraId="1C296A6F" w14:textId="77777777" w:rsidR="00AF418B" w:rsidRPr="00DB797A" w:rsidRDefault="00AF418B" w:rsidP="00DB6B7B">
      <w:pPr>
        <w:autoSpaceDE w:val="0"/>
        <w:autoSpaceDN w:val="0"/>
        <w:adjustRightInd w:val="0"/>
        <w:rPr>
          <w:rFonts w:ascii="UD デジタル 教科書体 NK-R" w:eastAsia="UD デジタル 教科書体 NK-R" w:cs="ＭＳ."/>
          <w:color w:val="000000"/>
          <w:kern w:val="0"/>
          <w:szCs w:val="22"/>
        </w:rPr>
      </w:pPr>
    </w:p>
    <w:p w14:paraId="7BE4E5E2" w14:textId="77777777" w:rsidR="00AF418B" w:rsidRPr="00DB797A" w:rsidRDefault="00AF418B" w:rsidP="007114A3">
      <w:pPr>
        <w:pStyle w:val="31"/>
        <w:rPr>
          <w:rFonts w:ascii="UD デジタル 教科書体 NK-R" w:eastAsia="UD デジタル 教科書体 NK-R"/>
        </w:rPr>
      </w:pPr>
      <w:bookmarkStart w:id="326" w:name="_Toc417304781"/>
      <w:bookmarkStart w:id="327" w:name="_Toc132811564"/>
      <w:r w:rsidRPr="00DB797A">
        <w:rPr>
          <w:rFonts w:ascii="UD デジタル 教科書体 NK-R" w:eastAsia="UD デジタル 教科書体 NK-R" w:hint="eastAsia"/>
        </w:rPr>
        <w:t>CRFの修正手順</w:t>
      </w:r>
      <w:bookmarkEnd w:id="326"/>
      <w:bookmarkEnd w:id="327"/>
    </w:p>
    <w:p w14:paraId="2719CB5D" w14:textId="77777777" w:rsidR="00EC72A3" w:rsidRPr="00DB797A" w:rsidRDefault="00EC72A3"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w:t>
      </w:r>
      <w:r w:rsidRPr="00DB797A">
        <w:rPr>
          <w:rFonts w:ascii="UD デジタル 教科書体 NK-R" w:eastAsia="UD デジタル 教科書体 NK-R" w:cs="ＭＳ." w:hint="eastAsia"/>
          <w:color w:val="0070C0"/>
          <w:kern w:val="0"/>
          <w:szCs w:val="22"/>
        </w:rPr>
        <w:t>CRFを修正する場合の手順を記載する。</w:t>
      </w:r>
    </w:p>
    <w:p w14:paraId="184CF9A3" w14:textId="4C465E37" w:rsidR="00EC72A3" w:rsidRPr="00DB797A" w:rsidRDefault="00505FBD" w:rsidP="00DB6B7B">
      <w:pPr>
        <w:autoSpaceDE w:val="0"/>
        <w:autoSpaceDN w:val="0"/>
        <w:adjustRightInd w:val="0"/>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w:t>
      </w:r>
      <w:r w:rsidR="00EC72A3" w:rsidRPr="00DB797A">
        <w:rPr>
          <w:rFonts w:ascii="UD デジタル 教科書体 NK-R" w:eastAsia="UD デジタル 教科書体 NK-R" w:cs="ＭＳ 明朝" w:hint="eastAsia"/>
          <w:color w:val="0070C0"/>
          <w:kern w:val="0"/>
          <w:szCs w:val="22"/>
        </w:rPr>
        <w:t>例）</w:t>
      </w:r>
    </w:p>
    <w:p w14:paraId="17540CD6" w14:textId="15BF7E90" w:rsidR="00AF418B" w:rsidRPr="00DB797A" w:rsidRDefault="00AF418B" w:rsidP="00DB6B7B">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CRFを訂正する場合、研究責任者はCRFの変更又は修正の記録を定められた手順にて提出しその写しを保管する。</w:t>
      </w:r>
    </w:p>
    <w:p w14:paraId="2BC6F537" w14:textId="77777777" w:rsidR="00AF418B" w:rsidRPr="00DB797A" w:rsidRDefault="00AF418B" w:rsidP="00DB6B7B">
      <w:pPr>
        <w:autoSpaceDE w:val="0"/>
        <w:autoSpaceDN w:val="0"/>
        <w:adjustRightInd w:val="0"/>
        <w:rPr>
          <w:rFonts w:ascii="UD デジタル 教科書体 NK-R" w:eastAsia="UD デジタル 教科書体 NK-R" w:cs="ＭＳゴシック"/>
          <w:kern w:val="0"/>
        </w:rPr>
      </w:pPr>
    </w:p>
    <w:p w14:paraId="0ABA0CAF" w14:textId="77777777" w:rsidR="00A94B18" w:rsidRPr="00DB797A" w:rsidRDefault="00A94B18" w:rsidP="007114A3">
      <w:pPr>
        <w:pStyle w:val="1"/>
        <w:rPr>
          <w:rFonts w:ascii="UD デジタル 教科書体 NK-R" w:eastAsia="UD デジタル 教科書体 NK-R"/>
        </w:rPr>
      </w:pPr>
      <w:bookmarkStart w:id="328" w:name="_Toc411947370"/>
      <w:bookmarkStart w:id="329" w:name="_Toc132811565"/>
      <w:r w:rsidRPr="00DB797A">
        <w:rPr>
          <w:rFonts w:ascii="UD デジタル 教科書体 NK-R" w:eastAsia="UD デジタル 教科書体 NK-R" w:hint="eastAsia"/>
        </w:rPr>
        <w:t>研究の資金源等、研究機関の研究に係る利益相反及び個人の収益等、研究者等の研究に係る利益相反に関する状況</w:t>
      </w:r>
      <w:bookmarkEnd w:id="328"/>
      <w:bookmarkEnd w:id="329"/>
    </w:p>
    <w:p w14:paraId="6E0B5692" w14:textId="77777777" w:rsidR="0076596A" w:rsidRPr="00DB797A" w:rsidRDefault="0076596A"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①研究の資金源、資金源と研究機関・研究者等の関係、研究に用いる医薬品・医療機器等の関係企業との関係</w:t>
      </w:r>
      <w:r w:rsidRPr="00DB797A">
        <w:rPr>
          <w:rFonts w:ascii="UD デジタル 教科書体 NK-R" w:eastAsia="UD デジタル 教科書体 NK-R" w:cs="ＭＳ." w:hint="eastAsia"/>
          <w:color w:val="0070C0"/>
          <w:kern w:val="0"/>
          <w:szCs w:val="22"/>
        </w:rPr>
        <w:t>を記載する。</w:t>
      </w:r>
    </w:p>
    <w:p w14:paraId="44051C05" w14:textId="77777777" w:rsidR="0076596A" w:rsidRPr="00DB797A" w:rsidRDefault="0076596A" w:rsidP="00DB6B7B">
      <w:pPr>
        <w:autoSpaceDE w:val="0"/>
        <w:autoSpaceDN w:val="0"/>
        <w:adjustRightInd w:val="0"/>
        <w:rPr>
          <w:rFonts w:ascii="UD デジタル 教科書体 NK-R" w:eastAsia="UD デジタル 教科書体 NK-R" w:cs="ＭＳゴシック"/>
          <w:color w:val="0070C0"/>
          <w:kern w:val="0"/>
        </w:rPr>
      </w:pPr>
      <w:r w:rsidRPr="00DB797A">
        <w:rPr>
          <w:rFonts w:ascii="UD デジタル 教科書体 NK-R" w:eastAsia="UD デジタル 教科書体 NK-R" w:cs="ＭＳ." w:hint="eastAsia"/>
          <w:color w:val="0070C0"/>
          <w:kern w:val="0"/>
          <w:szCs w:val="22"/>
        </w:rPr>
        <w:t>②資金提供者の役割を記載する。</w:t>
      </w:r>
      <w:r w:rsidRPr="00DB797A">
        <w:rPr>
          <w:rFonts w:ascii="UD デジタル 教科書体 NK-R" w:eastAsia="UD デジタル 教科書体 NK-R" w:cs="-Ｓ." w:hint="eastAsia"/>
          <w:color w:val="0070C0"/>
          <w:kern w:val="0"/>
          <w:szCs w:val="22"/>
        </w:rPr>
        <w:t>例）「資金提供者はCRF作成を行うが、データ解析は実施しない。」</w:t>
      </w:r>
    </w:p>
    <w:p w14:paraId="260FCB8E" w14:textId="77777777" w:rsidR="002E6FCC" w:rsidRPr="00DB797A" w:rsidRDefault="002E6FCC">
      <w:pPr>
        <w:ind w:leftChars="131" w:left="283" w:firstLine="1"/>
        <w:rPr>
          <w:rFonts w:ascii="UD デジタル 教科書体 NK-R" w:eastAsia="UD デジタル 教科書体 NK-R" w:hAnsi="ＭＳ 明朝"/>
        </w:rPr>
      </w:pPr>
    </w:p>
    <w:p w14:paraId="04E2C77A" w14:textId="4089CF98" w:rsidR="002E6FCC" w:rsidRPr="00DB797A" w:rsidRDefault="00505FBD">
      <w:pPr>
        <w:rPr>
          <w:rFonts w:ascii="UD デジタル 教科書体 NK-R" w:eastAsia="UD デジタル 教科書体 NK-R"/>
          <w:color w:val="0070C0"/>
        </w:rPr>
      </w:pPr>
      <w:r w:rsidRPr="00DB797A">
        <w:rPr>
          <w:rFonts w:ascii="UD デジタル 教科書体 NK-R" w:eastAsia="UD デジタル 教科書体 NK-R" w:cs="ＭＳ Ｐゴシック" w:hint="eastAsia"/>
          <w:color w:val="0070C0"/>
          <w:kern w:val="0"/>
        </w:rPr>
        <w:t>（</w:t>
      </w:r>
      <w:r w:rsidR="002E6FCC" w:rsidRPr="00DB797A">
        <w:rPr>
          <w:rFonts w:ascii="UD デジタル 教科書体 NK-R" w:eastAsia="UD デジタル 教科書体 NK-R" w:hint="eastAsia"/>
          <w:color w:val="0070C0"/>
        </w:rPr>
        <w:t>例1）</w:t>
      </w:r>
      <w:r w:rsidR="00DF7611" w:rsidRPr="00DB797A">
        <w:rPr>
          <w:rFonts w:ascii="UD デジタル 教科書体 NK-R" w:eastAsia="UD デジタル 教科書体 NK-R" w:hint="eastAsia"/>
          <w:color w:val="0070C0"/>
        </w:rPr>
        <w:t>企業等との共同研究の場合</w:t>
      </w:r>
    </w:p>
    <w:p w14:paraId="33EA7503" w14:textId="54A290CD" w:rsidR="002E6FCC" w:rsidRPr="00DB797A" w:rsidRDefault="00DA7A3D" w:rsidP="00C76474">
      <w:pPr>
        <w:pStyle w:val="Default"/>
        <w:ind w:leftChars="100" w:left="432" w:hangingChars="100" w:hanging="216"/>
        <w:jc w:val="both"/>
        <w:rPr>
          <w:rFonts w:ascii="UD デジタル 教科書体 NK-R" w:eastAsia="UD デジタル 教科書体 NK-R" w:cs="ＭＳ 明朝"/>
          <w:color w:val="0070C0"/>
          <w:sz w:val="22"/>
          <w:szCs w:val="22"/>
        </w:rPr>
      </w:pPr>
      <w:r w:rsidRPr="00DB797A">
        <w:rPr>
          <w:rFonts w:ascii="UD デジタル 教科書体 NK-R" w:eastAsia="UD デジタル 教科書体 NK-R" w:cs="ＭＳ 明朝" w:hint="eastAsia"/>
          <w:color w:val="0070C0"/>
          <w:sz w:val="22"/>
          <w:szCs w:val="22"/>
        </w:rPr>
        <w:t>※「本研究における利益相反については～管理する。」の部分は任意記載事項</w:t>
      </w:r>
    </w:p>
    <w:p w14:paraId="187045E5" w14:textId="0929F728" w:rsidR="00297F8B" w:rsidRPr="00DB797A" w:rsidRDefault="00297F8B" w:rsidP="00DB6B7B">
      <w:pPr>
        <w:pStyle w:val="Default"/>
        <w:ind w:leftChars="100" w:left="216" w:firstLineChars="100" w:firstLine="216"/>
        <w:jc w:val="both"/>
        <w:rPr>
          <w:rFonts w:ascii="UD デジタル 教科書体 NK-R" w:eastAsia="UD デジタル 教科書体 NK-R" w:cs="ＭＳ 明朝"/>
          <w:color w:val="000000" w:themeColor="text1"/>
          <w:sz w:val="22"/>
          <w:szCs w:val="22"/>
        </w:rPr>
      </w:pPr>
      <w:r w:rsidRPr="00DB797A">
        <w:rPr>
          <w:rFonts w:ascii="UD デジタル 教科書体 NK-R" w:eastAsia="UD デジタル 教科書体 NK-R" w:cs="ＭＳ 明朝" w:hint="eastAsia"/>
          <w:color w:val="000000" w:themeColor="text1"/>
          <w:sz w:val="22"/>
          <w:szCs w:val="22"/>
        </w:rPr>
        <w:lastRenderedPageBreak/>
        <w:t>本研究は、株式会社</w:t>
      </w:r>
      <w:r w:rsidRPr="00DB797A">
        <w:rPr>
          <w:rFonts w:ascii="UD デジタル 教科書体 NK-R" w:eastAsia="UD デジタル 教科書体 NK-R" w:hAnsi="ＭＳ 明朝" w:cs="ＭＳ 明朝" w:hint="eastAsia"/>
          <w:color w:val="000000" w:themeColor="text1"/>
          <w:sz w:val="22"/>
          <w:szCs w:val="22"/>
        </w:rPr>
        <w:t>◇◇◇との共同研究契約に基づき受け入れた研究費を使用し、株式会社</w:t>
      </w:r>
      <w:r w:rsidR="00D16832" w:rsidRPr="00DB797A">
        <w:rPr>
          <w:rFonts w:ascii="UD デジタル 教科書体 NK-R" w:eastAsia="UD デジタル 教科書体 NK-R" w:hAnsi="ＭＳ 明朝" w:cs="ＭＳ 明朝" w:hint="eastAsia"/>
          <w:color w:val="000000" w:themeColor="text1"/>
          <w:sz w:val="22"/>
          <w:szCs w:val="22"/>
        </w:rPr>
        <w:t>◇◇◇</w:t>
      </w:r>
      <w:r w:rsidRPr="00DB797A">
        <w:rPr>
          <w:rFonts w:ascii="UD デジタル 教科書体 NK-R" w:eastAsia="UD デジタル 教科書体 NK-R" w:hAnsi="ＭＳ 明朝" w:cs="ＭＳ 明朝" w:hint="eastAsia"/>
          <w:color w:val="000000" w:themeColor="text1"/>
          <w:sz w:val="22"/>
          <w:szCs w:val="22"/>
        </w:rPr>
        <w:t>が製造販売するサプリメント</w:t>
      </w:r>
      <w:r w:rsidRPr="00DB797A">
        <w:rPr>
          <w:rFonts w:ascii="UD デジタル 教科書体 NK-R" w:eastAsia="UD デジタル 教科書体 NK-R" w:cs="ＭＳ 明朝" w:hint="eastAsia"/>
          <w:color w:val="000000" w:themeColor="text1"/>
          <w:sz w:val="22"/>
          <w:szCs w:val="22"/>
        </w:rPr>
        <w:t>〇〇▲の効果を検討する。</w:t>
      </w:r>
    </w:p>
    <w:p w14:paraId="0E007DEE" w14:textId="7BC52C8F" w:rsidR="002E6FCC" w:rsidRPr="00DB797A" w:rsidRDefault="002E6FCC" w:rsidP="00DB6B7B">
      <w:pPr>
        <w:ind w:leftChars="100" w:left="216" w:firstLineChars="100" w:firstLine="216"/>
        <w:rPr>
          <w:rFonts w:ascii="UD デジタル 教科書体 NK-R" w:eastAsia="UD デジタル 教科書体 NK-R"/>
        </w:rPr>
      </w:pPr>
      <w:r w:rsidRPr="00DB797A">
        <w:rPr>
          <w:rFonts w:ascii="UD デジタル 教科書体 NK-R" w:eastAsia="UD デジタル 教科書体 NK-R" w:cs="ＭＳ Ｐ明朝" w:hint="eastAsia"/>
        </w:rPr>
        <w:t>本研究における利益相反については、世界医師会ヘルシンキ宣言及び人を対象とする</w:t>
      </w:r>
      <w:r w:rsidR="00527545" w:rsidRPr="00DB797A">
        <w:rPr>
          <w:rFonts w:ascii="UD デジタル 教科書体 NK-R" w:eastAsia="UD デジタル 教科書体 NK-R" w:cs="ＭＳ Ｐ明朝" w:hint="eastAsia"/>
        </w:rPr>
        <w:t>生命科学・</w:t>
      </w:r>
      <w:r w:rsidRPr="00DB797A">
        <w:rPr>
          <w:rFonts w:ascii="UD デジタル 教科書体 NK-R" w:eastAsia="UD デジタル 教科書体 NK-R" w:cs="ＭＳ Ｐ明朝" w:hint="eastAsia"/>
        </w:rPr>
        <w:t>医学系研究に関する倫理指針（文部科学省、厚生労働省</w:t>
      </w:r>
      <w:r w:rsidR="00527545" w:rsidRPr="00DB797A">
        <w:rPr>
          <w:rFonts w:ascii="UD デジタル 教科書体 NK-R" w:eastAsia="UD デジタル 教科書体 NK-R" w:cs="ＭＳ Ｐ明朝" w:hint="eastAsia"/>
        </w:rPr>
        <w:t>、経済産業省</w:t>
      </w:r>
      <w:r w:rsidRPr="00DB797A">
        <w:rPr>
          <w:rFonts w:ascii="UD デジタル 教科書体 NK-R" w:eastAsia="UD デジタル 教科書体 NK-R" w:cs="ＭＳ Ｐ明朝" w:hint="eastAsia"/>
        </w:rPr>
        <w:t>）において、</w:t>
      </w:r>
      <w:r w:rsidR="00527545" w:rsidRPr="00DB797A">
        <w:rPr>
          <w:rFonts w:ascii="UD デジタル 教科書体 NK-R" w:eastAsia="UD デジタル 教科書体 NK-R" w:cs="ＭＳ Ｐ明朝" w:hint="eastAsia"/>
        </w:rPr>
        <w:t>研究の資金源及び</w:t>
      </w:r>
      <w:r w:rsidRPr="00DB797A">
        <w:rPr>
          <w:rFonts w:ascii="UD デジタル 教科書体 NK-R" w:eastAsia="UD デジタル 教科書体 NK-R" w:cs="ＭＳ Ｐ明朝" w:hint="eastAsia"/>
        </w:rPr>
        <w:t>利益相反に関する</w:t>
      </w:r>
      <w:r w:rsidR="00527545" w:rsidRPr="00DB797A">
        <w:rPr>
          <w:rFonts w:ascii="UD デジタル 教科書体 NK-R" w:eastAsia="UD デジタル 教科書体 NK-R" w:cs="ＭＳ Ｐ明朝" w:hint="eastAsia"/>
        </w:rPr>
        <w:t>状況について研究対象者への</w:t>
      </w:r>
      <w:r w:rsidRPr="00DB797A">
        <w:rPr>
          <w:rFonts w:ascii="UD デジタル 教科書体 NK-R" w:eastAsia="UD デジタル 教科書体 NK-R" w:cs="ＭＳ Ｐ明朝" w:hint="eastAsia"/>
        </w:rPr>
        <w:t>十分な説明と研究計画書への記載が求められることを踏まえ、研究計画書及び対象者への説明同意文書にも記載するものとする。なお、研究者等の利益相反は</w:t>
      </w:r>
      <w:r w:rsidR="00706111" w:rsidRPr="00DB797A">
        <w:rPr>
          <w:rFonts w:ascii="UD デジタル 教科書体 NK-R" w:eastAsia="UD デジタル 教科書体 NK-R" w:cs="ＭＳ Ｐ明朝" w:hint="eastAsia"/>
        </w:rPr>
        <w:t>所属機関</w:t>
      </w:r>
      <w:r w:rsidRPr="00DB797A">
        <w:rPr>
          <w:rFonts w:ascii="UD デジタル 教科書体 NK-R" w:eastAsia="UD デジタル 教科書体 NK-R" w:cs="ＭＳ Ｐ明朝" w:hint="eastAsia"/>
        </w:rPr>
        <w:t>が管理する。</w:t>
      </w:r>
    </w:p>
    <w:p w14:paraId="43EBD22D" w14:textId="77777777" w:rsidR="002E6FCC" w:rsidRPr="00DB797A" w:rsidRDefault="002E6FCC">
      <w:pPr>
        <w:ind w:leftChars="131" w:left="283" w:firstLine="1"/>
        <w:rPr>
          <w:rFonts w:ascii="UD デジタル 教科書体 NK-R" w:eastAsia="UD デジタル 教科書体 NK-R"/>
        </w:rPr>
      </w:pPr>
    </w:p>
    <w:p w14:paraId="48EAE376" w14:textId="3A032E68" w:rsidR="002E6FCC" w:rsidRPr="00DB797A" w:rsidRDefault="00505FBD">
      <w:pPr>
        <w:rPr>
          <w:rFonts w:ascii="UD デジタル 教科書体 NK-R" w:eastAsia="UD デジタル 教科書体 NK-R"/>
          <w:color w:val="0070C0"/>
        </w:rPr>
      </w:pPr>
      <w:r w:rsidRPr="00DB797A">
        <w:rPr>
          <w:rFonts w:ascii="UD デジタル 教科書体 NK-R" w:eastAsia="UD デジタル 教科書体 NK-R" w:hint="eastAsia"/>
          <w:color w:val="0070C0"/>
        </w:rPr>
        <w:t>（</w:t>
      </w:r>
      <w:r w:rsidR="002E6FCC" w:rsidRPr="00DB797A">
        <w:rPr>
          <w:rFonts w:ascii="UD デジタル 教科書体 NK-R" w:eastAsia="UD デジタル 教科書体 NK-R" w:hint="eastAsia"/>
          <w:color w:val="0070C0"/>
        </w:rPr>
        <w:t>例2）</w:t>
      </w:r>
      <w:r w:rsidR="00DF7611" w:rsidRPr="00DB797A">
        <w:rPr>
          <w:rFonts w:ascii="UD デジタル 教科書体 NK-R" w:eastAsia="UD デジタル 教科書体 NK-R" w:hint="eastAsia"/>
          <w:color w:val="0070C0"/>
        </w:rPr>
        <w:t>公的研究費の場合、兼業有りの場合</w:t>
      </w:r>
    </w:p>
    <w:p w14:paraId="6B0B5A9E" w14:textId="6368EA27" w:rsidR="00D07CFA" w:rsidRPr="00DB797A" w:rsidRDefault="00DA7A3D" w:rsidP="00C76474">
      <w:pPr>
        <w:autoSpaceDE w:val="0"/>
        <w:autoSpaceDN w:val="0"/>
        <w:adjustRightInd w:val="0"/>
        <w:ind w:leftChars="100" w:left="432" w:hangingChars="100" w:hanging="216"/>
        <w:rPr>
          <w:rFonts w:ascii="UD デジタル 教科書体 NK-R" w:eastAsia="UD デジタル 教科書体 NK-R" w:cs="ＭＳ 明朝"/>
          <w:color w:val="0070C0"/>
          <w:szCs w:val="22"/>
        </w:rPr>
      </w:pPr>
      <w:r w:rsidRPr="00DB797A">
        <w:rPr>
          <w:rFonts w:ascii="UD デジタル 教科書体 NK-R" w:eastAsia="UD デジタル 教科書体 NK-R" w:cs="ＭＳ 明朝" w:hint="eastAsia"/>
          <w:color w:val="0070C0"/>
          <w:kern w:val="0"/>
        </w:rPr>
        <w:t>※</w:t>
      </w:r>
      <w:r w:rsidRPr="00DB797A">
        <w:rPr>
          <w:rFonts w:ascii="UD デジタル 教科書体 NK-R" w:eastAsia="UD デジタル 教科書体 NK-R" w:cs="ＭＳ 明朝" w:hint="eastAsia"/>
          <w:color w:val="0070C0"/>
          <w:szCs w:val="22"/>
        </w:rPr>
        <w:t>「本研究における利益相反については～管理する。」の部分は任意記載事項</w:t>
      </w:r>
    </w:p>
    <w:p w14:paraId="3F7B2F38" w14:textId="5B400AFB" w:rsidR="002E6FCC" w:rsidRPr="00DB797A" w:rsidRDefault="002E6FCC" w:rsidP="00DB6B7B">
      <w:pPr>
        <w:autoSpaceDE w:val="0"/>
        <w:autoSpaceDN w:val="0"/>
        <w:adjustRightInd w:val="0"/>
        <w:ind w:leftChars="100" w:left="216" w:firstLineChars="100" w:firstLine="216"/>
        <w:rPr>
          <w:rFonts w:ascii="UD デジタル 教科書体 NK-R" w:eastAsia="UD デジタル 教科書体 NK-R" w:cs="ＭＳ 明朝"/>
          <w:color w:val="000000"/>
          <w:kern w:val="0"/>
        </w:rPr>
      </w:pPr>
      <w:r w:rsidRPr="00DB797A">
        <w:rPr>
          <w:rFonts w:ascii="UD デジタル 教科書体 NK-R" w:eastAsia="UD デジタル 教科書体 NK-R" w:cs="ＭＳ 明朝" w:hint="eastAsia"/>
          <w:color w:val="000000"/>
          <w:kern w:val="0"/>
        </w:rPr>
        <w:t>本研究は、科学研究費補助金（研究代表者：</w:t>
      </w:r>
      <w:r w:rsidRPr="00DB797A">
        <w:rPr>
          <w:rFonts w:ascii="UD デジタル 教科書体 NK-R" w:eastAsia="UD デジタル 教科書体 NK-R" w:cs="Century" w:hint="eastAsia"/>
          <w:color w:val="000000"/>
          <w:kern w:val="0"/>
        </w:rPr>
        <w:t>J</w:t>
      </w:r>
      <w:r w:rsidRPr="00DB797A">
        <w:rPr>
          <w:rFonts w:ascii="UD デジタル 教科書体 NK-R" w:eastAsia="UD デジタル 教科書体 NK-R" w:cs="ＭＳ 明朝" w:hint="eastAsia"/>
          <w:color w:val="000000"/>
          <w:kern w:val="0"/>
        </w:rPr>
        <w:t>教授、研究課題名「</w:t>
      </w:r>
      <w:r w:rsidRPr="00DB797A">
        <w:rPr>
          <w:rFonts w:ascii="UD デジタル 教科書体 NK-R" w:eastAsia="UD デジタル 教科書体 NK-R" w:hAnsi="ＭＳ 明朝" w:cs="ＭＳ 明朝" w:hint="eastAsia"/>
          <w:color w:val="000000"/>
          <w:kern w:val="0"/>
        </w:rPr>
        <w:t>●●●</w:t>
      </w:r>
      <w:r w:rsidRPr="00DB797A">
        <w:rPr>
          <w:rFonts w:ascii="UD デジタル 教科書体 NK-R" w:eastAsia="UD デジタル 教科書体 NK-R" w:cs="ＭＳ 明朝" w:hint="eastAsia"/>
          <w:color w:val="000000"/>
          <w:kern w:val="0"/>
        </w:rPr>
        <w:t>に関する病態解明」）を使用し、通常診療の範囲内にて実施する。研究責任者である</w:t>
      </w:r>
      <w:r w:rsidRPr="00DB797A">
        <w:rPr>
          <w:rFonts w:ascii="UD デジタル 教科書体 NK-R" w:eastAsia="UD デジタル 教科書体 NK-R" w:cs="Century" w:hint="eastAsia"/>
          <w:color w:val="000000"/>
          <w:kern w:val="0"/>
        </w:rPr>
        <w:t>I</w:t>
      </w:r>
      <w:r w:rsidRPr="00DB797A">
        <w:rPr>
          <w:rFonts w:ascii="UD デジタル 教科書体 NK-R" w:eastAsia="UD デジタル 教科書体 NK-R" w:cs="ＭＳ 明朝" w:hint="eastAsia"/>
          <w:color w:val="000000"/>
          <w:kern w:val="0"/>
        </w:rPr>
        <w:t>助教の所属分野の長である</w:t>
      </w:r>
      <w:r w:rsidRPr="00DB797A">
        <w:rPr>
          <w:rFonts w:ascii="UD デジタル 教科書体 NK-R" w:eastAsia="UD デジタル 教科書体 NK-R" w:cs="Century" w:hint="eastAsia"/>
          <w:color w:val="000000"/>
          <w:kern w:val="0"/>
        </w:rPr>
        <w:t>J</w:t>
      </w:r>
      <w:r w:rsidRPr="00DB797A">
        <w:rPr>
          <w:rFonts w:ascii="UD デジタル 教科書体 NK-R" w:eastAsia="UD デジタル 教科書体 NK-R" w:cs="ＭＳ 明朝" w:hint="eastAsia"/>
          <w:color w:val="000000"/>
          <w:kern w:val="0"/>
        </w:rPr>
        <w:t>教授は、本研究で対象とする薬剤</w:t>
      </w:r>
      <w:r w:rsidRPr="00DB797A">
        <w:rPr>
          <w:rFonts w:ascii="UD デジタル 教科書体 NK-R" w:eastAsia="UD デジタル 教科書体 NK-R" w:hAnsi="ＭＳ 明朝" w:cs="ＭＳ 明朝" w:hint="eastAsia"/>
          <w:color w:val="000000"/>
          <w:kern w:val="0"/>
        </w:rPr>
        <w:t>◆</w:t>
      </w:r>
      <w:r w:rsidRPr="00DB797A">
        <w:rPr>
          <w:rFonts w:ascii="UD デジタル 教科書体 NK-R" w:eastAsia="UD デジタル 教科書体 NK-R" w:hAnsi="ＭＳ 明朝" w:cs="Century" w:hint="eastAsia"/>
          <w:color w:val="000000"/>
          <w:kern w:val="0"/>
        </w:rPr>
        <w:t>×</w:t>
      </w:r>
      <w:r w:rsidRPr="00DB797A">
        <w:rPr>
          <w:rFonts w:ascii="UD デジタル 教科書体 NK-R" w:eastAsia="UD デジタル 教科書体 NK-R" w:cs="ＭＳ 明朝" w:hint="eastAsia"/>
          <w:color w:val="000000"/>
          <w:kern w:val="0"/>
        </w:rPr>
        <w:t>製造販売元である株式会社</w:t>
      </w:r>
      <w:r w:rsidRPr="00DB797A">
        <w:rPr>
          <w:rFonts w:ascii="UD デジタル 教科書体 NK-R" w:eastAsia="UD デジタル 教科書体 NK-R" w:hAnsi="ＭＳ 明朝" w:cs="ＭＳ 明朝" w:hint="eastAsia"/>
          <w:color w:val="000000"/>
          <w:kern w:val="0"/>
        </w:rPr>
        <w:t>◆◆◆</w:t>
      </w:r>
      <w:r w:rsidRPr="00DB797A">
        <w:rPr>
          <w:rFonts w:ascii="UD デジタル 教科書体 NK-R" w:eastAsia="UD デジタル 教科書体 NK-R" w:cs="ＭＳ 明朝" w:hint="eastAsia"/>
          <w:color w:val="000000"/>
          <w:kern w:val="0"/>
        </w:rPr>
        <w:t>から、講演による報酬を得ている。</w:t>
      </w:r>
    </w:p>
    <w:p w14:paraId="73CF43B1" w14:textId="61FDD4F1" w:rsidR="002E6FCC" w:rsidRPr="00DB797A" w:rsidRDefault="002E6FCC" w:rsidP="00DB6B7B">
      <w:pPr>
        <w:ind w:leftChars="100" w:left="216" w:firstLineChars="100" w:firstLine="216"/>
        <w:rPr>
          <w:rFonts w:ascii="UD デジタル 教科書体 NK-R" w:eastAsia="UD デジタル 教科書体 NK-R"/>
        </w:rPr>
      </w:pPr>
      <w:r w:rsidRPr="00DB797A">
        <w:rPr>
          <w:rFonts w:ascii="UD デジタル 教科書体 NK-R" w:eastAsia="UD デジタル 教科書体 NK-R" w:hint="eastAsia"/>
        </w:rPr>
        <w:t>本研究における利益相反については、世界医師会ヘルシンキ宣言及び人を対象とする</w:t>
      </w:r>
      <w:r w:rsidR="00706111" w:rsidRPr="00DB797A">
        <w:rPr>
          <w:rFonts w:ascii="UD デジタル 教科書体 NK-R" w:eastAsia="UD デジタル 教科書体 NK-R" w:hint="eastAsia"/>
        </w:rPr>
        <w:t>生命科学・</w:t>
      </w:r>
      <w:r w:rsidRPr="00DB797A">
        <w:rPr>
          <w:rFonts w:ascii="UD デジタル 教科書体 NK-R" w:eastAsia="UD デジタル 教科書体 NK-R" w:hint="eastAsia"/>
        </w:rPr>
        <w:t>医学系研究に関する倫理指針（文部科学省、厚生労働省</w:t>
      </w:r>
      <w:r w:rsidR="00706111" w:rsidRPr="00DB797A">
        <w:rPr>
          <w:rFonts w:ascii="UD デジタル 教科書体 NK-R" w:eastAsia="UD デジタル 教科書体 NK-R" w:hint="eastAsia"/>
        </w:rPr>
        <w:t>、経済産業省</w:t>
      </w:r>
      <w:r w:rsidRPr="00DB797A">
        <w:rPr>
          <w:rFonts w:ascii="UD デジタル 教科書体 NK-R" w:eastAsia="UD デジタル 教科書体 NK-R" w:hint="eastAsia"/>
        </w:rPr>
        <w:t>）において、</w:t>
      </w:r>
      <w:r w:rsidR="00706111" w:rsidRPr="00DB797A">
        <w:rPr>
          <w:rFonts w:ascii="UD デジタル 教科書体 NK-R" w:eastAsia="UD デジタル 教科書体 NK-R" w:hint="eastAsia"/>
        </w:rPr>
        <w:t>研究の資金源及び</w:t>
      </w:r>
      <w:r w:rsidRPr="00DB797A">
        <w:rPr>
          <w:rFonts w:ascii="UD デジタル 教科書体 NK-R" w:eastAsia="UD デジタル 教科書体 NK-R" w:hint="eastAsia"/>
        </w:rPr>
        <w:t>利益相反に関する</w:t>
      </w:r>
      <w:r w:rsidR="00706111" w:rsidRPr="00DB797A">
        <w:rPr>
          <w:rFonts w:ascii="UD デジタル 教科書体 NK-R" w:eastAsia="UD デジタル 教科書体 NK-R" w:hint="eastAsia"/>
        </w:rPr>
        <w:t>状況について研究対象者への</w:t>
      </w:r>
      <w:r w:rsidRPr="00DB797A">
        <w:rPr>
          <w:rFonts w:ascii="UD デジタル 教科書体 NK-R" w:eastAsia="UD デジタル 教科書体 NK-R" w:hint="eastAsia"/>
        </w:rPr>
        <w:t>十分な説明と研究計画書への記載が求められることを踏まえ、研究計画書及び対象者への説明同意文書にも記載するものとする。なお、研究者等の利益相反は、</w:t>
      </w:r>
      <w:r w:rsidR="00706111" w:rsidRPr="00DB797A">
        <w:rPr>
          <w:rFonts w:ascii="UD デジタル 教科書体 NK-R" w:eastAsia="UD デジタル 教科書体 NK-R" w:hint="eastAsia"/>
        </w:rPr>
        <w:t>所属機関</w:t>
      </w:r>
      <w:r w:rsidRPr="00DB797A">
        <w:rPr>
          <w:rFonts w:ascii="UD デジタル 教科書体 NK-R" w:eastAsia="UD デジタル 教科書体 NK-R" w:hint="eastAsia"/>
        </w:rPr>
        <w:t>が管理する。</w:t>
      </w:r>
    </w:p>
    <w:p w14:paraId="7164E106" w14:textId="77777777" w:rsidR="00A94B18" w:rsidRPr="00DB797A" w:rsidRDefault="00A94B18" w:rsidP="00DB6B7B">
      <w:pPr>
        <w:autoSpaceDE w:val="0"/>
        <w:autoSpaceDN w:val="0"/>
        <w:adjustRightInd w:val="0"/>
        <w:rPr>
          <w:rFonts w:ascii="UD デジタル 教科書体 NK-R" w:eastAsia="UD デジタル 教科書体 NK-R" w:cs="ＭＳゴシック"/>
          <w:kern w:val="0"/>
        </w:rPr>
      </w:pPr>
    </w:p>
    <w:p w14:paraId="03C4FAB5" w14:textId="16040012" w:rsidR="0076596A" w:rsidRPr="00DB797A" w:rsidRDefault="00505FBD" w:rsidP="00DB6B7B">
      <w:pPr>
        <w:autoSpaceDE w:val="0"/>
        <w:autoSpaceDN w:val="0"/>
        <w:adjustRightInd w:val="0"/>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w:t>
      </w:r>
      <w:r w:rsidR="0076596A" w:rsidRPr="00DB797A">
        <w:rPr>
          <w:rFonts w:ascii="UD デジタル 教科書体 NK-R" w:eastAsia="UD デジタル 教科書体 NK-R" w:cs="-Ｓ." w:hint="eastAsia"/>
          <w:color w:val="0070C0"/>
          <w:kern w:val="0"/>
          <w:szCs w:val="22"/>
        </w:rPr>
        <w:t>例3）</w:t>
      </w:r>
    </w:p>
    <w:p w14:paraId="78DB581B" w14:textId="4C551140" w:rsidR="0076596A" w:rsidRPr="00DB797A" w:rsidRDefault="0076596A" w:rsidP="00DB6B7B">
      <w:pPr>
        <w:ind w:leftChars="100" w:left="216" w:firstLineChars="100" w:firstLine="216"/>
        <w:rPr>
          <w:rFonts w:ascii="UD デジタル 教科書体 NK-R" w:eastAsia="UD デジタル 教科書体 NK-R"/>
        </w:rPr>
      </w:pPr>
      <w:r w:rsidRPr="00DB797A">
        <w:rPr>
          <w:rFonts w:ascii="UD デジタル 教科書体 NK-R" w:eastAsia="UD デジタル 教科書体 NK-R" w:hint="eastAsia"/>
        </w:rPr>
        <w:t>本研究は、運営費交付金を使用する。</w:t>
      </w:r>
      <w:r w:rsidR="001B3EFE" w:rsidRPr="00DB797A">
        <w:rPr>
          <w:rFonts w:ascii="UD デジタル 教科書体 NK-R" w:eastAsia="UD デジタル 教科書体 NK-R" w:hint="eastAsia"/>
        </w:rPr>
        <w:t>研究者等の本研究に係る</w:t>
      </w:r>
      <w:r w:rsidRPr="00DB797A">
        <w:rPr>
          <w:rFonts w:ascii="UD デジタル 教科書体 NK-R" w:eastAsia="UD デジタル 教科書体 NK-R" w:hint="eastAsia"/>
        </w:rPr>
        <w:t>利益相反</w:t>
      </w:r>
      <w:r w:rsidR="001B3EFE" w:rsidRPr="00DB797A">
        <w:rPr>
          <w:rFonts w:ascii="UD デジタル 教科書体 NK-R" w:eastAsia="UD デジタル 教科書体 NK-R" w:hint="eastAsia"/>
        </w:rPr>
        <w:t>はない。</w:t>
      </w:r>
      <w:r w:rsidRPr="00DB797A">
        <w:rPr>
          <w:rFonts w:ascii="UD デジタル 教科書体 NK-R" w:eastAsia="UD デジタル 教科書体 NK-R" w:hint="eastAsia"/>
        </w:rPr>
        <w:t>なお、研究者等の利益相反は、所属機関が管理する。</w:t>
      </w:r>
    </w:p>
    <w:p w14:paraId="7DD2A0A6" w14:textId="77777777" w:rsidR="00A94B18" w:rsidRPr="00DB797A" w:rsidRDefault="00A94B18" w:rsidP="007114A3">
      <w:pPr>
        <w:pStyle w:val="1"/>
        <w:rPr>
          <w:rFonts w:ascii="UD デジタル 教科書体 NK-R" w:eastAsia="UD デジタル 教科書体 NK-R"/>
        </w:rPr>
      </w:pPr>
      <w:bookmarkStart w:id="330" w:name="_Toc132811566"/>
      <w:r w:rsidRPr="00DB797A">
        <w:rPr>
          <w:rFonts w:ascii="UD デジタル 教科書体 NK-R" w:eastAsia="UD デジタル 教科書体 NK-R" w:hint="eastAsia"/>
        </w:rPr>
        <w:t>知的財産</w:t>
      </w:r>
      <w:bookmarkEnd w:id="330"/>
    </w:p>
    <w:p w14:paraId="5D7C75A3" w14:textId="6490B9E8" w:rsidR="00EC72A3" w:rsidRPr="00DB797A" w:rsidRDefault="00505FBD"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EC72A3" w:rsidRPr="00DB797A">
        <w:rPr>
          <w:rFonts w:ascii="UD デジタル 教科書体 NK-R" w:eastAsia="UD デジタル 教科書体 NK-R" w:cs="ＭＳ." w:hint="eastAsia"/>
          <w:color w:val="0070C0"/>
          <w:kern w:val="0"/>
          <w:szCs w:val="22"/>
        </w:rPr>
        <w:t>例</w:t>
      </w:r>
      <w:r w:rsidR="006C5FF1" w:rsidRPr="00DB797A">
        <w:rPr>
          <w:rFonts w:ascii="UD デジタル 教科書体 NK-R" w:eastAsia="UD デジタル 教科書体 NK-R" w:cs="ＭＳ." w:hint="eastAsia"/>
          <w:color w:val="0070C0"/>
          <w:kern w:val="0"/>
          <w:szCs w:val="22"/>
        </w:rPr>
        <w:t>1</w:t>
      </w:r>
      <w:r w:rsidR="00EC72A3" w:rsidRPr="00DB797A">
        <w:rPr>
          <w:rFonts w:ascii="UD デジタル 教科書体 NK-R" w:eastAsia="UD デジタル 教科書体 NK-R" w:cs="ＭＳ." w:hint="eastAsia"/>
          <w:color w:val="0070C0"/>
          <w:kern w:val="0"/>
          <w:szCs w:val="22"/>
        </w:rPr>
        <w:t>）</w:t>
      </w:r>
      <w:r w:rsidR="006C5FF1" w:rsidRPr="00DB797A">
        <w:rPr>
          <w:rFonts w:ascii="UD デジタル 教科書体 NK-R" w:eastAsia="UD デジタル 教科書体 NK-R" w:cs="ＭＳ." w:hint="eastAsia"/>
          <w:color w:val="0070C0"/>
          <w:kern w:val="0"/>
          <w:szCs w:val="22"/>
        </w:rPr>
        <w:t>単施設研究</w:t>
      </w:r>
    </w:p>
    <w:p w14:paraId="28CE1E6E" w14:textId="646439F5" w:rsidR="006C5FF1" w:rsidRPr="00DB797A" w:rsidRDefault="00A94B18" w:rsidP="00DB6B7B">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本研究により得られた結果やデータ、知的財産権は、</w:t>
      </w:r>
      <w:r w:rsidR="00367D4F" w:rsidRPr="00DB797A">
        <w:rPr>
          <w:rFonts w:ascii="UD デジタル 教科書体 NK-R" w:eastAsia="UD デジタル 教科書体 NK-R" w:cs="ＭＳ." w:hint="eastAsia"/>
          <w:color w:val="000000"/>
          <w:kern w:val="0"/>
          <w:szCs w:val="22"/>
        </w:rPr>
        <w:t>研究機関及び研究者</w:t>
      </w:r>
      <w:r w:rsidR="00ED776E" w:rsidRPr="00DB797A">
        <w:rPr>
          <w:rFonts w:ascii="UD デジタル 教科書体 NK-R" w:eastAsia="UD デジタル 教科書体 NK-R" w:cs="ＭＳ." w:hint="eastAsia"/>
          <w:color w:val="000000"/>
          <w:kern w:val="0"/>
          <w:szCs w:val="22"/>
        </w:rPr>
        <w:t>等</w:t>
      </w:r>
      <w:r w:rsidRPr="00DB797A">
        <w:rPr>
          <w:rFonts w:ascii="UD デジタル 教科書体 NK-R" w:eastAsia="UD デジタル 教科書体 NK-R" w:cs="ＭＳ." w:hint="eastAsia"/>
          <w:color w:val="000000"/>
          <w:kern w:val="0"/>
          <w:szCs w:val="22"/>
        </w:rPr>
        <w:t>に帰属</w:t>
      </w:r>
      <w:r w:rsidR="006C5FF1" w:rsidRPr="00DB797A">
        <w:rPr>
          <w:rFonts w:ascii="UD デジタル 教科書体 NK-R" w:eastAsia="UD デジタル 教科書体 NK-R" w:cs="ＭＳ." w:hint="eastAsia"/>
          <w:color w:val="000000"/>
          <w:kern w:val="0"/>
          <w:szCs w:val="22"/>
        </w:rPr>
        <w:t>し、研究対象者には帰属しない。</w:t>
      </w:r>
      <w:r w:rsidRPr="00DB797A">
        <w:rPr>
          <w:rFonts w:ascii="UD デジタル 教科書体 NK-R" w:eastAsia="UD デジタル 教科書体 NK-R" w:cs="ＭＳ." w:hint="eastAsia"/>
          <w:color w:val="000000"/>
          <w:kern w:val="0"/>
          <w:szCs w:val="22"/>
        </w:rPr>
        <w:t>具体的な取扱いや配分は協議して決定する。</w:t>
      </w:r>
    </w:p>
    <w:p w14:paraId="7B229F1D" w14:textId="4110E95F" w:rsidR="006C5FF1" w:rsidRPr="00DB797A" w:rsidRDefault="006C5FF1" w:rsidP="00DB6B7B">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（例2）多機関共同研究</w:t>
      </w:r>
    </w:p>
    <w:p w14:paraId="72B1C487" w14:textId="77777777" w:rsidR="006C5FF1" w:rsidRPr="00DB797A" w:rsidRDefault="006C5FF1" w:rsidP="00DB6B7B">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本研究により得られた結果やデータ、知的財産権は、研究機関及び研究者等に帰属し、研究対象者には帰属しない。具体的な取扱いや配分は、別途締結する共同研究契約等で定めるものとする。</w:t>
      </w:r>
    </w:p>
    <w:p w14:paraId="146A090D" w14:textId="1D00343F" w:rsidR="00A94B18" w:rsidRPr="00DB797A" w:rsidRDefault="00A94B18" w:rsidP="00DB6B7B">
      <w:pPr>
        <w:autoSpaceDE w:val="0"/>
        <w:autoSpaceDN w:val="0"/>
        <w:adjustRightInd w:val="0"/>
        <w:ind w:firstLineChars="100" w:firstLine="216"/>
        <w:rPr>
          <w:rFonts w:ascii="UD デジタル 教科書体 NK-R" w:eastAsia="UD デジタル 教科書体 NK-R" w:cs="ＭＳ."/>
          <w:color w:val="000000"/>
          <w:kern w:val="0"/>
          <w:szCs w:val="22"/>
        </w:rPr>
      </w:pPr>
    </w:p>
    <w:p w14:paraId="25CAF45A" w14:textId="2BE113AE" w:rsidR="00A94B18" w:rsidRPr="00DB797A" w:rsidRDefault="00593051" w:rsidP="007114A3">
      <w:pPr>
        <w:pStyle w:val="1"/>
        <w:rPr>
          <w:rFonts w:ascii="UD デジタル 教科書体 NK-R" w:eastAsia="UD デジタル 教科書体 NK-R"/>
        </w:rPr>
      </w:pPr>
      <w:bookmarkStart w:id="331" w:name="_Toc87886990"/>
      <w:bookmarkStart w:id="332" w:name="_Toc88636384"/>
      <w:bookmarkStart w:id="333" w:name="_Toc92200962"/>
      <w:bookmarkStart w:id="334" w:name="_Toc411947385"/>
      <w:bookmarkStart w:id="335" w:name="_Toc132811567"/>
      <w:bookmarkEnd w:id="331"/>
      <w:bookmarkEnd w:id="332"/>
      <w:bookmarkEnd w:id="333"/>
      <w:r w:rsidRPr="00DB797A">
        <w:rPr>
          <w:rFonts w:ascii="UD デジタル 教科書体 NK-R" w:eastAsia="UD デジタル 教科書体 NK-R" w:hint="eastAsia"/>
        </w:rPr>
        <w:t>研究に関する業務の</w:t>
      </w:r>
      <w:r w:rsidR="00A674CC" w:rsidRPr="00DB797A">
        <w:rPr>
          <w:rFonts w:ascii="UD デジタル 教科書体 NK-R" w:eastAsia="UD デジタル 教科書体 NK-R" w:hint="eastAsia"/>
        </w:rPr>
        <w:t>一部を</w:t>
      </w:r>
      <w:r w:rsidRPr="00DB797A">
        <w:rPr>
          <w:rFonts w:ascii="UD デジタル 教科書体 NK-R" w:eastAsia="UD デジタル 教科書体 NK-R" w:hint="eastAsia"/>
        </w:rPr>
        <w:t>委託</w:t>
      </w:r>
      <w:r w:rsidR="00A674CC" w:rsidRPr="00DB797A">
        <w:rPr>
          <w:rFonts w:ascii="UD デジタル 教科書体 NK-R" w:eastAsia="UD デジタル 教科書体 NK-R" w:hint="eastAsia"/>
        </w:rPr>
        <w:t>する場合、当該業務</w:t>
      </w:r>
      <w:r w:rsidRPr="00DB797A">
        <w:rPr>
          <w:rFonts w:ascii="UD デジタル 教科書体 NK-R" w:eastAsia="UD デジタル 教科書体 NK-R" w:hint="eastAsia"/>
        </w:rPr>
        <w:t>内容</w:t>
      </w:r>
      <w:r w:rsidR="00A674CC" w:rsidRPr="00DB797A">
        <w:rPr>
          <w:rFonts w:ascii="UD デジタル 教科書体 NK-R" w:eastAsia="UD デジタル 教科書体 NK-R" w:hint="eastAsia"/>
        </w:rPr>
        <w:t>及び</w:t>
      </w:r>
      <w:r w:rsidRPr="00DB797A">
        <w:rPr>
          <w:rFonts w:ascii="UD デジタル 教科書体 NK-R" w:eastAsia="UD デジタル 教科書体 NK-R" w:hint="eastAsia"/>
        </w:rPr>
        <w:t>委託先の監督方法</w:t>
      </w:r>
      <w:bookmarkEnd w:id="334"/>
      <w:bookmarkEnd w:id="335"/>
    </w:p>
    <w:p w14:paraId="7E20AAF9" w14:textId="3BC9A9FE" w:rsidR="008E3A71" w:rsidRPr="00DB797A" w:rsidRDefault="001C2E41" w:rsidP="00DB6B7B">
      <w:pPr>
        <w:autoSpaceDE w:val="0"/>
        <w:autoSpaceDN w:val="0"/>
        <w:adjustRightInd w:val="0"/>
        <w:ind w:left="216" w:hangingChars="100" w:hanging="216"/>
        <w:rPr>
          <w:rFonts w:ascii="UD デジタル 教科書体 NK-R" w:eastAsia="UD デジタル 教科書体 NK-R" w:cs="MS-Mincho"/>
          <w:color w:val="0070C0"/>
          <w:kern w:val="0"/>
          <w:szCs w:val="22"/>
        </w:rPr>
      </w:pPr>
      <w:r w:rsidRPr="00DB797A">
        <w:rPr>
          <w:rFonts w:ascii="UD デジタル 教科書体 NK-R" w:eastAsia="UD デジタル 教科書体 NK-R" w:hint="eastAsia"/>
          <w:color w:val="0070C0"/>
          <w:szCs w:val="22"/>
        </w:rPr>
        <w:t>①</w:t>
      </w:r>
      <w:r w:rsidR="00A94B18" w:rsidRPr="00DB797A">
        <w:rPr>
          <w:rFonts w:ascii="UD デジタル 教科書体 NK-R" w:eastAsia="UD デジタル 教科書体 NK-R" w:hAnsi="ＭＳ 明朝" w:cs="ＭＳゴシック" w:hint="eastAsia"/>
          <w:color w:val="0070C0"/>
          <w:kern w:val="0"/>
        </w:rPr>
        <w:t>研究の一部業務</w:t>
      </w:r>
      <w:r w:rsidR="00B473D0" w:rsidRPr="00DB797A">
        <w:rPr>
          <w:rFonts w:ascii="UD デジタル 教科書体 NK-R" w:eastAsia="UD デジタル 教科書体 NK-R" w:hAnsi="ＭＳ 明朝" w:cs="ＭＳゴシック" w:hint="eastAsia"/>
          <w:color w:val="0070C0"/>
          <w:kern w:val="0"/>
        </w:rPr>
        <w:t>（</w:t>
      </w:r>
      <w:r w:rsidR="00EA6C06" w:rsidRPr="00DB797A">
        <w:rPr>
          <w:rFonts w:ascii="UD デジタル 教科書体 NK-R" w:eastAsia="UD デジタル 教科書体 NK-R" w:hAnsi="ＭＳ 明朝" w:cs="ＭＳゴシック" w:hint="eastAsia"/>
          <w:color w:val="0070C0"/>
          <w:kern w:val="0"/>
        </w:rPr>
        <w:t>検査、</w:t>
      </w:r>
      <w:r w:rsidR="008E3A71" w:rsidRPr="00DB797A">
        <w:rPr>
          <w:rFonts w:ascii="UD デジタル 教科書体 NK-R" w:eastAsia="UD デジタル 教科書体 NK-R" w:hAnsi="ＭＳ 明朝" w:cs="ＭＳゴシック" w:hint="eastAsia"/>
          <w:color w:val="0070C0"/>
          <w:kern w:val="0"/>
        </w:rPr>
        <w:t>調査、</w:t>
      </w:r>
      <w:r w:rsidR="00EA6C06" w:rsidRPr="00DB797A">
        <w:rPr>
          <w:rFonts w:ascii="UD デジタル 教科書体 NK-R" w:eastAsia="UD デジタル 教科書体 NK-R" w:hAnsi="ＭＳ 明朝" w:cs="ＭＳゴシック" w:hint="eastAsia"/>
          <w:color w:val="0070C0"/>
          <w:kern w:val="0"/>
        </w:rPr>
        <w:t>解析、モニタリング等）</w:t>
      </w:r>
      <w:r w:rsidR="00A94B18" w:rsidRPr="00DB797A">
        <w:rPr>
          <w:rFonts w:ascii="UD デジタル 教科書体 NK-R" w:eastAsia="UD デジタル 教科書体 NK-R" w:hAnsi="ＭＳ 明朝" w:cs="ＭＳゴシック" w:hint="eastAsia"/>
          <w:color w:val="0070C0"/>
          <w:kern w:val="0"/>
        </w:rPr>
        <w:t>を委託する場合</w:t>
      </w:r>
      <w:r w:rsidR="00A94B18" w:rsidRPr="00DB797A">
        <w:rPr>
          <w:rFonts w:ascii="UD デジタル 教科書体 NK-R" w:eastAsia="UD デジタル 教科書体 NK-R" w:cs="MS-Mincho" w:hint="eastAsia"/>
          <w:color w:val="0070C0"/>
          <w:kern w:val="0"/>
          <w:szCs w:val="22"/>
        </w:rPr>
        <w:t>に</w:t>
      </w:r>
      <w:r w:rsidR="008E3A71" w:rsidRPr="00DB797A">
        <w:rPr>
          <w:rFonts w:ascii="UD デジタル 教科書体 NK-R" w:eastAsia="UD デジタル 教科書体 NK-R" w:cs="MS-Mincho" w:hint="eastAsia"/>
          <w:color w:val="0070C0"/>
          <w:kern w:val="0"/>
          <w:szCs w:val="22"/>
        </w:rPr>
        <w:t>委託先名称、業務内容、監督方法を</w:t>
      </w:r>
      <w:r w:rsidR="00A94B18" w:rsidRPr="00DB797A">
        <w:rPr>
          <w:rFonts w:ascii="UD デジタル 教科書体 NK-R" w:eastAsia="UD デジタル 教科書体 NK-R" w:cs="MS-Mincho" w:hint="eastAsia"/>
          <w:color w:val="0070C0"/>
          <w:kern w:val="0"/>
          <w:szCs w:val="22"/>
        </w:rPr>
        <w:t>記載する。</w:t>
      </w:r>
    </w:p>
    <w:p w14:paraId="693F3F19" w14:textId="428B4D17" w:rsidR="00A94B18" w:rsidRPr="00DB797A" w:rsidRDefault="001C2E41" w:rsidP="00DB6B7B">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cs="MS-Mincho" w:hint="eastAsia"/>
          <w:color w:val="0070C0"/>
          <w:kern w:val="0"/>
          <w:szCs w:val="22"/>
        </w:rPr>
        <w:t>②</w:t>
      </w:r>
      <w:r w:rsidR="00B473D0" w:rsidRPr="00DB797A">
        <w:rPr>
          <w:rFonts w:ascii="UD デジタル 教科書体 NK-R" w:eastAsia="UD デジタル 教科書体 NK-R" w:cs="MS-Mincho" w:hint="eastAsia"/>
          <w:color w:val="0070C0"/>
          <w:kern w:val="0"/>
          <w:szCs w:val="22"/>
        </w:rPr>
        <w:t>委託しない場合は「委託しない」「該当しない」と記載する。</w:t>
      </w:r>
    </w:p>
    <w:p w14:paraId="39A3A2D3" w14:textId="1457432E" w:rsidR="001F50EC" w:rsidRPr="00DB797A" w:rsidRDefault="001C2E41" w:rsidP="00DB6B7B">
      <w:pPr>
        <w:autoSpaceDE w:val="0"/>
        <w:autoSpaceDN w:val="0"/>
        <w:adjustRightInd w:val="0"/>
        <w:ind w:left="216" w:hangingChars="100" w:hanging="216"/>
        <w:rPr>
          <w:rFonts w:ascii="UD デジタル 教科書体 NK-R" w:eastAsia="UD デジタル 教科書体 NK-R"/>
          <w:color w:val="0070C0"/>
          <w:szCs w:val="22"/>
        </w:rPr>
      </w:pPr>
      <w:r w:rsidRPr="00DB797A">
        <w:rPr>
          <w:rFonts w:ascii="UD デジタル 教科書体 NK-R" w:eastAsia="UD デジタル 教科書体 NK-R" w:hint="eastAsia"/>
          <w:color w:val="0070C0"/>
          <w:szCs w:val="22"/>
        </w:rPr>
        <w:t>③</w:t>
      </w:r>
      <w:r w:rsidR="001F50EC" w:rsidRPr="00DB797A">
        <w:rPr>
          <w:rFonts w:ascii="UD デジタル 教科書体 NK-R" w:eastAsia="UD デジタル 教科書体 NK-R" w:hint="eastAsia"/>
          <w:color w:val="0070C0"/>
          <w:szCs w:val="22"/>
        </w:rPr>
        <w:t>監督方法とは、</w:t>
      </w:r>
      <w:r w:rsidR="00B473D0" w:rsidRPr="00DB797A">
        <w:rPr>
          <w:rFonts w:ascii="UD デジタル 教科書体 NK-R" w:eastAsia="UD デジタル 教科書体 NK-R" w:hint="eastAsia"/>
          <w:color w:val="0070C0"/>
          <w:szCs w:val="22"/>
        </w:rPr>
        <w:t>委託契約書において委託者が定める予定の安全管理措置の内容を示すとともに当該内容が遵守されている</w:t>
      </w:r>
      <w:r w:rsidR="008E3A71" w:rsidRPr="00DB797A">
        <w:rPr>
          <w:rFonts w:ascii="UD デジタル 教科書体 NK-R" w:eastAsia="UD デジタル 教科書体 NK-R" w:hint="eastAsia"/>
          <w:color w:val="0070C0"/>
          <w:szCs w:val="22"/>
        </w:rPr>
        <w:t>ことを確認する</w:t>
      </w:r>
      <w:r w:rsidR="00B473D0" w:rsidRPr="00DB797A">
        <w:rPr>
          <w:rFonts w:ascii="UD デジタル 教科書体 NK-R" w:eastAsia="UD デジタル 教科書体 NK-R" w:hint="eastAsia"/>
          <w:color w:val="0070C0"/>
          <w:szCs w:val="22"/>
        </w:rPr>
        <w:t>方法（定期的な実地</w:t>
      </w:r>
      <w:r w:rsidR="001F50EC" w:rsidRPr="00DB797A">
        <w:rPr>
          <w:rFonts w:ascii="UD デジタル 教科書体 NK-R" w:eastAsia="UD デジタル 教科書体 NK-R" w:hint="eastAsia"/>
          <w:color w:val="0070C0"/>
          <w:szCs w:val="22"/>
        </w:rPr>
        <w:t>調査等）、当該内容が遵守されていない場合の対応等を記載する。（「人を対象とする生命科学・医学系研究に関する倫理指針</w:t>
      </w:r>
      <w:r w:rsidR="001466C3" w:rsidRPr="00DB797A">
        <w:rPr>
          <w:rFonts w:ascii="UD デジタル 教科書体 NK-R" w:eastAsia="UD デジタル 教科書体 NK-R" w:hint="eastAsia"/>
          <w:color w:val="0070C0"/>
          <w:szCs w:val="22"/>
        </w:rPr>
        <w:t>（以下、「生命・医学系指針」という。）</w:t>
      </w:r>
      <w:r w:rsidR="001F50EC" w:rsidRPr="00DB797A">
        <w:rPr>
          <w:rFonts w:ascii="UD デジタル 教科書体 NK-R" w:eastAsia="UD デジタル 教科書体 NK-R" w:hint="eastAsia"/>
          <w:color w:val="0070C0"/>
          <w:szCs w:val="22"/>
        </w:rPr>
        <w:t>ガイダンス」P</w:t>
      </w:r>
      <w:r w:rsidR="00F93C6F" w:rsidRPr="00DB797A">
        <w:rPr>
          <w:rFonts w:ascii="UD デジタル 教科書体 NK-R" w:eastAsia="UD デジタル 教科書体 NK-R" w:hint="eastAsia"/>
          <w:color w:val="0070C0"/>
          <w:szCs w:val="22"/>
        </w:rPr>
        <w:t>5</w:t>
      </w:r>
      <w:r w:rsidR="00251614" w:rsidRPr="00DB797A">
        <w:rPr>
          <w:rFonts w:ascii="UD デジタル 教科書体 NK-R" w:eastAsia="UD デジタル 教科書体 NK-R" w:hint="eastAsia"/>
          <w:color w:val="0070C0"/>
          <w:szCs w:val="22"/>
        </w:rPr>
        <w:t>5</w:t>
      </w:r>
      <w:r w:rsidR="001F50EC" w:rsidRPr="00DB797A">
        <w:rPr>
          <w:rFonts w:ascii="UD デジタル 教科書体 NK-R" w:eastAsia="UD デジタル 教科書体 NK-R" w:hint="eastAsia"/>
          <w:color w:val="0070C0"/>
          <w:szCs w:val="22"/>
        </w:rPr>
        <w:t>参照）</w:t>
      </w:r>
    </w:p>
    <w:p w14:paraId="2252772A" w14:textId="6FE2A90F" w:rsidR="001F50EC" w:rsidRPr="00DB797A" w:rsidRDefault="001C2E41"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hint="eastAsia"/>
          <w:color w:val="0070C0"/>
          <w:szCs w:val="22"/>
        </w:rPr>
        <w:t>④</w:t>
      </w:r>
      <w:r w:rsidR="00F93C6F" w:rsidRPr="00DB797A">
        <w:rPr>
          <w:rFonts w:ascii="UD デジタル 教科書体 NK-R" w:eastAsia="UD デジタル 教科書体 NK-R" w:hint="eastAsia"/>
          <w:color w:val="0070C0"/>
          <w:szCs w:val="22"/>
        </w:rPr>
        <w:t>外国</w:t>
      </w:r>
      <w:r w:rsidR="00C475C6" w:rsidRPr="00DB797A">
        <w:rPr>
          <w:rFonts w:ascii="UD デジタル 教科書体 NK-R" w:eastAsia="UD デジタル 教科書体 NK-R" w:hint="eastAsia"/>
          <w:color w:val="0070C0"/>
          <w:szCs w:val="22"/>
        </w:rPr>
        <w:t>にある者に委託する場合においても同様に記載する。</w:t>
      </w:r>
    </w:p>
    <w:p w14:paraId="03A936EC" w14:textId="77777777" w:rsidR="00491CBE" w:rsidRPr="00DB797A" w:rsidRDefault="00491CBE">
      <w:pPr>
        <w:rPr>
          <w:rFonts w:ascii="UD デジタル 教科書体 NK-R" w:eastAsia="UD デジタル 教科書体 NK-R"/>
          <w:color w:val="0070C0"/>
        </w:rPr>
      </w:pPr>
      <w:r w:rsidRPr="00DB797A">
        <w:rPr>
          <w:rFonts w:ascii="UD デジタル 教科書体 NK-R" w:eastAsia="UD デジタル 教科書体 NK-R" w:cs="ＭＳ Ｐゴシック" w:hint="eastAsia"/>
          <w:color w:val="0070C0"/>
          <w:kern w:val="0"/>
        </w:rPr>
        <w:lastRenderedPageBreak/>
        <w:t>（</w:t>
      </w:r>
      <w:r w:rsidRPr="00DB797A">
        <w:rPr>
          <w:rFonts w:ascii="UD デジタル 教科書体 NK-R" w:eastAsia="UD デジタル 教科書体 NK-R" w:hint="eastAsia"/>
          <w:color w:val="0070C0"/>
        </w:rPr>
        <w:t>例1）</w:t>
      </w:r>
    </w:p>
    <w:p w14:paraId="65C65FC1" w14:textId="51660009" w:rsidR="00361E21" w:rsidRPr="00DB797A" w:rsidRDefault="00361E21" w:rsidP="00DB6B7B">
      <w:pPr>
        <w:pStyle w:val="aff"/>
        <w:ind w:leftChars="100" w:left="216" w:firstLineChars="100" w:firstLine="216"/>
        <w:jc w:val="both"/>
        <w:rPr>
          <w:rFonts w:ascii="UD デジタル 教科書体 NK-R" w:eastAsia="UD デジタル 教科書体 NK-R" w:hAnsi="ＭＳ 明朝"/>
          <w:color w:val="000000" w:themeColor="text1"/>
          <w:sz w:val="22"/>
          <w:szCs w:val="22"/>
        </w:rPr>
      </w:pPr>
      <w:r w:rsidRPr="00DB797A">
        <w:rPr>
          <w:rFonts w:ascii="UD デジタル 教科書体 NK-R" w:eastAsia="UD デジタル 教科書体 NK-R" w:hAnsi="ＭＳ 明朝" w:hint="eastAsia"/>
          <w:color w:val="000000" w:themeColor="text1"/>
          <w:sz w:val="22"/>
          <w:szCs w:val="22"/>
        </w:rPr>
        <w:t>本研究に関するオンラインアンケート業務は、○○○株式会社に委託する。アンケートは、個人情報等に配慮し、厳重なデータセキュリティが確保された環境で実施することを委託契約書において規定する。</w:t>
      </w:r>
      <w:r w:rsidR="003A697A" w:rsidRPr="00DB797A">
        <w:rPr>
          <w:rFonts w:ascii="UD デジタル 教科書体 NK-R" w:eastAsia="UD デジタル 教科書体 NK-R" w:hAnsi="ＭＳ 明朝" w:hint="eastAsia"/>
          <w:color w:val="000000" w:themeColor="text1"/>
          <w:sz w:val="22"/>
          <w:szCs w:val="22"/>
        </w:rPr>
        <w:t>委託業務の実施状況等は、委</w:t>
      </w:r>
      <w:r w:rsidRPr="00DB797A">
        <w:rPr>
          <w:rFonts w:ascii="UD デジタル 教科書体 NK-R" w:eastAsia="UD デジタル 教科書体 NK-R" w:hAnsi="ＭＳ 明朝" w:hint="eastAsia"/>
          <w:color w:val="000000" w:themeColor="text1"/>
          <w:sz w:val="22"/>
          <w:szCs w:val="22"/>
        </w:rPr>
        <w:t>託契約書に基づいて監督する。</w:t>
      </w:r>
    </w:p>
    <w:p w14:paraId="0654668E" w14:textId="77777777" w:rsidR="00361E21" w:rsidRPr="00DB797A" w:rsidRDefault="00361E21" w:rsidP="00DB6B7B">
      <w:pPr>
        <w:pStyle w:val="afd"/>
        <w:ind w:leftChars="338" w:left="947" w:right="216" w:hanging="216"/>
        <w:jc w:val="both"/>
        <w:rPr>
          <w:rFonts w:ascii="UD デジタル 教科書体 NK-R" w:eastAsia="UD デジタル 教科書体 NK-R" w:hAnsi="ＭＳ 明朝"/>
        </w:rPr>
      </w:pPr>
    </w:p>
    <w:p w14:paraId="24608397" w14:textId="2A5B9512" w:rsidR="00491CBE" w:rsidRPr="00DB797A" w:rsidRDefault="00491CBE">
      <w:pPr>
        <w:rPr>
          <w:rFonts w:ascii="UD デジタル 教科書体 NK-R" w:eastAsia="UD デジタル 教科書体 NK-R"/>
          <w:color w:val="0070C0"/>
        </w:rPr>
      </w:pPr>
      <w:r w:rsidRPr="00DB797A">
        <w:rPr>
          <w:rFonts w:ascii="UD デジタル 教科書体 NK-R" w:eastAsia="UD デジタル 教科書体 NK-R" w:cs="ＭＳ Ｐゴシック" w:hint="eastAsia"/>
          <w:color w:val="0070C0"/>
          <w:kern w:val="0"/>
        </w:rPr>
        <w:t>（</w:t>
      </w:r>
      <w:r w:rsidRPr="00DB797A">
        <w:rPr>
          <w:rFonts w:ascii="UD デジタル 教科書体 NK-R" w:eastAsia="UD デジタル 教科書体 NK-R" w:hint="eastAsia"/>
          <w:color w:val="0070C0"/>
        </w:rPr>
        <w:t>例2）</w:t>
      </w:r>
    </w:p>
    <w:p w14:paraId="5185F707" w14:textId="308EF9D8" w:rsidR="00B473D0" w:rsidRPr="00DB797A" w:rsidRDefault="00361E21" w:rsidP="00DB6B7B">
      <w:pPr>
        <w:autoSpaceDE w:val="0"/>
        <w:autoSpaceDN w:val="0"/>
        <w:adjustRightInd w:val="0"/>
        <w:ind w:leftChars="100" w:left="216" w:firstLineChars="100" w:firstLine="216"/>
        <w:rPr>
          <w:rFonts w:ascii="UD デジタル 教科書体 NK-R" w:eastAsia="UD デジタル 教科書体 NK-R" w:hAnsi="ＭＳ 明朝"/>
          <w:szCs w:val="22"/>
        </w:rPr>
      </w:pPr>
      <w:r w:rsidRPr="00DB797A">
        <w:rPr>
          <w:rFonts w:ascii="UD デジタル 教科書体 NK-R" w:eastAsia="UD デジタル 教科書体 NK-R" w:hAnsi="ＭＳ 明朝" w:cs="ＭＳゴシック" w:hint="eastAsia"/>
          <w:szCs w:val="22"/>
        </w:rPr>
        <w:t>血</w:t>
      </w:r>
      <w:r w:rsidR="002B146E" w:rsidRPr="00DB797A">
        <w:rPr>
          <w:rFonts w:ascii="UD デジタル 教科書体 NK-R" w:eastAsia="UD デジタル 教科書体 NK-R" w:hAnsi="ＭＳ 明朝" w:cs="ＭＳゴシック" w:hint="eastAsia"/>
          <w:szCs w:val="22"/>
        </w:rPr>
        <w:t>液中の●●の測定については▲▲社へ解析を委託する</w:t>
      </w:r>
      <w:r w:rsidR="0019563A" w:rsidRPr="00DB797A">
        <w:rPr>
          <w:rFonts w:ascii="UD デジタル 教科書体 NK-R" w:eastAsia="UD デジタル 教科書体 NK-R" w:hAnsi="ＭＳ 明朝" w:cs="ＭＳゴシック" w:hint="eastAsia"/>
          <w:szCs w:val="22"/>
        </w:rPr>
        <w:t>。</w:t>
      </w:r>
      <w:r w:rsidR="002B146E" w:rsidRPr="00DB797A">
        <w:rPr>
          <w:rFonts w:ascii="UD デジタル 教科書体 NK-R" w:eastAsia="UD デジタル 教科書体 NK-R" w:hAnsi="ＭＳ 明朝" w:cs="ＭＳゴシック" w:hint="eastAsia"/>
          <w:szCs w:val="22"/>
        </w:rPr>
        <w:t>その際は試料</w:t>
      </w:r>
      <w:r w:rsidRPr="00DB797A">
        <w:rPr>
          <w:rFonts w:ascii="UD デジタル 教科書体 NK-R" w:eastAsia="UD デジタル 教科書体 NK-R" w:hAnsi="ＭＳ 明朝" w:cs="ＭＳゴシック" w:hint="eastAsia"/>
          <w:szCs w:val="22"/>
        </w:rPr>
        <w:t>及び研究用</w:t>
      </w:r>
      <w:r w:rsidR="002B146E" w:rsidRPr="00DB797A">
        <w:rPr>
          <w:rFonts w:ascii="UD デジタル 教科書体 NK-R" w:eastAsia="UD デジタル 教科書体 NK-R" w:hAnsi="ＭＳ 明朝" w:cs="ＭＳゴシック" w:hint="eastAsia"/>
          <w:szCs w:val="22"/>
        </w:rPr>
        <w:t>ID</w:t>
      </w:r>
      <w:r w:rsidRPr="00DB797A">
        <w:rPr>
          <w:rFonts w:ascii="UD デジタル 教科書体 NK-R" w:eastAsia="UD デジタル 教科書体 NK-R" w:hAnsi="ＭＳ 明朝" w:cs="ＭＳゴシック" w:hint="eastAsia"/>
          <w:szCs w:val="22"/>
        </w:rPr>
        <w:t>のみ送付する。</w:t>
      </w:r>
      <w:r w:rsidR="003A697A" w:rsidRPr="00DB797A">
        <w:rPr>
          <w:rFonts w:ascii="UD デジタル 教科書体 NK-R" w:eastAsia="UD デジタル 教科書体 NK-R" w:hAnsi="ＭＳ 明朝" w:hint="eastAsia"/>
          <w:szCs w:val="22"/>
        </w:rPr>
        <w:t>委託業務の実施状況等は、委</w:t>
      </w:r>
      <w:r w:rsidRPr="00DB797A">
        <w:rPr>
          <w:rFonts w:ascii="UD デジタル 教科書体 NK-R" w:eastAsia="UD デジタル 教科書体 NK-R" w:hAnsi="ＭＳ 明朝" w:hint="eastAsia"/>
          <w:szCs w:val="22"/>
        </w:rPr>
        <w:t>託契約書に基づいて監督する。</w:t>
      </w:r>
    </w:p>
    <w:p w14:paraId="2C25AFAA" w14:textId="7D3A350F" w:rsidR="002B146E" w:rsidRPr="00DB797A" w:rsidRDefault="002B146E" w:rsidP="00DB6B7B">
      <w:pPr>
        <w:autoSpaceDE w:val="0"/>
        <w:autoSpaceDN w:val="0"/>
        <w:adjustRightInd w:val="0"/>
        <w:ind w:leftChars="100" w:left="216"/>
        <w:rPr>
          <w:rFonts w:ascii="UD デジタル 教科書体 NK-R" w:eastAsia="UD デジタル 教科書体 NK-R" w:hAnsi="ＭＳ 明朝" w:cs="ＭＳゴシック"/>
          <w:szCs w:val="22"/>
        </w:rPr>
      </w:pPr>
      <w:r w:rsidRPr="00DB797A">
        <w:rPr>
          <w:rFonts w:ascii="UD デジタル 教科書体 NK-R" w:eastAsia="UD デジタル 教科書体 NK-R" w:hAnsi="ＭＳ 明朝" w:cs="ＭＳゴシック" w:hint="eastAsia"/>
          <w:szCs w:val="22"/>
        </w:rPr>
        <w:t>なお、委託契約書には次の内容を含むものとする。</w:t>
      </w:r>
    </w:p>
    <w:p w14:paraId="49E87938" w14:textId="77EF7E87" w:rsidR="002B146E" w:rsidRPr="00DB797A" w:rsidRDefault="00491CBE" w:rsidP="00DB6B7B">
      <w:pPr>
        <w:autoSpaceDE w:val="0"/>
        <w:autoSpaceDN w:val="0"/>
        <w:adjustRightInd w:val="0"/>
        <w:ind w:leftChars="100" w:left="216"/>
        <w:rPr>
          <w:rFonts w:ascii="UD デジタル 教科書体 NK-R" w:eastAsia="UD デジタル 教科書体 NK-R" w:hAnsi="ＭＳ 明朝" w:cs="ＭＳゴシック"/>
          <w:szCs w:val="22"/>
        </w:rPr>
      </w:pPr>
      <w:r w:rsidRPr="00DB797A">
        <w:rPr>
          <w:rFonts w:ascii="UD デジタル 教科書体 NK-R" w:eastAsia="UD デジタル 教科書体 NK-R" w:hAnsi="ＭＳ 明朝" w:cs="ＭＳゴシック" w:hint="eastAsia"/>
          <w:szCs w:val="22"/>
        </w:rPr>
        <w:t>○</w:t>
      </w:r>
      <w:r w:rsidR="002B146E" w:rsidRPr="00DB797A">
        <w:rPr>
          <w:rFonts w:ascii="UD デジタル 教科書体 NK-R" w:eastAsia="UD デジタル 教科書体 NK-R" w:hAnsi="ＭＳ 明朝" w:cs="ＭＳゴシック" w:hint="eastAsia"/>
          <w:szCs w:val="22"/>
        </w:rPr>
        <w:t>委託された業務において取り扱う試料・情報の安全管理</w:t>
      </w:r>
    </w:p>
    <w:p w14:paraId="1D7268DC" w14:textId="14BD1279" w:rsidR="00491CBE" w:rsidRPr="00DB797A" w:rsidRDefault="00491CBE" w:rsidP="00DB6B7B">
      <w:pPr>
        <w:autoSpaceDE w:val="0"/>
        <w:autoSpaceDN w:val="0"/>
        <w:adjustRightInd w:val="0"/>
        <w:ind w:leftChars="100" w:left="216"/>
        <w:rPr>
          <w:rFonts w:ascii="UD デジタル 教科書体 NK-R" w:eastAsia="UD デジタル 教科書体 NK-R" w:hAnsi="ＭＳ 明朝" w:cs="ＭＳ."/>
          <w:color w:val="FF0000"/>
          <w:kern w:val="0"/>
          <w:szCs w:val="22"/>
        </w:rPr>
      </w:pPr>
      <w:r w:rsidRPr="00DB797A">
        <w:rPr>
          <w:rFonts w:ascii="UD デジタル 教科書体 NK-R" w:eastAsia="UD デジタル 教科書体 NK-R" w:hAnsi="ＭＳ 明朝" w:cs="ＭＳゴシック" w:hint="eastAsia"/>
          <w:szCs w:val="22"/>
        </w:rPr>
        <w:t>○</w:t>
      </w:r>
      <w:r w:rsidRPr="00DB797A">
        <w:rPr>
          <w:rFonts w:ascii="UD デジタル 教科書体 NK-R" w:eastAsia="UD デジタル 教科書体 NK-R" w:hAnsi="ＭＳ 明朝" w:cs="Courier New" w:hint="eastAsia"/>
          <w:color w:val="000000"/>
          <w:kern w:val="0"/>
          <w:szCs w:val="22"/>
        </w:rPr>
        <w:t>委託の範囲を超えた利用の禁止</w:t>
      </w:r>
    </w:p>
    <w:p w14:paraId="6AF60A26" w14:textId="38445D88" w:rsidR="00491CBE" w:rsidRPr="00DB797A" w:rsidRDefault="00491CBE" w:rsidP="00DB6B7B">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DB797A">
        <w:rPr>
          <w:rFonts w:ascii="UD デジタル 教科書体 NK-R" w:eastAsia="UD デジタル 教科書体 NK-R" w:hAnsi="ＭＳ 明朝" w:cs="Courier New" w:hint="eastAsia"/>
          <w:color w:val="000000"/>
          <w:kern w:val="0"/>
          <w:szCs w:val="22"/>
        </w:rPr>
        <w:t>○</w:t>
      </w:r>
      <w:r w:rsidR="00361E21" w:rsidRPr="00DB797A">
        <w:rPr>
          <w:rFonts w:ascii="UD デジタル 教科書体 NK-R" w:eastAsia="UD デジタル 教科書体 NK-R" w:hAnsi="ＭＳ 明朝" w:cs="Courier New" w:hint="eastAsia"/>
          <w:color w:val="000000"/>
          <w:kern w:val="0"/>
          <w:szCs w:val="22"/>
        </w:rPr>
        <w:t>委託を受けた者以外への試料・情報の提</w:t>
      </w:r>
      <w:r w:rsidRPr="00DB797A">
        <w:rPr>
          <w:rFonts w:ascii="UD デジタル 教科書体 NK-R" w:eastAsia="UD デジタル 教科書体 NK-R" w:hAnsi="ＭＳ 明朝" w:cs="Courier New" w:hint="eastAsia"/>
          <w:color w:val="000000"/>
          <w:kern w:val="0"/>
          <w:szCs w:val="22"/>
        </w:rPr>
        <w:t>供の禁止</w:t>
      </w:r>
    </w:p>
    <w:p w14:paraId="5EEDCA2B" w14:textId="77777777" w:rsidR="00491CBE" w:rsidRPr="00DB797A" w:rsidRDefault="00491CBE" w:rsidP="00DB6B7B">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DB797A">
        <w:rPr>
          <w:rFonts w:ascii="UD デジタル 教科書体 NK-R" w:eastAsia="UD デジタル 教科書体 NK-R" w:hAnsi="ＭＳ 明朝" w:cs="Courier New" w:hint="eastAsia"/>
          <w:color w:val="000000"/>
          <w:kern w:val="0"/>
          <w:szCs w:val="22"/>
        </w:rPr>
        <w:t>○委託された業務上知り得た情報の守秘義務</w:t>
      </w:r>
    </w:p>
    <w:p w14:paraId="50C5ADEB" w14:textId="77777777" w:rsidR="00491CBE" w:rsidRPr="00DB797A" w:rsidRDefault="00491CBE" w:rsidP="00DB6B7B">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DB797A">
        <w:rPr>
          <w:rFonts w:ascii="UD デジタル 教科書体 NK-R" w:eastAsia="UD デジタル 教科書体 NK-R" w:hAnsi="ＭＳ 明朝" w:cs="Courier New" w:hint="eastAsia"/>
          <w:color w:val="000000"/>
          <w:kern w:val="0"/>
          <w:szCs w:val="22"/>
        </w:rPr>
        <w:t>○</w:t>
      </w:r>
      <w:r w:rsidR="00361E21" w:rsidRPr="00DB797A">
        <w:rPr>
          <w:rFonts w:ascii="UD デジタル 教科書体 NK-R" w:eastAsia="UD デジタル 教科書体 NK-R" w:hAnsi="ＭＳ 明朝" w:cs="Courier New" w:hint="eastAsia"/>
          <w:color w:val="000000"/>
          <w:kern w:val="0"/>
          <w:szCs w:val="22"/>
        </w:rPr>
        <w:t>再委託の制限</w:t>
      </w:r>
    </w:p>
    <w:p w14:paraId="7D87285B" w14:textId="77777777" w:rsidR="00491CBE" w:rsidRPr="00DB797A" w:rsidRDefault="00491CBE" w:rsidP="00DB6B7B">
      <w:pPr>
        <w:autoSpaceDE w:val="0"/>
        <w:autoSpaceDN w:val="0"/>
        <w:adjustRightInd w:val="0"/>
        <w:ind w:leftChars="100" w:left="216"/>
        <w:rPr>
          <w:rFonts w:ascii="UD デジタル 教科書体 NK-R" w:eastAsia="UD デジタル 教科書体 NK-R" w:hAnsi="ＭＳ 明朝" w:cs="Courier New"/>
          <w:color w:val="222222"/>
          <w:kern w:val="0"/>
          <w:szCs w:val="22"/>
        </w:rPr>
      </w:pPr>
      <w:r w:rsidRPr="00DB797A">
        <w:rPr>
          <w:rFonts w:ascii="UD デジタル 教科書体 NK-R" w:eastAsia="UD デジタル 教科書体 NK-R" w:hAnsi="ＭＳ 明朝" w:cs="Courier New" w:hint="eastAsia"/>
          <w:color w:val="000000"/>
          <w:kern w:val="0"/>
          <w:szCs w:val="22"/>
        </w:rPr>
        <w:t>○</w:t>
      </w:r>
      <w:r w:rsidRPr="00DB797A">
        <w:rPr>
          <w:rFonts w:ascii="UD デジタル 教科書体 NK-R" w:eastAsia="UD デジタル 教科書体 NK-R" w:hAnsi="ＭＳ 明朝" w:cs="Courier New" w:hint="eastAsia"/>
          <w:color w:val="222222"/>
          <w:kern w:val="0"/>
          <w:szCs w:val="22"/>
        </w:rPr>
        <w:t>教育・研修の受講</w:t>
      </w:r>
    </w:p>
    <w:p w14:paraId="780F2608" w14:textId="1C630268" w:rsidR="00361E21" w:rsidRPr="00DB797A" w:rsidRDefault="00491CBE" w:rsidP="00DB6B7B">
      <w:pPr>
        <w:autoSpaceDE w:val="0"/>
        <w:autoSpaceDN w:val="0"/>
        <w:adjustRightInd w:val="0"/>
        <w:ind w:leftChars="100" w:left="216"/>
        <w:rPr>
          <w:rFonts w:ascii="UD デジタル 教科書体 NK-R" w:eastAsia="UD デジタル 教科書体 NK-R" w:hAnsi="ＭＳ 明朝" w:cs="ＭＳ Ｐゴシック"/>
          <w:color w:val="222222"/>
          <w:kern w:val="0"/>
          <w:szCs w:val="22"/>
        </w:rPr>
      </w:pPr>
      <w:r w:rsidRPr="00DB797A">
        <w:rPr>
          <w:rFonts w:ascii="UD デジタル 教科書体 NK-R" w:eastAsia="UD デジタル 教科書体 NK-R" w:hAnsi="ＭＳ 明朝" w:cs="Courier New" w:hint="eastAsia"/>
          <w:color w:val="222222"/>
          <w:kern w:val="0"/>
          <w:szCs w:val="22"/>
        </w:rPr>
        <w:t>○契約終了後の試料・情報の廃棄・返却</w:t>
      </w:r>
    </w:p>
    <w:p w14:paraId="6BBED850" w14:textId="77777777" w:rsidR="00894D39" w:rsidRPr="00DB797A" w:rsidRDefault="00894D39" w:rsidP="00DB6B7B">
      <w:pPr>
        <w:autoSpaceDE w:val="0"/>
        <w:autoSpaceDN w:val="0"/>
        <w:adjustRightInd w:val="0"/>
        <w:rPr>
          <w:rFonts w:ascii="UD デジタル 教科書体 NK-R" w:eastAsia="UD デジタル 教科書体 NK-R" w:cs="ＭＳ."/>
          <w:color w:val="FF0000"/>
          <w:kern w:val="0"/>
          <w:szCs w:val="22"/>
        </w:rPr>
      </w:pPr>
    </w:p>
    <w:p w14:paraId="0CC366E3" w14:textId="26692C19" w:rsidR="00B03B3F" w:rsidRPr="00DB797A" w:rsidRDefault="00340E71" w:rsidP="007114A3">
      <w:pPr>
        <w:pStyle w:val="1"/>
        <w:rPr>
          <w:rFonts w:ascii="UD デジタル 教科書体 NK-R" w:eastAsia="UD デジタル 教科書体 NK-R"/>
        </w:rPr>
      </w:pPr>
      <w:bookmarkStart w:id="336" w:name="_Toc122693723"/>
      <w:bookmarkStart w:id="337" w:name="_Toc122693724"/>
      <w:bookmarkStart w:id="338" w:name="_Toc122693725"/>
      <w:bookmarkStart w:id="339" w:name="_Toc122693726"/>
      <w:bookmarkStart w:id="340" w:name="_Toc132811568"/>
      <w:bookmarkEnd w:id="336"/>
      <w:bookmarkEnd w:id="337"/>
      <w:bookmarkEnd w:id="338"/>
      <w:bookmarkEnd w:id="339"/>
      <w:r w:rsidRPr="00DB797A">
        <w:rPr>
          <w:rFonts w:ascii="UD デジタル 教科書体 NK-R" w:eastAsia="UD デジタル 教科書体 NK-R" w:hint="eastAsia"/>
        </w:rPr>
        <w:t>個人情報等の取扱い</w:t>
      </w:r>
      <w:bookmarkEnd w:id="340"/>
    </w:p>
    <w:p w14:paraId="3F4EDB25" w14:textId="78FF3955" w:rsidR="00B03B3F" w:rsidRPr="00DB797A" w:rsidRDefault="00984DF1" w:rsidP="007114A3">
      <w:pPr>
        <w:pStyle w:val="2"/>
        <w:rPr>
          <w:rFonts w:ascii="UD デジタル 教科書体 NK-R" w:eastAsia="UD デジタル 教科書体 NK-R"/>
        </w:rPr>
      </w:pPr>
      <w:bookmarkStart w:id="341" w:name="_Toc411947362"/>
      <w:bookmarkStart w:id="342" w:name="_Toc132811569"/>
      <w:r w:rsidRPr="00DB797A">
        <w:rPr>
          <w:rFonts w:ascii="UD デジタル 教科書体 NK-R" w:eastAsia="UD デジタル 教科書体 NK-R" w:hint="eastAsia"/>
        </w:rPr>
        <w:t>加工</w:t>
      </w:r>
      <w:r w:rsidR="00B03B3F" w:rsidRPr="00DB797A">
        <w:rPr>
          <w:rFonts w:ascii="UD デジタル 教科書体 NK-R" w:eastAsia="UD デジタル 教科書体 NK-R" w:hint="eastAsia"/>
        </w:rPr>
        <w:t>の方法</w:t>
      </w:r>
      <w:bookmarkEnd w:id="341"/>
      <w:bookmarkEnd w:id="342"/>
    </w:p>
    <w:p w14:paraId="4F39FB9F" w14:textId="77777777" w:rsidR="00B03B3F" w:rsidRPr="00DB797A" w:rsidRDefault="00B03B3F" w:rsidP="00DB6B7B">
      <w:pPr>
        <w:ind w:right="-441"/>
        <w:rPr>
          <w:rFonts w:ascii="UD デジタル 教科書体 NK-R" w:eastAsia="UD デジタル 教科書体 NK-R"/>
          <w:b/>
          <w:sz w:val="21"/>
          <w:szCs w:val="24"/>
        </w:rPr>
      </w:pPr>
      <w:r w:rsidRPr="00DB797A">
        <w:rPr>
          <w:rFonts w:ascii="UD デジタル 教科書体 NK-R" w:eastAsia="UD デジタル 教科書体 NK-R" w:hint="eastAsia"/>
          <w:b/>
          <w:sz w:val="21"/>
          <w:szCs w:val="24"/>
        </w:rPr>
        <w:t>（１）個人情報等の有無について</w:t>
      </w:r>
    </w:p>
    <w:p w14:paraId="5EB178E8" w14:textId="77777777" w:rsidR="009F3380" w:rsidRPr="00DB797A" w:rsidRDefault="009F3380" w:rsidP="009F3380">
      <w:pPr>
        <w:ind w:right="-441"/>
        <w:jc w:val="left"/>
        <w:rPr>
          <w:rFonts w:ascii="UD デジタル 教科書体 NK-R" w:eastAsia="UD デジタル 教科書体 NK-R" w:hAnsi="ＭＳ 明朝"/>
          <w:szCs w:val="22"/>
        </w:rPr>
      </w:pPr>
      <w:r w:rsidRPr="00DB797A">
        <w:rPr>
          <w:rFonts w:ascii="UD デジタル 教科書体 NK-R" w:eastAsia="UD デジタル 教科書体 NK-R" w:hAnsi="ＭＳ 明朝" w:hint="eastAsia"/>
          <w:szCs w:val="22"/>
        </w:rPr>
        <w:t>＜個人情報保護法第２条第１項＞</w:t>
      </w:r>
    </w:p>
    <w:p w14:paraId="597839B7" w14:textId="77777777" w:rsidR="009F3380" w:rsidRPr="00DB797A" w:rsidRDefault="009F3380" w:rsidP="009F3380">
      <w:pPr>
        <w:ind w:firstLineChars="100" w:firstLine="216"/>
        <w:rPr>
          <w:rFonts w:ascii="UD デジタル 教科書体 NK-R" w:eastAsia="UD デジタル 教科書体 NK-R" w:hAnsi="ＭＳ 明朝"/>
          <w:szCs w:val="22"/>
        </w:rPr>
      </w:pPr>
      <w:r w:rsidRPr="00DB797A">
        <w:rPr>
          <w:rFonts w:ascii="UD デジタル 教科書体 NK-R" w:eastAsia="UD デジタル 教科書体 NK-R" w:hAnsi="ＭＳ 明朝" w:hint="eastAsia"/>
          <w:szCs w:val="22"/>
        </w:rPr>
        <w:t>この法律において「個人情報」とは、生存する個人に関する情報であって、次の各号のいずれかに該当するものをいう。</w:t>
      </w:r>
    </w:p>
    <w:p w14:paraId="744B0EB9" w14:textId="77777777" w:rsidR="009F3380" w:rsidRPr="00DB797A" w:rsidRDefault="009F3380" w:rsidP="009F3380">
      <w:pPr>
        <w:ind w:leftChars="100" w:left="432" w:hangingChars="100" w:hanging="216"/>
        <w:rPr>
          <w:rFonts w:ascii="UD デジタル 教科書体 NK-R" w:eastAsia="UD デジタル 教科書体 NK-R" w:hAnsi="ＭＳ 明朝"/>
          <w:szCs w:val="22"/>
        </w:rPr>
      </w:pPr>
      <w:r w:rsidRPr="00DB797A">
        <w:rPr>
          <w:rFonts w:ascii="UD デジタル 教科書体 NK-R" w:eastAsia="UD デジタル 教科書体 NK-R" w:hAnsi="ＭＳ 明朝" w:cs="ＭＳ 明朝" w:hint="eastAsia"/>
          <w:szCs w:val="22"/>
        </w:rPr>
        <w:t>⑴</w:t>
      </w:r>
      <w:r w:rsidRPr="00DB797A">
        <w:rPr>
          <w:rFonts w:ascii="UD デジタル 教科書体 NK-R" w:eastAsia="UD デジタル 教科書体 NK-R" w:hAnsi="ＭＳ 明朝" w:hint="eastAsia"/>
          <w:szCs w:val="22"/>
        </w:rPr>
        <w:t>当該情報に含まれる氏名、生年月日その他の記述等（文書、図画若しくは電磁的 記録（電磁的方式（電子的方式、磁気的方式その他人の知覚によっては認識することができない方式をいう。次項第2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7E80C8F6" w14:textId="77777777" w:rsidR="009F3380" w:rsidRPr="00DB797A" w:rsidRDefault="009F3380" w:rsidP="009F3380">
      <w:pPr>
        <w:ind w:leftChars="100" w:left="216"/>
        <w:rPr>
          <w:rFonts w:ascii="UD デジタル 教科書体 NK-R" w:eastAsia="UD デジタル 教科書体 NK-R" w:hAnsi="ＭＳ 明朝"/>
          <w:szCs w:val="22"/>
        </w:rPr>
      </w:pPr>
      <w:r w:rsidRPr="00DB797A">
        <w:rPr>
          <w:rFonts w:ascii="UD デジタル 教科書体 NK-R" w:eastAsia="UD デジタル 教科書体 NK-R" w:hAnsi="ＭＳ 明朝" w:cs="ＭＳ 明朝" w:hint="eastAsia"/>
          <w:szCs w:val="22"/>
        </w:rPr>
        <w:t>⑵</w:t>
      </w:r>
      <w:r w:rsidRPr="00DB797A">
        <w:rPr>
          <w:rFonts w:ascii="UD デジタル 教科書体 NK-R" w:eastAsia="UD デジタル 教科書体 NK-R" w:hAnsi="ＭＳ 明朝" w:hint="eastAsia"/>
          <w:szCs w:val="22"/>
        </w:rPr>
        <w:t>個人識別符号が含まれるもの</w:t>
      </w:r>
    </w:p>
    <w:p w14:paraId="3B87AAD5" w14:textId="77777777" w:rsidR="009F3380" w:rsidRPr="00DB797A" w:rsidRDefault="009F3380" w:rsidP="00DB6B7B">
      <w:pPr>
        <w:ind w:right="-441"/>
        <w:rPr>
          <w:rFonts w:ascii="UD デジタル 教科書体 NK-R" w:eastAsia="UD デジタル 教科書体 NK-R" w:cs="ＭＳ."/>
          <w:color w:val="0070C0"/>
          <w:kern w:val="0"/>
          <w:szCs w:val="22"/>
        </w:rPr>
      </w:pPr>
    </w:p>
    <w:p w14:paraId="7E76F327" w14:textId="5C48FFB3" w:rsidR="00B03B3F" w:rsidRPr="00DB797A" w:rsidRDefault="00B03B3F" w:rsidP="00DB6B7B">
      <w:pPr>
        <w:ind w:right="-441"/>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0000" w:themeColor="text1"/>
          <w:kern w:val="0"/>
          <w:szCs w:val="22"/>
        </w:rPr>
        <w:t>（</w:t>
      </w:r>
      <w:r w:rsidR="007330DF" w:rsidRPr="00DB797A">
        <w:rPr>
          <w:rFonts w:ascii="UD デジタル 教科書体 NK-R" w:eastAsia="UD デジタル 教科書体 NK-R" w:cs="ＭＳ." w:hint="eastAsia"/>
          <w:color w:val="000000" w:themeColor="text1"/>
          <w:kern w:val="0"/>
          <w:szCs w:val="22"/>
        </w:rPr>
        <w:t>①～④</w:t>
      </w:r>
      <w:r w:rsidRPr="00DB797A">
        <w:rPr>
          <w:rFonts w:ascii="UD デジタル 教科書体 NK-R" w:eastAsia="UD デジタル 教科書体 NK-R" w:cs="ＭＳ." w:hint="eastAsia"/>
          <w:color w:val="000000" w:themeColor="text1"/>
          <w:kern w:val="0"/>
          <w:szCs w:val="22"/>
        </w:rPr>
        <w:t>すべてにチェックをすること）</w:t>
      </w:r>
      <w:r w:rsidRPr="00DB797A">
        <w:rPr>
          <w:rFonts w:ascii="UD デジタル 教科書体 NK-R" w:eastAsia="UD デジタル 教科書体 NK-R" w:cs="ＭＳ." w:hint="eastAsia"/>
          <w:color w:val="0070C0"/>
          <w:kern w:val="0"/>
          <w:szCs w:val="22"/>
        </w:rPr>
        <w:t>（</w:t>
      </w:r>
      <w:r w:rsidR="001466C3" w:rsidRPr="00DB797A">
        <w:rPr>
          <w:rFonts w:ascii="UD デジタル 教科書体 NK-R" w:eastAsia="UD デジタル 教科書体 NK-R" w:cs="ＭＳ." w:hint="eastAsia"/>
          <w:color w:val="0070C0"/>
          <w:kern w:val="0"/>
          <w:szCs w:val="22"/>
        </w:rPr>
        <w:t>生命・医学系</w:t>
      </w:r>
      <w:r w:rsidRPr="00DB797A">
        <w:rPr>
          <w:rFonts w:ascii="UD デジタル 教科書体 NK-R" w:eastAsia="UD デジタル 教科書体 NK-R" w:cs="ＭＳ." w:hint="eastAsia"/>
          <w:color w:val="0070C0"/>
          <w:kern w:val="0"/>
          <w:szCs w:val="22"/>
        </w:rPr>
        <w:t>指針ガイダンスP2</w:t>
      </w:r>
      <w:r w:rsidR="005B1BDD" w:rsidRPr="00DB797A">
        <w:rPr>
          <w:rFonts w:ascii="UD デジタル 教科書体 NK-R" w:eastAsia="UD デジタル 教科書体 NK-R" w:cs="ＭＳ." w:hint="eastAsia"/>
          <w:color w:val="0070C0"/>
          <w:kern w:val="0"/>
          <w:szCs w:val="22"/>
        </w:rPr>
        <w:t>3</w:t>
      </w:r>
      <w:r w:rsidRPr="00DB797A">
        <w:rPr>
          <w:rFonts w:ascii="UD デジタル 教科書体 NK-R" w:eastAsia="UD デジタル 教科書体 NK-R" w:cs="ＭＳ." w:hint="eastAsia"/>
          <w:color w:val="0070C0"/>
          <w:kern w:val="0"/>
          <w:szCs w:val="22"/>
        </w:rPr>
        <w:t>～</w:t>
      </w:r>
      <w:r w:rsidR="00FA5FC2" w:rsidRPr="00DB797A">
        <w:rPr>
          <w:rFonts w:ascii="UD デジタル 教科書体 NK-R" w:eastAsia="UD デジタル 教科書体 NK-R" w:cs="ＭＳ." w:hint="eastAsia"/>
          <w:color w:val="0070C0"/>
          <w:kern w:val="0"/>
          <w:szCs w:val="22"/>
        </w:rPr>
        <w:t>3</w:t>
      </w:r>
      <w:r w:rsidR="005B1BDD" w:rsidRPr="00DB797A">
        <w:rPr>
          <w:rFonts w:ascii="UD デジタル 教科書体 NK-R" w:eastAsia="UD デジタル 教科書体 NK-R" w:cs="ＭＳ." w:hint="eastAsia"/>
          <w:color w:val="0070C0"/>
          <w:kern w:val="0"/>
          <w:szCs w:val="22"/>
        </w:rPr>
        <w:t>6</w:t>
      </w:r>
      <w:r w:rsidRPr="00DB797A">
        <w:rPr>
          <w:rFonts w:ascii="UD デジタル 教科書体 NK-R" w:eastAsia="UD デジタル 教科書体 NK-R" w:cs="ＭＳ." w:hint="eastAsia"/>
          <w:color w:val="0070C0"/>
          <w:kern w:val="0"/>
          <w:szCs w:val="22"/>
        </w:rPr>
        <w:t>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09"/>
        <w:gridCol w:w="4677"/>
        <w:gridCol w:w="2410"/>
        <w:gridCol w:w="1701"/>
      </w:tblGrid>
      <w:tr w:rsidR="00B03B3F" w:rsidRPr="00DB797A" w14:paraId="699C429D" w14:textId="77777777" w:rsidTr="00FD5133">
        <w:tc>
          <w:tcPr>
            <w:tcW w:w="988" w:type="dxa"/>
            <w:gridSpan w:val="2"/>
            <w:shd w:val="clear" w:color="auto" w:fill="CCECFF"/>
          </w:tcPr>
          <w:p w14:paraId="345B0AB1" w14:textId="77777777" w:rsidR="00B03B3F"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種類</w:t>
            </w:r>
          </w:p>
        </w:tc>
        <w:tc>
          <w:tcPr>
            <w:tcW w:w="4677" w:type="dxa"/>
            <w:shd w:val="clear" w:color="auto" w:fill="CCECFF"/>
          </w:tcPr>
          <w:p w14:paraId="23B5F4F4" w14:textId="77777777" w:rsidR="00B03B3F"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定義</w:t>
            </w:r>
          </w:p>
        </w:tc>
        <w:tc>
          <w:tcPr>
            <w:tcW w:w="2410" w:type="dxa"/>
            <w:shd w:val="clear" w:color="auto" w:fill="CCECFF"/>
          </w:tcPr>
          <w:p w14:paraId="16830784" w14:textId="77777777" w:rsidR="00B03B3F"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具体例</w:t>
            </w:r>
          </w:p>
        </w:tc>
        <w:tc>
          <w:tcPr>
            <w:tcW w:w="1701" w:type="dxa"/>
            <w:shd w:val="clear" w:color="auto" w:fill="CCECFF"/>
          </w:tcPr>
          <w:p w14:paraId="3BC40262" w14:textId="77777777" w:rsidR="00B03B3F" w:rsidRPr="00DB797A" w:rsidRDefault="00B03B3F" w:rsidP="004226E7">
            <w:pPr>
              <w:jc w:val="left"/>
              <w:rPr>
                <w:rFonts w:ascii="UD デジタル 教科書体 NK-R" w:eastAsia="UD デジタル 教科書体 NK-R"/>
                <w:color w:val="000000"/>
                <w:sz w:val="20"/>
                <w:szCs w:val="20"/>
              </w:rPr>
            </w:pPr>
            <w:r w:rsidRPr="00DB797A">
              <w:rPr>
                <w:rFonts w:ascii="UD デジタル 教科書体 NK-R" w:eastAsia="UD デジタル 教科書体 NK-R" w:hint="eastAsia"/>
                <w:color w:val="000000"/>
                <w:sz w:val="20"/>
                <w:szCs w:val="20"/>
              </w:rPr>
              <w:t>有無</w:t>
            </w:r>
          </w:p>
        </w:tc>
      </w:tr>
      <w:tr w:rsidR="00B03B3F" w:rsidRPr="00DB797A" w14:paraId="355F144A" w14:textId="77777777" w:rsidTr="00FD5133">
        <w:trPr>
          <w:trHeight w:val="1191"/>
        </w:trPr>
        <w:tc>
          <w:tcPr>
            <w:tcW w:w="988" w:type="dxa"/>
            <w:gridSpan w:val="2"/>
            <w:vMerge w:val="restart"/>
            <w:shd w:val="clear" w:color="auto" w:fill="auto"/>
          </w:tcPr>
          <w:p w14:paraId="2AB47926" w14:textId="77777777" w:rsidR="00B03B3F" w:rsidRPr="00DB797A" w:rsidRDefault="00B03B3F" w:rsidP="00DC1CF2">
            <w:pPr>
              <w:rPr>
                <w:rFonts w:ascii="UD デジタル 教科書体 NK-R" w:eastAsia="UD デジタル 教科書体 NK-R"/>
                <w:sz w:val="20"/>
                <w:szCs w:val="20"/>
              </w:rPr>
            </w:pPr>
          </w:p>
          <w:p w14:paraId="689860CC" w14:textId="77777777" w:rsidR="00B03B3F" w:rsidRPr="00DB797A" w:rsidRDefault="00B03B3F" w:rsidP="00DC1CF2">
            <w:pPr>
              <w:rPr>
                <w:rFonts w:ascii="UD デジタル 教科書体 NK-R" w:eastAsia="UD デジタル 教科書体 NK-R"/>
                <w:sz w:val="20"/>
                <w:szCs w:val="20"/>
              </w:rPr>
            </w:pPr>
          </w:p>
          <w:p w14:paraId="38C66294" w14:textId="77777777" w:rsidR="00B03B3F" w:rsidRPr="00DB797A" w:rsidRDefault="00B03B3F" w:rsidP="00DC1CF2">
            <w:pPr>
              <w:rPr>
                <w:rFonts w:ascii="UD デジタル 教科書体 NK-R" w:eastAsia="UD デジタル 教科書体 NK-R"/>
                <w:sz w:val="20"/>
                <w:szCs w:val="20"/>
              </w:rPr>
            </w:pPr>
          </w:p>
          <w:p w14:paraId="2DC093E5" w14:textId="77777777" w:rsidR="00B03B3F"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lastRenderedPageBreak/>
              <w:t>個人情報</w:t>
            </w:r>
          </w:p>
        </w:tc>
        <w:tc>
          <w:tcPr>
            <w:tcW w:w="4677" w:type="dxa"/>
            <w:shd w:val="clear" w:color="auto" w:fill="auto"/>
          </w:tcPr>
          <w:p w14:paraId="4FF680A5" w14:textId="2A0E8C52" w:rsidR="00B03B3F" w:rsidRPr="00DB797A" w:rsidRDefault="00B03B3F" w:rsidP="002779C6">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lastRenderedPageBreak/>
              <w:t>①情報</w:t>
            </w:r>
            <w:r w:rsidRPr="00DB797A">
              <w:rPr>
                <w:rFonts w:ascii="UD デジタル 教科書体 NK-R" w:eastAsia="UD デジタル 教科書体 NK-R" w:hint="eastAsia"/>
                <w:sz w:val="20"/>
                <w:szCs w:val="20"/>
                <w:u w:val="single"/>
              </w:rPr>
              <w:t>単体</w:t>
            </w:r>
            <w:r w:rsidRPr="00DB797A">
              <w:rPr>
                <w:rFonts w:ascii="UD デジタル 教科書体 NK-R" w:eastAsia="UD デジタル 教科書体 NK-R" w:hint="eastAsia"/>
                <w:sz w:val="20"/>
                <w:szCs w:val="20"/>
              </w:rPr>
              <w:t>で特定の個人を識別することができるもの</w:t>
            </w:r>
          </w:p>
        </w:tc>
        <w:tc>
          <w:tcPr>
            <w:tcW w:w="2410" w:type="dxa"/>
            <w:shd w:val="clear" w:color="auto" w:fill="auto"/>
          </w:tcPr>
          <w:p w14:paraId="3EB22C95" w14:textId="4A737104" w:rsidR="00B03B3F"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氏名</w:t>
            </w:r>
            <w:r w:rsidR="005B1BDD" w:rsidRPr="00DB797A">
              <w:rPr>
                <w:rFonts w:ascii="UD デジタル 教科書体 NK-R" w:eastAsia="UD デジタル 教科書体 NK-R" w:hint="eastAsia"/>
                <w:sz w:val="20"/>
                <w:szCs w:val="20"/>
              </w:rPr>
              <w:t>、</w:t>
            </w:r>
            <w:r w:rsidRPr="00DB797A">
              <w:rPr>
                <w:rFonts w:ascii="UD デジタル 教科書体 NK-R" w:eastAsia="UD デジタル 教科書体 NK-R" w:hint="eastAsia"/>
                <w:sz w:val="20"/>
                <w:szCs w:val="20"/>
              </w:rPr>
              <w:t>顔画像等</w:t>
            </w:r>
          </w:p>
          <w:p w14:paraId="54652685" w14:textId="77777777" w:rsidR="00B03B3F" w:rsidRPr="00DB797A" w:rsidRDefault="00B03B3F" w:rsidP="00DC1CF2">
            <w:pPr>
              <w:rPr>
                <w:rFonts w:ascii="UD デジタル 教科書体 NK-R" w:eastAsia="UD デジタル 教科書体 NK-R"/>
                <w:sz w:val="20"/>
                <w:szCs w:val="20"/>
              </w:rPr>
            </w:pPr>
          </w:p>
        </w:tc>
        <w:tc>
          <w:tcPr>
            <w:tcW w:w="1701" w:type="dxa"/>
            <w:shd w:val="clear" w:color="auto" w:fill="auto"/>
          </w:tcPr>
          <w:p w14:paraId="24A2641E" w14:textId="1510254D" w:rsidR="00B03B3F" w:rsidRPr="00DB797A" w:rsidRDefault="00384B11" w:rsidP="00DC1CF2">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394463306"/>
                <w14:checkbox>
                  <w14:checked w14:val="0"/>
                  <w14:checkedState w14:val="2612" w14:font="ＭＳ ゴシック"/>
                  <w14:uncheckedState w14:val="2610" w14:font="ＭＳ ゴシック"/>
                </w14:checkbox>
              </w:sdtPr>
              <w:sdtEndPr/>
              <w:sdtContent>
                <w:r w:rsidR="003057D3">
                  <w:rPr>
                    <w:rFonts w:ascii="ＭＳ ゴシック" w:eastAsia="ＭＳ ゴシック" w:hAnsi="ＭＳ ゴシック" w:hint="eastAsia"/>
                    <w:sz w:val="20"/>
                    <w:szCs w:val="20"/>
                  </w:rPr>
                  <w:t>☐</w:t>
                </w:r>
              </w:sdtContent>
            </w:sdt>
            <w:r w:rsidR="00B03B3F" w:rsidRPr="00DB797A">
              <w:rPr>
                <w:rFonts w:ascii="UD デジタル 教科書体 NK-R" w:eastAsia="UD デジタル 教科書体 NK-R" w:hint="eastAsia"/>
                <w:sz w:val="20"/>
                <w:szCs w:val="20"/>
              </w:rPr>
              <w:t>有</w:t>
            </w:r>
          </w:p>
          <w:p w14:paraId="4605E9E7" w14:textId="77777777" w:rsidR="00B03B3F" w:rsidRPr="00DB797A" w:rsidRDefault="00B03B3F" w:rsidP="00DC1CF2">
            <w:pPr>
              <w:rPr>
                <w:rFonts w:ascii="UD デジタル 教科書体 NK-R" w:eastAsia="UD デジタル 教科書体 NK-R"/>
                <w:sz w:val="20"/>
                <w:szCs w:val="20"/>
              </w:rPr>
            </w:pPr>
          </w:p>
          <w:p w14:paraId="6BEB1A5B" w14:textId="7FE1E93C" w:rsidR="00CE7F68" w:rsidRPr="00DB797A" w:rsidRDefault="00384B11" w:rsidP="00DC1CF2">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216634747"/>
                <w14:checkbox>
                  <w14:checked w14:val="0"/>
                  <w14:checkedState w14:val="2612" w14:font="ＭＳ ゴシック"/>
                  <w14:uncheckedState w14:val="2610" w14:font="ＭＳ ゴシック"/>
                </w14:checkbox>
              </w:sdtPr>
              <w:sdtEndPr/>
              <w:sdtContent>
                <w:r w:rsidR="003057D3">
                  <w:rPr>
                    <w:rFonts w:ascii="ＭＳ ゴシック" w:eastAsia="ＭＳ ゴシック" w:hAnsi="ＭＳ ゴシック" w:hint="eastAsia"/>
                    <w:sz w:val="20"/>
                    <w:szCs w:val="20"/>
                  </w:rPr>
                  <w:t>☐</w:t>
                </w:r>
              </w:sdtContent>
            </w:sdt>
            <w:r w:rsidR="00B03B3F" w:rsidRPr="00DB797A">
              <w:rPr>
                <w:rFonts w:ascii="UD デジタル 教科書体 NK-R" w:eastAsia="UD デジタル 教科書体 NK-R" w:hint="eastAsia"/>
                <w:sz w:val="20"/>
                <w:szCs w:val="20"/>
              </w:rPr>
              <w:t>無</w:t>
            </w:r>
          </w:p>
        </w:tc>
      </w:tr>
      <w:tr w:rsidR="00B03B3F" w:rsidRPr="00DB797A" w14:paraId="709A37FA" w14:textId="77777777" w:rsidTr="00FD5133">
        <w:trPr>
          <w:trHeight w:val="1290"/>
        </w:trPr>
        <w:tc>
          <w:tcPr>
            <w:tcW w:w="988" w:type="dxa"/>
            <w:gridSpan w:val="2"/>
            <w:vMerge/>
            <w:shd w:val="clear" w:color="auto" w:fill="auto"/>
          </w:tcPr>
          <w:p w14:paraId="1B9A1ED8" w14:textId="77777777" w:rsidR="00B03B3F" w:rsidRPr="00DB797A" w:rsidRDefault="00B03B3F" w:rsidP="00DC1CF2">
            <w:pPr>
              <w:rPr>
                <w:rFonts w:ascii="UD デジタル 教科書体 NK-R" w:eastAsia="UD デジタル 教科書体 NK-R"/>
                <w:sz w:val="20"/>
                <w:szCs w:val="20"/>
              </w:rPr>
            </w:pPr>
          </w:p>
        </w:tc>
        <w:tc>
          <w:tcPr>
            <w:tcW w:w="4677" w:type="dxa"/>
            <w:shd w:val="clear" w:color="auto" w:fill="auto"/>
          </w:tcPr>
          <w:p w14:paraId="130CE29C" w14:textId="77777777" w:rsidR="00B03B3F"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②他の情報と照合することによって特定の個人を識別することができるもの</w:t>
            </w:r>
          </w:p>
          <w:p w14:paraId="029E14A5" w14:textId="69EC6251" w:rsidR="005B1BDD" w:rsidRPr="00DB797A" w:rsidRDefault="00FC1FCE" w:rsidP="00DB5AD3">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w:t>
            </w:r>
            <w:r w:rsidR="0069332C" w:rsidRPr="00DB797A">
              <w:rPr>
                <w:rFonts w:ascii="UD デジタル 教科書体 NK-R" w:eastAsia="UD デジタル 教科書体 NK-R" w:hint="eastAsia"/>
                <w:sz w:val="20"/>
                <w:szCs w:val="20"/>
              </w:rPr>
              <w:t>仮名加工情報ではない</w:t>
            </w:r>
            <w:r w:rsidRPr="00DB797A">
              <w:rPr>
                <w:rFonts w:ascii="UD デジタル 教科書体 NK-R" w:eastAsia="UD デジタル 教科書体 NK-R" w:hint="eastAsia"/>
                <w:sz w:val="20"/>
                <w:szCs w:val="20"/>
              </w:rPr>
              <w:t>もの（</w:t>
            </w:r>
            <w:r w:rsidR="005B1BDD" w:rsidRPr="00DB797A">
              <w:rPr>
                <w:rFonts w:ascii="UD デジタル 教科書体 NK-R" w:eastAsia="UD デジタル 教科書体 NK-R" w:hint="eastAsia"/>
                <w:sz w:val="20"/>
                <w:szCs w:val="20"/>
              </w:rPr>
              <w:t>研究者が、被験者に研究用IDを付与して管理するもの。※</w:t>
            </w:r>
            <w:r w:rsidR="00FD5133" w:rsidRPr="00DB797A">
              <w:rPr>
                <w:rFonts w:ascii="UD デジタル 教科書体 NK-R" w:eastAsia="UD デジタル 教科書体 NK-R" w:hint="eastAsia"/>
                <w:sz w:val="20"/>
                <w:szCs w:val="20"/>
              </w:rPr>
              <w:t>下記（２）の</w:t>
            </w:r>
            <w:r w:rsidR="00DB5AD3" w:rsidRPr="00DB797A">
              <w:rPr>
                <w:rFonts w:ascii="UD デジタル 教科書体 NK-R" w:eastAsia="UD デジタル 教科書体 NK-R" w:hint="eastAsia"/>
                <w:sz w:val="20"/>
                <w:szCs w:val="20"/>
              </w:rPr>
              <w:t>１）</w:t>
            </w:r>
            <w:r w:rsidR="00FD5133" w:rsidRPr="00DB797A">
              <w:rPr>
                <w:rFonts w:ascii="UD デジタル 教科書体 NK-R" w:eastAsia="UD デジタル 教科書体 NK-R" w:hint="eastAsia"/>
                <w:sz w:val="20"/>
                <w:szCs w:val="20"/>
              </w:rPr>
              <w:t>及び</w:t>
            </w:r>
            <w:r w:rsidR="00DB5AD3" w:rsidRPr="00DB797A">
              <w:rPr>
                <w:rFonts w:ascii="UD デジタル 教科書体 NK-R" w:eastAsia="UD デジタル 教科書体 NK-R" w:hint="eastAsia"/>
                <w:sz w:val="20"/>
                <w:szCs w:val="20"/>
              </w:rPr>
              <w:t>２</w:t>
            </w:r>
            <w:r w:rsidR="00523461" w:rsidRPr="00DB797A">
              <w:rPr>
                <w:rFonts w:ascii="UD デジタル 教科書体 NK-R" w:eastAsia="UD デジタル 教科書体 NK-R" w:hint="eastAsia"/>
                <w:sz w:val="20"/>
                <w:szCs w:val="20"/>
              </w:rPr>
              <w:t>）</w:t>
            </w:r>
            <w:r w:rsidR="00FD5133" w:rsidRPr="00DB797A">
              <w:rPr>
                <w:rFonts w:ascii="UD デジタル 教科書体 NK-R" w:eastAsia="UD デジタル 教科書体 NK-R" w:hint="eastAsia"/>
                <w:sz w:val="20"/>
                <w:szCs w:val="20"/>
              </w:rPr>
              <w:t>で「対応表を作成する加工」が該当。</w:t>
            </w:r>
            <w:r w:rsidRPr="00DB797A">
              <w:rPr>
                <w:rFonts w:ascii="UD デジタル 教科書体 NK-R" w:eastAsia="UD デジタル 教科書体 NK-R" w:hint="eastAsia"/>
                <w:sz w:val="20"/>
                <w:szCs w:val="20"/>
              </w:rPr>
              <w:t>）を含む》</w:t>
            </w:r>
          </w:p>
        </w:tc>
        <w:tc>
          <w:tcPr>
            <w:tcW w:w="2410" w:type="dxa"/>
            <w:shd w:val="clear" w:color="auto" w:fill="auto"/>
          </w:tcPr>
          <w:p w14:paraId="058ABF0F" w14:textId="5EECC3FE" w:rsidR="00B03B3F" w:rsidRPr="00DB797A" w:rsidRDefault="0069332C"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いわゆる</w:t>
            </w:r>
            <w:r w:rsidR="00B03B3F" w:rsidRPr="00DB797A">
              <w:rPr>
                <w:rFonts w:ascii="UD デジタル 教科書体 NK-R" w:eastAsia="UD デジタル 教科書体 NK-R" w:hint="eastAsia"/>
                <w:sz w:val="20"/>
                <w:szCs w:val="20"/>
              </w:rPr>
              <w:t>対応表によって特定の個人を識別することができる他の情報と照合できるもの</w:t>
            </w:r>
          </w:p>
        </w:tc>
        <w:tc>
          <w:tcPr>
            <w:tcW w:w="1701" w:type="dxa"/>
            <w:shd w:val="clear" w:color="auto" w:fill="auto"/>
          </w:tcPr>
          <w:p w14:paraId="5770724B" w14:textId="2FCBB413" w:rsidR="00CE7F68" w:rsidRPr="00DB797A" w:rsidRDefault="00384B11" w:rsidP="00CE7F68">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357689753"/>
                <w14:checkbox>
                  <w14:checked w14:val="0"/>
                  <w14:checkedState w14:val="2612" w14:font="ＭＳ ゴシック"/>
                  <w14:uncheckedState w14:val="2610" w14:font="ＭＳ ゴシック"/>
                </w14:checkbox>
              </w:sdtPr>
              <w:sdtEndPr/>
              <w:sdtContent>
                <w:r w:rsidR="003057D3">
                  <w:rPr>
                    <w:rFonts w:ascii="ＭＳ ゴシック" w:eastAsia="ＭＳ ゴシック" w:hAnsi="ＭＳ ゴシック" w:hint="eastAsia"/>
                    <w:sz w:val="20"/>
                    <w:szCs w:val="20"/>
                  </w:rPr>
                  <w:t>☐</w:t>
                </w:r>
              </w:sdtContent>
            </w:sdt>
            <w:r w:rsidR="00CE7F68" w:rsidRPr="00DB797A">
              <w:rPr>
                <w:rFonts w:ascii="UD デジタル 教科書体 NK-R" w:eastAsia="UD デジタル 教科書体 NK-R" w:hint="eastAsia"/>
                <w:sz w:val="20"/>
                <w:szCs w:val="20"/>
              </w:rPr>
              <w:t>有</w:t>
            </w:r>
          </w:p>
          <w:p w14:paraId="0419340F" w14:textId="77777777" w:rsidR="00FC1FCE" w:rsidRPr="00DB797A" w:rsidRDefault="00FC1FCE" w:rsidP="00CE7F68">
            <w:pPr>
              <w:rPr>
                <w:rFonts w:ascii="UD デジタル 教科書体 NK-R" w:eastAsia="UD デジタル 教科書体 NK-R"/>
                <w:sz w:val="20"/>
                <w:szCs w:val="20"/>
              </w:rPr>
            </w:pPr>
          </w:p>
          <w:p w14:paraId="433A51CC" w14:textId="77777777" w:rsidR="00CE7F68" w:rsidRPr="00DB797A" w:rsidRDefault="00CE7F68" w:rsidP="00CE7F68">
            <w:pPr>
              <w:rPr>
                <w:rFonts w:ascii="UD デジタル 教科書体 NK-R" w:eastAsia="UD デジタル 教科書体 NK-R"/>
                <w:sz w:val="20"/>
                <w:szCs w:val="20"/>
              </w:rPr>
            </w:pPr>
          </w:p>
          <w:p w14:paraId="36D05002" w14:textId="0481DF9A" w:rsidR="00B03B3F" w:rsidRPr="00DB797A" w:rsidRDefault="00384B11" w:rsidP="00CE7F68">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439599519"/>
                <w14:checkbox>
                  <w14:checked w14:val="0"/>
                  <w14:checkedState w14:val="2612" w14:font="ＭＳ ゴシック"/>
                  <w14:uncheckedState w14:val="2610" w14:font="ＭＳ ゴシック"/>
                </w14:checkbox>
              </w:sdtPr>
              <w:sdtEndPr/>
              <w:sdtContent>
                <w:r w:rsidR="003057D3">
                  <w:rPr>
                    <w:rFonts w:ascii="ＭＳ ゴシック" w:eastAsia="ＭＳ ゴシック" w:hAnsi="ＭＳ ゴシック" w:hint="eastAsia"/>
                    <w:sz w:val="20"/>
                    <w:szCs w:val="20"/>
                  </w:rPr>
                  <w:t>☐</w:t>
                </w:r>
              </w:sdtContent>
            </w:sdt>
            <w:r w:rsidR="00CE7F68" w:rsidRPr="00DB797A">
              <w:rPr>
                <w:rFonts w:ascii="UD デジタル 教科書体 NK-R" w:eastAsia="UD デジタル 教科書体 NK-R" w:hint="eastAsia"/>
                <w:sz w:val="20"/>
                <w:szCs w:val="20"/>
              </w:rPr>
              <w:t>無</w:t>
            </w:r>
          </w:p>
        </w:tc>
      </w:tr>
      <w:tr w:rsidR="00B03B3F" w:rsidRPr="00DB797A" w14:paraId="5E8D9BB3" w14:textId="77777777" w:rsidTr="00FD5133">
        <w:tc>
          <w:tcPr>
            <w:tcW w:w="988" w:type="dxa"/>
            <w:gridSpan w:val="2"/>
            <w:vMerge/>
            <w:tcBorders>
              <w:bottom w:val="nil"/>
            </w:tcBorders>
            <w:shd w:val="clear" w:color="auto" w:fill="auto"/>
          </w:tcPr>
          <w:p w14:paraId="67626BE0" w14:textId="77777777" w:rsidR="00B03B3F" w:rsidRPr="00DB797A" w:rsidRDefault="00B03B3F" w:rsidP="00DC1CF2">
            <w:pPr>
              <w:rPr>
                <w:rFonts w:ascii="UD デジタル 教科書体 NK-R" w:eastAsia="UD デジタル 教科書体 NK-R"/>
                <w:sz w:val="20"/>
                <w:szCs w:val="20"/>
              </w:rPr>
            </w:pPr>
          </w:p>
        </w:tc>
        <w:tc>
          <w:tcPr>
            <w:tcW w:w="4677" w:type="dxa"/>
            <w:shd w:val="clear" w:color="auto" w:fill="auto"/>
          </w:tcPr>
          <w:p w14:paraId="45D16C88" w14:textId="77777777" w:rsidR="00B03B3F"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③個人識別符号が含まれるもの</w:t>
            </w:r>
          </w:p>
          <w:p w14:paraId="0E3D766D" w14:textId="77777777" w:rsidR="00B03B3F" w:rsidRPr="00DB797A" w:rsidRDefault="00B03B3F" w:rsidP="00DC1CF2">
            <w:pPr>
              <w:rPr>
                <w:rFonts w:ascii="UD デジタル 教科書体 NK-R" w:eastAsia="UD デジタル 教科書体 NK-R"/>
                <w:sz w:val="20"/>
                <w:szCs w:val="20"/>
              </w:rPr>
            </w:pPr>
          </w:p>
        </w:tc>
        <w:tc>
          <w:tcPr>
            <w:tcW w:w="2410" w:type="dxa"/>
            <w:shd w:val="clear" w:color="auto" w:fill="auto"/>
          </w:tcPr>
          <w:p w14:paraId="1B3CB375" w14:textId="77777777" w:rsidR="005B1BDD"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ゲノムデータ</w:t>
            </w:r>
            <w:r w:rsidR="005B1BDD" w:rsidRPr="00DB797A">
              <w:rPr>
                <w:rFonts w:ascii="UD デジタル 教科書体 NK-R" w:eastAsia="UD デジタル 教科書体 NK-R" w:hint="eastAsia"/>
                <w:sz w:val="20"/>
                <w:szCs w:val="20"/>
              </w:rPr>
              <w:t>※1、</w:t>
            </w:r>
          </w:p>
          <w:p w14:paraId="66F4DEFB" w14:textId="03E435D7" w:rsidR="00B03B3F" w:rsidRPr="00DB797A" w:rsidRDefault="005B1BDD"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本人を認証することができるようにした顔画像</w:t>
            </w:r>
            <w:r w:rsidR="001C04C9" w:rsidRPr="00DB797A">
              <w:rPr>
                <w:rFonts w:ascii="UD デジタル 教科書体 NK-R" w:eastAsia="UD デジタル 教科書体 NK-R" w:hint="eastAsia"/>
                <w:sz w:val="20"/>
                <w:szCs w:val="20"/>
              </w:rPr>
              <w:t>データ</w:t>
            </w:r>
            <w:r w:rsidRPr="00DB797A">
              <w:rPr>
                <w:rFonts w:ascii="UD デジタル 教科書体 NK-R" w:eastAsia="UD デジタル 教科書体 NK-R" w:hint="eastAsia"/>
                <w:sz w:val="20"/>
                <w:szCs w:val="20"/>
              </w:rPr>
              <w:t>・音声</w:t>
            </w:r>
            <w:r w:rsidR="001C04C9" w:rsidRPr="00DB797A">
              <w:rPr>
                <w:rFonts w:ascii="UD デジタル 教科書体 NK-R" w:eastAsia="UD デジタル 教科書体 NK-R" w:hint="eastAsia"/>
                <w:sz w:val="20"/>
                <w:szCs w:val="20"/>
              </w:rPr>
              <w:t>データ</w:t>
            </w:r>
            <w:r w:rsidRPr="00DB797A">
              <w:rPr>
                <w:rFonts w:ascii="UD デジタル 教科書体 NK-R" w:eastAsia="UD デジタル 教科書体 NK-R" w:hint="eastAsia"/>
                <w:sz w:val="20"/>
                <w:szCs w:val="20"/>
              </w:rPr>
              <w:t>・指紋</w:t>
            </w:r>
            <w:r w:rsidR="001C04C9" w:rsidRPr="00DB797A">
              <w:rPr>
                <w:rFonts w:ascii="UD デジタル 教科書体 NK-R" w:eastAsia="UD デジタル 教科書体 NK-R" w:hint="eastAsia"/>
                <w:sz w:val="20"/>
                <w:szCs w:val="20"/>
              </w:rPr>
              <w:t>データ</w:t>
            </w:r>
            <w:r w:rsidR="00B03B3F" w:rsidRPr="00DB797A">
              <w:rPr>
                <w:rFonts w:ascii="UD デジタル 教科書体 NK-R" w:eastAsia="UD デジタル 教科書体 NK-R" w:hint="eastAsia"/>
                <w:sz w:val="20"/>
                <w:szCs w:val="20"/>
              </w:rPr>
              <w:t>等</w:t>
            </w:r>
          </w:p>
        </w:tc>
        <w:tc>
          <w:tcPr>
            <w:tcW w:w="1701" w:type="dxa"/>
            <w:shd w:val="clear" w:color="auto" w:fill="auto"/>
          </w:tcPr>
          <w:p w14:paraId="5B1B238A" w14:textId="44703A9F" w:rsidR="00B03B3F" w:rsidRPr="00DB797A" w:rsidRDefault="00384B11" w:rsidP="00DC1CF2">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60854878"/>
                <w14:checkbox>
                  <w14:checked w14:val="0"/>
                  <w14:checkedState w14:val="2612" w14:font="ＭＳ ゴシック"/>
                  <w14:uncheckedState w14:val="2610" w14:font="ＭＳ ゴシック"/>
                </w14:checkbox>
              </w:sdtPr>
              <w:sdtEndPr/>
              <w:sdtContent>
                <w:r w:rsidR="003057D3">
                  <w:rPr>
                    <w:rFonts w:ascii="ＭＳ ゴシック" w:eastAsia="ＭＳ ゴシック" w:hAnsi="ＭＳ ゴシック" w:hint="eastAsia"/>
                    <w:sz w:val="20"/>
                    <w:szCs w:val="20"/>
                  </w:rPr>
                  <w:t>☐</w:t>
                </w:r>
              </w:sdtContent>
            </w:sdt>
            <w:r w:rsidR="00B03B3F" w:rsidRPr="00DB797A">
              <w:rPr>
                <w:rFonts w:ascii="UD デジタル 教科書体 NK-R" w:eastAsia="UD デジタル 教科書体 NK-R" w:hint="eastAsia"/>
                <w:sz w:val="20"/>
                <w:szCs w:val="20"/>
              </w:rPr>
              <w:t>有</w:t>
            </w:r>
          </w:p>
          <w:p w14:paraId="21F3C113" w14:textId="77777777" w:rsidR="00B03B3F" w:rsidRPr="00DB797A" w:rsidRDefault="00B03B3F" w:rsidP="00DC1CF2">
            <w:pPr>
              <w:rPr>
                <w:rFonts w:ascii="UD デジタル 教科書体 NK-R" w:eastAsia="UD デジタル 教科書体 NK-R"/>
                <w:sz w:val="20"/>
                <w:szCs w:val="20"/>
              </w:rPr>
            </w:pPr>
          </w:p>
          <w:p w14:paraId="1F42BE5C" w14:textId="7DCB3A5F" w:rsidR="00B03B3F" w:rsidRPr="00DB797A" w:rsidRDefault="00384B11" w:rsidP="00DC1CF2">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136026663"/>
                <w14:checkbox>
                  <w14:checked w14:val="0"/>
                  <w14:checkedState w14:val="2612" w14:font="ＭＳ ゴシック"/>
                  <w14:uncheckedState w14:val="2610" w14:font="ＭＳ ゴシック"/>
                </w14:checkbox>
              </w:sdtPr>
              <w:sdtEndPr/>
              <w:sdtContent>
                <w:r w:rsidR="003057D3">
                  <w:rPr>
                    <w:rFonts w:ascii="ＭＳ ゴシック" w:eastAsia="ＭＳ ゴシック" w:hAnsi="ＭＳ ゴシック" w:hint="eastAsia"/>
                    <w:sz w:val="20"/>
                    <w:szCs w:val="20"/>
                  </w:rPr>
                  <w:t>☐</w:t>
                </w:r>
              </w:sdtContent>
            </w:sdt>
            <w:r w:rsidR="00B03B3F" w:rsidRPr="00DB797A">
              <w:rPr>
                <w:rFonts w:ascii="UD デジタル 教科書体 NK-R" w:eastAsia="UD デジタル 教科書体 NK-R" w:hint="eastAsia"/>
                <w:sz w:val="20"/>
                <w:szCs w:val="20"/>
              </w:rPr>
              <w:t>無</w:t>
            </w:r>
          </w:p>
        </w:tc>
      </w:tr>
      <w:tr w:rsidR="00B03B3F" w:rsidRPr="00DB797A" w14:paraId="3E833057" w14:textId="77777777" w:rsidTr="00FD5133">
        <w:trPr>
          <w:trHeight w:val="2061"/>
        </w:trPr>
        <w:tc>
          <w:tcPr>
            <w:tcW w:w="279" w:type="dxa"/>
            <w:tcBorders>
              <w:top w:val="nil"/>
            </w:tcBorders>
            <w:shd w:val="clear" w:color="auto" w:fill="auto"/>
          </w:tcPr>
          <w:p w14:paraId="799AF86B" w14:textId="77777777" w:rsidR="00B03B3F" w:rsidRPr="00DB797A" w:rsidRDefault="00B03B3F" w:rsidP="00DC1CF2">
            <w:pPr>
              <w:rPr>
                <w:rFonts w:ascii="UD デジタル 教科書体 NK-R" w:eastAsia="UD デジタル 教科書体 NK-R"/>
                <w:sz w:val="20"/>
                <w:szCs w:val="20"/>
              </w:rPr>
            </w:pPr>
          </w:p>
        </w:tc>
        <w:tc>
          <w:tcPr>
            <w:tcW w:w="709" w:type="dxa"/>
            <w:shd w:val="clear" w:color="auto" w:fill="auto"/>
          </w:tcPr>
          <w:p w14:paraId="67CC1293" w14:textId="77777777" w:rsidR="00B03B3F" w:rsidRPr="00DB797A" w:rsidRDefault="00B03B3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要配慮個人情報</w:t>
            </w:r>
          </w:p>
          <w:p w14:paraId="49390B45" w14:textId="1E68A2B9" w:rsidR="003B2D5F" w:rsidRPr="00DB797A" w:rsidRDefault="003B2D5F" w:rsidP="00DC1CF2">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※2</w:t>
            </w:r>
          </w:p>
        </w:tc>
        <w:tc>
          <w:tcPr>
            <w:tcW w:w="4677" w:type="dxa"/>
            <w:shd w:val="clear" w:color="auto" w:fill="auto"/>
          </w:tcPr>
          <w:p w14:paraId="2C722D36" w14:textId="01662F09" w:rsidR="00B03B3F" w:rsidRPr="00DB797A" w:rsidRDefault="00322018" w:rsidP="003B2D5F">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④</w:t>
            </w:r>
            <w:r w:rsidR="00B03B3F" w:rsidRPr="00DB797A">
              <w:rPr>
                <w:rFonts w:ascii="UD デジタル 教科書体 NK-R" w:eastAsia="UD デジタル 教科書体 NK-R" w:hint="eastAsia"/>
                <w:sz w:val="20"/>
                <w:szCs w:val="20"/>
              </w:rPr>
              <w:t>人種、信条、</w:t>
            </w:r>
            <w:r w:rsidR="003B2D5F" w:rsidRPr="00DB797A">
              <w:rPr>
                <w:rFonts w:ascii="UD デジタル 教科書体 NK-R" w:eastAsia="UD デジタル 教科書体 NK-R" w:hint="eastAsia"/>
                <w:sz w:val="20"/>
                <w:szCs w:val="20"/>
              </w:rPr>
              <w:t>社会的身分、病歴、</w:t>
            </w:r>
            <w:r w:rsidR="00B03B3F" w:rsidRPr="00DB797A">
              <w:rPr>
                <w:rFonts w:ascii="UD デジタル 教科書体 NK-R" w:eastAsia="UD デジタル 教科書体 NK-R" w:hint="eastAsia"/>
                <w:sz w:val="20"/>
                <w:szCs w:val="20"/>
              </w:rPr>
              <w:t>犯罪の経歴、犯罪により害を被った事実その他本人に対する不当な差別、偏見その他の不利益が生じないようにその取扱いに特に配慮を要する記述等が含まれる個人情報</w:t>
            </w:r>
          </w:p>
        </w:tc>
        <w:tc>
          <w:tcPr>
            <w:tcW w:w="2410" w:type="dxa"/>
            <w:shd w:val="clear" w:color="auto" w:fill="auto"/>
          </w:tcPr>
          <w:p w14:paraId="333D2D9C" w14:textId="4E20A8EB" w:rsidR="00B03B3F" w:rsidRPr="00DB797A" w:rsidRDefault="00B03B3F" w:rsidP="002779C6">
            <w:pPr>
              <w:rPr>
                <w:rFonts w:ascii="UD デジタル 教科書体 NK-R" w:eastAsia="UD デジタル 教科書体 NK-R"/>
                <w:sz w:val="20"/>
                <w:szCs w:val="20"/>
              </w:rPr>
            </w:pPr>
            <w:r w:rsidRPr="00DB797A">
              <w:rPr>
                <w:rFonts w:ascii="UD デジタル 教科書体 NK-R" w:eastAsia="UD デジタル 教科書体 NK-R" w:hint="eastAsia"/>
                <w:sz w:val="20"/>
                <w:szCs w:val="20"/>
              </w:rPr>
              <w:t>診療録、レセプト、健診の結果、</w:t>
            </w:r>
            <w:r w:rsidR="006E1C6B" w:rsidRPr="00DB797A">
              <w:rPr>
                <w:rFonts w:ascii="UD デジタル 教科書体 NK-R" w:eastAsia="UD デジタル 教科書体 NK-R" w:hint="eastAsia"/>
                <w:kern w:val="0"/>
              </w:rPr>
              <w:t>一部の</w:t>
            </w:r>
            <w:r w:rsidRPr="00DB797A">
              <w:rPr>
                <w:rFonts w:ascii="UD デジタル 教科書体 NK-R" w:eastAsia="UD デジタル 教科書体 NK-R" w:hint="eastAsia"/>
                <w:sz w:val="20"/>
                <w:szCs w:val="20"/>
              </w:rPr>
              <w:t>ゲノム情報</w:t>
            </w:r>
            <w:r w:rsidR="002779C6" w:rsidRPr="00DB797A">
              <w:rPr>
                <w:rFonts w:ascii="UD デジタル 教科書体 NK-R" w:eastAsia="UD デジタル 教科書体 NK-R" w:hint="eastAsia"/>
                <w:sz w:val="20"/>
                <w:szCs w:val="20"/>
              </w:rPr>
              <w:t>※3</w:t>
            </w:r>
            <w:r w:rsidRPr="00DB797A">
              <w:rPr>
                <w:rFonts w:ascii="UD デジタル 教科書体 NK-R" w:eastAsia="UD デジタル 教科書体 NK-R" w:hint="eastAsia"/>
                <w:sz w:val="20"/>
                <w:szCs w:val="20"/>
              </w:rPr>
              <w:t>等</w:t>
            </w:r>
          </w:p>
        </w:tc>
        <w:tc>
          <w:tcPr>
            <w:tcW w:w="1701" w:type="dxa"/>
            <w:shd w:val="clear" w:color="auto" w:fill="auto"/>
          </w:tcPr>
          <w:p w14:paraId="4D0B8DF7" w14:textId="65664895" w:rsidR="00B03B3F" w:rsidRPr="00DB797A" w:rsidRDefault="00384B11" w:rsidP="00DC1CF2">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801039031"/>
                <w14:checkbox>
                  <w14:checked w14:val="0"/>
                  <w14:checkedState w14:val="2612" w14:font="ＭＳ ゴシック"/>
                  <w14:uncheckedState w14:val="2610" w14:font="ＭＳ ゴシック"/>
                </w14:checkbox>
              </w:sdtPr>
              <w:sdtEndPr/>
              <w:sdtContent>
                <w:r w:rsidR="003057D3">
                  <w:rPr>
                    <w:rFonts w:ascii="ＭＳ ゴシック" w:eastAsia="ＭＳ ゴシック" w:hAnsi="ＭＳ ゴシック" w:hint="eastAsia"/>
                    <w:sz w:val="20"/>
                    <w:szCs w:val="20"/>
                  </w:rPr>
                  <w:t>☐</w:t>
                </w:r>
              </w:sdtContent>
            </w:sdt>
            <w:r w:rsidR="00B03B3F" w:rsidRPr="00DB797A">
              <w:rPr>
                <w:rFonts w:ascii="UD デジタル 教科書体 NK-R" w:eastAsia="UD デジタル 教科書体 NK-R" w:hint="eastAsia"/>
                <w:sz w:val="20"/>
                <w:szCs w:val="20"/>
              </w:rPr>
              <w:t>有</w:t>
            </w:r>
          </w:p>
          <w:p w14:paraId="1D3579D3" w14:textId="77777777" w:rsidR="00B03B3F" w:rsidRPr="00DB797A" w:rsidRDefault="00B03B3F" w:rsidP="00DC1CF2">
            <w:pPr>
              <w:rPr>
                <w:rFonts w:ascii="UD デジタル 教科書体 NK-R" w:eastAsia="UD デジタル 教科書体 NK-R"/>
                <w:sz w:val="20"/>
                <w:szCs w:val="20"/>
              </w:rPr>
            </w:pPr>
          </w:p>
          <w:p w14:paraId="278F4628" w14:textId="468EEAB9" w:rsidR="00B03B3F" w:rsidRPr="00DB797A" w:rsidRDefault="00384B11" w:rsidP="00DC1CF2">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189026317"/>
                <w14:checkbox>
                  <w14:checked w14:val="0"/>
                  <w14:checkedState w14:val="2612" w14:font="ＭＳ ゴシック"/>
                  <w14:uncheckedState w14:val="2610" w14:font="ＭＳ ゴシック"/>
                </w14:checkbox>
              </w:sdtPr>
              <w:sdtEndPr/>
              <w:sdtContent>
                <w:r w:rsidR="003057D3">
                  <w:rPr>
                    <w:rFonts w:ascii="ＭＳ ゴシック" w:eastAsia="ＭＳ ゴシック" w:hAnsi="ＭＳ ゴシック" w:hint="eastAsia"/>
                    <w:sz w:val="20"/>
                    <w:szCs w:val="20"/>
                  </w:rPr>
                  <w:t>☐</w:t>
                </w:r>
              </w:sdtContent>
            </w:sdt>
            <w:r w:rsidR="00B03B3F" w:rsidRPr="00DB797A">
              <w:rPr>
                <w:rFonts w:ascii="UD デジタル 教科書体 NK-R" w:eastAsia="UD デジタル 教科書体 NK-R" w:hint="eastAsia"/>
                <w:sz w:val="20"/>
                <w:szCs w:val="20"/>
              </w:rPr>
              <w:t>無</w:t>
            </w:r>
          </w:p>
        </w:tc>
      </w:tr>
    </w:tbl>
    <w:p w14:paraId="2C828159" w14:textId="77777777" w:rsidR="003B2D5F" w:rsidRPr="00DB797A" w:rsidRDefault="003B2D5F" w:rsidP="003B2D5F">
      <w:pPr>
        <w:ind w:left="216" w:hangingChars="100" w:hanging="216"/>
        <w:rPr>
          <w:rFonts w:ascii="UD デジタル 教科書体 NK-R" w:eastAsia="UD デジタル 教科書体 NK-R"/>
          <w:color w:val="0070C0"/>
        </w:rPr>
      </w:pPr>
      <w:bookmarkStart w:id="343" w:name="_Hlk522547940"/>
      <w:r w:rsidRPr="00DB797A">
        <w:rPr>
          <w:rFonts w:ascii="UD デジタル 教科書体 NK-R" w:eastAsia="UD デジタル 教科書体 NK-R" w:hint="eastAsia"/>
          <w:color w:val="0070C0"/>
        </w:rPr>
        <w:t>※1：ゲノムデータ（DNAを構成する塩基の配列を文字列で表記したもの）のうち、全核ゲノムシークエンスデータ、全エクソームシークエンスデータ、全ゲノム一塩基多型（single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polymorphism：SNP）データ、互いに独立な40箇所以上のSNPから構成されるシークエンスデータ、９座位以上の４塩基単位の繰り返し配列（short tandem repeat：STR）等の遺伝型情報により本人を認証することができるようにしたもの</w:t>
      </w:r>
    </w:p>
    <w:p w14:paraId="25A8F6FF" w14:textId="77777777" w:rsidR="003B2D5F" w:rsidRPr="00DB797A" w:rsidRDefault="003B2D5F" w:rsidP="003B2D5F">
      <w:pPr>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2：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14:paraId="6C6C51F8" w14:textId="77777777" w:rsidR="002779C6" w:rsidRPr="00DB797A" w:rsidRDefault="002779C6" w:rsidP="00A619B0">
      <w:pPr>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3：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14:paraId="5E1848EF" w14:textId="77777777" w:rsidR="003B2D5F" w:rsidRPr="00DB797A" w:rsidRDefault="003B2D5F" w:rsidP="003B2D5F">
      <w:pPr>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＜MRI・CT画像の分類について＞</w:t>
      </w:r>
    </w:p>
    <w:p w14:paraId="64B2F0C8" w14:textId="77777777" w:rsidR="003B2D5F" w:rsidRPr="00DB797A" w:rsidRDefault="003B2D5F" w:rsidP="003B2D5F">
      <w:pPr>
        <w:ind w:firstLineChars="100" w:firstLine="216"/>
        <w:rPr>
          <w:rFonts w:ascii="UD デジタル 教科書体 NK-R" w:eastAsia="UD デジタル 教科書体 NK-R"/>
          <w:color w:val="0070C0"/>
          <w:sz w:val="21"/>
          <w:szCs w:val="24"/>
        </w:rPr>
      </w:pPr>
      <w:r w:rsidRPr="00DB797A">
        <w:rPr>
          <w:rFonts w:ascii="UD デジタル 教科書体 NK-R" w:eastAsia="UD デジタル 教科書体 NK-R" w:hint="eastAsia"/>
          <w:color w:val="0070C0"/>
        </w:rPr>
        <w:t>MRI・C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bookmarkEnd w:id="343"/>
    <w:p w14:paraId="0CDE549D" w14:textId="77777777" w:rsidR="006E1C6B" w:rsidRPr="00DB797A" w:rsidRDefault="006E1C6B">
      <w:pPr>
        <w:rPr>
          <w:rFonts w:ascii="UD デジタル 教科書体 NK-R" w:eastAsia="UD デジタル 教科書体 NK-R"/>
          <w:sz w:val="21"/>
          <w:szCs w:val="24"/>
        </w:rPr>
      </w:pPr>
    </w:p>
    <w:p w14:paraId="4860B7D8" w14:textId="7D768246" w:rsidR="00B03B3F" w:rsidRPr="00DB797A" w:rsidRDefault="00B03B3F">
      <w:pPr>
        <w:rPr>
          <w:rFonts w:ascii="UD デジタル 教科書体 NK-R" w:eastAsia="UD デジタル 教科書体 NK-R"/>
          <w:sz w:val="21"/>
          <w:szCs w:val="24"/>
        </w:rPr>
      </w:pPr>
      <w:r w:rsidRPr="00DB797A">
        <w:rPr>
          <w:rFonts w:ascii="UD デジタル 教科書体 NK-R" w:eastAsia="UD デジタル 教科書体 NK-R" w:hint="eastAsia"/>
          <w:b/>
          <w:sz w:val="21"/>
          <w:szCs w:val="24"/>
        </w:rPr>
        <w:t>（２）</w:t>
      </w:r>
      <w:r w:rsidR="00FB4598" w:rsidRPr="00DB797A">
        <w:rPr>
          <w:rFonts w:ascii="UD デジタル 教科書体 NK-R" w:eastAsia="UD デジタル 教科書体 NK-R" w:hint="eastAsia"/>
          <w:b/>
          <w:sz w:val="21"/>
          <w:szCs w:val="24"/>
        </w:rPr>
        <w:t>個人情報等の</w:t>
      </w:r>
      <w:r w:rsidR="00C17481" w:rsidRPr="00DB797A">
        <w:rPr>
          <w:rFonts w:ascii="UD デジタル 教科書体 NK-R" w:eastAsia="UD デジタル 教科書体 NK-R" w:hint="eastAsia"/>
          <w:b/>
          <w:sz w:val="21"/>
          <w:szCs w:val="24"/>
        </w:rPr>
        <w:t>加工</w:t>
      </w:r>
      <w:r w:rsidRPr="00DB797A">
        <w:rPr>
          <w:rFonts w:ascii="UD デジタル 教科書体 NK-R" w:eastAsia="UD デジタル 教科書体 NK-R" w:hint="eastAsia"/>
          <w:b/>
          <w:sz w:val="21"/>
          <w:szCs w:val="24"/>
        </w:rPr>
        <w:t>の有無</w:t>
      </w:r>
      <w:r w:rsidR="007E0987" w:rsidRPr="00DB797A">
        <w:rPr>
          <w:rFonts w:ascii="UD デジタル 教科書体 NK-R" w:eastAsia="UD デジタル 教科書体 NK-R" w:hint="eastAsia"/>
          <w:b/>
          <w:sz w:val="21"/>
          <w:szCs w:val="24"/>
        </w:rPr>
        <w:t>及び方法</w:t>
      </w:r>
    </w:p>
    <w:p w14:paraId="21C9B595" w14:textId="72B9000B" w:rsidR="00FB4598" w:rsidRPr="00DB797A" w:rsidRDefault="00FB4598" w:rsidP="00FF6AB9">
      <w:pPr>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IDに置き換える場合等がこれに該当する。（生命・医学系指針ガイダンスP6</w:t>
      </w:r>
      <w:r w:rsidR="00251614" w:rsidRPr="00DB797A">
        <w:rPr>
          <w:rFonts w:ascii="UD デジタル 教科書体 NK-R" w:eastAsia="UD デジタル 教科書体 NK-R" w:hint="eastAsia"/>
          <w:color w:val="0070C0"/>
        </w:rPr>
        <w:t>8</w:t>
      </w:r>
      <w:r w:rsidRPr="00DB797A">
        <w:rPr>
          <w:rFonts w:ascii="UD デジタル 教科書体 NK-R" w:eastAsia="UD デジタル 教科書体 NK-R" w:hint="eastAsia"/>
          <w:color w:val="0070C0"/>
        </w:rPr>
        <w:t>参照）</w:t>
      </w:r>
    </w:p>
    <w:p w14:paraId="1BD3E1BF" w14:textId="5254F992" w:rsidR="007D2C6B" w:rsidRPr="00DB797A" w:rsidRDefault="007D2C6B" w:rsidP="00FF6AB9">
      <w:pPr>
        <w:pStyle w:val="a9"/>
        <w:ind w:leftChars="100" w:left="432" w:hangingChars="100" w:hanging="216"/>
        <w:jc w:val="both"/>
        <w:rPr>
          <w:rFonts w:ascii="UD デジタル 教科書体 NK-R" w:eastAsia="UD デジタル 教科書体 NK-R"/>
          <w:color w:val="0070C0"/>
        </w:rPr>
      </w:pPr>
      <w:r w:rsidRPr="00DB797A">
        <w:rPr>
          <w:rFonts w:ascii="UD デジタル 教科書体 NK-R" w:eastAsia="UD デジタル 教科書体 NK-R" w:hint="eastAsia"/>
          <w:color w:val="0070C0"/>
        </w:rPr>
        <w:t>※従来の「匿名化した情報」＝「仮名加工情報」、ではないので注意。</w:t>
      </w:r>
    </w:p>
    <w:p w14:paraId="23FC3B5C" w14:textId="4F4AA51C" w:rsidR="00FB4598" w:rsidRPr="00DB797A" w:rsidRDefault="00FB4598" w:rsidP="00FF6AB9">
      <w:pPr>
        <w:pStyle w:val="a9"/>
        <w:ind w:leftChars="100" w:left="432" w:hangingChars="100" w:hanging="216"/>
        <w:jc w:val="both"/>
        <w:rPr>
          <w:rFonts w:ascii="UD デジタル 教科書体 NK-R" w:eastAsia="UD デジタル 教科書体 NK-R"/>
          <w:b/>
          <w:color w:val="000000" w:themeColor="text1"/>
        </w:rPr>
      </w:pPr>
      <w:r w:rsidRPr="00DB797A">
        <w:rPr>
          <w:rFonts w:ascii="UD デジタル 教科書体 NK-R" w:eastAsia="UD デジタル 教科書体 NK-R" w:hint="eastAsia"/>
          <w:b/>
          <w:color w:val="000000" w:themeColor="text1"/>
        </w:rPr>
        <w:t>○「これから加工する」場合は１）をチェック、「これから加工するもの」と「既に加工済みのもの」が混在している場合は１）</w:t>
      </w:r>
      <w:r w:rsidR="00261DB8" w:rsidRPr="00DB797A">
        <w:rPr>
          <w:rFonts w:ascii="UD デジタル 教科書体 NK-R" w:eastAsia="UD デジタル 教科書体 NK-R" w:hint="eastAsia"/>
          <w:b/>
          <w:color w:val="000000" w:themeColor="text1"/>
        </w:rPr>
        <w:t>及び２）</w:t>
      </w:r>
      <w:r w:rsidRPr="00DB797A">
        <w:rPr>
          <w:rFonts w:ascii="UD デジタル 教科書体 NK-R" w:eastAsia="UD デジタル 教科書体 NK-R" w:hint="eastAsia"/>
          <w:b/>
          <w:color w:val="000000" w:themeColor="text1"/>
        </w:rPr>
        <w:t>をチェック、「既に加工済みのもの」</w:t>
      </w:r>
      <w:r w:rsidRPr="00DB797A">
        <w:rPr>
          <w:rFonts w:ascii="UD デジタル 教科書体 NK-R" w:eastAsia="UD デジタル 教科書体 NK-R" w:hint="eastAsia"/>
          <w:b/>
          <w:color w:val="000000" w:themeColor="text1"/>
          <w:u w:val="single"/>
        </w:rPr>
        <w:t>のみ</w:t>
      </w:r>
      <w:r w:rsidRPr="00DB797A">
        <w:rPr>
          <w:rFonts w:ascii="UD デジタル 教科書体 NK-R" w:eastAsia="UD デジタル 教科書体 NK-R" w:hint="eastAsia"/>
          <w:b/>
          <w:color w:val="000000" w:themeColor="text1"/>
        </w:rPr>
        <w:t>使用する場合は２）をチェックする。</w:t>
      </w:r>
    </w:p>
    <w:p w14:paraId="27F4F583" w14:textId="05DA254F" w:rsidR="00FB4598" w:rsidRPr="00DB797A" w:rsidRDefault="004E2AF4">
      <w:pPr>
        <w:ind w:leftChars="100" w:left="422" w:hangingChars="100" w:hanging="206"/>
        <w:rPr>
          <w:rFonts w:ascii="UD デジタル 教科書体 NK-R" w:eastAsia="UD デジタル 教科書体 NK-R"/>
          <w:b/>
          <w:sz w:val="21"/>
          <w:szCs w:val="24"/>
        </w:rPr>
      </w:pPr>
      <w:r w:rsidRPr="00DB797A">
        <w:rPr>
          <w:rFonts w:ascii="UD デジタル 教科書体 NK-R" w:eastAsia="UD デジタル 教科書体 NK-R" w:hint="eastAsia"/>
          <w:b/>
          <w:sz w:val="21"/>
          <w:szCs w:val="24"/>
        </w:rPr>
        <w:t>○</w:t>
      </w:r>
      <w:r w:rsidR="001F032E" w:rsidRPr="00DB797A">
        <w:rPr>
          <w:rFonts w:ascii="UD デジタル 教科書体 NK-R" w:eastAsia="UD デジタル 教科書体 NK-R" w:hint="eastAsia"/>
          <w:b/>
          <w:sz w:val="21"/>
          <w:szCs w:val="24"/>
        </w:rPr>
        <w:t>「機関名」</w:t>
      </w:r>
      <w:r w:rsidR="00B60DF6" w:rsidRPr="00DB797A">
        <w:rPr>
          <w:rFonts w:ascii="UD デジタル 教科書体 NK-R" w:eastAsia="UD デジタル 教科書体 NK-R" w:hint="eastAsia"/>
          <w:b/>
          <w:sz w:val="21"/>
          <w:szCs w:val="24"/>
        </w:rPr>
        <w:t>について。具体的機関名を列記するか、「全ての共同研究機関」「全ての既存試料・情報等の提供のみを行う機関」「○○大学を除く全ての共同研究機関」など属性を記載する。</w:t>
      </w:r>
    </w:p>
    <w:p w14:paraId="540C2725" w14:textId="1409EA40" w:rsidR="00BF4AC7" w:rsidRDefault="00BF4AC7">
      <w:pPr>
        <w:ind w:leftChars="100" w:left="422" w:hangingChars="100" w:hanging="206"/>
        <w:rPr>
          <w:rFonts w:ascii="UD デジタル 教科書体 NK-R" w:eastAsia="UD デジタル 教科書体 NK-R"/>
          <w:b/>
          <w:sz w:val="21"/>
          <w:szCs w:val="24"/>
        </w:rPr>
      </w:pPr>
    </w:p>
    <w:p w14:paraId="5B6C5A36" w14:textId="77777777" w:rsidR="0038171B" w:rsidRPr="00DB797A" w:rsidRDefault="0038171B">
      <w:pPr>
        <w:ind w:leftChars="100" w:left="422" w:hangingChars="100" w:hanging="206"/>
        <w:rPr>
          <w:rFonts w:ascii="UD デジタル 教科書体 NK-R" w:eastAsia="UD デジタル 教科書体 NK-R"/>
          <w:b/>
          <w:sz w:val="21"/>
          <w:szCs w:val="24"/>
        </w:rPr>
      </w:pPr>
    </w:p>
    <w:p w14:paraId="048493EB" w14:textId="00CF8ABB" w:rsidR="007E0987" w:rsidRPr="00DB797A" w:rsidRDefault="00384B11">
      <w:pPr>
        <w:ind w:leftChars="100" w:left="422" w:hangingChars="100" w:hanging="206"/>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231119908"/>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7E0987" w:rsidRPr="00DB797A">
        <w:rPr>
          <w:rFonts w:ascii="UD デジタル 教科書体 NK-R" w:eastAsia="UD デジタル 教科書体 NK-R" w:hint="eastAsia"/>
          <w:b/>
          <w:sz w:val="21"/>
          <w:szCs w:val="24"/>
        </w:rPr>
        <w:t>１）</w:t>
      </w:r>
      <w:r w:rsidR="00C17481" w:rsidRPr="00DB797A">
        <w:rPr>
          <w:rFonts w:ascii="UD デジタル 教科書体 NK-R" w:eastAsia="UD デジタル 教科書体 NK-R" w:hint="eastAsia"/>
          <w:b/>
          <w:sz w:val="21"/>
          <w:szCs w:val="24"/>
        </w:rPr>
        <w:t>加工</w:t>
      </w:r>
      <w:r w:rsidR="00B03B3F" w:rsidRPr="00DB797A">
        <w:rPr>
          <w:rFonts w:ascii="UD デジタル 教科書体 NK-R" w:eastAsia="UD デジタル 教科書体 NK-R" w:hint="eastAsia"/>
          <w:b/>
          <w:sz w:val="21"/>
          <w:szCs w:val="24"/>
        </w:rPr>
        <w:t>する</w:t>
      </w:r>
      <w:r w:rsidR="00B37FD2" w:rsidRPr="00DB797A">
        <w:rPr>
          <w:rFonts w:ascii="UD デジタル 教科書体 NK-R" w:eastAsia="UD デジタル 教科書体 NK-R" w:hint="eastAsia"/>
          <w:b/>
          <w:sz w:val="21"/>
          <w:szCs w:val="24"/>
        </w:rPr>
        <w:t>（研究対象者のデータや検体から氏名等の特定の個人を識別することができることとなる記述等を削り、代わりに新しく</w:t>
      </w:r>
      <w:r w:rsidR="00C17481" w:rsidRPr="00DB797A">
        <w:rPr>
          <w:rFonts w:ascii="UD デジタル 教科書体 NK-R" w:eastAsia="UD デジタル 教科書体 NK-R" w:hint="eastAsia"/>
          <w:b/>
          <w:sz w:val="21"/>
          <w:szCs w:val="24"/>
        </w:rPr>
        <w:t>研究用の</w:t>
      </w:r>
      <w:r w:rsidR="008618FC" w:rsidRPr="00DB797A">
        <w:rPr>
          <w:rFonts w:ascii="UD デジタル 教科書体 NK-R" w:eastAsia="UD デジタル 教科書体 NK-R" w:hint="eastAsia"/>
          <w:b/>
          <w:sz w:val="21"/>
          <w:szCs w:val="24"/>
        </w:rPr>
        <w:t>ID</w:t>
      </w:r>
      <w:r w:rsidR="00B37FD2" w:rsidRPr="00DB797A">
        <w:rPr>
          <w:rFonts w:ascii="UD デジタル 教科書体 NK-R" w:eastAsia="UD デジタル 教科書体 NK-R" w:hint="eastAsia"/>
          <w:b/>
          <w:sz w:val="21"/>
          <w:szCs w:val="24"/>
        </w:rPr>
        <w:t>をつけて</w:t>
      </w:r>
      <w:r w:rsidR="00C17481" w:rsidRPr="00DB797A">
        <w:rPr>
          <w:rFonts w:ascii="UD デジタル 教科書体 NK-R" w:eastAsia="UD デジタル 教科書体 NK-R" w:hint="eastAsia"/>
          <w:b/>
          <w:sz w:val="21"/>
          <w:szCs w:val="24"/>
        </w:rPr>
        <w:t>加工</w:t>
      </w:r>
      <w:r w:rsidR="00B915E8" w:rsidRPr="00DB797A">
        <w:rPr>
          <w:rFonts w:ascii="UD デジタル 教科書体 NK-R" w:eastAsia="UD デジタル 教科書体 NK-R" w:hint="eastAsia"/>
          <w:b/>
          <w:sz w:val="21"/>
          <w:szCs w:val="24"/>
        </w:rPr>
        <w:t>（コード化）</w:t>
      </w:r>
      <w:r w:rsidR="00B37FD2" w:rsidRPr="00DB797A">
        <w:rPr>
          <w:rFonts w:ascii="UD デジタル 教科書体 NK-R" w:eastAsia="UD デジタル 教科書体 NK-R" w:hint="eastAsia"/>
          <w:b/>
          <w:sz w:val="21"/>
          <w:szCs w:val="24"/>
        </w:rPr>
        <w:t>を行う）</w:t>
      </w:r>
    </w:p>
    <w:p w14:paraId="0A47E1EE" w14:textId="2BB6A0DC" w:rsidR="00B37FD2" w:rsidRPr="00DB797A" w:rsidRDefault="00384B11" w:rsidP="005E203A">
      <w:pPr>
        <w:ind w:leftChars="300" w:left="854" w:hangingChars="100" w:hanging="206"/>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383176229"/>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B37FD2" w:rsidRPr="00DB797A">
        <w:rPr>
          <w:rFonts w:ascii="UD デジタル 教科書体 NK-R" w:eastAsia="UD デジタル 教科書体 NK-R" w:hint="eastAsia"/>
          <w:b/>
          <w:sz w:val="21"/>
          <w:szCs w:val="24"/>
        </w:rPr>
        <w:t>①対応表</w:t>
      </w:r>
      <w:r w:rsidR="00C17481" w:rsidRPr="00DB797A">
        <w:rPr>
          <w:rFonts w:ascii="UD デジタル 教科書体 NK-R" w:eastAsia="UD デジタル 教科書体 NK-R" w:hint="eastAsia"/>
          <w:b/>
          <w:sz w:val="21"/>
          <w:szCs w:val="24"/>
        </w:rPr>
        <w:t>（研究対象者と研究用の</w:t>
      </w:r>
      <w:r w:rsidR="008618FC" w:rsidRPr="00DB797A">
        <w:rPr>
          <w:rFonts w:ascii="UD デジタル 教科書体 NK-R" w:eastAsia="UD デジタル 教科書体 NK-R" w:hint="eastAsia"/>
          <w:b/>
          <w:sz w:val="21"/>
          <w:szCs w:val="24"/>
        </w:rPr>
        <w:t>ID</w:t>
      </w:r>
      <w:r w:rsidR="00C17481" w:rsidRPr="00DB797A">
        <w:rPr>
          <w:rFonts w:ascii="UD デジタル 教科書体 NK-R" w:eastAsia="UD デジタル 教科書体 NK-R" w:hint="eastAsia"/>
          <w:b/>
          <w:sz w:val="21"/>
          <w:szCs w:val="24"/>
        </w:rPr>
        <w:t>を結びつけるもの</w:t>
      </w:r>
      <w:r w:rsidR="008279B1" w:rsidRPr="00DB797A">
        <w:rPr>
          <w:rFonts w:ascii="UD デジタル 教科書体 NK-R" w:eastAsia="UD デジタル 教科書体 NK-R" w:hint="eastAsia"/>
          <w:b/>
          <w:sz w:val="21"/>
          <w:szCs w:val="24"/>
        </w:rPr>
        <w:t>。以下同じ。</w:t>
      </w:r>
      <w:r w:rsidR="00C17481" w:rsidRPr="00DB797A">
        <w:rPr>
          <w:rFonts w:ascii="UD デジタル 教科書体 NK-R" w:eastAsia="UD デジタル 教科書体 NK-R" w:hint="eastAsia"/>
          <w:b/>
          <w:sz w:val="21"/>
          <w:szCs w:val="24"/>
        </w:rPr>
        <w:t>）</w:t>
      </w:r>
      <w:r w:rsidR="00B37FD2" w:rsidRPr="00DB797A">
        <w:rPr>
          <w:rFonts w:ascii="UD デジタル 教科書体 NK-R" w:eastAsia="UD デジタル 教科書体 NK-R" w:hint="eastAsia"/>
          <w:b/>
          <w:sz w:val="21"/>
          <w:szCs w:val="24"/>
        </w:rPr>
        <w:t>を以下の機関で作成し、作成した機関内で厳重に保管する。</w:t>
      </w:r>
    </w:p>
    <w:p w14:paraId="02E7B9B0" w14:textId="6504C447" w:rsidR="00B3340E" w:rsidRPr="00DB797A" w:rsidRDefault="00384B11">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700773817"/>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B37FD2" w:rsidRPr="00DB797A">
        <w:rPr>
          <w:rFonts w:ascii="UD デジタル 教科書体 NK-R" w:eastAsia="UD デジタル 教科書体 NK-R" w:hint="eastAsia"/>
          <w:b/>
          <w:sz w:val="21"/>
          <w:szCs w:val="24"/>
        </w:rPr>
        <w:t>a)</w:t>
      </w:r>
      <w:r w:rsidR="00F741A2" w:rsidRPr="00DB797A">
        <w:rPr>
          <w:rFonts w:ascii="UD デジタル 教科書体 NK-R" w:eastAsia="UD デジタル 教科書体 NK-R" w:hint="eastAsia"/>
          <w:b/>
          <w:sz w:val="21"/>
          <w:szCs w:val="24"/>
        </w:rPr>
        <w:t>本学</w:t>
      </w:r>
      <w:r w:rsidR="00B30B6D" w:rsidRPr="00DB797A">
        <w:rPr>
          <w:rFonts w:ascii="UD デジタル 教科書体 NK-R" w:eastAsia="UD デジタル 教科書体 NK-R" w:hint="eastAsia"/>
          <w:b/>
          <w:sz w:val="21"/>
          <w:szCs w:val="24"/>
        </w:rPr>
        <w:t>のみ</w:t>
      </w:r>
      <w:r w:rsidR="00B37FD2" w:rsidRPr="00DB797A">
        <w:rPr>
          <w:rFonts w:ascii="UD デジタル 教科書体 NK-R" w:eastAsia="UD デジタル 教科書体 NK-R" w:hint="eastAsia"/>
          <w:b/>
          <w:sz w:val="21"/>
          <w:szCs w:val="24"/>
        </w:rPr>
        <w:t xml:space="preserve">　</w:t>
      </w:r>
      <w:r w:rsidR="00931854" w:rsidRPr="00DB797A">
        <w:rPr>
          <w:rFonts w:ascii="UD デジタル 教科書体 NK-R" w:eastAsia="UD デジタル 教科書体 NK-R" w:hint="eastAsia"/>
          <w:b/>
          <w:sz w:val="21"/>
          <w:szCs w:val="24"/>
        </w:rPr>
        <w:t xml:space="preserve">　</w:t>
      </w:r>
      <w:sdt>
        <w:sdtPr>
          <w:rPr>
            <w:rFonts w:ascii="UD デジタル 教科書体 NK-R" w:eastAsia="UD デジタル 教科書体 NK-R" w:hint="eastAsia"/>
            <w:b/>
            <w:sz w:val="21"/>
            <w:szCs w:val="24"/>
          </w:rPr>
          <w:id w:val="-199016883"/>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B37FD2" w:rsidRPr="00DB797A">
        <w:rPr>
          <w:rFonts w:ascii="UD デジタル 教科書体 NK-R" w:eastAsia="UD デジタル 教科書体 NK-R" w:hint="eastAsia"/>
          <w:b/>
          <w:sz w:val="21"/>
          <w:szCs w:val="24"/>
        </w:rPr>
        <w:t>b)他機関</w:t>
      </w:r>
      <w:r w:rsidR="00B3340E" w:rsidRPr="00DB797A">
        <w:rPr>
          <w:rFonts w:ascii="UD デジタル 教科書体 NK-R" w:eastAsia="UD デジタル 教科書体 NK-R" w:hint="eastAsia"/>
          <w:b/>
          <w:sz w:val="21"/>
          <w:szCs w:val="24"/>
        </w:rPr>
        <w:t>のみ（機関名：</w:t>
      </w:r>
      <w:r w:rsidR="00B37FD2" w:rsidRPr="00DB797A">
        <w:rPr>
          <w:rFonts w:ascii="UD デジタル 教科書体 NK-R" w:eastAsia="UD デジタル 教科書体 NK-R" w:hint="eastAsia"/>
          <w:b/>
          <w:sz w:val="21"/>
          <w:szCs w:val="24"/>
        </w:rPr>
        <w:t xml:space="preserve">　　</w:t>
      </w:r>
      <w:r w:rsidR="00B3340E" w:rsidRPr="00DB797A">
        <w:rPr>
          <w:rFonts w:ascii="UD デジタル 教科書体 NK-R" w:eastAsia="UD デジタル 教科書体 NK-R" w:hint="eastAsia"/>
          <w:b/>
          <w:sz w:val="21"/>
          <w:szCs w:val="24"/>
        </w:rPr>
        <w:t xml:space="preserve">　）</w:t>
      </w:r>
    </w:p>
    <w:p w14:paraId="3F5E1505" w14:textId="25AEF033" w:rsidR="001768C9" w:rsidRPr="00DB797A" w:rsidRDefault="00384B11" w:rsidP="001768C9">
      <w:pPr>
        <w:ind w:leftChars="401" w:left="867"/>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086422256"/>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B37FD2" w:rsidRPr="00DB797A">
        <w:rPr>
          <w:rFonts w:ascii="UD デジタル 教科書体 NK-R" w:eastAsia="UD デジタル 教科書体 NK-R" w:hint="eastAsia"/>
          <w:b/>
          <w:sz w:val="21"/>
          <w:szCs w:val="24"/>
        </w:rPr>
        <w:t>c)</w:t>
      </w:r>
      <w:r w:rsidR="004E2AF4" w:rsidRPr="00DB797A">
        <w:rPr>
          <w:rFonts w:ascii="UD デジタル 教科書体 NK-R" w:eastAsia="UD デジタル 教科書体 NK-R" w:hint="eastAsia"/>
          <w:b/>
          <w:sz w:val="21"/>
          <w:szCs w:val="24"/>
        </w:rPr>
        <w:t>本学</w:t>
      </w:r>
      <w:r w:rsidR="00B37FD2" w:rsidRPr="00DB797A">
        <w:rPr>
          <w:rFonts w:ascii="UD デジタル 教科書体 NK-R" w:eastAsia="UD デジタル 教科書体 NK-R" w:hint="eastAsia"/>
          <w:b/>
          <w:sz w:val="21"/>
          <w:szCs w:val="24"/>
        </w:rPr>
        <w:t>及び他機関</w:t>
      </w:r>
      <w:r w:rsidR="004E2AF4" w:rsidRPr="00DB797A">
        <w:rPr>
          <w:rFonts w:ascii="UD デジタル 教科書体 NK-R" w:eastAsia="UD デジタル 教科書体 NK-R" w:hint="eastAsia"/>
          <w:b/>
          <w:sz w:val="21"/>
          <w:szCs w:val="24"/>
        </w:rPr>
        <w:t xml:space="preserve">（機関名：　　</w:t>
      </w:r>
      <w:r w:rsidR="00F55A19" w:rsidRPr="00DB797A">
        <w:rPr>
          <w:rFonts w:ascii="UD デジタル 教科書体 NK-R" w:eastAsia="UD デジタル 教科書体 NK-R" w:hint="eastAsia"/>
          <w:b/>
          <w:sz w:val="21"/>
          <w:szCs w:val="24"/>
        </w:rPr>
        <w:t xml:space="preserve">　</w:t>
      </w:r>
      <w:r w:rsidR="004E2AF4" w:rsidRPr="00DB797A">
        <w:rPr>
          <w:rFonts w:ascii="UD デジタル 教科書体 NK-R" w:eastAsia="UD デジタル 教科書体 NK-R" w:hint="eastAsia"/>
          <w:b/>
          <w:sz w:val="21"/>
          <w:szCs w:val="24"/>
        </w:rPr>
        <w:t>）</w:t>
      </w:r>
    </w:p>
    <w:p w14:paraId="612CBB48" w14:textId="79BB6AC2" w:rsidR="00B37FD2" w:rsidRPr="00DB797A" w:rsidRDefault="00384B11" w:rsidP="001768C9">
      <w:pPr>
        <w:ind w:leftChars="298" w:left="644"/>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355890857"/>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B37FD2" w:rsidRPr="00DB797A">
        <w:rPr>
          <w:rFonts w:ascii="UD デジタル 教科書体 NK-R" w:eastAsia="UD デジタル 教科書体 NK-R" w:hint="eastAsia"/>
          <w:b/>
          <w:sz w:val="21"/>
          <w:szCs w:val="24"/>
        </w:rPr>
        <w:t>②対応表は全ての機関で作成しない。</w:t>
      </w:r>
    </w:p>
    <w:p w14:paraId="1295236B" w14:textId="1F6E057F" w:rsidR="00B3340E" w:rsidRPr="00DB797A" w:rsidRDefault="00384B11">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929474160"/>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B3340E" w:rsidRPr="00DB797A">
        <w:rPr>
          <w:rFonts w:ascii="UD デジタル 教科書体 NK-R" w:eastAsia="UD デジタル 教科書体 NK-R" w:hint="eastAsia"/>
          <w:b/>
          <w:sz w:val="21"/>
          <w:szCs w:val="24"/>
        </w:rPr>
        <w:t>③仮名加工情報</w:t>
      </w:r>
      <w:r w:rsidR="004D6DE5" w:rsidRPr="00DB797A">
        <w:rPr>
          <w:rFonts w:ascii="UD デジタル 教科書体 NK-R" w:eastAsia="UD デジタル 教科書体 NK-R" w:hint="eastAsia"/>
          <w:b/>
          <w:sz w:val="21"/>
          <w:szCs w:val="24"/>
          <w:vertAlign w:val="superscript"/>
        </w:rPr>
        <w:t>※１</w:t>
      </w:r>
      <w:r w:rsidR="00B3340E" w:rsidRPr="00DB797A">
        <w:rPr>
          <w:rFonts w:ascii="UD デジタル 教科書体 NK-R" w:eastAsia="UD デジタル 教科書体 NK-R" w:hint="eastAsia"/>
          <w:b/>
          <w:sz w:val="21"/>
          <w:szCs w:val="24"/>
        </w:rPr>
        <w:t>を作成する。（機関名：　　　）</w:t>
      </w:r>
    </w:p>
    <w:p w14:paraId="2FFEAD22" w14:textId="61F18DEA" w:rsidR="00B3340E" w:rsidRPr="00DB797A" w:rsidRDefault="00384B11">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146509420"/>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B3340E" w:rsidRPr="00DB797A">
        <w:rPr>
          <w:rFonts w:ascii="UD デジタル 教科書体 NK-R" w:eastAsia="UD デジタル 教科書体 NK-R" w:hint="eastAsia"/>
          <w:b/>
          <w:sz w:val="21"/>
          <w:szCs w:val="24"/>
        </w:rPr>
        <w:t>④匿名加工情報</w:t>
      </w:r>
      <w:r w:rsidR="004D6DE5" w:rsidRPr="00DB797A">
        <w:rPr>
          <w:rFonts w:ascii="UD デジタル 教科書体 NK-R" w:eastAsia="UD デジタル 教科書体 NK-R" w:hint="eastAsia"/>
          <w:b/>
          <w:sz w:val="21"/>
          <w:szCs w:val="24"/>
          <w:vertAlign w:val="superscript"/>
        </w:rPr>
        <w:t>※2</w:t>
      </w:r>
      <w:r w:rsidR="00B3340E" w:rsidRPr="00DB797A">
        <w:rPr>
          <w:rFonts w:ascii="UD デジタル 教科書体 NK-R" w:eastAsia="UD デジタル 教科書体 NK-R" w:hint="eastAsia"/>
          <w:b/>
          <w:sz w:val="21"/>
          <w:szCs w:val="24"/>
        </w:rPr>
        <w:t>を作成する。（機関名：　　　）</w:t>
      </w:r>
    </w:p>
    <w:p w14:paraId="2F0FEA17" w14:textId="4EF6A664" w:rsidR="00B37FD2" w:rsidRPr="00DB797A" w:rsidRDefault="00384B11">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394422763"/>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B3340E" w:rsidRPr="00DB797A">
        <w:rPr>
          <w:rFonts w:ascii="UD デジタル 教科書体 NK-R" w:eastAsia="UD デジタル 教科書体 NK-R" w:hint="eastAsia"/>
          <w:b/>
          <w:sz w:val="21"/>
          <w:szCs w:val="24"/>
        </w:rPr>
        <w:t>⑤</w:t>
      </w:r>
      <w:r w:rsidR="00B37FD2" w:rsidRPr="00DB797A">
        <w:rPr>
          <w:rFonts w:ascii="UD デジタル 教科書体 NK-R" w:eastAsia="UD デジタル 教科書体 NK-R" w:hint="eastAsia"/>
          <w:b/>
          <w:sz w:val="21"/>
          <w:szCs w:val="24"/>
        </w:rPr>
        <w:t>その他（具体的に：　　）</w:t>
      </w:r>
    </w:p>
    <w:p w14:paraId="7A733893" w14:textId="77777777" w:rsidR="00BF6A2B" w:rsidRPr="00DB797A" w:rsidRDefault="00BF6A2B">
      <w:pPr>
        <w:ind w:leftChars="200" w:left="432"/>
        <w:rPr>
          <w:rFonts w:ascii="UD デジタル 教科書体 NK-R" w:eastAsia="UD デジタル 教科書体 NK-R"/>
          <w:b/>
          <w:sz w:val="21"/>
          <w:szCs w:val="24"/>
        </w:rPr>
      </w:pPr>
    </w:p>
    <w:p w14:paraId="4387095B" w14:textId="2D585EBD" w:rsidR="00ED1A5A" w:rsidRPr="00DB797A" w:rsidRDefault="00384B11">
      <w:pPr>
        <w:ind w:leftChars="100" w:left="216"/>
        <w:rPr>
          <w:rFonts w:ascii="UD デジタル 教科書体 NK-R" w:eastAsia="UD デジタル 教科書体 NK-R"/>
          <w:b/>
          <w:color w:val="000000"/>
          <w:sz w:val="21"/>
          <w:szCs w:val="24"/>
        </w:rPr>
      </w:pPr>
      <w:sdt>
        <w:sdtPr>
          <w:rPr>
            <w:rFonts w:ascii="UD デジタル 教科書体 NK-R" w:eastAsia="UD デジタル 教科書体 NK-R" w:hint="eastAsia"/>
            <w:b/>
            <w:color w:val="000000"/>
            <w:sz w:val="21"/>
            <w:szCs w:val="24"/>
          </w:rPr>
          <w:id w:val="1210299673"/>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color w:val="000000"/>
              <w:sz w:val="21"/>
              <w:szCs w:val="24"/>
            </w:rPr>
            <w:t>☐</w:t>
          </w:r>
        </w:sdtContent>
      </w:sdt>
      <w:r w:rsidR="007E0987" w:rsidRPr="00DB797A">
        <w:rPr>
          <w:rFonts w:ascii="UD デジタル 教科書体 NK-R" w:eastAsia="UD デジタル 教科書体 NK-R" w:hint="eastAsia"/>
          <w:b/>
          <w:color w:val="000000"/>
          <w:sz w:val="21"/>
          <w:szCs w:val="24"/>
        </w:rPr>
        <w:t>２）</w:t>
      </w:r>
      <w:r w:rsidR="00DF2465" w:rsidRPr="00DB797A">
        <w:rPr>
          <w:rFonts w:ascii="UD デジタル 教科書体 NK-R" w:eastAsia="UD デジタル 教科書体 NK-R" w:hint="eastAsia"/>
          <w:b/>
          <w:color w:val="000000"/>
          <w:sz w:val="21"/>
          <w:szCs w:val="24"/>
        </w:rPr>
        <w:t>本研究に用いる全ての試料・情報が</w:t>
      </w:r>
      <w:r w:rsidR="007E0987" w:rsidRPr="00DB797A">
        <w:rPr>
          <w:rFonts w:ascii="UD デジタル 教科書体 NK-R" w:eastAsia="UD デジタル 教科書体 NK-R" w:hint="eastAsia"/>
          <w:b/>
          <w:color w:val="000000"/>
          <w:sz w:val="21"/>
          <w:szCs w:val="24"/>
        </w:rPr>
        <w:t>既に</w:t>
      </w:r>
      <w:r w:rsidR="00C17481" w:rsidRPr="00DB797A">
        <w:rPr>
          <w:rFonts w:ascii="UD デジタル 教科書体 NK-R" w:eastAsia="UD デジタル 教科書体 NK-R" w:hint="eastAsia"/>
          <w:b/>
          <w:color w:val="000000"/>
          <w:sz w:val="21"/>
          <w:szCs w:val="24"/>
        </w:rPr>
        <w:t>加工</w:t>
      </w:r>
      <w:r w:rsidR="007E0987" w:rsidRPr="00DB797A">
        <w:rPr>
          <w:rFonts w:ascii="UD デジタル 教科書体 NK-R" w:eastAsia="UD デジタル 教科書体 NK-R" w:hint="eastAsia"/>
          <w:b/>
          <w:color w:val="000000"/>
          <w:sz w:val="21"/>
          <w:szCs w:val="24"/>
        </w:rPr>
        <w:t>されている</w:t>
      </w:r>
      <w:r w:rsidR="00ED1A5A" w:rsidRPr="00DB797A">
        <w:rPr>
          <w:rFonts w:ascii="UD デジタル 教科書体 NK-R" w:eastAsia="UD デジタル 教科書体 NK-R" w:hint="eastAsia"/>
          <w:b/>
          <w:color w:val="000000"/>
          <w:sz w:val="21"/>
          <w:szCs w:val="24"/>
        </w:rPr>
        <w:t>（当該研究を開始する以前から）</w:t>
      </w:r>
    </w:p>
    <w:p w14:paraId="1F88F8CD" w14:textId="3E2EE13F" w:rsidR="00ED1A5A" w:rsidRPr="00DB797A" w:rsidRDefault="00384B11">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615052654"/>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ED1A5A" w:rsidRPr="00DB797A">
        <w:rPr>
          <w:rFonts w:ascii="UD デジタル 教科書体 NK-R" w:eastAsia="UD デジタル 教科書体 NK-R" w:hint="eastAsia"/>
          <w:b/>
          <w:sz w:val="21"/>
          <w:szCs w:val="24"/>
        </w:rPr>
        <w:t>①対応表が以下の機関で作成され、作成した機関内で厳重に保管されている。</w:t>
      </w:r>
    </w:p>
    <w:p w14:paraId="561410B1" w14:textId="2ED1BD5A" w:rsidR="00913B16" w:rsidRPr="00DB797A" w:rsidRDefault="00384B11">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551271050"/>
          <w14:checkbox>
            <w14:checked w14:val="0"/>
            <w14:checkedState w14:val="2612" w14:font="ＭＳ ゴシック"/>
            <w14:uncheckedState w14:val="2610" w14:font="ＭＳ ゴシック"/>
          </w14:checkbox>
        </w:sdtPr>
        <w:sdtEndPr/>
        <w:sdtContent>
          <w:r w:rsidR="00361F6C">
            <w:rPr>
              <w:rFonts w:ascii="ＭＳ ゴシック" w:eastAsia="ＭＳ ゴシック" w:hAnsi="ＭＳ ゴシック" w:hint="eastAsia"/>
              <w:b/>
              <w:sz w:val="21"/>
              <w:szCs w:val="24"/>
            </w:rPr>
            <w:t>☐</w:t>
          </w:r>
        </w:sdtContent>
      </w:sdt>
      <w:r w:rsidR="00ED1A5A" w:rsidRPr="00DB797A">
        <w:rPr>
          <w:rFonts w:ascii="UD デジタル 教科書体 NK-R" w:eastAsia="UD デジタル 教科書体 NK-R" w:hint="eastAsia"/>
          <w:b/>
          <w:sz w:val="21"/>
          <w:szCs w:val="24"/>
        </w:rPr>
        <w:t>a)</w:t>
      </w:r>
      <w:r w:rsidR="00F741A2" w:rsidRPr="00DB797A">
        <w:rPr>
          <w:rFonts w:ascii="UD デジタル 教科書体 NK-R" w:eastAsia="UD デジタル 教科書体 NK-R" w:hint="eastAsia"/>
          <w:b/>
          <w:sz w:val="21"/>
          <w:szCs w:val="24"/>
        </w:rPr>
        <w:t>本学</w:t>
      </w:r>
      <w:r w:rsidR="00B3340E" w:rsidRPr="00DB797A">
        <w:rPr>
          <w:rFonts w:ascii="UD デジタル 教科書体 NK-R" w:eastAsia="UD デジタル 教科書体 NK-R" w:hint="eastAsia"/>
          <w:b/>
          <w:sz w:val="21"/>
          <w:szCs w:val="24"/>
        </w:rPr>
        <w:t>のみ</w:t>
      </w:r>
      <w:r w:rsidR="00ED1A5A" w:rsidRPr="00DB797A">
        <w:rPr>
          <w:rFonts w:ascii="UD デジタル 教科書体 NK-R" w:eastAsia="UD デジタル 教科書体 NK-R" w:hint="eastAsia"/>
          <w:b/>
          <w:sz w:val="21"/>
          <w:szCs w:val="24"/>
        </w:rPr>
        <w:t xml:space="preserve">　　</w:t>
      </w:r>
      <w:sdt>
        <w:sdtPr>
          <w:rPr>
            <w:rFonts w:ascii="UD デジタル 教科書体 NK-R" w:eastAsia="UD デジタル 教科書体 NK-R" w:hint="eastAsia"/>
            <w:b/>
            <w:sz w:val="21"/>
            <w:szCs w:val="24"/>
          </w:rPr>
          <w:id w:val="1042866164"/>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ED1A5A" w:rsidRPr="00DB797A">
        <w:rPr>
          <w:rFonts w:ascii="UD デジタル 教科書体 NK-R" w:eastAsia="UD デジタル 教科書体 NK-R" w:hint="eastAsia"/>
          <w:b/>
          <w:sz w:val="21"/>
          <w:szCs w:val="24"/>
        </w:rPr>
        <w:t>b)他機関</w:t>
      </w:r>
      <w:r w:rsidR="00913B16" w:rsidRPr="00DB797A">
        <w:rPr>
          <w:rFonts w:ascii="UD デジタル 教科書体 NK-R" w:eastAsia="UD デジタル 教科書体 NK-R" w:hint="eastAsia"/>
          <w:b/>
          <w:sz w:val="21"/>
          <w:szCs w:val="24"/>
        </w:rPr>
        <w:t>のみ</w:t>
      </w:r>
      <w:r w:rsidR="004C17AC" w:rsidRPr="00DB797A">
        <w:rPr>
          <w:rFonts w:ascii="UD デジタル 教科書体 NK-R" w:eastAsia="UD デジタル 教科書体 NK-R" w:hint="eastAsia"/>
          <w:b/>
          <w:sz w:val="21"/>
          <w:szCs w:val="24"/>
        </w:rPr>
        <w:t>（機関名：</w:t>
      </w:r>
      <w:r w:rsidR="00ED1A5A" w:rsidRPr="00DB797A">
        <w:rPr>
          <w:rFonts w:ascii="UD デジタル 教科書体 NK-R" w:eastAsia="UD デジタル 教科書体 NK-R" w:hint="eastAsia"/>
          <w:b/>
          <w:sz w:val="21"/>
          <w:szCs w:val="24"/>
        </w:rPr>
        <w:t xml:space="preserve">　　</w:t>
      </w:r>
      <w:r w:rsidR="004C17AC" w:rsidRPr="00DB797A">
        <w:rPr>
          <w:rFonts w:ascii="UD デジタル 教科書体 NK-R" w:eastAsia="UD デジタル 教科書体 NK-R" w:hint="eastAsia"/>
          <w:b/>
          <w:sz w:val="21"/>
          <w:szCs w:val="24"/>
        </w:rPr>
        <w:t xml:space="preserve">　）</w:t>
      </w:r>
    </w:p>
    <w:p w14:paraId="64BDA152" w14:textId="4AC405F8" w:rsidR="00ED1A5A" w:rsidRPr="00DB797A" w:rsidRDefault="00384B11">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375745155"/>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ED1A5A" w:rsidRPr="00DB797A">
        <w:rPr>
          <w:rFonts w:ascii="UD デジタル 教科書体 NK-R" w:eastAsia="UD デジタル 教科書体 NK-R" w:hint="eastAsia"/>
          <w:b/>
          <w:sz w:val="21"/>
          <w:szCs w:val="24"/>
        </w:rPr>
        <w:t>c)</w:t>
      </w:r>
      <w:r w:rsidR="00913B16" w:rsidRPr="00DB797A">
        <w:rPr>
          <w:rFonts w:ascii="UD デジタル 教科書体 NK-R" w:eastAsia="UD デジタル 教科書体 NK-R" w:hint="eastAsia"/>
          <w:b/>
          <w:sz w:val="21"/>
          <w:szCs w:val="24"/>
        </w:rPr>
        <w:t>本学</w:t>
      </w:r>
      <w:r w:rsidR="00ED1A5A" w:rsidRPr="00DB797A">
        <w:rPr>
          <w:rFonts w:ascii="UD デジタル 教科書体 NK-R" w:eastAsia="UD デジタル 教科書体 NK-R" w:hint="eastAsia"/>
          <w:b/>
          <w:sz w:val="21"/>
          <w:szCs w:val="24"/>
        </w:rPr>
        <w:t>及び他機関</w:t>
      </w:r>
      <w:r w:rsidR="00913B16" w:rsidRPr="00DB797A">
        <w:rPr>
          <w:rFonts w:ascii="UD デジタル 教科書体 NK-R" w:eastAsia="UD デジタル 教科書体 NK-R" w:hint="eastAsia"/>
          <w:b/>
          <w:sz w:val="21"/>
          <w:szCs w:val="24"/>
        </w:rPr>
        <w:t xml:space="preserve">（機関名：　　</w:t>
      </w:r>
      <w:r w:rsidR="00F55A19" w:rsidRPr="00DB797A">
        <w:rPr>
          <w:rFonts w:ascii="UD デジタル 教科書体 NK-R" w:eastAsia="UD デジタル 教科書体 NK-R" w:hint="eastAsia"/>
          <w:b/>
          <w:sz w:val="21"/>
          <w:szCs w:val="24"/>
        </w:rPr>
        <w:t xml:space="preserve">　</w:t>
      </w:r>
      <w:r w:rsidR="00913B16" w:rsidRPr="00DB797A">
        <w:rPr>
          <w:rFonts w:ascii="UD デジタル 教科書体 NK-R" w:eastAsia="UD デジタル 教科書体 NK-R" w:hint="eastAsia"/>
          <w:b/>
          <w:sz w:val="21"/>
          <w:szCs w:val="24"/>
        </w:rPr>
        <w:t>）</w:t>
      </w:r>
    </w:p>
    <w:p w14:paraId="59E2A041" w14:textId="55460540" w:rsidR="00ED1A5A" w:rsidRPr="00DB797A" w:rsidRDefault="00384B11">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712229876"/>
          <w14:checkbox>
            <w14:checked w14:val="0"/>
            <w14:checkedState w14:val="2612" w14:font="ＭＳ ゴシック"/>
            <w14:uncheckedState w14:val="2610" w14:font="ＭＳ ゴシック"/>
          </w14:checkbox>
        </w:sdtPr>
        <w:sdtEndPr/>
        <w:sdtContent>
          <w:r w:rsidR="00361F6C">
            <w:rPr>
              <w:rFonts w:ascii="ＭＳ ゴシック" w:eastAsia="ＭＳ ゴシック" w:hAnsi="ＭＳ ゴシック" w:hint="eastAsia"/>
              <w:b/>
              <w:sz w:val="21"/>
              <w:szCs w:val="24"/>
            </w:rPr>
            <w:t>☐</w:t>
          </w:r>
        </w:sdtContent>
      </w:sdt>
      <w:r w:rsidR="00ED1A5A" w:rsidRPr="00DB797A">
        <w:rPr>
          <w:rFonts w:ascii="UD デジタル 教科書体 NK-R" w:eastAsia="UD デジタル 教科書体 NK-R" w:hint="eastAsia"/>
          <w:b/>
          <w:sz w:val="21"/>
          <w:szCs w:val="24"/>
        </w:rPr>
        <w:t>②対応表は全ての機関で作成</w:t>
      </w:r>
      <w:r w:rsidR="00BF6A2B" w:rsidRPr="00DB797A">
        <w:rPr>
          <w:rFonts w:ascii="UD デジタル 教科書体 NK-R" w:eastAsia="UD デジタル 教科書体 NK-R" w:hint="eastAsia"/>
          <w:b/>
          <w:sz w:val="21"/>
          <w:szCs w:val="24"/>
        </w:rPr>
        <w:t>されていない、又は既に破棄されている</w:t>
      </w:r>
      <w:r w:rsidR="00ED1A5A" w:rsidRPr="00DB797A">
        <w:rPr>
          <w:rFonts w:ascii="UD デジタル 教科書体 NK-R" w:eastAsia="UD デジタル 教科書体 NK-R" w:hint="eastAsia"/>
          <w:b/>
          <w:sz w:val="21"/>
          <w:szCs w:val="24"/>
        </w:rPr>
        <w:t>。</w:t>
      </w:r>
      <w:r w:rsidR="004C17AC" w:rsidRPr="00DB797A">
        <w:rPr>
          <w:rFonts w:ascii="UD デジタル 教科書体 NK-R" w:eastAsia="UD デジタル 教科書体 NK-R" w:hint="eastAsia"/>
          <w:b/>
          <w:sz w:val="21"/>
          <w:szCs w:val="24"/>
        </w:rPr>
        <w:t>（③、④を除く）</w:t>
      </w:r>
    </w:p>
    <w:p w14:paraId="4D1821DC" w14:textId="69C41E34" w:rsidR="004C17AC" w:rsidRPr="00DB797A" w:rsidRDefault="00384B11">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255125968"/>
          <w14:checkbox>
            <w14:checked w14:val="0"/>
            <w14:checkedState w14:val="2612" w14:font="ＭＳ ゴシック"/>
            <w14:uncheckedState w14:val="2610" w14:font="ＭＳ ゴシック"/>
          </w14:checkbox>
        </w:sdtPr>
        <w:sdtEndPr/>
        <w:sdtContent>
          <w:r w:rsidR="00361F6C">
            <w:rPr>
              <w:rFonts w:ascii="ＭＳ ゴシック" w:eastAsia="ＭＳ ゴシック" w:hAnsi="ＭＳ ゴシック" w:hint="eastAsia"/>
              <w:b/>
              <w:sz w:val="21"/>
              <w:szCs w:val="24"/>
            </w:rPr>
            <w:t>☐</w:t>
          </w:r>
        </w:sdtContent>
      </w:sdt>
      <w:r w:rsidR="004C17AC" w:rsidRPr="00DB797A">
        <w:rPr>
          <w:rFonts w:ascii="UD デジタル 教科書体 NK-R" w:eastAsia="UD デジタル 教科書体 NK-R" w:hint="eastAsia"/>
          <w:b/>
          <w:sz w:val="21"/>
          <w:szCs w:val="24"/>
        </w:rPr>
        <w:t>③既に作成された仮名加工情報</w:t>
      </w:r>
      <w:r w:rsidR="00DD6144" w:rsidRPr="00DB797A">
        <w:rPr>
          <w:rFonts w:ascii="UD デジタル 教科書体 NK-R" w:eastAsia="UD デジタル 教科書体 NK-R" w:hint="eastAsia"/>
          <w:b/>
          <w:sz w:val="21"/>
          <w:szCs w:val="24"/>
          <w:vertAlign w:val="superscript"/>
        </w:rPr>
        <w:t>※1</w:t>
      </w:r>
      <w:r w:rsidR="004C17AC" w:rsidRPr="00DB797A">
        <w:rPr>
          <w:rFonts w:ascii="UD デジタル 教科書体 NK-R" w:eastAsia="UD デジタル 教科書体 NK-R" w:hint="eastAsia"/>
          <w:b/>
          <w:sz w:val="21"/>
          <w:szCs w:val="24"/>
        </w:rPr>
        <w:t>を用いる。</w:t>
      </w:r>
    </w:p>
    <w:p w14:paraId="451991D4" w14:textId="44F6698C" w:rsidR="004C17AC" w:rsidRPr="00DB797A" w:rsidRDefault="00384B11">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664750884"/>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4C17AC" w:rsidRPr="00DB797A">
        <w:rPr>
          <w:rFonts w:ascii="UD デジタル 教科書体 NK-R" w:eastAsia="UD デジタル 教科書体 NK-R" w:hint="eastAsia"/>
          <w:b/>
          <w:sz w:val="21"/>
          <w:szCs w:val="24"/>
        </w:rPr>
        <w:t>④既に作成された匿名加工情報</w:t>
      </w:r>
      <w:r w:rsidR="00DD6144" w:rsidRPr="00DB797A">
        <w:rPr>
          <w:rFonts w:ascii="UD デジタル 教科書体 NK-R" w:eastAsia="UD デジタル 教科書体 NK-R" w:hint="eastAsia"/>
          <w:b/>
          <w:sz w:val="21"/>
          <w:szCs w:val="24"/>
          <w:vertAlign w:val="superscript"/>
        </w:rPr>
        <w:t>※２</w:t>
      </w:r>
      <w:r w:rsidR="004C17AC" w:rsidRPr="00DB797A">
        <w:rPr>
          <w:rFonts w:ascii="UD デジタル 教科書体 NK-R" w:eastAsia="UD デジタル 教科書体 NK-R" w:hint="eastAsia"/>
          <w:b/>
          <w:sz w:val="21"/>
          <w:szCs w:val="24"/>
        </w:rPr>
        <w:t>を用いる。</w:t>
      </w:r>
    </w:p>
    <w:p w14:paraId="662AB2CE" w14:textId="73C49406" w:rsidR="00ED1A5A" w:rsidRPr="00DB797A" w:rsidRDefault="00384B11">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757749901"/>
          <w14:checkbox>
            <w14:checked w14:val="0"/>
            <w14:checkedState w14:val="2612" w14:font="ＭＳ ゴシック"/>
            <w14:uncheckedState w14:val="2610" w14:font="ＭＳ ゴシック"/>
          </w14:checkbox>
        </w:sdtPr>
        <w:sdtEndPr/>
        <w:sdtContent>
          <w:r w:rsidR="00141136">
            <w:rPr>
              <w:rFonts w:ascii="ＭＳ ゴシック" w:eastAsia="ＭＳ ゴシック" w:hAnsi="ＭＳ ゴシック" w:hint="eastAsia"/>
              <w:b/>
              <w:sz w:val="21"/>
              <w:szCs w:val="24"/>
            </w:rPr>
            <w:t>☐</w:t>
          </w:r>
        </w:sdtContent>
      </w:sdt>
      <w:r w:rsidR="004C17AC" w:rsidRPr="00DB797A">
        <w:rPr>
          <w:rFonts w:ascii="UD デジタル 教科書体 NK-R" w:eastAsia="UD デジタル 教科書体 NK-R" w:hint="eastAsia"/>
          <w:b/>
          <w:sz w:val="21"/>
          <w:szCs w:val="24"/>
        </w:rPr>
        <w:t>⑤</w:t>
      </w:r>
      <w:r w:rsidR="00ED1A5A" w:rsidRPr="00DB797A">
        <w:rPr>
          <w:rFonts w:ascii="UD デジタル 教科書体 NK-R" w:eastAsia="UD デジタル 教科書体 NK-R" w:hint="eastAsia"/>
          <w:b/>
          <w:sz w:val="21"/>
          <w:szCs w:val="24"/>
        </w:rPr>
        <w:t>その他（具体的に：　　）</w:t>
      </w:r>
    </w:p>
    <w:p w14:paraId="39FEAE32" w14:textId="77777777" w:rsidR="00BF6A2B" w:rsidRPr="00DB797A" w:rsidRDefault="00BF6A2B">
      <w:pPr>
        <w:ind w:leftChars="200" w:left="432"/>
        <w:rPr>
          <w:rFonts w:ascii="UD デジタル 教科書体 NK-R" w:eastAsia="UD デジタル 教科書体 NK-R"/>
          <w:b/>
          <w:sz w:val="21"/>
          <w:szCs w:val="24"/>
        </w:rPr>
      </w:pPr>
    </w:p>
    <w:p w14:paraId="72B30875" w14:textId="10270CD9" w:rsidR="00B03B3F" w:rsidRPr="00DB797A" w:rsidRDefault="00384B11">
      <w:pPr>
        <w:ind w:leftChars="100" w:left="216" w:right="-441"/>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897206594"/>
          <w14:checkbox>
            <w14:checked w14:val="0"/>
            <w14:checkedState w14:val="2612" w14:font="ＭＳ ゴシック"/>
            <w14:uncheckedState w14:val="2610" w14:font="ＭＳ ゴシック"/>
          </w14:checkbox>
        </w:sdtPr>
        <w:sdtEndPr/>
        <w:sdtContent>
          <w:r w:rsidR="00361F6C">
            <w:rPr>
              <w:rFonts w:ascii="ＭＳ ゴシック" w:eastAsia="ＭＳ ゴシック" w:hAnsi="ＭＳ ゴシック" w:hint="eastAsia"/>
              <w:b/>
              <w:sz w:val="21"/>
              <w:szCs w:val="24"/>
            </w:rPr>
            <w:t>☐</w:t>
          </w:r>
        </w:sdtContent>
      </w:sdt>
      <w:r w:rsidR="007E0987" w:rsidRPr="00DB797A">
        <w:rPr>
          <w:rFonts w:ascii="UD デジタル 教科書体 NK-R" w:eastAsia="UD デジタル 教科書体 NK-R" w:hint="eastAsia"/>
          <w:b/>
          <w:sz w:val="21"/>
          <w:szCs w:val="24"/>
        </w:rPr>
        <w:t>３）</w:t>
      </w:r>
      <w:r w:rsidR="00E97753" w:rsidRPr="00DB797A">
        <w:rPr>
          <w:rFonts w:ascii="UD デジタル 教科書体 NK-R" w:eastAsia="UD デジタル 教科書体 NK-R" w:hint="eastAsia"/>
          <w:b/>
          <w:sz w:val="21"/>
          <w:szCs w:val="24"/>
        </w:rPr>
        <w:t>加工</w:t>
      </w:r>
      <w:r w:rsidR="00B03B3F" w:rsidRPr="00DB797A">
        <w:rPr>
          <w:rFonts w:ascii="UD デジタル 教科書体 NK-R" w:eastAsia="UD デジタル 教科書体 NK-R" w:hint="eastAsia"/>
          <w:b/>
          <w:sz w:val="21"/>
          <w:szCs w:val="24"/>
        </w:rPr>
        <w:t>しない（理由：　　　　　　　）</w:t>
      </w:r>
    </w:p>
    <w:p w14:paraId="79AA7B51" w14:textId="77777777" w:rsidR="004D6DE5" w:rsidRPr="00DB797A" w:rsidRDefault="004D6DE5" w:rsidP="004D6DE5">
      <w:pPr>
        <w:ind w:firstLineChars="100" w:firstLine="206"/>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※１：仮名加工情報を作成するにあたっては、以下の対応を行う。</w:t>
      </w:r>
    </w:p>
    <w:p w14:paraId="1C49CE36" w14:textId="77777777" w:rsidR="004D6DE5" w:rsidRPr="00DB797A" w:rsidRDefault="004D6DE5" w:rsidP="004D6DE5">
      <w:pPr>
        <w:ind w:leftChars="100" w:left="422" w:hangingChars="100" w:hanging="206"/>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（１）法令で定める基準に従い、適正に加工すること</w:t>
      </w:r>
    </w:p>
    <w:p w14:paraId="5678A3CA" w14:textId="77777777" w:rsidR="004D6DE5" w:rsidRPr="00DB797A" w:rsidRDefault="004D6DE5" w:rsidP="004D6DE5">
      <w:pPr>
        <w:ind w:leftChars="100" w:left="628" w:hangingChars="200" w:hanging="412"/>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（２）法令で定める基準に従い、削除した情報や加工の方法に関する情報の漏えいを防止するために安全管理措置を講じること</w:t>
      </w:r>
    </w:p>
    <w:p w14:paraId="6D3062BC" w14:textId="77777777" w:rsidR="004D6DE5" w:rsidRPr="00DB797A" w:rsidRDefault="004D6DE5" w:rsidP="004D6DE5">
      <w:pPr>
        <w:ind w:leftChars="100" w:left="422" w:hangingChars="100" w:hanging="206"/>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（３）取得時の利用目的を変更する場合は、変更後の利用目的を公表すること</w:t>
      </w:r>
    </w:p>
    <w:p w14:paraId="7448A4C7" w14:textId="77777777" w:rsidR="004D6DE5" w:rsidRPr="00DB797A" w:rsidRDefault="004D6DE5" w:rsidP="004D6DE5">
      <w:pPr>
        <w:ind w:leftChars="100" w:left="422" w:hangingChars="100" w:hanging="206"/>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（４）作成に用いられた個人情報に係る本人を識別するための行為をしないこと</w:t>
      </w:r>
    </w:p>
    <w:p w14:paraId="21E66872" w14:textId="77777777" w:rsidR="004D6DE5" w:rsidRPr="00DB797A" w:rsidRDefault="004D6DE5" w:rsidP="004D6DE5">
      <w:pPr>
        <w:ind w:firstLineChars="100" w:firstLine="206"/>
        <w:rPr>
          <w:rFonts w:ascii="UD デジタル 教科書体 NK-R" w:eastAsia="UD デジタル 教科書体 NK-R"/>
          <w:b/>
          <w:color w:val="000000"/>
          <w:sz w:val="21"/>
        </w:rPr>
      </w:pPr>
    </w:p>
    <w:p w14:paraId="1F41A486" w14:textId="77777777" w:rsidR="004D6DE5" w:rsidRPr="00DB797A" w:rsidRDefault="004D6DE5" w:rsidP="004D6DE5">
      <w:pPr>
        <w:ind w:firstLineChars="100" w:firstLine="206"/>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※２：匿名加工情報を作成するにあたっては、以下の対応を行う。</w:t>
      </w:r>
    </w:p>
    <w:p w14:paraId="34516A9E" w14:textId="77777777" w:rsidR="004D6DE5" w:rsidRPr="00DB797A" w:rsidRDefault="004D6DE5" w:rsidP="004D6DE5">
      <w:pPr>
        <w:ind w:leftChars="100" w:left="628" w:hangingChars="200" w:hanging="412"/>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（１）法令で定める基準に従い、適正に加工すること</w:t>
      </w:r>
    </w:p>
    <w:p w14:paraId="3274033F" w14:textId="77777777" w:rsidR="004D6DE5" w:rsidRPr="00DB797A" w:rsidRDefault="004D6DE5" w:rsidP="004D6DE5">
      <w:pPr>
        <w:ind w:leftChars="100" w:left="628" w:hangingChars="200" w:hanging="412"/>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（２）法令で定める基準に従い、削除した情報や加工の方法に関する情報の漏えいを防止するために安全管理措置を講じること</w:t>
      </w:r>
    </w:p>
    <w:p w14:paraId="27AD452E" w14:textId="77777777" w:rsidR="004D6DE5" w:rsidRPr="00DB797A" w:rsidRDefault="004D6DE5" w:rsidP="004D6DE5">
      <w:pPr>
        <w:ind w:leftChars="100" w:left="628" w:hangingChars="200" w:hanging="412"/>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（３）作成した匿名加工情報に含まれる情報の項目を公表すること</w:t>
      </w:r>
    </w:p>
    <w:p w14:paraId="3D43BF84" w14:textId="77777777" w:rsidR="004D6DE5" w:rsidRPr="00DB797A" w:rsidRDefault="004D6DE5" w:rsidP="004D6DE5">
      <w:pPr>
        <w:ind w:leftChars="100" w:left="628" w:hangingChars="200" w:hanging="412"/>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t>（４）作成に用いられた個人情報に係る本人を識別するための行為をしないこと</w:t>
      </w:r>
    </w:p>
    <w:p w14:paraId="217DE25E" w14:textId="77777777" w:rsidR="003C3B0B" w:rsidRPr="00DB797A" w:rsidRDefault="003C3B0B" w:rsidP="00DB6B7B">
      <w:pPr>
        <w:autoSpaceDE w:val="0"/>
        <w:autoSpaceDN w:val="0"/>
        <w:adjustRightInd w:val="0"/>
        <w:rPr>
          <w:rFonts w:ascii="UD デジタル 教科書体 NK-R" w:eastAsia="UD デジタル 教科書体 NK-R" w:cs="ＭＳ."/>
          <w:color w:val="000000"/>
          <w:kern w:val="0"/>
          <w:szCs w:val="22"/>
        </w:rPr>
      </w:pPr>
    </w:p>
    <w:p w14:paraId="7B6DA1A6" w14:textId="77777777" w:rsidR="00B03B3F" w:rsidRPr="00DB797A" w:rsidRDefault="00B03B3F" w:rsidP="007114A3">
      <w:pPr>
        <w:pStyle w:val="2"/>
        <w:rPr>
          <w:rFonts w:ascii="UD デジタル 教科書体 NK-R" w:eastAsia="UD デジタル 教科書体 NK-R"/>
        </w:rPr>
      </w:pPr>
      <w:bookmarkStart w:id="344" w:name="_Toc465085108"/>
      <w:bookmarkStart w:id="345" w:name="_Toc468112666"/>
      <w:bookmarkStart w:id="346" w:name="_Toc465085109"/>
      <w:bookmarkStart w:id="347" w:name="_Toc468112667"/>
      <w:bookmarkStart w:id="348" w:name="_Toc465085110"/>
      <w:bookmarkStart w:id="349" w:name="_Toc468112668"/>
      <w:bookmarkStart w:id="350" w:name="_Toc411947364"/>
      <w:bookmarkStart w:id="351" w:name="_Toc132811570"/>
      <w:bookmarkEnd w:id="344"/>
      <w:bookmarkEnd w:id="345"/>
      <w:bookmarkEnd w:id="346"/>
      <w:bookmarkEnd w:id="347"/>
      <w:bookmarkEnd w:id="348"/>
      <w:bookmarkEnd w:id="349"/>
      <w:r w:rsidRPr="00DB797A">
        <w:rPr>
          <w:rFonts w:ascii="UD デジタル 教科書体 NK-R" w:eastAsia="UD デジタル 教科書体 NK-R" w:hint="eastAsia"/>
        </w:rPr>
        <w:t>安全管理責任体制（個人情報の安全管理措置）</w:t>
      </w:r>
      <w:bookmarkEnd w:id="350"/>
      <w:bookmarkEnd w:id="351"/>
    </w:p>
    <w:p w14:paraId="0C66F4C2" w14:textId="04E48B4A" w:rsidR="00B03B3F" w:rsidRPr="00C233D7" w:rsidRDefault="004409B9" w:rsidP="00C233D7">
      <w:pPr>
        <w:ind w:left="216"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w:t>
      </w:r>
      <w:r w:rsidR="00B03B3F" w:rsidRPr="00DB797A">
        <w:rPr>
          <w:rFonts w:ascii="UD デジタル 教科書体 NK-R" w:eastAsia="UD デジタル 教科書体 NK-R" w:cs="-Ｓ." w:hint="eastAsia"/>
          <w:color w:val="0070C0"/>
          <w:kern w:val="0"/>
          <w:szCs w:val="22"/>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14:paraId="3355FA43" w14:textId="159C26FF" w:rsidR="00A63B7D" w:rsidRDefault="00A63B7D">
      <w:pPr>
        <w:ind w:rightChars="134" w:right="290"/>
        <w:rPr>
          <w:rFonts w:ascii="UD デジタル 教科書体 NK-R" w:eastAsia="UD デジタル 教科書体 NK-R"/>
          <w:color w:val="000000"/>
          <w:sz w:val="21"/>
          <w:szCs w:val="24"/>
        </w:rPr>
      </w:pPr>
    </w:p>
    <w:p w14:paraId="2290C8F9" w14:textId="77777777" w:rsidR="003C55BE" w:rsidRPr="00DB797A" w:rsidRDefault="003C55BE">
      <w:pPr>
        <w:ind w:rightChars="134" w:right="290"/>
        <w:rPr>
          <w:rFonts w:ascii="UD デジタル 教科書体 NK-R" w:eastAsia="UD デジタル 教科書体 NK-R"/>
          <w:color w:val="000000"/>
          <w:sz w:val="21"/>
          <w:szCs w:val="24"/>
        </w:rPr>
      </w:pPr>
    </w:p>
    <w:p w14:paraId="244827D4" w14:textId="429690B6" w:rsidR="00B03B3F" w:rsidRPr="00DB797A" w:rsidRDefault="00A63B7D">
      <w:pPr>
        <w:ind w:rightChars="66" w:right="143"/>
        <w:rPr>
          <w:rFonts w:ascii="UD デジタル 教科書体 NK-R" w:eastAsia="UD デジタル 教科書体 NK-R"/>
          <w:b/>
          <w:color w:val="000000"/>
          <w:sz w:val="21"/>
        </w:rPr>
      </w:pPr>
      <w:r w:rsidRPr="00DB797A">
        <w:rPr>
          <w:rFonts w:ascii="UD デジタル 教科書体 NK-R" w:eastAsia="UD デジタル 教科書体 NK-R" w:hint="eastAsia"/>
          <w:b/>
          <w:color w:val="000000"/>
          <w:sz w:val="21"/>
        </w:rPr>
        <w:lastRenderedPageBreak/>
        <w:t>〇</w:t>
      </w:r>
      <w:r w:rsidR="00B03B3F" w:rsidRPr="00DB797A">
        <w:rPr>
          <w:rFonts w:ascii="UD デジタル 教科書体 NK-R" w:eastAsia="UD デジタル 教科書体 NK-R" w:hint="eastAsia"/>
          <w:b/>
          <w:color w:val="000000"/>
          <w:sz w:val="21"/>
        </w:rPr>
        <w:t>管理方法：</w:t>
      </w:r>
    </w:p>
    <w:p w14:paraId="0C33760A" w14:textId="7CF9A93B" w:rsidR="00687F15" w:rsidRPr="00DB797A" w:rsidRDefault="00505FBD" w:rsidP="00477EAE">
      <w:pPr>
        <w:ind w:leftChars="100" w:left="422" w:hangingChars="100" w:hanging="206"/>
        <w:rPr>
          <w:rFonts w:ascii="UD デジタル 教科書体 NK-R" w:eastAsia="UD デジタル 教科書体 NK-R"/>
          <w:color w:val="000000"/>
          <w:sz w:val="21"/>
        </w:rPr>
      </w:pPr>
      <w:r w:rsidRPr="00DB797A">
        <w:rPr>
          <w:rFonts w:ascii="UD デジタル 教科書体 NK-R" w:eastAsia="UD デジタル 教科書体 NK-R" w:hint="eastAsia"/>
          <w:color w:val="0070C0"/>
          <w:sz w:val="21"/>
        </w:rPr>
        <w:t>（</w:t>
      </w:r>
      <w:r w:rsidR="00B03B3F" w:rsidRPr="00DB797A">
        <w:rPr>
          <w:rFonts w:ascii="UD デジタル 教科書体 NK-R" w:eastAsia="UD デジタル 教科書体 NK-R" w:hint="eastAsia"/>
          <w:color w:val="0070C0"/>
          <w:sz w:val="21"/>
        </w:rPr>
        <w:t>例</w:t>
      </w:r>
      <w:r w:rsidR="007D769D" w:rsidRPr="00DB797A">
        <w:rPr>
          <w:rFonts w:ascii="UD デジタル 教科書体 NK-R" w:eastAsia="UD デジタル 教科書体 NK-R" w:hint="eastAsia"/>
          <w:color w:val="0070C0"/>
          <w:sz w:val="21"/>
        </w:rPr>
        <w:t>）</w:t>
      </w:r>
    </w:p>
    <w:p w14:paraId="7F2CC74E" w14:textId="19A94622" w:rsidR="00B03B3F" w:rsidRPr="00DB797A" w:rsidRDefault="007D769D" w:rsidP="00477EAE">
      <w:pPr>
        <w:ind w:leftChars="100" w:left="422" w:hangingChars="100" w:hanging="206"/>
        <w:rPr>
          <w:rFonts w:ascii="UD デジタル 教科書体 NK-R" w:eastAsia="UD デジタル 教科書体 NK-R"/>
          <w:color w:val="000000"/>
          <w:sz w:val="21"/>
        </w:rPr>
      </w:pPr>
      <w:r w:rsidRPr="00DB797A">
        <w:rPr>
          <w:rFonts w:ascii="UD デジタル 教科書体 NK-R" w:eastAsia="UD デジタル 教科書体 NK-R" w:hint="eastAsia"/>
          <w:color w:val="000000"/>
          <w:sz w:val="21"/>
        </w:rPr>
        <w:t>以下の４点を行う。</w:t>
      </w:r>
    </w:p>
    <w:p w14:paraId="73E6ECA0" w14:textId="1742E356" w:rsidR="00B03B3F" w:rsidRPr="00DB797A" w:rsidRDefault="00B03B3F" w:rsidP="00477EAE">
      <w:pPr>
        <w:ind w:leftChars="100" w:left="422" w:hangingChars="100" w:hanging="206"/>
        <w:rPr>
          <w:rFonts w:ascii="UD デジタル 教科書体 NK-R" w:eastAsia="UD デジタル 教科書体 NK-R"/>
          <w:color w:val="000000"/>
          <w:sz w:val="21"/>
        </w:rPr>
      </w:pPr>
      <w:r w:rsidRPr="00DB797A">
        <w:rPr>
          <w:rFonts w:ascii="UD デジタル 教科書体 NK-R" w:eastAsia="UD デジタル 教科書体 NK-R" w:hint="eastAsia"/>
          <w:color w:val="000000"/>
          <w:sz w:val="21"/>
        </w:rPr>
        <w:t>・物理的安全管理（データ管理PCは○○研究室内の保管庫にて鍵をかけて保管、記録媒体の持ち出し禁止等、盗難等・漏えい等の防止、個人データの削除及び機器、電子媒体等の廃棄）</w:t>
      </w:r>
    </w:p>
    <w:p w14:paraId="7D10A889" w14:textId="7FFDC632" w:rsidR="00B03B3F" w:rsidRPr="00DB797A" w:rsidRDefault="00B03B3F" w:rsidP="00477EAE">
      <w:pPr>
        <w:ind w:leftChars="100" w:left="422" w:hangingChars="100" w:hanging="206"/>
        <w:rPr>
          <w:rFonts w:ascii="UD デジタル 教科書体 NK-R" w:eastAsia="UD デジタル 教科書体 NK-R"/>
          <w:color w:val="000000"/>
          <w:sz w:val="21"/>
        </w:rPr>
      </w:pPr>
      <w:r w:rsidRPr="00DB797A">
        <w:rPr>
          <w:rFonts w:ascii="UD デジタル 教科書体 NK-R" w:eastAsia="UD デジタル 教科書体 NK-R" w:hint="eastAsia"/>
          <w:color w:val="000000"/>
          <w:sz w:val="21"/>
        </w:rPr>
        <w:t>・技術的安全管理（データ管理PCへのアクセス制御、外部からの不正アクセス等の防止に対して不正ソフトウェア対策）</w:t>
      </w:r>
    </w:p>
    <w:p w14:paraId="031E9E10" w14:textId="1A3A5E96" w:rsidR="00B03B3F" w:rsidRPr="00DB797A" w:rsidRDefault="00B03B3F" w:rsidP="00477EAE">
      <w:pPr>
        <w:ind w:leftChars="100" w:left="422" w:hangingChars="100" w:hanging="206"/>
        <w:rPr>
          <w:rFonts w:ascii="UD デジタル 教科書体 NK-R" w:eastAsia="UD デジタル 教科書体 NK-R"/>
          <w:color w:val="000000"/>
          <w:sz w:val="21"/>
        </w:rPr>
      </w:pPr>
      <w:r w:rsidRPr="00DB797A">
        <w:rPr>
          <w:rFonts w:ascii="UD デジタル 教科書体 NK-R" w:eastAsia="UD デジタル 教科書体 NK-R" w:hint="eastAsia"/>
          <w:color w:val="000000"/>
          <w:sz w:val="21"/>
        </w:rPr>
        <w:t>・組織的安全管理（個人情報の取扱の制限と権限を○○に限定する）</w:t>
      </w:r>
    </w:p>
    <w:p w14:paraId="76CCFA79" w14:textId="59A83C71" w:rsidR="00AF418B" w:rsidRPr="00DB797A" w:rsidRDefault="00B03B3F" w:rsidP="00477EAE">
      <w:pPr>
        <w:autoSpaceDE w:val="0"/>
        <w:autoSpaceDN w:val="0"/>
        <w:adjustRightInd w:val="0"/>
        <w:ind w:leftChars="100" w:left="422" w:hangingChars="100" w:hanging="206"/>
        <w:rPr>
          <w:rFonts w:ascii="UD デジタル 教科書体 NK-R" w:eastAsia="UD デジタル 教科書体 NK-R"/>
          <w:color w:val="000000"/>
          <w:sz w:val="21"/>
        </w:rPr>
      </w:pPr>
      <w:r w:rsidRPr="00DB797A">
        <w:rPr>
          <w:rFonts w:ascii="UD デジタル 教科書体 NK-R" w:eastAsia="UD デジタル 教科書体 NK-R" w:hint="eastAsia"/>
          <w:color w:val="000000"/>
          <w:sz w:val="21"/>
        </w:rPr>
        <w:t>・人的安全管理（定期的に教育を受ける）</w:t>
      </w:r>
    </w:p>
    <w:p w14:paraId="099D253D" w14:textId="73A7C018" w:rsidR="00041903" w:rsidRPr="00DB797A" w:rsidRDefault="00041903" w:rsidP="00D43695">
      <w:pPr>
        <w:pStyle w:val="a0"/>
        <w:spacing w:line="240" w:lineRule="auto"/>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※なお、外国において個人データを取り扱う場合（外国のクラウドサーバにデータを保管する場合を含む）は、上記に以下を加えた計5点とすること。</w:t>
      </w:r>
    </w:p>
    <w:p w14:paraId="6CAA5D04" w14:textId="77777777" w:rsidR="00041903" w:rsidRPr="00DB797A" w:rsidRDefault="00041903" w:rsidP="00041903">
      <w:pPr>
        <w:pStyle w:val="a0"/>
        <w:spacing w:line="240" w:lineRule="auto"/>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・外的環境の把握（個人データを取り扱う外国の個人情報の保護に関する制度等を把握し、研究対象者の知り得る状態に置く）</w:t>
      </w:r>
    </w:p>
    <w:p w14:paraId="712131C3" w14:textId="77777777" w:rsidR="00B44FE5" w:rsidRPr="00DB797A" w:rsidRDefault="00B44FE5" w:rsidP="00DB6B7B">
      <w:pPr>
        <w:autoSpaceDE w:val="0"/>
        <w:autoSpaceDN w:val="0"/>
        <w:adjustRightInd w:val="0"/>
        <w:rPr>
          <w:rFonts w:ascii="UD デジタル 教科書体 NK-R" w:eastAsia="UD デジタル 教科書体 NK-R" w:cs="ＭＳ."/>
          <w:color w:val="FF0000"/>
          <w:kern w:val="0"/>
          <w:szCs w:val="22"/>
        </w:rPr>
      </w:pPr>
    </w:p>
    <w:p w14:paraId="30B1F9DB" w14:textId="77777777" w:rsidR="000B424B" w:rsidRPr="00DB797A" w:rsidRDefault="000B424B" w:rsidP="007114A3">
      <w:pPr>
        <w:pStyle w:val="1"/>
        <w:rPr>
          <w:rFonts w:ascii="UD デジタル 教科書体 NK-R" w:eastAsia="UD デジタル 教科書体 NK-R"/>
        </w:rPr>
      </w:pPr>
      <w:bookmarkStart w:id="352" w:name="_Toc411947355"/>
      <w:bookmarkStart w:id="353" w:name="_Toc132811571"/>
      <w:r w:rsidRPr="00DB797A">
        <w:rPr>
          <w:rFonts w:ascii="UD デジタル 教科書体 NK-R" w:eastAsia="UD デジタル 教科書体 NK-R" w:hint="eastAsia"/>
        </w:rPr>
        <w:t>インフォームド・コンセントを受ける手続</w:t>
      </w:r>
      <w:bookmarkEnd w:id="352"/>
      <w:bookmarkEnd w:id="353"/>
    </w:p>
    <w:p w14:paraId="36CB10D0" w14:textId="13CFEAC9" w:rsidR="000B424B" w:rsidRPr="00DB797A" w:rsidRDefault="000B424B" w:rsidP="007114A3">
      <w:pPr>
        <w:pStyle w:val="2"/>
        <w:rPr>
          <w:rFonts w:ascii="UD デジタル 教科書体 NK-R" w:eastAsia="UD デジタル 教科書体 NK-R"/>
        </w:rPr>
      </w:pPr>
      <w:bookmarkStart w:id="354" w:name="_Toc411947356"/>
      <w:bookmarkStart w:id="355" w:name="_Toc132811572"/>
      <w:r w:rsidRPr="00DB797A">
        <w:rPr>
          <w:rFonts w:ascii="UD デジタル 教科書体 NK-R" w:eastAsia="UD デジタル 教科書体 NK-R" w:hint="eastAsia"/>
        </w:rPr>
        <w:t>研究対象者への説明</w:t>
      </w:r>
      <w:bookmarkEnd w:id="354"/>
      <w:bookmarkEnd w:id="355"/>
    </w:p>
    <w:p w14:paraId="2750D5A1" w14:textId="7B85DA24" w:rsidR="000B424B" w:rsidRPr="00DB797A" w:rsidRDefault="000B424B" w:rsidP="00DB6B7B">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研究者等は、登録前に研究機関の承認を得た説明文書を研究対象者に渡し、以下の内容を説明する。</w:t>
      </w:r>
    </w:p>
    <w:p w14:paraId="37E61617" w14:textId="63788EC6" w:rsidR="003630F9" w:rsidRPr="00DB797A" w:rsidRDefault="003630F9" w:rsidP="00DB6B7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・説明文書を使用しない</w:t>
      </w:r>
      <w:r w:rsidR="00B915E8" w:rsidRPr="00DB797A">
        <w:rPr>
          <w:rFonts w:ascii="UD デジタル 教科書体 NK-R" w:eastAsia="UD デジタル 教科書体 NK-R" w:cs="-Ｓ." w:hint="eastAsia"/>
          <w:color w:val="0070C0"/>
          <w:kern w:val="0"/>
          <w:szCs w:val="22"/>
        </w:rPr>
        <w:t>（情報公開（オプトアウト）を行う）</w:t>
      </w:r>
      <w:r w:rsidRPr="00DB797A">
        <w:rPr>
          <w:rFonts w:ascii="UD デジタル 教科書体 NK-R" w:eastAsia="UD デジタル 教科書体 NK-R" w:cs="-Ｓ." w:hint="eastAsia"/>
          <w:color w:val="0070C0"/>
          <w:kern w:val="0"/>
          <w:szCs w:val="22"/>
        </w:rPr>
        <w:t>場合は「（説明文書記載事項）①～㉑」すべて削除し、「該当なし」と</w:t>
      </w:r>
      <w:r w:rsidRPr="00DB797A">
        <w:rPr>
          <w:rFonts w:ascii="UD デジタル 教科書体 NK-R" w:eastAsia="UD デジタル 教科書体 NK-R" w:cs="ＭＳ." w:hint="eastAsia"/>
          <w:color w:val="0070C0"/>
          <w:kern w:val="0"/>
          <w:szCs w:val="22"/>
        </w:rPr>
        <w:t>記載する。</w:t>
      </w:r>
    </w:p>
    <w:p w14:paraId="10BBAF6F" w14:textId="4251DB09" w:rsidR="007F3056" w:rsidRPr="00DB797A" w:rsidRDefault="007F3056" w:rsidP="007F30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・「適切な同意」の場合は「（説明文書記載事項）①～㉑」をすべて削除し、説明する事項を記載する。（</w:t>
      </w:r>
      <w:r w:rsidRPr="00DB797A">
        <w:rPr>
          <w:rFonts w:ascii="UD デジタル 教科書体 NK-R" w:eastAsia="UD デジタル 教科書体 NK-R" w:cs="ＭＳ" w:hint="eastAsia"/>
          <w:color w:val="0070C0"/>
          <w:kern w:val="0"/>
          <w:szCs w:val="22"/>
        </w:rPr>
        <w:t>生命・医学系指針ガイダンスP21~22、</w:t>
      </w:r>
      <w:r w:rsidR="008C6185" w:rsidRPr="00DB797A">
        <w:rPr>
          <w:rFonts w:ascii="UD デジタル 教科書体 NK-R" w:eastAsia="UD デジタル 教科書体 NK-R" w:cs="ＭＳ" w:hint="eastAsia"/>
          <w:color w:val="0070C0"/>
          <w:kern w:val="0"/>
          <w:szCs w:val="22"/>
        </w:rPr>
        <w:t>76</w:t>
      </w:r>
      <w:r w:rsidRPr="00DB797A">
        <w:rPr>
          <w:rFonts w:ascii="UD デジタル 教科書体 NK-R" w:eastAsia="UD デジタル 教科書体 NK-R" w:cs="ＭＳ" w:hint="eastAsia"/>
          <w:color w:val="0070C0"/>
          <w:kern w:val="0"/>
          <w:szCs w:val="22"/>
        </w:rPr>
        <w:t>～</w:t>
      </w:r>
      <w:r w:rsidR="008C6185" w:rsidRPr="00DB797A">
        <w:rPr>
          <w:rFonts w:ascii="UD デジタル 教科書体 NK-R" w:eastAsia="UD デジタル 教科書体 NK-R" w:cs="ＭＳ" w:hint="eastAsia"/>
          <w:color w:val="0070C0"/>
          <w:kern w:val="0"/>
          <w:szCs w:val="22"/>
        </w:rPr>
        <w:t>79</w:t>
      </w:r>
      <w:r w:rsidRPr="00DB797A">
        <w:rPr>
          <w:rFonts w:ascii="UD デジタル 教科書体 NK-R" w:eastAsia="UD デジタル 教科書体 NK-R" w:cs="ＭＳ" w:hint="eastAsia"/>
          <w:color w:val="0070C0"/>
          <w:kern w:val="0"/>
          <w:szCs w:val="22"/>
        </w:rPr>
        <w:t>参照</w:t>
      </w:r>
      <w:r w:rsidR="00A6601A" w:rsidRPr="00DB797A">
        <w:rPr>
          <w:rFonts w:ascii="UD デジタル 教科書体 NK-R" w:eastAsia="UD デジタル 教科書体 NK-R" w:cs="ＭＳ" w:hint="eastAsia"/>
          <w:color w:val="0070C0"/>
          <w:kern w:val="0"/>
          <w:szCs w:val="22"/>
        </w:rPr>
        <w:t>）</w:t>
      </w:r>
    </w:p>
    <w:p w14:paraId="632041B3"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6785636A" w14:textId="77777777" w:rsidR="000B424B" w:rsidRPr="00DB797A" w:rsidRDefault="000B424B">
      <w:pPr>
        <w:autoSpaceDE w:val="0"/>
        <w:autoSpaceDN w:val="0"/>
        <w:adjustRightInd w:val="0"/>
        <w:rPr>
          <w:rFonts w:ascii="UD デジタル 教科書体 NK-R" w:eastAsia="UD デジタル 教科書体 NK-R" w:hAnsi="ＭＳ Ｐゴシック" w:cs="ＭＳゴシック"/>
          <w:b/>
          <w:kern w:val="0"/>
        </w:rPr>
      </w:pPr>
      <w:r w:rsidRPr="00DB797A">
        <w:rPr>
          <w:rFonts w:ascii="UD デジタル 教科書体 NK-R" w:eastAsia="UD デジタル 教科書体 NK-R" w:hAnsi="ＭＳ Ｐゴシック" w:cs="ＭＳゴシック" w:hint="eastAsia"/>
          <w:b/>
          <w:kern w:val="0"/>
        </w:rPr>
        <w:t>（説明文書記載事項）</w:t>
      </w:r>
    </w:p>
    <w:p w14:paraId="58E5E928" w14:textId="5B8F5FFB"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①</w:t>
      </w:r>
      <w:r w:rsidRPr="00DB797A">
        <w:rPr>
          <w:rFonts w:ascii="UD デジタル 教科書体 NK-R" w:eastAsia="UD デジタル 教科書体 NK-R" w:hint="eastAsia"/>
          <w:color w:val="000000" w:themeColor="text1"/>
        </w:rPr>
        <w:t xml:space="preserve"> 研究の名称及び当該研究の実施について研究機関の長の許可を受けている旨</w:t>
      </w:r>
    </w:p>
    <w:p w14:paraId="072E91E8" w14:textId="0A99CC47"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②</w:t>
      </w:r>
      <w:r w:rsidRPr="00DB797A">
        <w:rPr>
          <w:rFonts w:ascii="UD デジタル 教科書体 NK-R" w:eastAsia="UD デジタル 教科書体 NK-R" w:hint="eastAsia"/>
          <w:color w:val="000000" w:themeColor="text1"/>
        </w:rPr>
        <w:t xml:space="preserve"> </w:t>
      </w:r>
      <w:r w:rsidR="00AC01A2" w:rsidRPr="00DB797A">
        <w:rPr>
          <w:rFonts w:ascii="UD デジタル 教科書体 NK-R" w:eastAsia="UD デジタル 教科書体 NK-R" w:hint="eastAsia"/>
          <w:color w:val="000000" w:themeColor="text1"/>
        </w:rPr>
        <w:t>当該研究対象者に係る</w:t>
      </w:r>
      <w:r w:rsidRPr="00DB797A">
        <w:rPr>
          <w:rFonts w:ascii="UD デジタル 教科書体 NK-R" w:eastAsia="UD デジタル 教科書体 NK-R" w:hint="eastAsia"/>
          <w:color w:val="000000" w:themeColor="text1"/>
        </w:rPr>
        <w:t>研究</w:t>
      </w:r>
      <w:r w:rsidR="00AC01A2" w:rsidRPr="00DB797A">
        <w:rPr>
          <w:rFonts w:ascii="UD デジタル 教科書体 NK-R" w:eastAsia="UD デジタル 教科書体 NK-R" w:hint="eastAsia"/>
          <w:color w:val="000000" w:themeColor="text1"/>
        </w:rPr>
        <w:t>協力</w:t>
      </w:r>
      <w:r w:rsidRPr="00DB797A">
        <w:rPr>
          <w:rFonts w:ascii="UD デジタル 教科書体 NK-R" w:eastAsia="UD デジタル 教科書体 NK-R" w:hint="eastAsia"/>
          <w:color w:val="000000" w:themeColor="text1"/>
        </w:rPr>
        <w:t>機関の名称</w:t>
      </w:r>
      <w:r w:rsidR="00AC01A2" w:rsidRPr="00DB797A">
        <w:rPr>
          <w:rFonts w:ascii="UD デジタル 教科書体 NK-R" w:eastAsia="UD デジタル 教科書体 NK-R" w:hint="eastAsia"/>
          <w:color w:val="000000" w:themeColor="text1"/>
        </w:rPr>
        <w:t>、既存試料・情報の提供のみを行う者の氏名</w:t>
      </w:r>
      <w:r w:rsidRPr="00DB797A">
        <w:rPr>
          <w:rFonts w:ascii="UD デジタル 教科書体 NK-R" w:eastAsia="UD デジタル 教科書体 NK-R" w:hint="eastAsia"/>
          <w:color w:val="000000" w:themeColor="text1"/>
        </w:rPr>
        <w:t>及び</w:t>
      </w:r>
      <w:r w:rsidR="00AC01A2" w:rsidRPr="00DB797A">
        <w:rPr>
          <w:rFonts w:ascii="UD デジタル 教科書体 NK-R" w:eastAsia="UD デジタル 教科書体 NK-R" w:hint="eastAsia"/>
          <w:color w:val="000000" w:themeColor="text1"/>
        </w:rPr>
        <w:t>所属する機関の名称並びに全ての</w:t>
      </w:r>
      <w:r w:rsidRPr="00DB797A">
        <w:rPr>
          <w:rFonts w:ascii="UD デジタル 教科書体 NK-R" w:eastAsia="UD デジタル 教科書体 NK-R" w:hint="eastAsia"/>
          <w:color w:val="000000" w:themeColor="text1"/>
        </w:rPr>
        <w:t>研究責任者の氏名</w:t>
      </w:r>
      <w:r w:rsidR="00AC01A2" w:rsidRPr="00DB797A">
        <w:rPr>
          <w:rFonts w:ascii="UD デジタル 教科書体 NK-R" w:eastAsia="UD デジタル 教科書体 NK-R" w:hint="eastAsia"/>
          <w:color w:val="000000" w:themeColor="text1"/>
        </w:rPr>
        <w:t>及び研究機関の名称</w:t>
      </w:r>
    </w:p>
    <w:p w14:paraId="20A013C0" w14:textId="59C23B7F"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③</w:t>
      </w:r>
      <w:r w:rsidRPr="00DB797A">
        <w:rPr>
          <w:rFonts w:ascii="UD デジタル 教科書体 NK-R" w:eastAsia="UD デジタル 教科書体 NK-R" w:hint="eastAsia"/>
          <w:color w:val="000000" w:themeColor="text1"/>
        </w:rPr>
        <w:t xml:space="preserve"> 研究の目的及び意義</w:t>
      </w:r>
    </w:p>
    <w:p w14:paraId="38227582" w14:textId="77777777"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④</w:t>
      </w:r>
      <w:r w:rsidRPr="00DB797A">
        <w:rPr>
          <w:rFonts w:ascii="UD デジタル 教科書体 NK-R" w:eastAsia="UD デジタル 教科書体 NK-R" w:hint="eastAsia"/>
          <w:color w:val="000000" w:themeColor="text1"/>
        </w:rPr>
        <w:t xml:space="preserve"> 研究の方法（研究対象者から取得された試料・情報の利用目的及び取扱いを含む。）及び期間</w:t>
      </w:r>
    </w:p>
    <w:p w14:paraId="1D02BE04" w14:textId="19A99E33"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⑤</w:t>
      </w:r>
      <w:r w:rsidRPr="00DB797A">
        <w:rPr>
          <w:rFonts w:ascii="UD デジタル 教科書体 NK-R" w:eastAsia="UD デジタル 教科書体 NK-R" w:hint="eastAsia"/>
          <w:color w:val="000000" w:themeColor="text1"/>
        </w:rPr>
        <w:t xml:space="preserve"> 研究対象者として選定された理由</w:t>
      </w:r>
    </w:p>
    <w:p w14:paraId="0D40655D" w14:textId="6168F2C7"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⑥</w:t>
      </w:r>
      <w:r w:rsidRPr="00DB797A">
        <w:rPr>
          <w:rFonts w:ascii="UD デジタル 教科書体 NK-R" w:eastAsia="UD デジタル 教科書体 NK-R" w:hint="eastAsia"/>
          <w:color w:val="000000" w:themeColor="text1"/>
        </w:rPr>
        <w:t xml:space="preserve"> 研究対象者に生じる負担並びに予測されるリスク及び利益</w:t>
      </w:r>
    </w:p>
    <w:p w14:paraId="7A7D6651" w14:textId="530C1B77"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⑦</w:t>
      </w:r>
      <w:r w:rsidRPr="00DB797A">
        <w:rPr>
          <w:rFonts w:ascii="UD デジタル 教科書体 NK-R" w:eastAsia="UD デジタル 教科書体 NK-R" w:hint="eastAsia"/>
          <w:color w:val="000000" w:themeColor="text1"/>
        </w:rPr>
        <w:t xml:space="preserve"> 研究が実施又は継続されることに同意した場合であっても随時これを撤回できる旨（研究対象者等からの撤回の内容に従った措置を講</w:t>
      </w:r>
      <w:r w:rsidR="007D2FE3" w:rsidRPr="00DB797A">
        <w:rPr>
          <w:rFonts w:ascii="UD デジタル 教科書体 NK-R" w:eastAsia="UD デジタル 教科書体 NK-R" w:hint="eastAsia"/>
          <w:color w:val="000000" w:themeColor="text1"/>
        </w:rPr>
        <w:t>ず</w:t>
      </w:r>
      <w:r w:rsidRPr="00DB797A">
        <w:rPr>
          <w:rFonts w:ascii="UD デジタル 教科書体 NK-R" w:eastAsia="UD デジタル 教科書体 NK-R" w:hint="eastAsia"/>
          <w:color w:val="000000" w:themeColor="text1"/>
        </w:rPr>
        <w:t>ることが困難となる場合があるときは、その旨及びその理由を含む。）</w:t>
      </w:r>
    </w:p>
    <w:p w14:paraId="37CB20D8" w14:textId="64ED3020"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⑧</w:t>
      </w:r>
      <w:r w:rsidRPr="00DB797A">
        <w:rPr>
          <w:rFonts w:ascii="UD デジタル 教科書体 NK-R" w:eastAsia="UD デジタル 教科書体 NK-R" w:hint="eastAsia"/>
          <w:color w:val="000000" w:themeColor="text1"/>
        </w:rPr>
        <w:t xml:space="preserve"> 研究が実施又は継続されることに同意しないこと又は同意を撤回することによって研究対象者等が不利益な取扱いを受けない旨</w:t>
      </w:r>
    </w:p>
    <w:p w14:paraId="06B7DC35" w14:textId="1AC086F9"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⑨</w:t>
      </w:r>
      <w:r w:rsidRPr="00DB797A">
        <w:rPr>
          <w:rFonts w:ascii="UD デジタル 教科書体 NK-R" w:eastAsia="UD デジタル 教科書体 NK-R" w:hint="eastAsia"/>
          <w:color w:val="000000" w:themeColor="text1"/>
        </w:rPr>
        <w:t xml:space="preserve"> 研究に関する情報公開の方法</w:t>
      </w:r>
    </w:p>
    <w:p w14:paraId="568799A5" w14:textId="2901D636"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⑩</w:t>
      </w:r>
      <w:r w:rsidRPr="00DB797A">
        <w:rPr>
          <w:rFonts w:ascii="UD デジタル 教科書体 NK-R" w:eastAsia="UD デジタル 教科書体 NK-R" w:hint="eastAsia"/>
          <w:color w:val="000000" w:themeColor="text1"/>
        </w:rPr>
        <w:t xml:space="preserve">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2B1E3838" w14:textId="5115A604"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lastRenderedPageBreak/>
        <w:t>⑪</w:t>
      </w:r>
      <w:r w:rsidRPr="00DB797A">
        <w:rPr>
          <w:rFonts w:ascii="UD デジタル 教科書体 NK-R" w:eastAsia="UD デジタル 教科書体 NK-R" w:hint="eastAsia"/>
          <w:color w:val="000000" w:themeColor="text1"/>
        </w:rPr>
        <w:t xml:space="preserve"> 個人情報等の取扱い（</w:t>
      </w:r>
      <w:r w:rsidR="007D2FE3" w:rsidRPr="00DB797A">
        <w:rPr>
          <w:rFonts w:ascii="UD デジタル 教科書体 NK-R" w:eastAsia="UD デジタル 教科書体 NK-R" w:hint="eastAsia"/>
          <w:color w:val="000000" w:themeColor="text1"/>
        </w:rPr>
        <w:t>加工</w:t>
      </w:r>
      <w:r w:rsidRPr="00DB797A">
        <w:rPr>
          <w:rFonts w:ascii="UD デジタル 教科書体 NK-R" w:eastAsia="UD デジタル 教科書体 NK-R" w:hint="eastAsia"/>
          <w:color w:val="000000" w:themeColor="text1"/>
        </w:rPr>
        <w:t>する場合にはその方法、</w:t>
      </w:r>
      <w:r w:rsidR="007D2FE3" w:rsidRPr="00DB797A">
        <w:rPr>
          <w:rFonts w:ascii="UD デジタル 教科書体 NK-R" w:eastAsia="UD デジタル 教科書体 NK-R" w:hint="eastAsia"/>
          <w:color w:val="000000" w:themeColor="text1"/>
        </w:rPr>
        <w:t>仮名加工情報又は</w:t>
      </w:r>
      <w:r w:rsidRPr="00DB797A">
        <w:rPr>
          <w:rFonts w:ascii="UD デジタル 教科書体 NK-R" w:eastAsia="UD デジタル 教科書体 NK-R" w:hint="eastAsia"/>
          <w:color w:val="000000" w:themeColor="text1"/>
        </w:rPr>
        <w:t>匿名加工情報を作成する場合にはその旨を含む。）</w:t>
      </w:r>
    </w:p>
    <w:p w14:paraId="415F77B0" w14:textId="01BA70EC"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⑫</w:t>
      </w:r>
      <w:r w:rsidRPr="00DB797A">
        <w:rPr>
          <w:rFonts w:ascii="UD デジタル 教科書体 NK-R" w:eastAsia="UD デジタル 教科書体 NK-R" w:hint="eastAsia"/>
          <w:color w:val="000000" w:themeColor="text1"/>
        </w:rPr>
        <w:t xml:space="preserve"> 試料・情報の保管及び廃棄の方法</w:t>
      </w:r>
    </w:p>
    <w:p w14:paraId="067F6F63" w14:textId="3A1B47E6"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⑬</w:t>
      </w:r>
      <w:r w:rsidRPr="00DB797A">
        <w:rPr>
          <w:rFonts w:ascii="UD デジタル 教科書体 NK-R" w:eastAsia="UD デジタル 教科書体 NK-R" w:hint="eastAsia"/>
          <w:color w:val="000000" w:themeColor="text1"/>
        </w:rPr>
        <w:t xml:space="preserve"> 研究の資金源その他の研究機関の研究に係る利益相反、及び個人の収益その他の研究者等の研究に係る利益相反に関する状況</w:t>
      </w:r>
    </w:p>
    <w:p w14:paraId="61E0D146" w14:textId="3F56647E"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⑭</w:t>
      </w:r>
      <w:r w:rsidRPr="00DB797A">
        <w:rPr>
          <w:rFonts w:ascii="UD デジタル 教科書体 NK-R" w:eastAsia="UD デジタル 教科書体 NK-R" w:hint="eastAsia"/>
          <w:color w:val="000000" w:themeColor="text1"/>
        </w:rPr>
        <w:t xml:space="preserve"> 研究により得られた結果等の取扱い</w:t>
      </w:r>
    </w:p>
    <w:p w14:paraId="08C95FFF" w14:textId="4746BBBB"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⑮</w:t>
      </w:r>
      <w:r w:rsidRPr="00DB797A">
        <w:rPr>
          <w:rFonts w:ascii="UD デジタル 教科書体 NK-R" w:eastAsia="UD デジタル 教科書体 NK-R" w:hint="eastAsia"/>
          <w:color w:val="000000" w:themeColor="text1"/>
        </w:rPr>
        <w:t xml:space="preserve"> 研究対象者等及びその関係者からの相談等への対応（遺伝カウンセリングを含む。）</w:t>
      </w:r>
    </w:p>
    <w:p w14:paraId="35521AF0" w14:textId="48EDCD1A" w:rsidR="00346D65"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⑯</w:t>
      </w:r>
      <w:r w:rsidRPr="00DB797A">
        <w:rPr>
          <w:rFonts w:ascii="UD デジタル 教科書体 NK-R" w:eastAsia="UD デジタル 教科書体 NK-R" w:hint="eastAsia"/>
          <w:color w:val="000000" w:themeColor="text1"/>
        </w:rPr>
        <w:t xml:space="preserve"> </w:t>
      </w:r>
      <w:r w:rsidR="00346D65" w:rsidRPr="00DB797A">
        <w:rPr>
          <w:rFonts w:ascii="UD デジタル 教科書体 NK-R" w:eastAsia="UD デジタル 教科書体 NK-R" w:hint="eastAsia"/>
          <w:color w:val="000000" w:themeColor="text1"/>
        </w:rPr>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14:paraId="30746CE4" w14:textId="565E7E8C" w:rsidR="008954B4" w:rsidRPr="00DB797A" w:rsidRDefault="00346D65"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int="eastAsia"/>
          <w:color w:val="000000" w:themeColor="text1"/>
        </w:rPr>
        <w:t xml:space="preserve">⑰ </w:t>
      </w:r>
      <w:r w:rsidR="008954B4" w:rsidRPr="00DB797A">
        <w:rPr>
          <w:rFonts w:ascii="UD デジタル 教科書体 NK-R" w:eastAsia="UD デジタル 教科書体 NK-R" w:hint="eastAsia"/>
          <w:color w:val="000000" w:themeColor="text1"/>
        </w:rPr>
        <w:t>研究対象者等に経済的負担又は謝礼がある場合には、その旨及びその内容</w:t>
      </w:r>
    </w:p>
    <w:p w14:paraId="7D822397" w14:textId="594CC508" w:rsidR="008954B4" w:rsidRPr="00DB797A" w:rsidRDefault="00346D65"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⑱</w:t>
      </w:r>
      <w:r w:rsidR="008954B4" w:rsidRPr="00DB797A">
        <w:rPr>
          <w:rFonts w:ascii="UD デジタル 教科書体 NK-R" w:eastAsia="UD デジタル 教科書体 NK-R" w:hint="eastAsia"/>
          <w:color w:val="000000" w:themeColor="text1"/>
        </w:rPr>
        <w:t xml:space="preserve"> 通常の診療を超える医療行為を伴う研究の場合には、他の治療方法等に関する事項</w:t>
      </w:r>
    </w:p>
    <w:p w14:paraId="049C63FA" w14:textId="712F98CC" w:rsidR="008954B4" w:rsidRPr="00DB797A" w:rsidRDefault="00346D65"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⑲</w:t>
      </w:r>
      <w:r w:rsidR="008954B4" w:rsidRPr="00DB797A">
        <w:rPr>
          <w:rFonts w:ascii="UD デジタル 教科書体 NK-R" w:eastAsia="UD デジタル 教科書体 NK-R" w:hint="eastAsia"/>
          <w:color w:val="000000" w:themeColor="text1"/>
        </w:rPr>
        <w:t xml:space="preserve"> 通常の診療を超える医療行為を伴う研究の場合には、研究対象者への研究実施後における医療の提供に関する対応</w:t>
      </w:r>
    </w:p>
    <w:p w14:paraId="7EB414B4" w14:textId="4A05C298" w:rsidR="008954B4" w:rsidRPr="00DB797A" w:rsidRDefault="00346D65"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⑳</w:t>
      </w:r>
      <w:r w:rsidR="008954B4" w:rsidRPr="00DB797A">
        <w:rPr>
          <w:rFonts w:ascii="UD デジタル 教科書体 NK-R" w:eastAsia="UD デジタル 教科書体 NK-R" w:hint="eastAsia"/>
          <w:color w:val="000000" w:themeColor="text1"/>
        </w:rPr>
        <w:t xml:space="preserve"> 侵襲を伴う研究の場合には、当該研究によって生じた健康被害に対する補償の有無及びその内容</w:t>
      </w:r>
    </w:p>
    <w:p w14:paraId="5D8B4802" w14:textId="5E18DAF2" w:rsidR="008954B4" w:rsidRPr="00DB797A" w:rsidRDefault="00346D65"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Ansi="ＭＳ 明朝" w:cs="ＭＳ 明朝" w:hint="eastAsia"/>
          <w:color w:val="000000" w:themeColor="text1"/>
        </w:rPr>
        <w:t>㉑</w:t>
      </w:r>
      <w:r w:rsidR="008954B4" w:rsidRPr="00DB797A">
        <w:rPr>
          <w:rFonts w:ascii="UD デジタル 教科書体 NK-R" w:eastAsia="UD デジタル 教科書体 NK-R" w:hint="eastAsia"/>
          <w:color w:val="000000" w:themeColor="text1"/>
        </w:rPr>
        <w:t xml:space="preserve"> 研究対象者から取得された試料・情報について、研究対象者等から同意を受ける時点では特定されない将来の研究のために用いられる可能性又は他の研究機関に提供する可能性がある場合には、</w:t>
      </w:r>
      <w:r w:rsidRPr="00DB797A">
        <w:rPr>
          <w:rFonts w:ascii="UD デジタル 教科書体 NK-R" w:eastAsia="UD デジタル 教科書体 NK-R" w:hint="eastAsia"/>
          <w:color w:val="000000" w:themeColor="text1"/>
        </w:rPr>
        <w:t>その旨、同意を受ける時点において想定される内容並びに実施される研究及び提供先となる研究機関に関する情報を研究対象者等が確認する方法</w:t>
      </w:r>
    </w:p>
    <w:p w14:paraId="43565010" w14:textId="77777777" w:rsidR="008954B4" w:rsidRPr="00DB797A" w:rsidRDefault="008954B4" w:rsidP="00477EAE">
      <w:pPr>
        <w:widowControl/>
        <w:rPr>
          <w:rFonts w:ascii="UD デジタル 教科書体 NK-R" w:eastAsia="UD デジタル 教科書体 NK-R"/>
          <w:color w:val="000000" w:themeColor="text1"/>
        </w:rPr>
      </w:pPr>
      <w:r w:rsidRPr="00DB797A">
        <w:rPr>
          <w:rFonts w:ascii="UD デジタル 教科書体 NK-R" w:eastAsia="UD デジタル 教科書体 NK-R" w:hint="eastAsia"/>
          <w:color w:val="000000" w:themeColor="text1"/>
        </w:rPr>
        <w:t>㉑ 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614A5FC2" w14:textId="77777777" w:rsidR="000B424B" w:rsidRPr="00DB797A" w:rsidRDefault="000B424B" w:rsidP="00477EAE">
      <w:pPr>
        <w:widowControl/>
        <w:rPr>
          <w:rFonts w:ascii="UD デジタル 教科書体 NK-R" w:eastAsia="UD デジタル 教科書体 NK-R" w:hAnsi="ＭＳ Ｐゴシック" w:cs="ＭＳゴシック"/>
          <w:kern w:val="0"/>
        </w:rPr>
      </w:pPr>
    </w:p>
    <w:p w14:paraId="7D488F88" w14:textId="77777777" w:rsidR="000B424B" w:rsidRPr="00DB797A" w:rsidRDefault="000B424B" w:rsidP="007114A3">
      <w:pPr>
        <w:pStyle w:val="2"/>
        <w:rPr>
          <w:rFonts w:ascii="UD デジタル 教科書体 NK-R" w:eastAsia="UD デジタル 教科書体 NK-R"/>
        </w:rPr>
      </w:pPr>
      <w:bookmarkStart w:id="356" w:name="_Toc411947357"/>
      <w:bookmarkStart w:id="357" w:name="_Toc132811573"/>
      <w:r w:rsidRPr="00DB797A">
        <w:rPr>
          <w:rFonts w:ascii="UD デジタル 教科書体 NK-R" w:eastAsia="UD デジタル 教科書体 NK-R" w:hint="eastAsia"/>
        </w:rPr>
        <w:t>同意</w:t>
      </w:r>
      <w:bookmarkEnd w:id="356"/>
      <w:bookmarkEnd w:id="357"/>
      <w:r w:rsidRPr="00DB797A">
        <w:rPr>
          <w:rFonts w:ascii="UD デジタル 教科書体 NK-R" w:eastAsia="UD デジタル 教科書体 NK-R" w:hint="eastAsia"/>
        </w:rPr>
        <w:t xml:space="preserve"> </w:t>
      </w:r>
    </w:p>
    <w:p w14:paraId="60D14657" w14:textId="60C2F0A3" w:rsidR="00B46434" w:rsidRPr="00DB797A" w:rsidRDefault="00B46434" w:rsidP="00DB6B7B">
      <w:pPr>
        <w:autoSpaceDE w:val="0"/>
        <w:autoSpaceDN w:val="0"/>
        <w:adjustRightInd w:val="0"/>
        <w:ind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・13.1で「該当なし」の場合、本項目も「同意文書は使用しないので該当なし」と記載する。</w:t>
      </w:r>
    </w:p>
    <w:p w14:paraId="57846E71" w14:textId="613BE197" w:rsidR="00B46434" w:rsidRPr="00DB797A" w:rsidRDefault="00AF13B4" w:rsidP="00DB6B7B">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・多機関共同研究において、同意取得方法が、機関によって書面同意と電磁的方法と2パターンに分かれるなどの場合は、その内容（状況）を明記すること。</w:t>
      </w:r>
    </w:p>
    <w:p w14:paraId="0E8DC20A" w14:textId="77777777" w:rsidR="00B46434" w:rsidRPr="00DB797A" w:rsidRDefault="00B46434" w:rsidP="00DB6B7B">
      <w:pPr>
        <w:autoSpaceDE w:val="0"/>
        <w:autoSpaceDN w:val="0"/>
        <w:adjustRightInd w:val="0"/>
        <w:ind w:firstLineChars="100" w:firstLine="216"/>
        <w:rPr>
          <w:rFonts w:ascii="UD デジタル 教科書体 NK-R" w:eastAsia="UD デジタル 教科書体 NK-R" w:cs="ＭＳ"/>
          <w:color w:val="000000"/>
          <w:kern w:val="0"/>
          <w:szCs w:val="22"/>
        </w:rPr>
      </w:pPr>
    </w:p>
    <w:p w14:paraId="167AC960" w14:textId="3AC4BFD0" w:rsidR="00FA7B37" w:rsidRPr="00DB797A" w:rsidRDefault="00AF13B4" w:rsidP="00DB6B7B">
      <w:pPr>
        <w:autoSpaceDE w:val="0"/>
        <w:autoSpaceDN w:val="0"/>
        <w:adjustRightInd w:val="0"/>
        <w:ind w:firstLineChars="100" w:firstLine="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FA7B37" w:rsidRPr="00DB797A">
        <w:rPr>
          <w:rFonts w:ascii="UD デジタル 教科書体 NK-R" w:eastAsia="UD デジタル 教科書体 NK-R" w:cs="ＭＳ" w:hint="eastAsia"/>
          <w:color w:val="0070C0"/>
          <w:kern w:val="0"/>
          <w:szCs w:val="22"/>
        </w:rPr>
        <w:t>例1）</w:t>
      </w:r>
    </w:p>
    <w:p w14:paraId="63B7507C" w14:textId="39BDB9D0" w:rsidR="000B424B" w:rsidRPr="00DB797A" w:rsidRDefault="000B424B" w:rsidP="00DB6B7B">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研究についての説明を行い、十分に考える時間を与え、研究対象者が</w:t>
      </w:r>
      <w:r w:rsidR="008954B4" w:rsidRPr="00DB797A">
        <w:rPr>
          <w:rFonts w:ascii="UD デジタル 教科書体 NK-R" w:eastAsia="UD デジタル 教科書体 NK-R" w:cs="ＭＳ" w:hint="eastAsia"/>
          <w:color w:val="000000"/>
          <w:kern w:val="0"/>
          <w:szCs w:val="22"/>
        </w:rPr>
        <w:t>研究</w:t>
      </w:r>
      <w:r w:rsidRPr="00DB797A">
        <w:rPr>
          <w:rFonts w:ascii="UD デジタル 教科書体 NK-R" w:eastAsia="UD デジタル 教科書体 NK-R" w:cs="ＭＳ" w:hint="eastAsia"/>
          <w:color w:val="000000"/>
          <w:kern w:val="0"/>
          <w:szCs w:val="22"/>
        </w:rPr>
        <w:t>の内容をよく理解したことを確認した上で、</w:t>
      </w:r>
      <w:r w:rsidR="008954B4" w:rsidRPr="00DB797A">
        <w:rPr>
          <w:rFonts w:ascii="UD デジタル 教科書体 NK-R" w:eastAsia="UD デジタル 教科書体 NK-R" w:cs="ＭＳ" w:hint="eastAsia"/>
          <w:color w:val="000000"/>
          <w:kern w:val="0"/>
          <w:szCs w:val="22"/>
        </w:rPr>
        <w:t>研究</w:t>
      </w:r>
      <w:r w:rsidRPr="00DB797A">
        <w:rPr>
          <w:rFonts w:ascii="UD デジタル 教科書体 NK-R" w:eastAsia="UD デジタル 教科書体 NK-R" w:cs="ＭＳ" w:hint="eastAsia"/>
          <w:color w:val="000000"/>
          <w:kern w:val="0"/>
          <w:szCs w:val="22"/>
        </w:rPr>
        <w:t>への参加について依頼する。研究対象者本人が</w:t>
      </w:r>
      <w:r w:rsidR="008954B4" w:rsidRPr="00DB797A">
        <w:rPr>
          <w:rFonts w:ascii="UD デジタル 教科書体 NK-R" w:eastAsia="UD デジタル 教科書体 NK-R" w:cs="ＭＳ" w:hint="eastAsia"/>
          <w:color w:val="000000"/>
          <w:kern w:val="0"/>
          <w:szCs w:val="22"/>
        </w:rPr>
        <w:t>研究</w:t>
      </w:r>
      <w:r w:rsidRPr="00DB797A">
        <w:rPr>
          <w:rFonts w:ascii="UD デジタル 教科書体 NK-R" w:eastAsia="UD デジタル 教科書体 NK-R" w:cs="ＭＳ" w:hint="eastAsia"/>
          <w:color w:val="000000"/>
          <w:kern w:val="0"/>
          <w:szCs w:val="22"/>
        </w:rPr>
        <w:t>参加に同意した場合、同意文書に研究対象者本人による署名を得る。</w:t>
      </w:r>
    </w:p>
    <w:p w14:paraId="0A979D76" w14:textId="3E8E202D" w:rsidR="000B424B" w:rsidRPr="00DB797A" w:rsidRDefault="000B424B" w:rsidP="00DB6B7B">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同意文書は、原本を研究責任者が保管し、写しを研究対象者本人に渡す。</w:t>
      </w:r>
    </w:p>
    <w:p w14:paraId="1B1AA1FB" w14:textId="21A65D88" w:rsidR="00B25851" w:rsidRPr="00DB797A" w:rsidRDefault="00AF13B4" w:rsidP="00DB6B7B">
      <w:pPr>
        <w:autoSpaceDE w:val="0"/>
        <w:autoSpaceDN w:val="0"/>
        <w:adjustRightInd w:val="0"/>
        <w:ind w:firstLineChars="100" w:firstLine="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FA7B37" w:rsidRPr="00DB797A">
        <w:rPr>
          <w:rFonts w:ascii="UD デジタル 教科書体 NK-R" w:eastAsia="UD デジタル 教科書体 NK-R" w:cs="ＭＳ" w:hint="eastAsia"/>
          <w:color w:val="0070C0"/>
          <w:kern w:val="0"/>
          <w:szCs w:val="22"/>
        </w:rPr>
        <w:t>例2）</w:t>
      </w:r>
      <w:r w:rsidR="00B25851" w:rsidRPr="00DB797A">
        <w:rPr>
          <w:rFonts w:ascii="UD デジタル 教科書体 NK-R" w:eastAsia="UD デジタル 教科書体 NK-R" w:hAnsi="ＭＳ 明朝" w:cs="ＭＳ 明朝" w:hint="eastAsia"/>
          <w:color w:val="0070C0"/>
          <w:kern w:val="0"/>
          <w:szCs w:val="22"/>
        </w:rPr>
        <w:t>※回答の返送のみをもって同意とはみなされないので注意。</w:t>
      </w:r>
    </w:p>
    <w:p w14:paraId="07A2FE9C" w14:textId="6D05AC39" w:rsidR="00B25851" w:rsidRPr="00DB797A" w:rsidRDefault="00B25851" w:rsidP="00DB6B7B">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アンケート用紙とともに説明文書を渡し、研究対象者には、回答用紙の同意に関する確認欄にチェックをしたうえで返送してもらうことで、適切な同意を受ける。</w:t>
      </w:r>
    </w:p>
    <w:p w14:paraId="5D44757F" w14:textId="2ABE0301" w:rsidR="00B915E8" w:rsidRPr="00DB797A" w:rsidRDefault="00B915E8" w:rsidP="00DB6B7B">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70C0"/>
          <w:kern w:val="0"/>
          <w:szCs w:val="22"/>
        </w:rPr>
        <w:t>※「適切な同意」については、生命・医学系指針ガイダンスP21~22</w:t>
      </w:r>
      <w:r w:rsidR="00F72041" w:rsidRPr="00DB797A">
        <w:rPr>
          <w:rFonts w:ascii="UD デジタル 教科書体 NK-R" w:eastAsia="UD デジタル 教科書体 NK-R" w:cs="ＭＳ" w:hint="eastAsia"/>
          <w:color w:val="0070C0"/>
          <w:kern w:val="0"/>
          <w:szCs w:val="22"/>
        </w:rPr>
        <w:t>、</w:t>
      </w:r>
      <w:r w:rsidR="008C6185" w:rsidRPr="00DB797A">
        <w:rPr>
          <w:rFonts w:ascii="UD デジタル 教科書体 NK-R" w:eastAsia="UD デジタル 教科書体 NK-R" w:cs="ＭＳ" w:hint="eastAsia"/>
          <w:color w:val="0070C0"/>
          <w:kern w:val="0"/>
          <w:szCs w:val="22"/>
        </w:rPr>
        <w:t>76</w:t>
      </w:r>
      <w:r w:rsidR="004D492E" w:rsidRPr="00DB797A">
        <w:rPr>
          <w:rFonts w:ascii="UD デジタル 教科書体 NK-R" w:eastAsia="UD デジタル 教科書体 NK-R" w:cs="ＭＳ" w:hint="eastAsia"/>
          <w:color w:val="0070C0"/>
          <w:kern w:val="0"/>
          <w:szCs w:val="22"/>
        </w:rPr>
        <w:t>～</w:t>
      </w:r>
      <w:r w:rsidR="008C6185" w:rsidRPr="00DB797A">
        <w:rPr>
          <w:rFonts w:ascii="UD デジタル 教科書体 NK-R" w:eastAsia="UD デジタル 教科書体 NK-R" w:cs="ＭＳ" w:hint="eastAsia"/>
          <w:color w:val="0070C0"/>
          <w:kern w:val="0"/>
          <w:szCs w:val="22"/>
        </w:rPr>
        <w:t>79</w:t>
      </w:r>
      <w:r w:rsidRPr="00DB797A">
        <w:rPr>
          <w:rFonts w:ascii="UD デジタル 教科書体 NK-R" w:eastAsia="UD デジタル 教科書体 NK-R" w:cs="ＭＳ" w:hint="eastAsia"/>
          <w:color w:val="0070C0"/>
          <w:kern w:val="0"/>
          <w:szCs w:val="22"/>
        </w:rPr>
        <w:t>参照。</w:t>
      </w:r>
    </w:p>
    <w:p w14:paraId="0BF500B3" w14:textId="599B7FDB" w:rsidR="00B25851" w:rsidRPr="00DB797A" w:rsidRDefault="00AF13B4" w:rsidP="00DB6B7B">
      <w:pPr>
        <w:autoSpaceDE w:val="0"/>
        <w:autoSpaceDN w:val="0"/>
        <w:adjustRightInd w:val="0"/>
        <w:ind w:firstLineChars="100" w:firstLine="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B25851" w:rsidRPr="00DB797A">
        <w:rPr>
          <w:rFonts w:ascii="UD デジタル 教科書体 NK-R" w:eastAsia="UD デジタル 教科書体 NK-R" w:cs="ＭＳ" w:hint="eastAsia"/>
          <w:color w:val="0070C0"/>
          <w:kern w:val="0"/>
          <w:szCs w:val="22"/>
        </w:rPr>
        <w:t>例3）</w:t>
      </w:r>
      <w:r w:rsidR="00F23E56" w:rsidRPr="00DB797A">
        <w:rPr>
          <w:rFonts w:ascii="UD デジタル 教科書体 NK-R" w:eastAsia="UD デジタル 教科書体 NK-R" w:cs="ＭＳ" w:hint="eastAsia"/>
          <w:color w:val="0070C0"/>
          <w:kern w:val="0"/>
          <w:szCs w:val="22"/>
        </w:rPr>
        <w:t>電磁的方法</w:t>
      </w:r>
    </w:p>
    <w:p w14:paraId="1F792BF9" w14:textId="37751A11" w:rsidR="00B25851" w:rsidRPr="00DB797A" w:rsidRDefault="00B25851" w:rsidP="00DB6B7B">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次に掲げるすべての事項に配慮したうえで、</w:t>
      </w:r>
      <w:r w:rsidR="00E5450B" w:rsidRPr="00DB797A">
        <w:rPr>
          <w:rFonts w:ascii="UD デジタル 教科書体 NK-R" w:eastAsia="UD デジタル 教科書体 NK-R" w:cs="ＭＳ" w:hint="eastAsia"/>
          <w:color w:val="000000"/>
          <w:kern w:val="0"/>
          <w:szCs w:val="22"/>
        </w:rPr>
        <w:t>〇〇〇を使用した</w:t>
      </w:r>
      <w:r w:rsidRPr="00DB797A">
        <w:rPr>
          <w:rFonts w:ascii="UD デジタル 教科書体 NK-R" w:eastAsia="UD デジタル 教科書体 NK-R" w:cs="ＭＳ" w:hint="eastAsia"/>
          <w:color w:val="000000"/>
          <w:kern w:val="0"/>
          <w:szCs w:val="22"/>
        </w:rPr>
        <w:t>電磁的方法によりインフォームド</w:t>
      </w:r>
      <w:r w:rsidR="00F23E56" w:rsidRPr="00DB797A">
        <w:rPr>
          <w:rFonts w:ascii="UD デジタル 教科書体 NK-R" w:eastAsia="UD デジタル 教科書体 NK-R" w:cs="ＭＳ" w:hint="eastAsia"/>
          <w:color w:val="000000"/>
          <w:kern w:val="0"/>
          <w:szCs w:val="22"/>
        </w:rPr>
        <w:t>・</w:t>
      </w:r>
      <w:r w:rsidRPr="00DB797A">
        <w:rPr>
          <w:rFonts w:ascii="UD デジタル 教科書体 NK-R" w:eastAsia="UD デジタル 教科書体 NK-R" w:cs="ＭＳ" w:hint="eastAsia"/>
          <w:color w:val="000000"/>
          <w:kern w:val="0"/>
          <w:szCs w:val="22"/>
        </w:rPr>
        <w:t>コンセント</w:t>
      </w:r>
      <w:r w:rsidR="00F23E56" w:rsidRPr="00DB797A">
        <w:rPr>
          <w:rFonts w:ascii="UD デジタル 教科書体 NK-R" w:eastAsia="UD デジタル 教科書体 NK-R" w:cs="ＭＳ" w:hint="eastAsia"/>
          <w:color w:val="000000"/>
          <w:kern w:val="0"/>
          <w:szCs w:val="22"/>
        </w:rPr>
        <w:t>を受ける。</w:t>
      </w:r>
    </w:p>
    <w:p w14:paraId="4EB3B330" w14:textId="1170F885" w:rsidR="00F23E56" w:rsidRPr="00DB797A" w:rsidRDefault="00F23E56" w:rsidP="00DB6B7B">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１）研究対象者等に対し、〇〇〇にて本人確認を行う。</w:t>
      </w:r>
    </w:p>
    <w:p w14:paraId="35FAC4E2" w14:textId="7DD6C1D2" w:rsidR="00F23E56" w:rsidRPr="00DB797A" w:rsidRDefault="00F23E56" w:rsidP="00DB6B7B">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lastRenderedPageBreak/>
        <w:t>２）研究対象者等が</w:t>
      </w:r>
      <w:r w:rsidR="00B46434" w:rsidRPr="00DB797A">
        <w:rPr>
          <w:rFonts w:ascii="UD デジタル 教科書体 NK-R" w:eastAsia="UD デジタル 教科書体 NK-R" w:cs="ＭＳ" w:hint="eastAsia"/>
          <w:color w:val="000000"/>
          <w:kern w:val="0"/>
          <w:szCs w:val="22"/>
        </w:rPr>
        <w:t>〇〇を設置し、</w:t>
      </w:r>
      <w:r w:rsidRPr="00DB797A">
        <w:rPr>
          <w:rFonts w:ascii="UD デジタル 教科書体 NK-R" w:eastAsia="UD デジタル 教科書体 NK-R" w:cs="ＭＳ" w:hint="eastAsia"/>
          <w:color w:val="000000"/>
          <w:kern w:val="0"/>
          <w:szCs w:val="22"/>
        </w:rPr>
        <w:t>説明内容に関する質問をする機会を</w:t>
      </w:r>
      <w:r w:rsidR="008D16FE" w:rsidRPr="00DB797A">
        <w:rPr>
          <w:rFonts w:ascii="UD デジタル 教科書体 NK-R" w:eastAsia="UD デジタル 教科書体 NK-R" w:cs="ＭＳ" w:hint="eastAsia"/>
          <w:color w:val="000000"/>
          <w:kern w:val="0"/>
          <w:szCs w:val="22"/>
        </w:rPr>
        <w:t>確保し</w:t>
      </w:r>
      <w:r w:rsidRPr="00DB797A">
        <w:rPr>
          <w:rFonts w:ascii="UD デジタル 教科書体 NK-R" w:eastAsia="UD デジタル 教科書体 NK-R" w:cs="ＭＳ" w:hint="eastAsia"/>
          <w:color w:val="000000"/>
          <w:kern w:val="0"/>
          <w:szCs w:val="22"/>
        </w:rPr>
        <w:t>、かつ当該質問に十分に答える。</w:t>
      </w:r>
    </w:p>
    <w:p w14:paraId="23EB6DDE" w14:textId="00C4E40A" w:rsidR="00F23E56" w:rsidRPr="00DB797A" w:rsidRDefault="00F23E56" w:rsidP="00DB6B7B">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３）インフォームド・コンセントを受けたあとも説明事項を含めた同意事項を容易に閲覧できるようにし、特に研究対象者等が求める場合には文書を交付する。</w:t>
      </w:r>
    </w:p>
    <w:p w14:paraId="2275BCD1" w14:textId="76DBB418" w:rsidR="00E5450B" w:rsidRPr="00DB797A" w:rsidRDefault="00E5450B" w:rsidP="00DB6B7B">
      <w:pPr>
        <w:autoSpaceDE w:val="0"/>
        <w:autoSpaceDN w:val="0"/>
        <w:adjustRightInd w:val="0"/>
        <w:ind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①「電磁的方法による説明」：</w:t>
      </w:r>
    </w:p>
    <w:p w14:paraId="680CC5EC" w14:textId="77777777" w:rsidR="00E5450B" w:rsidRPr="00DB797A" w:rsidRDefault="00E5450B" w:rsidP="00DB6B7B">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・直接対面でパソコン等の映像面上に説明文書等を映し、閲覧に供する。</w:t>
      </w:r>
    </w:p>
    <w:p w14:paraId="08ED2F24" w14:textId="77777777" w:rsidR="00E5450B" w:rsidRPr="00DB797A" w:rsidRDefault="00E5450B" w:rsidP="00DB6B7B">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・電気通信回線を通じたテレビ電話等での対面で、パソコン等の映像面上に説明文書等を映し、閲覧に供する。</w:t>
      </w:r>
    </w:p>
    <w:p w14:paraId="46BD899A" w14:textId="7F32D9F8" w:rsidR="00E5450B" w:rsidRPr="00DB797A" w:rsidRDefault="00E5450B" w:rsidP="00DB6B7B">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・電気通信回線を通じて電子メールで送付又は研究機関のホームページ等に掲載し、研究対象者等の閲覧に供する。</w:t>
      </w:r>
    </w:p>
    <w:p w14:paraId="31A18BE9" w14:textId="7A4745E9" w:rsidR="00E5450B" w:rsidRPr="00DB797A" w:rsidRDefault="00E5450B" w:rsidP="00DB6B7B">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・ＤＶＤ、ＵＳＢメモリ等の電磁的記録媒体を渡し、研究対象者等自身のパソコン等による閲覧に供する。</w:t>
      </w:r>
    </w:p>
    <w:p w14:paraId="1B51EE83" w14:textId="345800D9" w:rsidR="00E5450B" w:rsidRPr="00DB797A" w:rsidRDefault="00E5450B" w:rsidP="00DB6B7B">
      <w:pPr>
        <w:autoSpaceDE w:val="0"/>
        <w:autoSpaceDN w:val="0"/>
        <w:adjustRightInd w:val="0"/>
        <w:ind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②「電磁的方法による同意」</w:t>
      </w:r>
      <w:r w:rsidR="00EB6FBB" w:rsidRPr="00DB797A">
        <w:rPr>
          <w:rFonts w:ascii="UD デジタル 教科書体 NK-R" w:eastAsia="UD デジタル 教科書体 NK-R" w:cs="-Ｓ." w:hint="eastAsia"/>
          <w:color w:val="0070C0"/>
          <w:kern w:val="0"/>
          <w:szCs w:val="22"/>
        </w:rPr>
        <w:t>：</w:t>
      </w:r>
    </w:p>
    <w:p w14:paraId="18F0FC02" w14:textId="77777777" w:rsidR="00EB6FBB" w:rsidRPr="00DB797A" w:rsidRDefault="00EB6FBB" w:rsidP="00DB6B7B">
      <w:pPr>
        <w:autoSpaceDE w:val="0"/>
        <w:autoSpaceDN w:val="0"/>
        <w:adjustRightInd w:val="0"/>
        <w:ind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w:t>
      </w:r>
      <w:r w:rsidR="00E5450B" w:rsidRPr="00DB797A">
        <w:rPr>
          <w:rFonts w:ascii="UD デジタル 教科書体 NK-R" w:eastAsia="UD デジタル 教科書体 NK-R" w:cs="-Ｓ." w:hint="eastAsia"/>
          <w:color w:val="0070C0"/>
          <w:kern w:val="0"/>
          <w:szCs w:val="22"/>
        </w:rPr>
        <w:t>パソコン等の映像面上における説明事項のチェックボ</w:t>
      </w:r>
      <w:r w:rsidRPr="00DB797A">
        <w:rPr>
          <w:rFonts w:ascii="UD デジタル 教科書体 NK-R" w:eastAsia="UD デジタル 教科書体 NK-R" w:cs="-Ｓ." w:hint="eastAsia"/>
          <w:color w:val="0070C0"/>
          <w:kern w:val="0"/>
          <w:szCs w:val="22"/>
        </w:rPr>
        <w:t>ックスへのチェックと同意ボタンの押下。</w:t>
      </w:r>
    </w:p>
    <w:p w14:paraId="0ADEA333" w14:textId="77777777" w:rsidR="00EB6FBB" w:rsidRPr="00DB797A" w:rsidRDefault="00EB6FBB" w:rsidP="00DB6B7B">
      <w:pPr>
        <w:autoSpaceDE w:val="0"/>
        <w:autoSpaceDN w:val="0"/>
        <w:adjustRightInd w:val="0"/>
        <w:ind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・パソコン等の映像面上へのサイン。</w:t>
      </w:r>
    </w:p>
    <w:p w14:paraId="43C9703F" w14:textId="77777777" w:rsidR="00EB6FBB" w:rsidRPr="00DB797A" w:rsidRDefault="00EB6FBB" w:rsidP="00DB6B7B">
      <w:pPr>
        <w:autoSpaceDE w:val="0"/>
        <w:autoSpaceDN w:val="0"/>
        <w:adjustRightInd w:val="0"/>
        <w:ind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w:t>
      </w:r>
      <w:r w:rsidR="00E5450B" w:rsidRPr="00DB797A">
        <w:rPr>
          <w:rFonts w:ascii="UD デジタル 教科書体 NK-R" w:eastAsia="UD デジタル 教科書体 NK-R" w:cs="-Ｓ." w:hint="eastAsia"/>
          <w:color w:val="0070C0"/>
          <w:kern w:val="0"/>
          <w:szCs w:val="22"/>
        </w:rPr>
        <w:t>電子メールによる同意の表明。</w:t>
      </w:r>
    </w:p>
    <w:p w14:paraId="01FF2604" w14:textId="2408D293" w:rsidR="00E5450B" w:rsidRPr="00DB797A" w:rsidRDefault="00EB6FBB" w:rsidP="00DB6B7B">
      <w:pPr>
        <w:autoSpaceDE w:val="0"/>
        <w:autoSpaceDN w:val="0"/>
        <w:adjustRightInd w:val="0"/>
        <w:ind w:leftChars="200" w:left="432"/>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また、</w:t>
      </w:r>
      <w:r w:rsidR="00E5450B" w:rsidRPr="00DB797A">
        <w:rPr>
          <w:rFonts w:ascii="UD デジタル 教科書体 NK-R" w:eastAsia="UD デジタル 教科書体 NK-R" w:cs="-Ｓ." w:hint="eastAsia"/>
          <w:color w:val="0070C0"/>
          <w:kern w:val="0"/>
          <w:szCs w:val="22"/>
        </w:rPr>
        <w:t>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70A44FE1" w14:textId="47944E99" w:rsidR="00B46434" w:rsidRPr="00DB797A" w:rsidRDefault="00D30AFE" w:rsidP="00DB6B7B">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③</w:t>
      </w:r>
      <w:r w:rsidR="00B46434" w:rsidRPr="00DB797A">
        <w:rPr>
          <w:rFonts w:ascii="UD デジタル 教科書体 NK-R" w:eastAsia="UD デジタル 教科書体 NK-R" w:cs="-Ｓ." w:hint="eastAsia"/>
          <w:color w:val="0070C0"/>
          <w:kern w:val="0"/>
          <w:szCs w:val="22"/>
        </w:rPr>
        <w:t>「本人確認」に関して、本人確認とは、手続きを実施する人物が、実在する本人であるかを確認することである。非対面の場合、研究者等による、研究対象者等の身元確認又は当人認証の実施が該当し、具体例は以下が考えられる。</w:t>
      </w:r>
    </w:p>
    <w:p w14:paraId="6A99592E" w14:textId="77777777" w:rsidR="00B46434" w:rsidRPr="00DB797A" w:rsidRDefault="00B46434" w:rsidP="00DB6B7B">
      <w:pPr>
        <w:autoSpaceDE w:val="0"/>
        <w:autoSpaceDN w:val="0"/>
        <w:adjustRightInd w:val="0"/>
        <w:ind w:leftChars="100" w:left="216"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身元確認：自己申告。身分証明書の提示を受ける。</w:t>
      </w:r>
    </w:p>
    <w:p w14:paraId="17FF3007" w14:textId="77777777" w:rsidR="00B46434" w:rsidRPr="00DB797A" w:rsidRDefault="00B46434" w:rsidP="00DB6B7B">
      <w:pPr>
        <w:autoSpaceDE w:val="0"/>
        <w:autoSpaceDN w:val="0"/>
        <w:adjustRightInd w:val="0"/>
        <w:ind w:leftChars="100" w:left="216"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当人認証：・単要素認証（例：IDと紐づけて、パスワード等の単一の要素を用いる）</w:t>
      </w:r>
    </w:p>
    <w:p w14:paraId="33E228C0" w14:textId="766E111E" w:rsidR="00B46434" w:rsidRPr="00DB797A" w:rsidRDefault="00B46434" w:rsidP="00DB6B7B">
      <w:pPr>
        <w:autoSpaceDE w:val="0"/>
        <w:autoSpaceDN w:val="0"/>
        <w:adjustRightInd w:val="0"/>
        <w:ind w:leftChars="500" w:left="1729" w:hangingChars="300" w:hanging="648"/>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 xml:space="preserve">　　・多要素認証（例：IDと紐付けて、「知識」（パスワード、秘密の質問など）「所持」（スマートフォンのSMS・アプリ認証、ワンタイムパスワードのメール送付、トークン、クレジットカードなど）「生体」（顔・指紋など）などのうち複数の要素を組み合わせる方法）</w:t>
      </w:r>
    </w:p>
    <w:p w14:paraId="33ECD268" w14:textId="77777777" w:rsidR="00B46434" w:rsidRPr="00DB797A" w:rsidRDefault="00B46434" w:rsidP="00DB6B7B">
      <w:pPr>
        <w:autoSpaceDE w:val="0"/>
        <w:autoSpaceDN w:val="0"/>
        <w:adjustRightInd w:val="0"/>
        <w:ind w:leftChars="200" w:left="432" w:firstLineChars="100" w:firstLine="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本人確認の方法は、研究の内容や性質に応じて、適切な強度でなければならず、例えば、研究対象者に対する侵襲があるなど、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なども考えられる。一方、侵襲を伴わないなど、研究対象者の被るリスクや負担が大きくない場合には、必要以上に多くの情報を求めないようにするなど、過重な負担を課するものとならないよう配慮する必要がある。</w:t>
      </w:r>
    </w:p>
    <w:p w14:paraId="3540C6EC" w14:textId="26198D3A" w:rsidR="00F23E56" w:rsidRPr="00DB797A" w:rsidRDefault="00D30AFE" w:rsidP="00DB6B7B">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④</w:t>
      </w:r>
      <w:r w:rsidR="00844ED2" w:rsidRPr="00DB797A">
        <w:rPr>
          <w:rFonts w:ascii="UD デジタル 教科書体 NK-R" w:eastAsia="UD デジタル 教科書体 NK-R" w:cs="-Ｓ." w:hint="eastAsia"/>
          <w:color w:val="0070C0"/>
          <w:kern w:val="0"/>
          <w:szCs w:val="22"/>
        </w:rPr>
        <w:t>「</w:t>
      </w:r>
      <w:r w:rsidR="00B46434" w:rsidRPr="00DB797A">
        <w:rPr>
          <w:rFonts w:ascii="UD デジタル 教科書体 NK-R" w:eastAsia="UD デジタル 教科書体 NK-R" w:cs="-Ｓ." w:hint="eastAsia"/>
          <w:color w:val="0070C0"/>
          <w:kern w:val="0"/>
          <w:szCs w:val="22"/>
        </w:rPr>
        <w:t>質問する機会を与える方法</w:t>
      </w:r>
      <w:r w:rsidR="00844ED2" w:rsidRPr="00DB797A">
        <w:rPr>
          <w:rFonts w:ascii="UD デジタル 教科書体 NK-R" w:eastAsia="UD デジタル 教科書体 NK-R" w:cs="-Ｓ." w:hint="eastAsia"/>
          <w:color w:val="0070C0"/>
          <w:kern w:val="0"/>
          <w:szCs w:val="22"/>
        </w:rPr>
        <w:t>」</w:t>
      </w:r>
      <w:r w:rsidR="00B46434" w:rsidRPr="00DB797A">
        <w:rPr>
          <w:rFonts w:ascii="UD デジタル 教科書体 NK-R" w:eastAsia="UD デジタル 教科書体 NK-R" w:cs="-Ｓ." w:hint="eastAsia"/>
          <w:color w:val="0070C0"/>
          <w:kern w:val="0"/>
          <w:szCs w:val="22"/>
        </w:rPr>
        <w:t>として、特に非対面の場合は、問い合わせフォームの設置、電話番号、メールアドレスの提示等が該当する。</w:t>
      </w:r>
    </w:p>
    <w:p w14:paraId="4F563D83" w14:textId="1CC6453A" w:rsidR="00B46434" w:rsidRPr="00DB797A" w:rsidRDefault="00D30AFE" w:rsidP="00DB6B7B">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⑤</w:t>
      </w:r>
      <w:r w:rsidR="00844ED2" w:rsidRPr="00DB797A">
        <w:rPr>
          <w:rFonts w:ascii="UD デジタル 教科書体 NK-R" w:eastAsia="UD デジタル 教科書体 NK-R" w:cs="-Ｓ." w:hint="eastAsia"/>
          <w:color w:val="0070C0"/>
          <w:kern w:val="0"/>
          <w:szCs w:val="22"/>
        </w:rPr>
        <w:t>「説明事項を含めた同意事項を容易に閲覧できるようにする」とは、文書の交付のほか、電子メールの送付、研究機関のホームページ等への掲載、研究機関において閲覧に供しておく等が該当する。</w:t>
      </w:r>
    </w:p>
    <w:p w14:paraId="111C2667" w14:textId="70FB7A25" w:rsidR="00F23E56" w:rsidRPr="00DB797A" w:rsidRDefault="004D492E" w:rsidP="00DB6B7B">
      <w:pPr>
        <w:autoSpaceDE w:val="0"/>
        <w:autoSpaceDN w:val="0"/>
        <w:adjustRightInd w:val="0"/>
        <w:ind w:firstLineChars="100" w:firstLine="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7F3056" w:rsidRPr="00DB797A">
        <w:rPr>
          <w:rFonts w:ascii="UD デジタル 教科書体 NK-R" w:eastAsia="UD デジタル 教科書体 NK-R" w:cs="ＭＳ" w:hint="eastAsia"/>
          <w:color w:val="0070C0"/>
          <w:kern w:val="0"/>
          <w:szCs w:val="22"/>
        </w:rPr>
        <w:t>「電磁的方法」については、生命・医学系指針ガイダンスP10</w:t>
      </w:r>
      <w:r w:rsidR="008C6185" w:rsidRPr="00DB797A">
        <w:rPr>
          <w:rFonts w:ascii="UD デジタル 教科書体 NK-R" w:eastAsia="UD デジタル 教科書体 NK-R" w:cs="ＭＳ" w:hint="eastAsia"/>
          <w:color w:val="0070C0"/>
          <w:kern w:val="0"/>
          <w:szCs w:val="22"/>
        </w:rPr>
        <w:t>5</w:t>
      </w:r>
      <w:r w:rsidR="007F3056" w:rsidRPr="00DB797A">
        <w:rPr>
          <w:rFonts w:ascii="UD デジタル 教科書体 NK-R" w:eastAsia="UD デジタル 教科書体 NK-R" w:cs="ＭＳ" w:hint="eastAsia"/>
          <w:color w:val="0070C0"/>
          <w:kern w:val="0"/>
          <w:szCs w:val="22"/>
        </w:rPr>
        <w:t>~10</w:t>
      </w:r>
      <w:r w:rsidR="008C6185" w:rsidRPr="00DB797A">
        <w:rPr>
          <w:rFonts w:ascii="UD デジタル 教科書体 NK-R" w:eastAsia="UD デジタル 教科書体 NK-R" w:cs="ＭＳ" w:hint="eastAsia"/>
          <w:color w:val="0070C0"/>
          <w:kern w:val="0"/>
          <w:szCs w:val="22"/>
        </w:rPr>
        <w:t>7</w:t>
      </w:r>
      <w:r w:rsidR="007F3056" w:rsidRPr="00DB797A">
        <w:rPr>
          <w:rFonts w:ascii="UD デジタル 教科書体 NK-R" w:eastAsia="UD デジタル 教科書体 NK-R" w:cs="ＭＳ" w:hint="eastAsia"/>
          <w:color w:val="0070C0"/>
          <w:kern w:val="0"/>
          <w:szCs w:val="22"/>
        </w:rPr>
        <w:t>参照。</w:t>
      </w:r>
    </w:p>
    <w:p w14:paraId="178CEA22" w14:textId="77777777" w:rsidR="007F3056" w:rsidRPr="00DB797A" w:rsidRDefault="007F3056" w:rsidP="00DB6B7B">
      <w:pPr>
        <w:autoSpaceDE w:val="0"/>
        <w:autoSpaceDN w:val="0"/>
        <w:adjustRightInd w:val="0"/>
        <w:ind w:firstLineChars="100" w:firstLine="216"/>
        <w:rPr>
          <w:rFonts w:ascii="UD デジタル 教科書体 NK-R" w:eastAsia="UD デジタル 教科書体 NK-R" w:cs="ＭＳ"/>
          <w:color w:val="0070C0"/>
          <w:kern w:val="0"/>
          <w:szCs w:val="22"/>
        </w:rPr>
      </w:pPr>
    </w:p>
    <w:p w14:paraId="5A0A877E" w14:textId="77777777" w:rsidR="000B424B" w:rsidRPr="00DB797A" w:rsidRDefault="000B424B" w:rsidP="007114A3">
      <w:pPr>
        <w:pStyle w:val="aff2"/>
        <w:rPr>
          <w:rFonts w:ascii="UD デジタル 教科書体 NK-R" w:eastAsia="UD デジタル 教科書体 NK-R"/>
        </w:rPr>
      </w:pPr>
      <w:bookmarkStart w:id="358" w:name="_Toc79659307"/>
      <w:bookmarkStart w:id="359" w:name="_Toc80283821"/>
      <w:bookmarkStart w:id="360" w:name="_Toc87859809"/>
      <w:bookmarkStart w:id="361" w:name="_Toc87886999"/>
      <w:bookmarkStart w:id="362" w:name="_Toc88636393"/>
      <w:bookmarkStart w:id="363" w:name="_Toc92200971"/>
      <w:bookmarkStart w:id="364" w:name="_Toc411947358"/>
      <w:bookmarkStart w:id="365" w:name="_Toc132811574"/>
      <w:bookmarkEnd w:id="358"/>
      <w:bookmarkEnd w:id="359"/>
      <w:bookmarkEnd w:id="360"/>
      <w:bookmarkEnd w:id="361"/>
      <w:bookmarkEnd w:id="362"/>
      <w:bookmarkEnd w:id="363"/>
      <w:r w:rsidRPr="00DB797A">
        <w:rPr>
          <w:rFonts w:ascii="UD デジタル 教科書体 NK-R" w:eastAsia="UD デジタル 教科書体 NK-R" w:hint="eastAsia"/>
        </w:rPr>
        <w:t>代諾者等からインフォームド・コンセントを受ける場合の手続</w:t>
      </w:r>
      <w:bookmarkEnd w:id="364"/>
      <w:bookmarkEnd w:id="365"/>
    </w:p>
    <w:p w14:paraId="60FCE0D6" w14:textId="0D490F4E" w:rsidR="000B424B" w:rsidRPr="00DB797A" w:rsidRDefault="00520A92" w:rsidP="00DB6B7B">
      <w:pPr>
        <w:autoSpaceDE w:val="0"/>
        <w:autoSpaceDN w:val="0"/>
        <w:adjustRightInd w:val="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・該当しない場合は「該当なし」と記載するか、項目ごと削除する。</w:t>
      </w:r>
    </w:p>
    <w:p w14:paraId="7F20E733" w14:textId="77777777" w:rsidR="009D5A1B" w:rsidRPr="00DB797A" w:rsidRDefault="009D5A1B" w:rsidP="009D5A1B">
      <w:pPr>
        <w:autoSpaceDE w:val="0"/>
        <w:autoSpaceDN w:val="0"/>
        <w:adjustRightInd w:val="0"/>
        <w:rPr>
          <w:rFonts w:ascii="UD デジタル 教科書体 NK-R" w:eastAsia="UD デジタル 教科書体 NK-R"/>
          <w:color w:val="0070C0"/>
        </w:rPr>
      </w:pPr>
      <w:r w:rsidRPr="00DB797A">
        <w:rPr>
          <w:rFonts w:ascii="UD デジタル 教科書体 NK-R" w:eastAsia="UD デジタル 教科書体 NK-R" w:hint="eastAsia"/>
          <w:color w:val="0070C0"/>
        </w:rPr>
        <w:lastRenderedPageBreak/>
        <w:t>・研究対象者が次に掲げるいずれかに該当していること。</w:t>
      </w:r>
    </w:p>
    <w:p w14:paraId="2C5298CC" w14:textId="68DAB86F" w:rsidR="009D5A1B" w:rsidRPr="00DB797A" w:rsidRDefault="009D5A1B" w:rsidP="009D5A1B">
      <w:pPr>
        <w:autoSpaceDE w:val="0"/>
        <w:autoSpaceDN w:val="0"/>
        <w:adjustRightInd w:val="0"/>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ア）未成年者であること。ただし、研究対象者が中学校等の課程を修了している又は16歳以上の未成年者であり、かつ、研究を実施されることに関する十分な判断能力を有すると判断される場合であって、次に掲げる全ての事項が研究計画書に記載され、当該研究の実施について</w:t>
      </w:r>
      <w:r w:rsidR="000A2514">
        <w:rPr>
          <w:rFonts w:ascii="UD デジタル 教科書体 NK-R" w:eastAsia="UD デジタル 教科書体 NK-R" w:hint="eastAsia"/>
          <w:color w:val="0070C0"/>
        </w:rPr>
        <w:t>生命</w:t>
      </w:r>
      <w:r w:rsidRPr="00DB797A">
        <w:rPr>
          <w:rFonts w:ascii="UD デジタル 教科書体 NK-R" w:eastAsia="UD デジタル 教科書体 NK-R" w:hint="eastAsia"/>
          <w:color w:val="0070C0"/>
        </w:rPr>
        <w:t>倫理審査委員会の意見を聴いた上で研究機関の長が許可したときは、代諾者ではなく当該研究対象者からインフォームド・コンセントを受けるものとする。</w:t>
      </w:r>
    </w:p>
    <w:p w14:paraId="77BC9AF4" w14:textId="77777777" w:rsidR="009D5A1B" w:rsidRPr="00DB797A" w:rsidRDefault="009D5A1B" w:rsidP="009D5A1B">
      <w:pPr>
        <w:autoSpaceDE w:val="0"/>
        <w:autoSpaceDN w:val="0"/>
        <w:adjustRightInd w:val="0"/>
        <w:ind w:leftChars="300" w:left="864"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(1)研究の実施に侵襲を伴わない旨</w:t>
      </w:r>
    </w:p>
    <w:p w14:paraId="19918279" w14:textId="77777777" w:rsidR="009D5A1B" w:rsidRPr="00DB797A" w:rsidRDefault="009D5A1B" w:rsidP="009D5A1B">
      <w:pPr>
        <w:autoSpaceDE w:val="0"/>
        <w:autoSpaceDN w:val="0"/>
        <w:adjustRightInd w:val="0"/>
        <w:ind w:leftChars="300" w:left="864"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(2)研究の目的及び試料情報の取扱いを含む研究の実施についての情報を親権者又は未成年後見人等が容易に知り得る状態に置き、当該研究が実施又は継続されることについて、当該者が拒否できる機会を保障する旨</w:t>
      </w:r>
    </w:p>
    <w:p w14:paraId="7E470AEF" w14:textId="77777777" w:rsidR="009D5A1B" w:rsidRPr="00DB797A" w:rsidRDefault="009D5A1B" w:rsidP="009D5A1B">
      <w:pPr>
        <w:autoSpaceDE w:val="0"/>
        <w:autoSpaceDN w:val="0"/>
        <w:adjustRightInd w:val="0"/>
        <w:ind w:leftChars="200" w:left="648" w:hangingChars="100" w:hanging="216"/>
        <w:rPr>
          <w:rFonts w:ascii="UD デジタル 教科書体 NK-R" w:eastAsia="UD デジタル 教科書体 NK-R"/>
          <w:color w:val="0070C0"/>
        </w:rPr>
      </w:pPr>
      <w:r w:rsidRPr="00DB797A">
        <w:rPr>
          <w:rFonts w:ascii="UD デジタル 教科書体 NK-R" w:eastAsia="UD デジタル 教科書体 NK-R" w:hAnsi="ＭＳ 明朝" w:cs="ＭＳ 明朝" w:hint="eastAsia"/>
          <w:color w:val="0070C0"/>
        </w:rPr>
        <w:t>※</w:t>
      </w:r>
      <w:r w:rsidRPr="00DB797A">
        <w:rPr>
          <w:rFonts w:ascii="UD デジタル 教科書体 NK-R" w:eastAsia="UD デジタル 教科書体 NK-R" w:hint="eastAsia"/>
          <w:color w:val="0070C0"/>
        </w:rPr>
        <w:t>「未成年者」は、民法の規定に準じて、2024年4月1日より前にあっては満18歳未満であって婚姻したことがない者、当該期日以降にあっては満18歳未満を指す。</w:t>
      </w:r>
    </w:p>
    <w:p w14:paraId="067B6EC2" w14:textId="77777777" w:rsidR="009D5A1B" w:rsidRPr="00DB797A" w:rsidRDefault="009D5A1B" w:rsidP="009D5A1B">
      <w:pPr>
        <w:autoSpaceDE w:val="0"/>
        <w:autoSpaceDN w:val="0"/>
        <w:adjustRightInd w:val="0"/>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（イ）成年であって、インフォームド・コンセントを与える能力を欠くと客観的に判断される者であること。</w:t>
      </w:r>
    </w:p>
    <w:p w14:paraId="46DCD6BD" w14:textId="2BC7EAF6" w:rsidR="00520A92" w:rsidRPr="00DB797A" w:rsidRDefault="009D5A1B" w:rsidP="009D5A1B">
      <w:pPr>
        <w:autoSpaceDE w:val="0"/>
        <w:autoSpaceDN w:val="0"/>
        <w:adjustRightInd w:val="0"/>
        <w:ind w:leftChars="100" w:left="432"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（ウ）死者であること。ただし、研究を実施されることがその生前における明示的な意思に反している場合を除く。</w:t>
      </w:r>
    </w:p>
    <w:p w14:paraId="604A5971" w14:textId="07949CE0" w:rsidR="000B424B" w:rsidRPr="00DB797A" w:rsidRDefault="00520A92" w:rsidP="00DB6B7B">
      <w:pPr>
        <w:autoSpaceDE w:val="0"/>
        <w:autoSpaceDN w:val="0"/>
        <w:adjustRightInd w:val="0"/>
        <w:rPr>
          <w:rFonts w:ascii="UD デジタル 教科書体 NK-R" w:eastAsia="UD デジタル 教科書体 NK-R" w:hAnsi="ＭＳ 明朝" w:cs="ＭＳゴシック"/>
          <w:b/>
          <w:color w:val="0070C0"/>
          <w:kern w:val="0"/>
        </w:rPr>
      </w:pPr>
      <w:r w:rsidRPr="00DB797A">
        <w:rPr>
          <w:rFonts w:ascii="UD デジタル 教科書体 NK-R" w:eastAsia="UD デジタル 教科書体 NK-R" w:hint="eastAsia"/>
          <w:b/>
          <w:color w:val="000000" w:themeColor="text1"/>
        </w:rPr>
        <w:t>１）</w:t>
      </w:r>
      <w:r w:rsidR="000B424B" w:rsidRPr="00DB797A">
        <w:rPr>
          <w:rFonts w:ascii="UD デジタル 教科書体 NK-R" w:eastAsia="UD デジタル 教科書体 NK-R" w:hAnsi="ＭＳ 明朝" w:cs="ＭＳゴシック" w:hint="eastAsia"/>
          <w:b/>
          <w:color w:val="000000" w:themeColor="text1"/>
          <w:kern w:val="0"/>
        </w:rPr>
        <w:t>代諾者等の選定方針</w:t>
      </w:r>
    </w:p>
    <w:p w14:paraId="12604D73" w14:textId="25BB8828" w:rsidR="00DC514C" w:rsidRPr="00DB797A" w:rsidRDefault="00AF13B4" w:rsidP="00DB6B7B">
      <w:pPr>
        <w:autoSpaceDE w:val="0"/>
        <w:autoSpaceDN w:val="0"/>
        <w:adjustRightInd w:val="0"/>
        <w:ind w:left="432" w:hangingChars="200" w:hanging="432"/>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w:t>
      </w:r>
      <w:r w:rsidR="00DC514C" w:rsidRPr="00DB797A">
        <w:rPr>
          <w:rFonts w:ascii="UD デジタル 教科書体 NK-R" w:eastAsia="UD デジタル 教科書体 NK-R" w:hAnsi="ＭＳ 明朝" w:cs="ＭＳゴシック" w:hint="eastAsia"/>
          <w:color w:val="0070C0"/>
          <w:kern w:val="0"/>
        </w:rPr>
        <w:t>例</w:t>
      </w:r>
      <w:r w:rsidR="00DC514C" w:rsidRPr="00DB797A">
        <w:rPr>
          <w:rFonts w:ascii="UD デジタル 教科書体 NK-R" w:eastAsia="UD デジタル 教科書体 NK-R" w:hAnsiTheme="minorHAnsi" w:cs="ＭＳゴシック" w:hint="eastAsia"/>
          <w:color w:val="0070C0"/>
          <w:kern w:val="0"/>
        </w:rPr>
        <w:t>1</w:t>
      </w:r>
      <w:r w:rsidR="00DC514C" w:rsidRPr="00DB797A">
        <w:rPr>
          <w:rFonts w:ascii="UD デジタル 教科書体 NK-R" w:eastAsia="UD デジタル 教科書体 NK-R" w:hAnsi="ＭＳ 明朝" w:cs="ＭＳゴシック" w:hint="eastAsia"/>
          <w:color w:val="0070C0"/>
          <w:kern w:val="0"/>
        </w:rPr>
        <w:t>）配偶者、父母、兄弟姉妹、子・孫、祖父母、同居の親族又はそれらに準ずると考えられる者</w:t>
      </w:r>
      <w:r w:rsidR="006558C0" w:rsidRPr="00DB797A">
        <w:rPr>
          <w:rFonts w:ascii="UD デジタル 教科書体 NK-R" w:eastAsia="UD デジタル 教科書体 NK-R" w:hAnsi="ＭＳ 明朝" w:cs="ＭＳゴシック" w:hint="eastAsia"/>
          <w:color w:val="0070C0"/>
          <w:kern w:val="0"/>
        </w:rPr>
        <w:t>（未成年を除く）</w:t>
      </w:r>
    </w:p>
    <w:p w14:paraId="1387EA6E" w14:textId="0F436EEF" w:rsidR="00DC514C" w:rsidRPr="00DB797A" w:rsidRDefault="00AF13B4" w:rsidP="00DB6B7B">
      <w:pPr>
        <w:autoSpaceDE w:val="0"/>
        <w:autoSpaceDN w:val="0"/>
        <w:adjustRightInd w:val="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w:t>
      </w:r>
      <w:r w:rsidR="00DC514C" w:rsidRPr="00DB797A">
        <w:rPr>
          <w:rFonts w:ascii="UD デジタル 教科書体 NK-R" w:eastAsia="UD デジタル 教科書体 NK-R" w:hAnsi="ＭＳ 明朝" w:cs="ＭＳゴシック" w:hint="eastAsia"/>
          <w:color w:val="0070C0"/>
          <w:kern w:val="0"/>
        </w:rPr>
        <w:t>例</w:t>
      </w:r>
      <w:r w:rsidR="00DC514C" w:rsidRPr="00DB797A">
        <w:rPr>
          <w:rFonts w:ascii="UD デジタル 教科書体 NK-R" w:eastAsia="UD デジタル 教科書体 NK-R" w:hAnsiTheme="minorHAnsi" w:cs="ＭＳゴシック" w:hint="eastAsia"/>
          <w:color w:val="0070C0"/>
          <w:kern w:val="0"/>
        </w:rPr>
        <w:t>2</w:t>
      </w:r>
      <w:r w:rsidR="00DC514C" w:rsidRPr="00DB797A">
        <w:rPr>
          <w:rFonts w:ascii="UD デジタル 教科書体 NK-R" w:eastAsia="UD デジタル 教科書体 NK-R" w:hAnsi="ＭＳ 明朝" w:cs="ＭＳゴシック" w:hint="eastAsia"/>
          <w:color w:val="0070C0"/>
          <w:kern w:val="0"/>
        </w:rPr>
        <w:t>）研究対象者が未成年者であるため、親権者又は未成年後見人</w:t>
      </w:r>
    </w:p>
    <w:p w14:paraId="27A56EE6" w14:textId="7A89E2E3" w:rsidR="00DC514C" w:rsidRPr="00DB797A" w:rsidRDefault="00DC514C" w:rsidP="00DB6B7B">
      <w:pPr>
        <w:autoSpaceDE w:val="0"/>
        <w:autoSpaceDN w:val="0"/>
        <w:adjustRightInd w:val="0"/>
        <w:ind w:left="865" w:hangingChars="400" w:hanging="865"/>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 xml:space="preserve">　　　※</w:t>
      </w:r>
      <w:r w:rsidR="006558C0" w:rsidRPr="00DB797A">
        <w:rPr>
          <w:rFonts w:ascii="UD デジタル 教科書体 NK-R" w:eastAsia="UD デジタル 教科書体 NK-R" w:hAnsi="ＭＳ 明朝" w:cs="ＭＳゴシック" w:hint="eastAsia"/>
          <w:color w:val="0070C0"/>
          <w:kern w:val="0"/>
        </w:rPr>
        <w:t>「親権者又は未成年後見人等」の「等」には児童福祉施設長、児童養護施設長、里親等が含まれ得るので、該当する場合は明記する。（</w:t>
      </w:r>
      <w:r w:rsidRPr="00DB797A">
        <w:rPr>
          <w:rFonts w:ascii="UD デジタル 教科書体 NK-R" w:eastAsia="UD デジタル 教科書体 NK-R" w:hAnsi="ＭＳ 明朝" w:cs="ＭＳゴシック" w:hint="eastAsia"/>
          <w:color w:val="0070C0"/>
          <w:kern w:val="0"/>
        </w:rPr>
        <w:t>生命・医学系指針ガイダンス</w:t>
      </w:r>
      <w:r w:rsidR="006558C0" w:rsidRPr="00DB797A">
        <w:rPr>
          <w:rFonts w:ascii="UD デジタル 教科書体 NK-R" w:eastAsia="UD デジタル 教科書体 NK-R" w:hAnsiTheme="minorHAnsi" w:cs="ＭＳゴシック" w:hint="eastAsia"/>
          <w:color w:val="0070C0"/>
          <w:kern w:val="0"/>
        </w:rPr>
        <w:t>P1</w:t>
      </w:r>
      <w:r w:rsidR="00717F30" w:rsidRPr="00DB797A">
        <w:rPr>
          <w:rFonts w:ascii="UD デジタル 教科書体 NK-R" w:eastAsia="UD デジタル 教科書体 NK-R" w:hAnsiTheme="minorHAnsi" w:cs="ＭＳゴシック" w:hint="eastAsia"/>
          <w:color w:val="0070C0"/>
          <w:kern w:val="0"/>
        </w:rPr>
        <w:t>2</w:t>
      </w:r>
      <w:r w:rsidR="008C6185" w:rsidRPr="00DB797A">
        <w:rPr>
          <w:rFonts w:ascii="UD デジタル 教科書体 NK-R" w:eastAsia="UD デジタル 教科書体 NK-R" w:hAnsiTheme="minorHAnsi" w:cs="ＭＳゴシック" w:hint="eastAsia"/>
          <w:color w:val="0070C0"/>
          <w:kern w:val="0"/>
        </w:rPr>
        <w:t>6</w:t>
      </w:r>
      <w:r w:rsidR="006558C0" w:rsidRPr="00DB797A">
        <w:rPr>
          <w:rFonts w:ascii="UD デジタル 教科書体 NK-R" w:eastAsia="UD デジタル 教科書体 NK-R" w:hAnsi="ＭＳ 明朝" w:cs="ＭＳゴシック" w:hint="eastAsia"/>
          <w:color w:val="0070C0"/>
          <w:kern w:val="0"/>
        </w:rPr>
        <w:t>参照）</w:t>
      </w:r>
    </w:p>
    <w:p w14:paraId="60393388" w14:textId="0287E4C9" w:rsidR="00DC514C" w:rsidRPr="00DB797A" w:rsidRDefault="00AF13B4" w:rsidP="00DB6B7B">
      <w:pPr>
        <w:autoSpaceDE w:val="0"/>
        <w:autoSpaceDN w:val="0"/>
        <w:adjustRightInd w:val="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w:t>
      </w:r>
      <w:r w:rsidR="00DC514C" w:rsidRPr="00DB797A">
        <w:rPr>
          <w:rFonts w:ascii="UD デジタル 教科書体 NK-R" w:eastAsia="UD デジタル 教科書体 NK-R" w:hAnsi="ＭＳ 明朝" w:cs="ＭＳゴシック" w:hint="eastAsia"/>
          <w:color w:val="0070C0"/>
          <w:kern w:val="0"/>
        </w:rPr>
        <w:t>例</w:t>
      </w:r>
      <w:r w:rsidR="00DC514C" w:rsidRPr="00DB797A">
        <w:rPr>
          <w:rFonts w:ascii="UD デジタル 教科書体 NK-R" w:eastAsia="UD デジタル 教科書体 NK-R" w:hAnsiTheme="minorHAnsi" w:cs="ＭＳゴシック" w:hint="eastAsia"/>
          <w:color w:val="0070C0"/>
          <w:kern w:val="0"/>
        </w:rPr>
        <w:t>3</w:t>
      </w:r>
      <w:r w:rsidR="00DC514C" w:rsidRPr="00DB797A">
        <w:rPr>
          <w:rFonts w:ascii="UD デジタル 教科書体 NK-R" w:eastAsia="UD デジタル 教科書体 NK-R" w:hAnsi="ＭＳ 明朝" w:cs="ＭＳゴシック" w:hint="eastAsia"/>
          <w:color w:val="0070C0"/>
          <w:kern w:val="0"/>
        </w:rPr>
        <w:t>）研究対象者の代理人（代理権を付与された任意後見人を含む）</w:t>
      </w:r>
    </w:p>
    <w:p w14:paraId="6C2E8AA1" w14:textId="16D20BA3" w:rsidR="006558C0" w:rsidRPr="00DB797A" w:rsidRDefault="006558C0" w:rsidP="00DB6B7B">
      <w:pPr>
        <w:autoSpaceDE w:val="0"/>
        <w:autoSpaceDN w:val="0"/>
        <w:adjustRightInd w:val="0"/>
        <w:ind w:left="865" w:hangingChars="400" w:hanging="865"/>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 xml:space="preserve">　　　※個々の研究対象者における状況によって</w:t>
      </w:r>
      <w:r w:rsidR="001466C3" w:rsidRPr="00DB797A">
        <w:rPr>
          <w:rFonts w:ascii="UD デジタル 教科書体 NK-R" w:eastAsia="UD デジタル 教科書体 NK-R" w:hAnsi="ＭＳ 明朝" w:cs="ＭＳゴシック" w:hint="eastAsia"/>
          <w:color w:val="0070C0"/>
          <w:kern w:val="0"/>
        </w:rPr>
        <w:t>詳しく選定すること。（</w:t>
      </w:r>
      <w:r w:rsidRPr="00DB797A">
        <w:rPr>
          <w:rFonts w:ascii="UD デジタル 教科書体 NK-R" w:eastAsia="UD デジタル 教科書体 NK-R" w:hAnsi="ＭＳ 明朝" w:cs="ＭＳゴシック" w:hint="eastAsia"/>
          <w:color w:val="0070C0"/>
          <w:kern w:val="0"/>
        </w:rPr>
        <w:t>生命・医学系指針ガイダンス</w:t>
      </w:r>
      <w:r w:rsidRPr="00DB797A">
        <w:rPr>
          <w:rFonts w:ascii="UD デジタル 教科書体 NK-R" w:eastAsia="UD デジタル 教科書体 NK-R" w:hAnsiTheme="minorHAnsi" w:cs="ＭＳゴシック" w:hint="eastAsia"/>
          <w:color w:val="0070C0"/>
          <w:kern w:val="0"/>
        </w:rPr>
        <w:t>P1</w:t>
      </w:r>
      <w:r w:rsidR="00717F30" w:rsidRPr="00DB797A">
        <w:rPr>
          <w:rFonts w:ascii="UD デジタル 教科書体 NK-R" w:eastAsia="UD デジタル 教科書体 NK-R" w:hAnsiTheme="minorHAnsi" w:cs="ＭＳゴシック" w:hint="eastAsia"/>
          <w:color w:val="0070C0"/>
          <w:kern w:val="0"/>
        </w:rPr>
        <w:t>2</w:t>
      </w:r>
      <w:r w:rsidR="008C6185" w:rsidRPr="00DB797A">
        <w:rPr>
          <w:rFonts w:ascii="UD デジタル 教科書体 NK-R" w:eastAsia="UD デジタル 教科書体 NK-R" w:hAnsiTheme="minorHAnsi" w:cs="ＭＳゴシック" w:hint="eastAsia"/>
          <w:color w:val="0070C0"/>
          <w:kern w:val="0"/>
        </w:rPr>
        <w:t>5</w:t>
      </w:r>
      <w:r w:rsidRPr="00DB797A">
        <w:rPr>
          <w:rFonts w:ascii="UD デジタル 教科書体 NK-R" w:eastAsia="UD デジタル 教科書体 NK-R" w:hAnsi="ＭＳ 明朝" w:cs="ＭＳゴシック" w:hint="eastAsia"/>
          <w:color w:val="0070C0"/>
          <w:kern w:val="0"/>
        </w:rPr>
        <w:t>参照）</w:t>
      </w:r>
    </w:p>
    <w:p w14:paraId="6696CAC9" w14:textId="77777777" w:rsidR="00944179" w:rsidRPr="00DB797A" w:rsidRDefault="00944179" w:rsidP="00DB6B7B">
      <w:pPr>
        <w:autoSpaceDE w:val="0"/>
        <w:autoSpaceDN w:val="0"/>
        <w:adjustRightInd w:val="0"/>
        <w:rPr>
          <w:rFonts w:ascii="UD デジタル 教科書体 NK-R" w:eastAsia="UD デジタル 教科書体 NK-R" w:hAnsi="ＭＳ 明朝" w:cs="ＭＳゴシック"/>
          <w:color w:val="0070C0"/>
          <w:kern w:val="0"/>
        </w:rPr>
      </w:pPr>
    </w:p>
    <w:p w14:paraId="76576377" w14:textId="67A96BEA" w:rsidR="00944179" w:rsidRPr="00DB797A" w:rsidRDefault="00520A92" w:rsidP="00DB6B7B">
      <w:pPr>
        <w:autoSpaceDE w:val="0"/>
        <w:autoSpaceDN w:val="0"/>
        <w:adjustRightInd w:val="0"/>
        <w:rPr>
          <w:rFonts w:ascii="UD デジタル 教科書体 NK-R" w:eastAsia="UD デジタル 教科書体 NK-R"/>
          <w:b/>
          <w:color w:val="000000" w:themeColor="text1"/>
        </w:rPr>
      </w:pPr>
      <w:r w:rsidRPr="00DB797A">
        <w:rPr>
          <w:rFonts w:ascii="UD デジタル 教科書体 NK-R" w:eastAsia="UD デジタル 教科書体 NK-R" w:hint="eastAsia"/>
          <w:b/>
          <w:color w:val="000000" w:themeColor="text1"/>
        </w:rPr>
        <w:t>２）</w:t>
      </w:r>
      <w:r w:rsidR="00944179" w:rsidRPr="00DB797A">
        <w:rPr>
          <w:rFonts w:ascii="UD デジタル 教科書体 NK-R" w:eastAsia="UD デジタル 教科書体 NK-R" w:hint="eastAsia"/>
          <w:b/>
          <w:color w:val="000000" w:themeColor="text1"/>
        </w:rPr>
        <w:t>有効な同意が取れない研究対象者の参加が本研究の実施にあたり必要不可欠である理由</w:t>
      </w:r>
    </w:p>
    <w:p w14:paraId="46049F7B" w14:textId="5841D513" w:rsidR="00944179" w:rsidRPr="00DB797A" w:rsidRDefault="00AF13B4" w:rsidP="00DB6B7B">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w:t>
      </w:r>
      <w:r w:rsidR="00944179" w:rsidRPr="00DB797A">
        <w:rPr>
          <w:rFonts w:ascii="UD デジタル 教科書体 NK-R" w:eastAsia="UD デジタル 教科書体 NK-R" w:hAnsi="ＭＳ 明朝" w:cs="ＭＳゴシック" w:hint="eastAsia"/>
          <w:color w:val="0070C0"/>
          <w:kern w:val="0"/>
        </w:rPr>
        <w:t>例）本研究の対象疾患は未成年者がほとんどである。</w:t>
      </w:r>
    </w:p>
    <w:p w14:paraId="0EB821C4" w14:textId="77777777" w:rsidR="00DC514C" w:rsidRPr="00DB797A" w:rsidRDefault="00DC514C" w:rsidP="00DB6B7B">
      <w:pPr>
        <w:autoSpaceDE w:val="0"/>
        <w:autoSpaceDN w:val="0"/>
        <w:adjustRightInd w:val="0"/>
        <w:rPr>
          <w:rFonts w:ascii="UD デジタル 教科書体 NK-R" w:eastAsia="UD デジタル 教科書体 NK-R" w:hAnsi="ＭＳ 明朝" w:cs="ＭＳゴシック"/>
          <w:color w:val="0070C0"/>
          <w:kern w:val="0"/>
        </w:rPr>
      </w:pPr>
    </w:p>
    <w:p w14:paraId="5BEE8B84" w14:textId="79568E46" w:rsidR="0048527D" w:rsidRPr="00DB797A" w:rsidRDefault="00DE4398" w:rsidP="00DB6B7B">
      <w:pPr>
        <w:autoSpaceDE w:val="0"/>
        <w:autoSpaceDN w:val="0"/>
        <w:adjustRightInd w:val="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int="eastAsia"/>
          <w:b/>
          <w:color w:val="000000" w:themeColor="text1"/>
        </w:rPr>
        <w:t>３）</w:t>
      </w:r>
      <w:r w:rsidR="000B424B" w:rsidRPr="00DB797A">
        <w:rPr>
          <w:rFonts w:ascii="UD デジタル 教科書体 NK-R" w:eastAsia="UD デジタル 教科書体 NK-R" w:hint="eastAsia"/>
          <w:b/>
          <w:color w:val="000000" w:themeColor="text1"/>
        </w:rPr>
        <w:t>代諾者等からインフォームド・コンセントを受ける場合の説明、同意に関する事項</w:t>
      </w:r>
    </w:p>
    <w:p w14:paraId="2BBDBF8B" w14:textId="472281CD" w:rsidR="00F20B17" w:rsidRPr="00DB797A" w:rsidRDefault="00AF13B4" w:rsidP="00D0300B">
      <w:pPr>
        <w:rPr>
          <w:rFonts w:ascii="UD デジタル 教科書体 NK-R" w:eastAsia="UD デジタル 教科書体 NK-R"/>
          <w:color w:val="0070C0"/>
        </w:rPr>
      </w:pPr>
      <w:r w:rsidRPr="00DB797A">
        <w:rPr>
          <w:rFonts w:ascii="UD デジタル 教科書体 NK-R" w:eastAsia="UD デジタル 教科書体 NK-R" w:hint="eastAsia"/>
          <w:color w:val="0070C0"/>
        </w:rPr>
        <w:t>（</w:t>
      </w:r>
      <w:r w:rsidR="00DE4398" w:rsidRPr="00DB797A">
        <w:rPr>
          <w:rFonts w:ascii="UD デジタル 教科書体 NK-R" w:eastAsia="UD デジタル 教科書体 NK-R" w:hint="eastAsia"/>
          <w:color w:val="0070C0"/>
        </w:rPr>
        <w:t>例）</w:t>
      </w:r>
      <w:r w:rsidR="00F20B17" w:rsidRPr="00DB797A">
        <w:rPr>
          <w:rFonts w:ascii="UD デジタル 教科書体 NK-R" w:eastAsia="UD デジタル 教科書体 NK-R" w:hint="eastAsia"/>
          <w:color w:val="0070C0"/>
        </w:rPr>
        <w:t>研究者等は、</w:t>
      </w:r>
      <w:r w:rsidR="00520A92" w:rsidRPr="00DB797A">
        <w:rPr>
          <w:rFonts w:ascii="UD デジタル 教科書体 NK-R" w:eastAsia="UD デジタル 教科書体 NK-R" w:hint="eastAsia"/>
          <w:color w:val="0070C0"/>
        </w:rPr>
        <w:t>研究対象者</w:t>
      </w:r>
      <w:r w:rsidR="00F20B17" w:rsidRPr="00DB797A">
        <w:rPr>
          <w:rFonts w:ascii="UD デジタル 教科書体 NK-R" w:eastAsia="UD デジタル 教科書体 NK-R" w:hint="eastAsia"/>
          <w:color w:val="0070C0"/>
        </w:rPr>
        <w:t>本人から同意を得ることが困難な場合</w:t>
      </w:r>
      <w:r w:rsidR="00520A92" w:rsidRPr="00DB797A">
        <w:rPr>
          <w:rFonts w:ascii="UD デジタル 教科書体 NK-R" w:eastAsia="UD デジタル 教科書体 NK-R" w:hint="eastAsia"/>
          <w:color w:val="0070C0"/>
        </w:rPr>
        <w:t>（もしくは研究対象者</w:t>
      </w:r>
      <w:r w:rsidR="00F20B17" w:rsidRPr="00DB797A">
        <w:rPr>
          <w:rFonts w:ascii="UD デジタル 教科書体 NK-R" w:eastAsia="UD デジタル 教科書体 NK-R" w:hint="eastAsia"/>
          <w:color w:val="0070C0"/>
        </w:rPr>
        <w:t>が未成年の場合</w:t>
      </w:r>
      <w:r w:rsidR="00520A92" w:rsidRPr="00DB797A">
        <w:rPr>
          <w:rFonts w:ascii="UD デジタル 教科書体 NK-R" w:eastAsia="UD デジタル 教科書体 NK-R" w:hint="eastAsia"/>
          <w:color w:val="0070C0"/>
        </w:rPr>
        <w:t>）</w:t>
      </w:r>
      <w:r w:rsidR="00F20B17" w:rsidRPr="00DB797A">
        <w:rPr>
          <w:rFonts w:ascii="UD デジタル 教科書体 NK-R" w:eastAsia="UD デジタル 教科書体 NK-R" w:hint="eastAsia"/>
          <w:color w:val="0070C0"/>
        </w:rPr>
        <w:t>、代諾者に対して説明文書</w:t>
      </w:r>
      <w:r w:rsidR="00520A92" w:rsidRPr="00DB797A">
        <w:rPr>
          <w:rFonts w:ascii="UD デジタル 教科書体 NK-R" w:eastAsia="UD デジタル 教科書体 NK-R" w:hint="eastAsia"/>
          <w:color w:val="0070C0"/>
        </w:rPr>
        <w:t>及び同意文書</w:t>
      </w:r>
      <w:r w:rsidR="00F20B17" w:rsidRPr="00DB797A">
        <w:rPr>
          <w:rFonts w:ascii="UD デジタル 教科書体 NK-R" w:eastAsia="UD デジタル 教科書体 NK-R" w:hint="eastAsia"/>
          <w:color w:val="0070C0"/>
        </w:rPr>
        <w:t>を手渡し、内容について十分な説明を行う。代諾者が研究の内容を良く理解したことを確認した上で、代諾者の自由意思による研究参加への同意を文書で得る。</w:t>
      </w:r>
    </w:p>
    <w:p w14:paraId="48046BA2" w14:textId="27B08282"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6CA21305" w14:textId="77777777" w:rsidR="000B424B" w:rsidRPr="00DB797A" w:rsidRDefault="000B424B" w:rsidP="007114A3">
      <w:pPr>
        <w:pStyle w:val="aff2"/>
        <w:rPr>
          <w:rFonts w:ascii="UD デジタル 教科書体 NK-R" w:eastAsia="UD デジタル 教科書体 NK-R"/>
        </w:rPr>
      </w:pPr>
      <w:bookmarkStart w:id="366" w:name="_Toc411947359"/>
      <w:bookmarkStart w:id="367" w:name="_Toc132811575"/>
      <w:r w:rsidRPr="00DB797A">
        <w:rPr>
          <w:rFonts w:ascii="UD デジタル 教科書体 NK-R" w:eastAsia="UD デジタル 教科書体 NK-R" w:hint="eastAsia"/>
        </w:rPr>
        <w:t>インフォームド・アセントを得る場合の手続</w:t>
      </w:r>
      <w:bookmarkEnd w:id="366"/>
      <w:bookmarkEnd w:id="367"/>
    </w:p>
    <w:p w14:paraId="46B52823" w14:textId="2ED1B469" w:rsidR="00DE4398" w:rsidRPr="00DB797A" w:rsidRDefault="00DE4398" w:rsidP="00DB6B7B">
      <w:pPr>
        <w:autoSpaceDE w:val="0"/>
        <w:autoSpaceDN w:val="0"/>
        <w:adjustRightInd w:val="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・該当しない場合は「該当なし」と記載するか、項目ごと削除する。</w:t>
      </w:r>
    </w:p>
    <w:p w14:paraId="20C0999C" w14:textId="466D3CA6"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17D1B3A4" w14:textId="6F338F68" w:rsidR="000B424B" w:rsidRPr="00DB797A" w:rsidRDefault="000B424B" w:rsidP="00DB6B7B">
      <w:pPr>
        <w:autoSpaceDE w:val="0"/>
        <w:autoSpaceDN w:val="0"/>
        <w:adjustRightInd w:val="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int="eastAsia"/>
          <w:color w:val="0070C0"/>
        </w:rPr>
        <w:t>①</w:t>
      </w:r>
      <w:r w:rsidRPr="00DB797A">
        <w:rPr>
          <w:rFonts w:ascii="UD デジタル 教科書体 NK-R" w:eastAsia="UD デジタル 教科書体 NK-R" w:hAnsi="ＭＳ 明朝" w:cs="ＭＳゴシック" w:hint="eastAsia"/>
          <w:color w:val="0070C0"/>
          <w:kern w:val="0"/>
        </w:rPr>
        <w:t>インフォームド・アセントを得る場合の条件</w:t>
      </w:r>
      <w:r w:rsidR="00733640" w:rsidRPr="00DB797A">
        <w:rPr>
          <w:rFonts w:ascii="UD デジタル 教科書体 NK-R" w:eastAsia="UD デジタル 教科書体 NK-R" w:hAnsi="ＭＳ 明朝" w:cs="ＭＳゴシック" w:hint="eastAsia"/>
          <w:color w:val="0070C0"/>
          <w:kern w:val="0"/>
        </w:rPr>
        <w:t>、手順、取得方法</w:t>
      </w:r>
      <w:r w:rsidRPr="00DB797A">
        <w:rPr>
          <w:rFonts w:ascii="UD デジタル 教科書体 NK-R" w:eastAsia="UD デジタル 教科書体 NK-R" w:hAnsi="ＭＳ 明朝" w:cs="ＭＳゴシック" w:hint="eastAsia"/>
          <w:color w:val="0070C0"/>
          <w:kern w:val="0"/>
        </w:rPr>
        <w:t>を記載する。</w:t>
      </w:r>
    </w:p>
    <w:p w14:paraId="02E1E993" w14:textId="77777777" w:rsidR="00733640" w:rsidRPr="00DB797A" w:rsidRDefault="00733640" w:rsidP="00DB6B7B">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②アセントの対象は、生命・医学系指針では、小児に限らず、傷病等によりインフォームド・コンセントを与えることができない成年者も含める。</w:t>
      </w:r>
    </w:p>
    <w:p w14:paraId="2FCA63ED" w14:textId="77777777" w:rsidR="00733640" w:rsidRPr="00DB797A" w:rsidRDefault="00733640" w:rsidP="00DB6B7B">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③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28118683" w14:textId="753C5EA1" w:rsidR="00733640" w:rsidRPr="00DB797A" w:rsidRDefault="00733640" w:rsidP="00DB6B7B">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④研究対象者が16歳以上の未成年で、十分な判断能力を有すると判断される場合は、代諾者による同意取得</w:t>
      </w:r>
      <w:r w:rsidRPr="00DB797A">
        <w:rPr>
          <w:rFonts w:ascii="UD デジタル 教科書体 NK-R" w:eastAsia="UD デジタル 教科書体 NK-R" w:hAnsi="ＭＳ 明朝" w:cs="ＭＳゴシック" w:hint="eastAsia"/>
          <w:color w:val="0070C0"/>
          <w:kern w:val="0"/>
        </w:rPr>
        <w:lastRenderedPageBreak/>
        <w:t>とともに、本人からもインフォームド・コンセントを取得すること。</w:t>
      </w:r>
    </w:p>
    <w:p w14:paraId="132F5268"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color w:val="0070C0"/>
          <w:kern w:val="0"/>
        </w:rPr>
      </w:pPr>
    </w:p>
    <w:p w14:paraId="197915BB" w14:textId="77777777" w:rsidR="000B424B" w:rsidRPr="00DB797A" w:rsidRDefault="000B424B" w:rsidP="007114A3">
      <w:pPr>
        <w:pStyle w:val="aff2"/>
        <w:rPr>
          <w:rFonts w:ascii="UD デジタル 教科書体 NK-R" w:eastAsia="UD デジタル 教科書体 NK-R"/>
        </w:rPr>
      </w:pPr>
      <w:bookmarkStart w:id="368" w:name="_Toc471833361"/>
      <w:bookmarkStart w:id="369" w:name="_Toc132811576"/>
      <w:r w:rsidRPr="00DB797A">
        <w:rPr>
          <w:rFonts w:ascii="UD デジタル 教科書体 NK-R" w:eastAsia="UD デジタル 教科書体 NK-R" w:hint="eastAsia"/>
        </w:rPr>
        <w:t>情報公開の手続</w:t>
      </w:r>
      <w:bookmarkEnd w:id="368"/>
      <w:bookmarkEnd w:id="369"/>
    </w:p>
    <w:p w14:paraId="55437861" w14:textId="131538B8" w:rsidR="004335EB" w:rsidRPr="00DB797A" w:rsidRDefault="004335EB" w:rsidP="00894A67">
      <w:pPr>
        <w:autoSpaceDE w:val="0"/>
        <w:autoSpaceDN w:val="0"/>
        <w:adjustRightInd w:val="0"/>
        <w:ind w:left="216" w:hangingChars="100" w:hanging="216"/>
        <w:rPr>
          <w:rFonts w:ascii="UD デジタル 教科書体 NK-R" w:eastAsia="UD デジタル 教科書体 NK-R" w:hAnsi="ＭＳ 明朝"/>
          <w:color w:val="0070C0"/>
          <w:szCs w:val="22"/>
        </w:rPr>
      </w:pPr>
      <w:bookmarkStart w:id="370" w:name="_Hlk518293897"/>
      <w:r w:rsidRPr="00DB797A">
        <w:rPr>
          <w:rFonts w:ascii="UD デジタル 教科書体 NK-R" w:eastAsia="UD デジタル 教科書体 NK-R" w:hAnsi="ＭＳ 明朝" w:hint="eastAsia"/>
          <w:color w:val="0070C0"/>
          <w:szCs w:val="22"/>
        </w:rPr>
        <w:t>・説明文書を使用しない代わりに情報公開を行う場合に記載する。</w:t>
      </w:r>
      <w:r w:rsidR="00894A67" w:rsidRPr="00DB797A">
        <w:rPr>
          <w:rFonts w:ascii="UD デジタル 教科書体 NK-R" w:eastAsia="UD デジタル 教科書体 NK-R" w:hAnsi="ＭＳ 明朝" w:hint="eastAsia"/>
          <w:color w:val="0070C0"/>
          <w:szCs w:val="22"/>
        </w:rPr>
        <w:t>（</w:t>
      </w:r>
      <w:r w:rsidR="00894A67" w:rsidRPr="00DB797A">
        <w:rPr>
          <w:rFonts w:ascii="UD デジタル 教科書体 NK-R" w:eastAsia="UD デジタル 教科書体 NK-R" w:hint="eastAsia"/>
          <w:color w:val="4F81BD" w:themeColor="accent1"/>
        </w:rPr>
        <w:t>生命・医学系指針ガイダンスP11</w:t>
      </w:r>
      <w:r w:rsidR="008C6185" w:rsidRPr="00DB797A">
        <w:rPr>
          <w:rFonts w:ascii="UD デジタル 教科書体 NK-R" w:eastAsia="UD デジタル 教科書体 NK-R" w:hint="eastAsia"/>
          <w:color w:val="4F81BD" w:themeColor="accent1"/>
        </w:rPr>
        <w:t>6</w:t>
      </w:r>
      <w:r w:rsidR="00894A67" w:rsidRPr="00DB797A">
        <w:rPr>
          <w:rFonts w:ascii="UD デジタル 教科書体 NK-R" w:eastAsia="UD デジタル 教科書体 NK-R" w:hint="eastAsia"/>
          <w:color w:val="4F81BD" w:themeColor="accent1"/>
        </w:rPr>
        <w:t>参照）</w:t>
      </w:r>
    </w:p>
    <w:p w14:paraId="375E64E0" w14:textId="23394E35" w:rsidR="00894A67" w:rsidRPr="00DB797A" w:rsidRDefault="004335EB" w:rsidP="00894A67">
      <w:pPr>
        <w:autoSpaceDE w:val="0"/>
        <w:autoSpaceDN w:val="0"/>
        <w:adjustRightInd w:val="0"/>
        <w:ind w:left="216" w:hangingChars="100" w:hanging="216"/>
        <w:rPr>
          <w:rFonts w:ascii="UD デジタル 教科書体 NK-R" w:eastAsia="UD デジタル 教科書体 NK-R"/>
        </w:rPr>
      </w:pPr>
      <w:r w:rsidRPr="00DB797A">
        <w:rPr>
          <w:rFonts w:ascii="UD デジタル 教科書体 NK-R" w:eastAsia="UD デジタル 教科書体 NK-R" w:hAnsi="ＭＳ 明朝" w:hint="eastAsia"/>
          <w:color w:val="0070C0"/>
          <w:szCs w:val="22"/>
        </w:rPr>
        <w:t>・説明文書を使用するため、情報公開（オプトアウト）を行わない場合は「該当なし」と記載するか</w:t>
      </w:r>
      <w:r w:rsidR="00907085" w:rsidRPr="00DB797A">
        <w:rPr>
          <w:rFonts w:ascii="UD デジタル 教科書体 NK-R" w:eastAsia="UD デジタル 教科書体 NK-R" w:hAnsi="ＭＳ 明朝" w:hint="eastAsia"/>
          <w:color w:val="0070C0"/>
          <w:szCs w:val="22"/>
        </w:rPr>
        <w:t>、</w:t>
      </w:r>
      <w:r w:rsidRPr="00DB797A">
        <w:rPr>
          <w:rFonts w:ascii="UD デジタル 教科書体 NK-R" w:eastAsia="UD デジタル 教科書体 NK-R" w:hAnsi="ＭＳ 明朝" w:hint="eastAsia"/>
          <w:color w:val="0070C0"/>
          <w:szCs w:val="22"/>
        </w:rPr>
        <w:t>項目ごと削除する。</w:t>
      </w:r>
      <w:bookmarkEnd w:id="370"/>
    </w:p>
    <w:p w14:paraId="3FA8EB95" w14:textId="77777777" w:rsidR="00894A67" w:rsidRPr="00DB797A" w:rsidRDefault="00894A67" w:rsidP="00DB6B7B">
      <w:pPr>
        <w:autoSpaceDE w:val="0"/>
        <w:autoSpaceDN w:val="0"/>
        <w:adjustRightInd w:val="0"/>
        <w:rPr>
          <w:rFonts w:ascii="UD デジタル 教科書体 NK-R" w:eastAsia="UD デジタル 教科書体 NK-R" w:hAnsi="ＭＳ 明朝"/>
          <w:color w:val="000000" w:themeColor="text1"/>
          <w:szCs w:val="22"/>
        </w:rPr>
      </w:pPr>
    </w:p>
    <w:p w14:paraId="316F5E80" w14:textId="77777777" w:rsidR="00D7244C" w:rsidRPr="00DB797A" w:rsidRDefault="00AF13B4" w:rsidP="00DB6B7B">
      <w:pPr>
        <w:autoSpaceDE w:val="0"/>
        <w:autoSpaceDN w:val="0"/>
        <w:adjustRightInd w:val="0"/>
        <w:rPr>
          <w:rFonts w:ascii="UD デジタル 教科書体 NK-R" w:eastAsia="UD デジタル 教科書体 NK-R" w:hAnsi="ＭＳ 明朝"/>
          <w:color w:val="0070C0"/>
          <w:szCs w:val="22"/>
        </w:rPr>
      </w:pPr>
      <w:r w:rsidRPr="00DB797A">
        <w:rPr>
          <w:rFonts w:ascii="UD デジタル 教科書体 NK-R" w:eastAsia="UD デジタル 教科書体 NK-R" w:hAnsi="ＭＳ 明朝" w:hint="eastAsia"/>
          <w:color w:val="0070C0"/>
          <w:szCs w:val="22"/>
        </w:rPr>
        <w:t>（</w:t>
      </w:r>
      <w:r w:rsidR="000B424B" w:rsidRPr="00DB797A">
        <w:rPr>
          <w:rFonts w:ascii="UD デジタル 教科書体 NK-R" w:eastAsia="UD デジタル 教科書体 NK-R" w:hAnsi="ＭＳ 明朝" w:hint="eastAsia"/>
          <w:color w:val="0070C0"/>
          <w:szCs w:val="22"/>
        </w:rPr>
        <w:t>例1）</w:t>
      </w:r>
    </w:p>
    <w:p w14:paraId="36E858C2" w14:textId="59C7B820" w:rsidR="000B424B" w:rsidRPr="00DB797A" w:rsidRDefault="000B424B" w:rsidP="00DB6B7B">
      <w:pPr>
        <w:autoSpaceDE w:val="0"/>
        <w:autoSpaceDN w:val="0"/>
        <w:adjustRightInd w:val="0"/>
        <w:ind w:leftChars="100" w:left="216" w:firstLineChars="100" w:firstLine="216"/>
        <w:rPr>
          <w:rFonts w:ascii="UD デジタル 教科書体 NK-R" w:eastAsia="UD デジタル 教科書体 NK-R" w:hAnsi="ＭＳ 明朝"/>
          <w:szCs w:val="22"/>
        </w:rPr>
      </w:pPr>
      <w:r w:rsidRPr="00DB797A">
        <w:rPr>
          <w:rFonts w:ascii="UD デジタル 教科書体 NK-R" w:eastAsia="UD デジタル 教科書体 NK-R" w:hAnsi="ＭＳ 明朝" w:hint="eastAsia"/>
          <w:szCs w:val="22"/>
        </w:rPr>
        <w:t>本研究は、</w:t>
      </w:r>
      <w:r w:rsidR="00217558" w:rsidRPr="00DB797A">
        <w:rPr>
          <w:rFonts w:ascii="UD デジタル 教科書体 NK-R" w:eastAsia="UD デジタル 教科書体 NK-R" w:hAnsi="ＭＳ 明朝" w:hint="eastAsia"/>
          <w:szCs w:val="22"/>
        </w:rPr>
        <w:t>既存情報のみを用いた</w:t>
      </w:r>
      <w:r w:rsidRPr="00DB797A">
        <w:rPr>
          <w:rFonts w:ascii="UD デジタル 教科書体 NK-R" w:eastAsia="UD デジタル 教科書体 NK-R" w:hAnsi="ＭＳ 明朝" w:hint="eastAsia"/>
          <w:szCs w:val="22"/>
        </w:rPr>
        <w:t>研究であ</w:t>
      </w:r>
      <w:r w:rsidR="00217558" w:rsidRPr="00DB797A">
        <w:rPr>
          <w:rFonts w:ascii="UD デジタル 教科書体 NK-R" w:eastAsia="UD デジタル 教科書体 NK-R" w:hAnsi="ＭＳ 明朝" w:hint="eastAsia"/>
          <w:szCs w:val="22"/>
        </w:rPr>
        <w:t>る。研究対象者から改めて適切な同意を受けることが困難であり、学術研究機関が</w:t>
      </w:r>
      <w:r w:rsidRPr="00DB797A">
        <w:rPr>
          <w:rFonts w:ascii="UD デジタル 教科書体 NK-R" w:eastAsia="UD デジタル 教科書体 NK-R" w:hAnsi="ＭＳ 明朝" w:hint="eastAsia"/>
          <w:szCs w:val="22"/>
        </w:rPr>
        <w:t>学術研究</w:t>
      </w:r>
      <w:r w:rsidR="00217558" w:rsidRPr="00DB797A">
        <w:rPr>
          <w:rFonts w:ascii="UD デジタル 教科書体 NK-R" w:eastAsia="UD デジタル 教科書体 NK-R" w:hAnsi="ＭＳ 明朝" w:hint="eastAsia"/>
          <w:szCs w:val="22"/>
        </w:rPr>
        <w:t>目的</w:t>
      </w:r>
      <w:r w:rsidRPr="00DB797A">
        <w:rPr>
          <w:rFonts w:ascii="UD デジタル 教科書体 NK-R" w:eastAsia="UD デジタル 教科書体 NK-R" w:hAnsi="ＭＳ 明朝" w:hint="eastAsia"/>
          <w:szCs w:val="22"/>
        </w:rPr>
        <w:t>で</w:t>
      </w:r>
      <w:r w:rsidR="00217558" w:rsidRPr="00DB797A">
        <w:rPr>
          <w:rFonts w:ascii="UD デジタル 教科書体 NK-R" w:eastAsia="UD デジタル 教科書体 NK-R" w:hAnsi="ＭＳ 明朝" w:hint="eastAsia"/>
          <w:szCs w:val="22"/>
        </w:rPr>
        <w:t>実施する研究</w:t>
      </w:r>
      <w:r w:rsidR="000A2E44" w:rsidRPr="00DB797A">
        <w:rPr>
          <w:rFonts w:ascii="UD デジタル 教科書体 NK-R" w:eastAsia="UD デジタル 教科書体 NK-R" w:hAnsi="ＭＳ 明朝" w:hint="eastAsia"/>
          <w:szCs w:val="22"/>
        </w:rPr>
        <w:t>で</w:t>
      </w:r>
      <w:r w:rsidRPr="00DB797A">
        <w:rPr>
          <w:rFonts w:ascii="UD デジタル 教科書体 NK-R" w:eastAsia="UD デジタル 教科書体 NK-R" w:hAnsi="ＭＳ 明朝" w:hint="eastAsia"/>
          <w:szCs w:val="22"/>
        </w:rPr>
        <w:t>あるため、研究の目的を含む研究の実施について情報を公開し、研究対象者又は代諾者等が参加を拒否できる機会を保障する。</w:t>
      </w:r>
      <w:r w:rsidR="001B25DF">
        <w:rPr>
          <w:rFonts w:ascii="UD デジタル 教科書体 NK-R" w:eastAsia="UD デジタル 教科書体 NK-R" w:hAnsi="ＭＳ 明朝" w:hint="eastAsia"/>
          <w:szCs w:val="22"/>
        </w:rPr>
        <w:t>生命</w:t>
      </w:r>
      <w:r w:rsidRPr="00DB797A">
        <w:rPr>
          <w:rFonts w:ascii="UD デジタル 教科書体 NK-R" w:eastAsia="UD デジタル 教科書体 NK-R" w:hAnsi="ＭＳ 明朝" w:hint="eastAsia"/>
          <w:szCs w:val="22"/>
        </w:rPr>
        <w:t>倫理委員会で承認の得られた情報公開資料を</w:t>
      </w:r>
      <w:r w:rsidR="001B25DF">
        <w:rPr>
          <w:rFonts w:ascii="UD デジタル 教科書体 NK-R" w:eastAsia="UD デジタル 教科書体 NK-R" w:hAnsi="ＭＳ 明朝" w:hint="eastAsia"/>
          <w:szCs w:val="22"/>
        </w:rPr>
        <w:t>獨協医科大学日光医療センター</w:t>
      </w:r>
      <w:r w:rsidR="001A7E97" w:rsidRPr="00DB797A">
        <w:rPr>
          <w:rFonts w:ascii="UD デジタル 教科書体 NK-R" w:eastAsia="UD デジタル 教科書体 NK-R" w:hAnsi="ＭＳ 明朝" w:hint="eastAsia"/>
          <w:szCs w:val="22"/>
        </w:rPr>
        <w:t>の</w:t>
      </w:r>
      <w:r w:rsidRPr="00DB797A">
        <w:rPr>
          <w:rFonts w:ascii="UD デジタル 教科書体 NK-R" w:eastAsia="UD デジタル 教科書体 NK-R" w:hAnsi="ＭＳ 明朝" w:hint="eastAsia"/>
          <w:szCs w:val="22"/>
        </w:rPr>
        <w:t>ホームページ</w:t>
      </w:r>
      <w:r w:rsidR="00DF3B31" w:rsidRPr="00DB797A">
        <w:rPr>
          <w:rFonts w:ascii="UD デジタル 教科書体 NK-R" w:eastAsia="UD デジタル 教科書体 NK-R" w:hAnsi="ＭＳ 明朝" w:hint="eastAsia"/>
          <w:color w:val="0070C0"/>
          <w:szCs w:val="22"/>
        </w:rPr>
        <w:t>（※多機関共同研究の場合は「</w:t>
      </w:r>
      <w:r w:rsidR="001B25DF">
        <w:rPr>
          <w:rFonts w:ascii="UD デジタル 教科書体 NK-R" w:eastAsia="UD デジタル 教科書体 NK-R" w:hAnsi="ＭＳ 明朝" w:hint="eastAsia"/>
          <w:color w:val="0070C0"/>
          <w:szCs w:val="22"/>
        </w:rPr>
        <w:t>獨協医科大学日光医療センター</w:t>
      </w:r>
      <w:r w:rsidR="00DF3B31" w:rsidRPr="00DB797A">
        <w:rPr>
          <w:rFonts w:ascii="UD デジタル 教科書体 NK-R" w:eastAsia="UD デジタル 教科書体 NK-R" w:hAnsi="ＭＳ 明朝" w:hint="eastAsia"/>
          <w:color w:val="0070C0"/>
          <w:szCs w:val="22"/>
        </w:rPr>
        <w:t>のホームページ」を「各研究機関のホームページ」等に書き換える）</w:t>
      </w:r>
      <w:r w:rsidRPr="00DB797A">
        <w:rPr>
          <w:rFonts w:ascii="UD デジタル 教科書体 NK-R" w:eastAsia="UD デジタル 教科書体 NK-R" w:hAnsi="ＭＳ 明朝" w:hint="eastAsia"/>
          <w:szCs w:val="22"/>
        </w:rPr>
        <w:t>に掲載することにより情報公開を行う。</w:t>
      </w:r>
    </w:p>
    <w:p w14:paraId="0AA1E106" w14:textId="5057EB3A" w:rsidR="000B424B" w:rsidRPr="00DB797A" w:rsidRDefault="00AF13B4" w:rsidP="00DB6B7B">
      <w:pPr>
        <w:autoSpaceDE w:val="0"/>
        <w:autoSpaceDN w:val="0"/>
        <w:adjustRightInd w:val="0"/>
        <w:rPr>
          <w:rFonts w:ascii="UD デジタル 教科書体 NK-R" w:eastAsia="UD デジタル 教科書体 NK-R" w:hAnsi="ＭＳ 明朝" w:cs="ＭＳゴシック"/>
          <w:color w:val="000000"/>
          <w:kern w:val="0"/>
        </w:rPr>
      </w:pPr>
      <w:r w:rsidRPr="00DB797A">
        <w:rPr>
          <w:rFonts w:ascii="UD デジタル 教科書体 NK-R" w:eastAsia="UD デジタル 教科書体 NK-R" w:hAnsi="ＭＳ 明朝" w:cs="ＭＳゴシック" w:hint="eastAsia"/>
          <w:color w:val="0070C0"/>
          <w:kern w:val="0"/>
        </w:rPr>
        <w:t>（</w:t>
      </w:r>
      <w:r w:rsidR="000B424B" w:rsidRPr="00DB797A">
        <w:rPr>
          <w:rFonts w:ascii="UD デジタル 教科書体 NK-R" w:eastAsia="UD デジタル 教科書体 NK-R" w:hAnsi="ＭＳ 明朝" w:cs="ＭＳゴシック" w:hint="eastAsia"/>
          <w:color w:val="0070C0"/>
          <w:kern w:val="0"/>
        </w:rPr>
        <w:t>例</w:t>
      </w:r>
      <w:r w:rsidR="000B424B" w:rsidRPr="00DB797A">
        <w:rPr>
          <w:rFonts w:ascii="UD デジタル 教科書体 NK-R" w:eastAsia="UD デジタル 教科書体 NK-R" w:cs="ＭＳゴシック" w:hint="eastAsia"/>
          <w:color w:val="0070C0"/>
          <w:kern w:val="0"/>
        </w:rPr>
        <w:t>2</w:t>
      </w:r>
      <w:r w:rsidR="000B424B" w:rsidRPr="00DB797A">
        <w:rPr>
          <w:rFonts w:ascii="UD デジタル 教科書体 NK-R" w:eastAsia="UD デジタル 教科書体 NK-R" w:hAnsi="ＭＳ 明朝" w:cs="ＭＳゴシック" w:hint="eastAsia"/>
          <w:color w:val="0070C0"/>
          <w:kern w:val="0"/>
        </w:rPr>
        <w:t>）</w:t>
      </w:r>
    </w:p>
    <w:p w14:paraId="7F424EC9" w14:textId="30B8FAD1" w:rsidR="000B424B" w:rsidRPr="00DB797A" w:rsidRDefault="000B424B" w:rsidP="00DB6B7B">
      <w:pPr>
        <w:autoSpaceDE w:val="0"/>
        <w:autoSpaceDN w:val="0"/>
        <w:adjustRightInd w:val="0"/>
        <w:ind w:leftChars="100" w:left="216" w:firstLineChars="100" w:firstLine="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hint="eastAsia"/>
          <w:szCs w:val="22"/>
        </w:rPr>
        <w:t>本研究は既存試料・情報等を用いた研究である</w:t>
      </w:r>
      <w:r w:rsidR="000A2E44" w:rsidRPr="00DB797A">
        <w:rPr>
          <w:rFonts w:ascii="UD デジタル 教科書体 NK-R" w:eastAsia="UD デジタル 教科書体 NK-R" w:hAnsi="ＭＳ 明朝" w:hint="eastAsia"/>
          <w:szCs w:val="22"/>
        </w:rPr>
        <w:t>。</w:t>
      </w:r>
      <w:r w:rsidRPr="00DB797A">
        <w:rPr>
          <w:rFonts w:ascii="UD デジタル 教科書体 NK-R" w:eastAsia="UD デジタル 教科書体 NK-R" w:hAnsi="ＭＳ 明朝" w:hint="eastAsia"/>
          <w:szCs w:val="22"/>
        </w:rPr>
        <w:t>研究対象者から改めてインフォームド・コンセント</w:t>
      </w:r>
      <w:r w:rsidR="003E1535" w:rsidRPr="00DB797A">
        <w:rPr>
          <w:rFonts w:ascii="UD デジタル 教科書体 NK-R" w:eastAsia="UD デジタル 教科書体 NK-R" w:hAnsi="ＭＳ 明朝" w:hint="eastAsia"/>
          <w:szCs w:val="22"/>
        </w:rPr>
        <w:t>及び適切な同意</w:t>
      </w:r>
      <w:r w:rsidRPr="00DB797A">
        <w:rPr>
          <w:rFonts w:ascii="UD デジタル 教科書体 NK-R" w:eastAsia="UD デジタル 教科書体 NK-R" w:hAnsi="ＭＳ 明朝" w:hint="eastAsia"/>
          <w:szCs w:val="22"/>
        </w:rPr>
        <w:t>を受けるのが困難</w:t>
      </w:r>
      <w:r w:rsidR="000A2E44" w:rsidRPr="00DB797A">
        <w:rPr>
          <w:rFonts w:ascii="UD デジタル 教科書体 NK-R" w:eastAsia="UD デジタル 教科書体 NK-R" w:hAnsi="ＭＳ 明朝" w:hint="eastAsia"/>
          <w:szCs w:val="22"/>
        </w:rPr>
        <w:t>であり</w:t>
      </w:r>
      <w:r w:rsidRPr="00DB797A">
        <w:rPr>
          <w:rFonts w:ascii="UD デジタル 教科書体 NK-R" w:eastAsia="UD デジタル 教科書体 NK-R" w:hAnsi="ＭＳ 明朝" w:hint="eastAsia"/>
          <w:szCs w:val="22"/>
        </w:rPr>
        <w:t>、</w:t>
      </w:r>
      <w:r w:rsidR="003E1535" w:rsidRPr="00DB797A">
        <w:rPr>
          <w:rFonts w:ascii="UD デジタル 教科書体 NK-R" w:eastAsia="UD デジタル 教科書体 NK-R" w:hAnsi="ＭＳ 明朝" w:hint="eastAsia"/>
          <w:szCs w:val="22"/>
        </w:rPr>
        <w:t>当該既存試料を用いなければ研究の実施が困難であって、</w:t>
      </w:r>
      <w:r w:rsidR="000A2E44" w:rsidRPr="00DB797A">
        <w:rPr>
          <w:rFonts w:ascii="UD デジタル 教科書体 NK-R" w:eastAsia="UD デジタル 教科書体 NK-R" w:hAnsi="ＭＳ 明朝" w:hint="eastAsia"/>
          <w:szCs w:val="22"/>
        </w:rPr>
        <w:t>学術研究機関が学術研究目的で実施する研究であるため、</w:t>
      </w:r>
      <w:r w:rsidRPr="00DB797A">
        <w:rPr>
          <w:rFonts w:ascii="UD デジタル 教科書体 NK-R" w:eastAsia="UD デジタル 教科書体 NK-R" w:hAnsi="ＭＳ 明朝" w:hint="eastAsia"/>
          <w:szCs w:val="22"/>
        </w:rPr>
        <w:t>研究の目的を含む研究の実施について情報を公開し、提供者又は代諾者等に問合せ及び試料・情報の研究への利用の拒否をする機会を保障する。</w:t>
      </w:r>
      <w:r w:rsidR="001B25DF">
        <w:rPr>
          <w:rFonts w:ascii="UD デジタル 教科書体 NK-R" w:eastAsia="UD デジタル 教科書体 NK-R" w:hAnsi="ＭＳ 明朝" w:hint="eastAsia"/>
          <w:szCs w:val="22"/>
        </w:rPr>
        <w:t>生命</w:t>
      </w:r>
      <w:r w:rsidRPr="00DB797A">
        <w:rPr>
          <w:rFonts w:ascii="UD デジタル 教科書体 NK-R" w:eastAsia="UD デジタル 教科書体 NK-R" w:hAnsi="ＭＳ 明朝" w:hint="eastAsia"/>
          <w:szCs w:val="22"/>
        </w:rPr>
        <w:t>倫理委員会の承認及び研究機関の長の許可を受けた情報公開資料を、</w:t>
      </w:r>
      <w:r w:rsidR="001B25DF">
        <w:rPr>
          <w:rFonts w:ascii="UD デジタル 教科書体 NK-R" w:eastAsia="UD デジタル 教科書体 NK-R" w:hAnsi="ＭＳ 明朝" w:hint="eastAsia"/>
          <w:szCs w:val="22"/>
        </w:rPr>
        <w:t>獨協医科大学日光医療センターの</w:t>
      </w:r>
      <w:r w:rsidRPr="00DB797A">
        <w:rPr>
          <w:rFonts w:ascii="UD デジタル 教科書体 NK-R" w:eastAsia="UD デジタル 教科書体 NK-R" w:hAnsi="ＭＳ 明朝" w:hint="eastAsia"/>
          <w:szCs w:val="22"/>
        </w:rPr>
        <w:t>ホームページ</w:t>
      </w:r>
      <w:r w:rsidR="00DF3B31" w:rsidRPr="00DB797A">
        <w:rPr>
          <w:rFonts w:ascii="UD デジタル 教科書体 NK-R" w:eastAsia="UD デジタル 教科書体 NK-R" w:hAnsi="ＭＳ 明朝" w:hint="eastAsia"/>
          <w:color w:val="0070C0"/>
          <w:szCs w:val="22"/>
        </w:rPr>
        <w:t>（※多機関共同研究の場合は「</w:t>
      </w:r>
      <w:r w:rsidR="001B25DF">
        <w:rPr>
          <w:rFonts w:ascii="UD デジタル 教科書体 NK-R" w:eastAsia="UD デジタル 教科書体 NK-R" w:hAnsi="ＭＳ 明朝" w:hint="eastAsia"/>
          <w:color w:val="0070C0"/>
          <w:szCs w:val="22"/>
        </w:rPr>
        <w:t>獨協医科大学日光医療センターの</w:t>
      </w:r>
      <w:r w:rsidR="00DF3B31" w:rsidRPr="00DB797A">
        <w:rPr>
          <w:rFonts w:ascii="UD デジタル 教科書体 NK-R" w:eastAsia="UD デジタル 教科書体 NK-R" w:hAnsi="ＭＳ 明朝" w:hint="eastAsia"/>
          <w:color w:val="0070C0"/>
          <w:szCs w:val="22"/>
        </w:rPr>
        <w:t>ホームページ」を「各研究機関のホームページ」等に書き換える）</w:t>
      </w:r>
      <w:r w:rsidRPr="00DB797A">
        <w:rPr>
          <w:rFonts w:ascii="UD デジタル 教科書体 NK-R" w:eastAsia="UD デジタル 教科書体 NK-R" w:hAnsi="ＭＳ 明朝" w:hint="eastAsia"/>
          <w:szCs w:val="22"/>
        </w:rPr>
        <w:t>に掲載することにより情報公開を行う。</w:t>
      </w:r>
    </w:p>
    <w:p w14:paraId="2DD56A49"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bookmarkStart w:id="371" w:name="_Toc465085033"/>
      <w:bookmarkStart w:id="372" w:name="_Toc468112591"/>
      <w:bookmarkStart w:id="373" w:name="_Toc465085034"/>
      <w:bookmarkStart w:id="374" w:name="_Toc468112592"/>
      <w:bookmarkStart w:id="375" w:name="_Toc465085035"/>
      <w:bookmarkStart w:id="376" w:name="_Toc468112593"/>
      <w:bookmarkStart w:id="377" w:name="_Toc465085036"/>
      <w:bookmarkStart w:id="378" w:name="_Toc468112594"/>
      <w:bookmarkStart w:id="379" w:name="_Toc465085037"/>
      <w:bookmarkStart w:id="380" w:name="_Toc468112595"/>
      <w:bookmarkStart w:id="381" w:name="_Toc465085038"/>
      <w:bookmarkStart w:id="382" w:name="_Toc468112596"/>
      <w:bookmarkStart w:id="383" w:name="_Toc465085039"/>
      <w:bookmarkStart w:id="384" w:name="_Toc468112597"/>
      <w:bookmarkStart w:id="385" w:name="_Toc465085040"/>
      <w:bookmarkStart w:id="386" w:name="_Toc468112598"/>
      <w:bookmarkStart w:id="387" w:name="_Toc465085041"/>
      <w:bookmarkStart w:id="388" w:name="_Toc468112599"/>
      <w:bookmarkStart w:id="389" w:name="_Toc465085042"/>
      <w:bookmarkStart w:id="390" w:name="_Toc468112600"/>
      <w:bookmarkStart w:id="391" w:name="_Toc465085043"/>
      <w:bookmarkStart w:id="392" w:name="_Toc468112601"/>
      <w:bookmarkStart w:id="393" w:name="_Toc465085044"/>
      <w:bookmarkStart w:id="394" w:name="_Toc468112602"/>
      <w:bookmarkStart w:id="395" w:name="_Toc465085045"/>
      <w:bookmarkStart w:id="396" w:name="_Toc468112603"/>
      <w:bookmarkStart w:id="397" w:name="_Toc465085046"/>
      <w:bookmarkStart w:id="398" w:name="_Toc468112604"/>
      <w:bookmarkStart w:id="399" w:name="_Toc465085047"/>
      <w:bookmarkStart w:id="400" w:name="_Toc468112605"/>
      <w:bookmarkStart w:id="401" w:name="_Toc465085048"/>
      <w:bookmarkStart w:id="402" w:name="_Toc468112606"/>
      <w:bookmarkStart w:id="403" w:name="_Toc465085049"/>
      <w:bookmarkStart w:id="404" w:name="_Toc468112607"/>
      <w:bookmarkStart w:id="405" w:name="_Toc465085050"/>
      <w:bookmarkStart w:id="406" w:name="_Toc468112608"/>
      <w:bookmarkStart w:id="407" w:name="_Toc465085051"/>
      <w:bookmarkStart w:id="408" w:name="_Toc468112609"/>
      <w:bookmarkStart w:id="409" w:name="_Toc465085052"/>
      <w:bookmarkStart w:id="410" w:name="_Toc468112610"/>
      <w:bookmarkStart w:id="411" w:name="_Toc465085053"/>
      <w:bookmarkStart w:id="412" w:name="_Toc468112611"/>
      <w:bookmarkStart w:id="413" w:name="_Toc465085054"/>
      <w:bookmarkStart w:id="414" w:name="_Toc468112612"/>
      <w:bookmarkStart w:id="415" w:name="_Toc465085055"/>
      <w:bookmarkStart w:id="416" w:name="_Toc468112613"/>
      <w:bookmarkStart w:id="417" w:name="_Toc465085056"/>
      <w:bookmarkStart w:id="418" w:name="_Toc468112614"/>
      <w:bookmarkStart w:id="419" w:name="_Toc465085057"/>
      <w:bookmarkStart w:id="420" w:name="_Toc468112615"/>
      <w:bookmarkStart w:id="421" w:name="_Toc465085058"/>
      <w:bookmarkStart w:id="422" w:name="_Toc468112616"/>
      <w:bookmarkStart w:id="423" w:name="_Toc465085059"/>
      <w:bookmarkStart w:id="424" w:name="_Toc468112617"/>
      <w:bookmarkStart w:id="425" w:name="_Toc465085060"/>
      <w:bookmarkStart w:id="426" w:name="_Toc468112618"/>
      <w:bookmarkStart w:id="427" w:name="_Toc465085061"/>
      <w:bookmarkStart w:id="428" w:name="_Toc468112619"/>
      <w:bookmarkStart w:id="429" w:name="_Toc465085062"/>
      <w:bookmarkStart w:id="430" w:name="_Toc468112620"/>
      <w:bookmarkStart w:id="431" w:name="_Toc465085063"/>
      <w:bookmarkStart w:id="432" w:name="_Toc468112621"/>
      <w:bookmarkStart w:id="433" w:name="_Toc465085064"/>
      <w:bookmarkStart w:id="434" w:name="_Toc468112622"/>
      <w:bookmarkStart w:id="435" w:name="_Toc465085065"/>
      <w:bookmarkStart w:id="436" w:name="_Toc468112623"/>
      <w:bookmarkStart w:id="437" w:name="_Toc465085066"/>
      <w:bookmarkStart w:id="438" w:name="_Toc468112624"/>
      <w:bookmarkStart w:id="439" w:name="_Toc465085067"/>
      <w:bookmarkStart w:id="440" w:name="_Toc468112625"/>
      <w:bookmarkStart w:id="441" w:name="_Toc465085068"/>
      <w:bookmarkStart w:id="442" w:name="_Toc468112626"/>
      <w:bookmarkStart w:id="443" w:name="_Toc465085069"/>
      <w:bookmarkStart w:id="444" w:name="_Toc468112627"/>
      <w:bookmarkStart w:id="445" w:name="_Toc465085070"/>
      <w:bookmarkStart w:id="446" w:name="_Toc468112628"/>
      <w:bookmarkStart w:id="447" w:name="_Toc465085071"/>
      <w:bookmarkStart w:id="448" w:name="_Toc468112629"/>
      <w:bookmarkStart w:id="449" w:name="_Toc465085072"/>
      <w:bookmarkStart w:id="450" w:name="_Toc468112630"/>
      <w:bookmarkStart w:id="451" w:name="_Toc465085073"/>
      <w:bookmarkStart w:id="452" w:name="_Toc468112631"/>
      <w:bookmarkStart w:id="453" w:name="_Toc465085074"/>
      <w:bookmarkStart w:id="454" w:name="_Toc468112632"/>
      <w:bookmarkStart w:id="455" w:name="_Toc465085075"/>
      <w:bookmarkStart w:id="456" w:name="_Toc468112633"/>
      <w:bookmarkStart w:id="457" w:name="_Toc465085076"/>
      <w:bookmarkStart w:id="458" w:name="_Toc468112634"/>
      <w:bookmarkStart w:id="459" w:name="_Toc465085077"/>
      <w:bookmarkStart w:id="460" w:name="_Toc468112635"/>
      <w:bookmarkStart w:id="461" w:name="_Toc465085078"/>
      <w:bookmarkStart w:id="462" w:name="_Toc468112636"/>
      <w:bookmarkStart w:id="463" w:name="_Toc465085079"/>
      <w:bookmarkStart w:id="464" w:name="_Toc468112637"/>
      <w:bookmarkStart w:id="465" w:name="_Toc465085080"/>
      <w:bookmarkStart w:id="466" w:name="_Toc468112638"/>
      <w:bookmarkStart w:id="467" w:name="_Toc465085081"/>
      <w:bookmarkStart w:id="468" w:name="_Toc468112639"/>
      <w:bookmarkStart w:id="469" w:name="_Toc465085082"/>
      <w:bookmarkStart w:id="470" w:name="_Toc468112640"/>
      <w:bookmarkStart w:id="471" w:name="_Toc465085083"/>
      <w:bookmarkStart w:id="472" w:name="_Toc468112641"/>
      <w:bookmarkStart w:id="473" w:name="_Toc465085084"/>
      <w:bookmarkStart w:id="474" w:name="_Toc468112642"/>
      <w:bookmarkStart w:id="475" w:name="_Toc465085085"/>
      <w:bookmarkStart w:id="476" w:name="_Toc468112643"/>
      <w:bookmarkStart w:id="477" w:name="_Toc465085086"/>
      <w:bookmarkStart w:id="478" w:name="_Toc468112644"/>
      <w:bookmarkStart w:id="479" w:name="_Toc465085087"/>
      <w:bookmarkStart w:id="480" w:name="_Toc468112645"/>
      <w:bookmarkStart w:id="481" w:name="_Toc465085088"/>
      <w:bookmarkStart w:id="482" w:name="_Toc468112646"/>
      <w:bookmarkStart w:id="483" w:name="_Toc465085089"/>
      <w:bookmarkStart w:id="484" w:name="_Toc468112647"/>
      <w:bookmarkStart w:id="485" w:name="_Toc465085090"/>
      <w:bookmarkStart w:id="486" w:name="_Toc468112648"/>
      <w:bookmarkStart w:id="487" w:name="_Toc465085091"/>
      <w:bookmarkStart w:id="488" w:name="_Toc468112649"/>
      <w:bookmarkStart w:id="489" w:name="_Toc465085092"/>
      <w:bookmarkStart w:id="490" w:name="_Toc468112650"/>
      <w:bookmarkStart w:id="491" w:name="_Toc465085093"/>
      <w:bookmarkStart w:id="492" w:name="_Toc468112651"/>
      <w:bookmarkStart w:id="493" w:name="_Toc465085094"/>
      <w:bookmarkStart w:id="494" w:name="_Toc468112652"/>
      <w:bookmarkStart w:id="495" w:name="_Toc465085095"/>
      <w:bookmarkStart w:id="496" w:name="_Toc468112653"/>
      <w:bookmarkStart w:id="497" w:name="_Toc465085096"/>
      <w:bookmarkStart w:id="498" w:name="_Toc468112654"/>
      <w:bookmarkStart w:id="499" w:name="_Toc465085097"/>
      <w:bookmarkStart w:id="500" w:name="_Toc468112655"/>
      <w:bookmarkStart w:id="501" w:name="_Toc465085098"/>
      <w:bookmarkStart w:id="502" w:name="_Toc468112656"/>
      <w:bookmarkStart w:id="503" w:name="_Toc465085099"/>
      <w:bookmarkStart w:id="504" w:name="_Toc468112657"/>
      <w:bookmarkStart w:id="505" w:name="_Toc465085100"/>
      <w:bookmarkStart w:id="506" w:name="_Toc468112658"/>
      <w:bookmarkStart w:id="507" w:name="_Toc465085101"/>
      <w:bookmarkStart w:id="508" w:name="_Toc468112659"/>
      <w:bookmarkStart w:id="509" w:name="_Toc465085102"/>
      <w:bookmarkStart w:id="510" w:name="_Toc468112660"/>
      <w:bookmarkStart w:id="511" w:name="_Toc465085103"/>
      <w:bookmarkStart w:id="512" w:name="_Toc468112661"/>
      <w:bookmarkStart w:id="513" w:name="_Toc465085104"/>
      <w:bookmarkStart w:id="514" w:name="_Toc468112662"/>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6F5B3055" w14:textId="77777777" w:rsidR="000B424B" w:rsidRPr="00DB797A" w:rsidRDefault="000B424B" w:rsidP="007114A3">
      <w:pPr>
        <w:pStyle w:val="1"/>
        <w:rPr>
          <w:rFonts w:ascii="UD デジタル 教科書体 NK-R" w:eastAsia="UD デジタル 教科書体 NK-R"/>
        </w:rPr>
      </w:pPr>
      <w:bookmarkStart w:id="515" w:name="_Toc494094489"/>
      <w:bookmarkStart w:id="516" w:name="_Toc132811577"/>
      <w:bookmarkStart w:id="517" w:name="_Toc411947365"/>
      <w:r w:rsidRPr="00DB797A">
        <w:rPr>
          <w:rFonts w:ascii="UD デジタル 教科書体 NK-R" w:eastAsia="UD デジタル 教科書体 NK-R" w:hint="eastAsia"/>
        </w:rPr>
        <w:t>試料・情報の授受に関する記録の作成・保管</w:t>
      </w:r>
      <w:bookmarkEnd w:id="515"/>
      <w:bookmarkEnd w:id="516"/>
    </w:p>
    <w:p w14:paraId="185A2777" w14:textId="773EDEBA"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r w:rsidRPr="00DB797A">
        <w:rPr>
          <w:rFonts w:ascii="UD デジタル 教科書体 NK-R" w:eastAsia="UD デジタル 教科書体 NK-R" w:hAnsi="Segoe UI Symbol" w:cs="Segoe UI Symbol" w:hint="eastAsia"/>
          <w:kern w:val="0"/>
        </w:rPr>
        <w:t xml:space="preserve">　</w:t>
      </w:r>
      <w:r w:rsidRPr="00DB797A">
        <w:rPr>
          <w:rFonts w:ascii="UD デジタル 教科書体 NK-R" w:eastAsia="UD デジタル 教科書体 NK-R" w:hAnsi="ＭＳ 明朝" w:cs="ＭＳゴシック" w:hint="eastAsia"/>
          <w:kern w:val="0"/>
        </w:rPr>
        <w:t>共同研究機関等と試料・情報の授受を行うため、研究計画書への記載をもって、当該記録に代える。なお、「人を対象とする</w:t>
      </w:r>
      <w:r w:rsidR="00B933A2" w:rsidRPr="00DB797A">
        <w:rPr>
          <w:rFonts w:ascii="UD デジタル 教科書体 NK-R" w:eastAsia="UD デジタル 教科書体 NK-R" w:hAnsi="ＭＳ 明朝" w:cs="ＭＳゴシック" w:hint="eastAsia"/>
          <w:kern w:val="0"/>
        </w:rPr>
        <w:t>生命科学・</w:t>
      </w:r>
      <w:r w:rsidRPr="00DB797A">
        <w:rPr>
          <w:rFonts w:ascii="UD デジタル 教科書体 NK-R" w:eastAsia="UD デジタル 教科書体 NK-R" w:hAnsi="ＭＳ 明朝" w:cs="ＭＳゴシック" w:hint="eastAsia"/>
          <w:kern w:val="0"/>
        </w:rPr>
        <w:t>医学系研究に関する倫理指針」</w:t>
      </w:r>
      <w:r w:rsidR="00B933A2" w:rsidRPr="00DB797A">
        <w:rPr>
          <w:rFonts w:ascii="UD デジタル 教科書体 NK-R" w:eastAsia="UD デジタル 教科書体 NK-R" w:hAnsi="ＭＳ 明朝" w:cs="ＭＳゴシック" w:hint="eastAsia"/>
          <w:kern w:val="0"/>
        </w:rPr>
        <w:t>第</w:t>
      </w:r>
      <w:r w:rsidR="00B933A2" w:rsidRPr="00DB797A">
        <w:rPr>
          <w:rFonts w:ascii="UD デジタル 教科書体 NK-R" w:eastAsia="UD デジタル 教科書体 NK-R" w:hAnsiTheme="minorHAnsi" w:cs="ＭＳゴシック" w:hint="eastAsia"/>
          <w:kern w:val="0"/>
        </w:rPr>
        <w:t>8</w:t>
      </w:r>
      <w:r w:rsidR="00B933A2" w:rsidRPr="00DB797A">
        <w:rPr>
          <w:rFonts w:ascii="UD デジタル 教科書体 NK-R" w:eastAsia="UD デジタル 教科書体 NK-R" w:hAnsi="ＭＳ 明朝" w:cs="ＭＳゴシック" w:hint="eastAsia"/>
          <w:kern w:val="0"/>
        </w:rPr>
        <w:t>の</w:t>
      </w:r>
      <w:r w:rsidR="00B933A2" w:rsidRPr="00DB797A">
        <w:rPr>
          <w:rFonts w:ascii="UD デジタル 教科書体 NK-R" w:eastAsia="UD デジタル 教科書体 NK-R" w:hAnsiTheme="minorHAnsi" w:cs="ＭＳゴシック" w:hint="eastAsia"/>
          <w:kern w:val="0"/>
        </w:rPr>
        <w:t>3</w:t>
      </w:r>
      <w:r w:rsidRPr="00DB797A">
        <w:rPr>
          <w:rFonts w:ascii="UD デジタル 教科書体 NK-R" w:eastAsia="UD デジタル 教科書体 NK-R" w:hAnsi="ＭＳ 明朝" w:cs="ＭＳゴシック" w:hint="eastAsia"/>
          <w:kern w:val="0"/>
        </w:rPr>
        <w:t>により、所定の期間(他施設に提供する場合は提供日から</w:t>
      </w:r>
      <w:r w:rsidRPr="00DB797A">
        <w:rPr>
          <w:rFonts w:ascii="UD デジタル 教科書体 NK-R" w:eastAsia="UD デジタル 教科書体 NK-R" w:cs="ＭＳゴシック" w:hint="eastAsia"/>
          <w:kern w:val="0"/>
        </w:rPr>
        <w:t>3</w:t>
      </w:r>
      <w:r w:rsidRPr="00DB797A">
        <w:rPr>
          <w:rFonts w:ascii="UD デジタル 教科書体 NK-R" w:eastAsia="UD デジタル 教科書体 NK-R" w:hAnsi="ＭＳ 明朝" w:cs="ＭＳゴシック" w:hint="eastAsia"/>
          <w:kern w:val="0"/>
        </w:rPr>
        <w:t>年間、提供を受ける場合は当該研究の終了が報告された日から</w:t>
      </w:r>
      <w:r w:rsidRPr="00DB797A">
        <w:rPr>
          <w:rFonts w:ascii="UD デジタル 教科書体 NK-R" w:eastAsia="UD デジタル 教科書体 NK-R" w:cs="ＭＳゴシック" w:hint="eastAsia"/>
          <w:kern w:val="0"/>
        </w:rPr>
        <w:t>5</w:t>
      </w:r>
      <w:r w:rsidRPr="00DB797A">
        <w:rPr>
          <w:rFonts w:ascii="UD デジタル 教科書体 NK-R" w:eastAsia="UD デジタル 教科書体 NK-R" w:hAnsi="ＭＳ 明朝" w:cs="ＭＳゴシック" w:hint="eastAsia"/>
          <w:kern w:val="0"/>
        </w:rPr>
        <w:t>年間)の保管を厳守する。</w:t>
      </w:r>
    </w:p>
    <w:p w14:paraId="55A8BA00" w14:textId="77777777" w:rsidR="000B424B" w:rsidRPr="00DB797A" w:rsidRDefault="000B424B" w:rsidP="00DB6B7B">
      <w:pPr>
        <w:autoSpaceDE w:val="0"/>
        <w:autoSpaceDN w:val="0"/>
        <w:adjustRightInd w:val="0"/>
        <w:rPr>
          <w:rFonts w:ascii="UD デジタル 教科書体 NK-R" w:eastAsia="UD デジタル 教科書体 NK-R" w:hAnsi="Segoe UI Symbol" w:cs="Segoe UI Symbol"/>
          <w:kern w:val="0"/>
          <w:highlight w:val="yellow"/>
        </w:rPr>
      </w:pPr>
    </w:p>
    <w:p w14:paraId="44F46D90" w14:textId="29E0ECCA" w:rsidR="000B424B" w:rsidRPr="00DB797A" w:rsidRDefault="003055F7" w:rsidP="00DB6B7B">
      <w:pPr>
        <w:autoSpaceDE w:val="0"/>
        <w:autoSpaceDN w:val="0"/>
        <w:adjustRightInd w:val="0"/>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w:t>
      </w:r>
      <w:r w:rsidR="00260E00" w:rsidRPr="00DB797A">
        <w:rPr>
          <w:rFonts w:ascii="UD デジタル 教科書体 NK-R" w:eastAsia="UD デジタル 教科書体 NK-R" w:hint="eastAsia"/>
          <w:color w:val="0070C0"/>
        </w:rPr>
        <w:t>外国</w:t>
      </w:r>
      <w:r w:rsidR="000B424B" w:rsidRPr="00DB797A">
        <w:rPr>
          <w:rFonts w:ascii="UD デジタル 教科書体 NK-R" w:eastAsia="UD デジタル 教科書体 NK-R" w:hint="eastAsia"/>
          <w:color w:val="0070C0"/>
        </w:rPr>
        <w:t>にある者へ試料・情報の提供を行う予定がある場合（委託により提供する場合を含む）は、同指針第</w:t>
      </w:r>
      <w:r w:rsidR="00B933A2" w:rsidRPr="00DB797A">
        <w:rPr>
          <w:rFonts w:ascii="UD デジタル 教科書体 NK-R" w:eastAsia="UD デジタル 教科書体 NK-R" w:hint="eastAsia"/>
          <w:color w:val="0070C0"/>
        </w:rPr>
        <w:t>8の1</w:t>
      </w:r>
      <w:r w:rsidR="00954CC0" w:rsidRPr="00DB797A">
        <w:rPr>
          <w:rFonts w:ascii="UD デジタル 教科書体 NK-R" w:eastAsia="UD デジタル 教科書体 NK-R" w:hint="eastAsia"/>
          <w:color w:val="0070C0"/>
        </w:rPr>
        <w:t>（6）</w:t>
      </w:r>
      <w:r w:rsidR="000B424B" w:rsidRPr="00DB797A">
        <w:rPr>
          <w:rFonts w:ascii="UD デジタル 教科書体 NK-R" w:eastAsia="UD デジタル 教科書体 NK-R" w:hint="eastAsia"/>
          <w:color w:val="0070C0"/>
        </w:rPr>
        <w:t>により、その手続の内容や、試料・情報の提供に関する記録の作成方法を含めて記載すること。</w:t>
      </w:r>
    </w:p>
    <w:p w14:paraId="701C05CD"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7E17772A" w14:textId="5E93D639" w:rsidR="000B424B" w:rsidRPr="00DB797A" w:rsidRDefault="003055F7" w:rsidP="00DB6B7B">
      <w:pPr>
        <w:autoSpaceDE w:val="0"/>
        <w:autoSpaceDN w:val="0"/>
        <w:adjustRightInd w:val="0"/>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w:t>
      </w:r>
      <w:r w:rsidR="000B424B" w:rsidRPr="00DB797A">
        <w:rPr>
          <w:rFonts w:ascii="UD デジタル 教科書体 NK-R" w:eastAsia="UD デジタル 教科書体 NK-R" w:hint="eastAsia"/>
          <w:color w:val="0070C0"/>
        </w:rPr>
        <w:t>授受を行わない場合は、「試料・情報の授受は行わない」もしくは「該当しない」と記載すること。</w:t>
      </w:r>
    </w:p>
    <w:p w14:paraId="65438376"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6A1733C9"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kern w:val="0"/>
        </w:rPr>
        <w:t xml:space="preserve">　</w:t>
      </w:r>
      <w:r w:rsidRPr="00DB797A">
        <w:rPr>
          <w:rFonts w:ascii="UD デジタル 教科書体 NK-R" w:eastAsia="UD デジタル 教科書体 NK-R" w:hAnsi="ＭＳ 明朝" w:cs="ＭＳゴシック" w:hint="eastAsia"/>
          <w:b/>
          <w:kern w:val="0"/>
        </w:rPr>
        <w:t>（１）提供先の機関</w:t>
      </w:r>
    </w:p>
    <w:p w14:paraId="172A91C5"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b/>
          <w:kern w:val="0"/>
        </w:rPr>
        <w:t xml:space="preserve">　　機関名：</w:t>
      </w:r>
    </w:p>
    <w:p w14:paraId="5726EDAF"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b/>
          <w:kern w:val="0"/>
        </w:rPr>
        <w:t xml:space="preserve">　　責任者職名・氏名：</w:t>
      </w:r>
    </w:p>
    <w:p w14:paraId="31CA121F" w14:textId="2ADB49B9" w:rsidR="001D7E7C" w:rsidRPr="00DB797A" w:rsidRDefault="001D7E7C" w:rsidP="00DB6B7B">
      <w:pPr>
        <w:autoSpaceDE w:val="0"/>
        <w:autoSpaceDN w:val="0"/>
        <w:adjustRightInd w:val="0"/>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 xml:space="preserve">　　</w:t>
      </w:r>
      <w:r w:rsidRPr="00DB797A">
        <w:rPr>
          <w:rFonts w:ascii="UD デジタル 教科書体 NK-R" w:eastAsia="UD デジタル 教科書体 NK-R" w:hint="eastAsia"/>
          <w:color w:val="0070C0"/>
        </w:rPr>
        <w:t>※不特定多数の者に対しインターネット等で公開する場合はその旨を含めて記載すること。</w:t>
      </w:r>
    </w:p>
    <w:p w14:paraId="0B79387B"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44787B5C"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kern w:val="0"/>
        </w:rPr>
        <w:t xml:space="preserve">　</w:t>
      </w:r>
      <w:r w:rsidRPr="00DB797A">
        <w:rPr>
          <w:rFonts w:ascii="UD デジタル 教科書体 NK-R" w:eastAsia="UD デジタル 教科書体 NK-R" w:hAnsi="ＭＳ 明朝" w:cs="ＭＳゴシック" w:hint="eastAsia"/>
          <w:b/>
          <w:kern w:val="0"/>
        </w:rPr>
        <w:t>（２）提供元の機関</w:t>
      </w:r>
    </w:p>
    <w:p w14:paraId="5D21467F"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b/>
          <w:kern w:val="0"/>
        </w:rPr>
        <w:lastRenderedPageBreak/>
        <w:t xml:space="preserve">　　機関名：</w:t>
      </w:r>
    </w:p>
    <w:p w14:paraId="609A5A50"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b/>
          <w:kern w:val="0"/>
        </w:rPr>
        <w:t xml:space="preserve">　　責任者職名・氏名：</w:t>
      </w:r>
    </w:p>
    <w:p w14:paraId="6D2F8344" w14:textId="7AADC196" w:rsidR="00FC450E" w:rsidRPr="00DB797A" w:rsidRDefault="000B424B" w:rsidP="00DB6B7B">
      <w:pPr>
        <w:autoSpaceDE w:val="0"/>
        <w:autoSpaceDN w:val="0"/>
        <w:adjustRightInd w:val="0"/>
        <w:ind w:left="432" w:hangingChars="200" w:hanging="432"/>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 xml:space="preserve">　　</w:t>
      </w:r>
      <w:r w:rsidR="00327F26" w:rsidRPr="00DB797A">
        <w:rPr>
          <w:rFonts w:ascii="UD デジタル 教科書体 NK-R" w:eastAsia="UD デジタル 教科書体 NK-R" w:hint="eastAsia"/>
          <w:color w:val="0070C0"/>
        </w:rPr>
        <w:t>※提供元の機関の研究責任者、</w:t>
      </w:r>
      <w:r w:rsidR="00FC450E" w:rsidRPr="00DB797A">
        <w:rPr>
          <w:rFonts w:ascii="UD デジタル 教科書体 NK-R" w:eastAsia="UD デジタル 教科書体 NK-R" w:hint="eastAsia"/>
          <w:color w:val="0070C0"/>
        </w:rPr>
        <w:t>既存試料・情報の提供のみを行う者</w:t>
      </w:r>
      <w:r w:rsidR="00327F26" w:rsidRPr="00DB797A">
        <w:rPr>
          <w:rFonts w:ascii="UD デジタル 教科書体 NK-R" w:eastAsia="UD デジタル 教科書体 NK-R" w:hint="eastAsia"/>
          <w:color w:val="0070C0"/>
        </w:rPr>
        <w:t>又は研究協力機関の担当者</w:t>
      </w:r>
      <w:r w:rsidR="00B933A2" w:rsidRPr="00DB797A">
        <w:rPr>
          <w:rFonts w:ascii="UD デジタル 教科書体 NK-R" w:eastAsia="UD デジタル 教科書体 NK-R" w:hint="eastAsia"/>
          <w:color w:val="0070C0"/>
        </w:rPr>
        <w:t>。</w:t>
      </w:r>
    </w:p>
    <w:p w14:paraId="1C87A9A6" w14:textId="13EB87EB" w:rsidR="000B424B" w:rsidRPr="00DB797A" w:rsidRDefault="00CC7522" w:rsidP="00DB6B7B">
      <w:pPr>
        <w:autoSpaceDE w:val="0"/>
        <w:autoSpaceDN w:val="0"/>
        <w:adjustRightInd w:val="0"/>
        <w:ind w:left="432" w:hangingChars="200" w:hanging="432"/>
        <w:rPr>
          <w:rFonts w:ascii="UD デジタル 教科書体 NK-R" w:eastAsia="UD デジタル 教科書体 NK-R"/>
          <w:color w:val="0070C0"/>
        </w:rPr>
      </w:pPr>
      <w:r w:rsidRPr="00DB797A">
        <w:rPr>
          <w:rFonts w:ascii="UD デジタル 教科書体 NK-R" w:eastAsia="UD デジタル 教科書体 NK-R" w:hint="eastAsia"/>
          <w:color w:val="0070C0"/>
        </w:rPr>
        <w:t xml:space="preserve">　　</w:t>
      </w:r>
      <w:r w:rsidR="000B424B" w:rsidRPr="00DB797A">
        <w:rPr>
          <w:rFonts w:ascii="UD デジタル 教科書体 NK-R" w:eastAsia="UD デジタル 教科書体 NK-R" w:hint="eastAsia"/>
          <w:color w:val="0070C0"/>
        </w:rPr>
        <w:t>※複数機関が有る場合で、研究計画書の別項目に記載がある場合や別紙に参加機関をまとめている場合は「○.共同研究機関　項目参照」や「別紙参照」などでも可。</w:t>
      </w:r>
    </w:p>
    <w:p w14:paraId="7F405A85" w14:textId="41FAB82C" w:rsidR="00B933A2" w:rsidRPr="00DB797A" w:rsidRDefault="00B933A2" w:rsidP="00DB6B7B">
      <w:pPr>
        <w:autoSpaceDE w:val="0"/>
        <w:autoSpaceDN w:val="0"/>
        <w:adjustRightInd w:val="0"/>
        <w:ind w:left="432" w:hangingChars="200" w:hanging="432"/>
        <w:rPr>
          <w:rFonts w:ascii="UD デジタル 教科書体 NK-R" w:eastAsia="UD デジタル 教科書体 NK-R" w:hAnsi="ＭＳ 明朝" w:cs="ＭＳゴシック"/>
          <w:kern w:val="0"/>
        </w:rPr>
      </w:pPr>
      <w:r w:rsidRPr="00DB797A">
        <w:rPr>
          <w:rFonts w:ascii="UD デジタル 教科書体 NK-R" w:eastAsia="UD デジタル 教科書体 NK-R" w:hint="eastAsia"/>
          <w:color w:val="0070C0"/>
        </w:rPr>
        <w:t xml:space="preserve">　　※提供</w:t>
      </w:r>
      <w:r w:rsidR="006F4EBE" w:rsidRPr="00DB797A">
        <w:rPr>
          <w:rFonts w:ascii="UD デジタル 教科書体 NK-R" w:eastAsia="UD デジタル 教科書体 NK-R" w:hint="eastAsia"/>
          <w:color w:val="0070C0"/>
        </w:rPr>
        <w:t>先</w:t>
      </w:r>
      <w:r w:rsidRPr="00DB797A">
        <w:rPr>
          <w:rFonts w:ascii="UD デジタル 教科書体 NK-R" w:eastAsia="UD デジタル 教科書体 NK-R" w:hint="eastAsia"/>
          <w:color w:val="0070C0"/>
        </w:rPr>
        <w:t>の機関が民間企業等</w:t>
      </w:r>
      <w:r w:rsidR="0019648F" w:rsidRPr="00DB797A">
        <w:rPr>
          <w:rFonts w:ascii="UD デジタル 教科書体 NK-R" w:eastAsia="UD デジタル 教科書体 NK-R" w:hint="eastAsia"/>
          <w:color w:val="0070C0"/>
        </w:rPr>
        <w:t>（個人情報保護法が適用される事業者であって、大学その他学術研究を目的とする機関若しくは団体ではない場合）</w:t>
      </w:r>
      <w:r w:rsidRPr="00DB797A">
        <w:rPr>
          <w:rFonts w:ascii="UD デジタル 教科書体 NK-R" w:eastAsia="UD デジタル 教科書体 NK-R" w:hint="eastAsia"/>
          <w:color w:val="0070C0"/>
        </w:rPr>
        <w:t>であって、インフォームド・コンセント又は同意を受けて提供を受ける場合は、</w:t>
      </w:r>
      <w:r w:rsidR="006F4EBE" w:rsidRPr="00DB797A">
        <w:rPr>
          <w:rFonts w:ascii="UD デジタル 教科書体 NK-R" w:eastAsia="UD デジタル 教科書体 NK-R" w:hint="eastAsia"/>
          <w:color w:val="0070C0"/>
        </w:rPr>
        <w:t>提供元</w:t>
      </w:r>
      <w:r w:rsidRPr="00DB797A">
        <w:rPr>
          <w:rFonts w:ascii="UD デジタル 教科書体 NK-R" w:eastAsia="UD デジタル 教科書体 NK-R" w:hint="eastAsia"/>
          <w:color w:val="0070C0"/>
        </w:rPr>
        <w:t>機関の住所と機関の長の氏名も必ず記載すること。</w:t>
      </w:r>
    </w:p>
    <w:p w14:paraId="1B83FF14"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31DD5777"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kern w:val="0"/>
        </w:rPr>
        <w:t xml:space="preserve">　</w:t>
      </w:r>
      <w:r w:rsidRPr="00DB797A">
        <w:rPr>
          <w:rFonts w:ascii="UD デジタル 教科書体 NK-R" w:eastAsia="UD デジタル 教科書体 NK-R" w:hAnsi="ＭＳ 明朝" w:cs="ＭＳゴシック" w:hint="eastAsia"/>
          <w:b/>
          <w:kern w:val="0"/>
        </w:rPr>
        <w:t>（３）提供する試料・情報の項目</w:t>
      </w:r>
    </w:p>
    <w:p w14:paraId="54920117" w14:textId="16ABFA0D" w:rsidR="00C21C7B" w:rsidRPr="00DB797A" w:rsidRDefault="008C0194" w:rsidP="00FD43D6">
      <w:pPr>
        <w:autoSpaceDE w:val="0"/>
        <w:autoSpaceDN w:val="0"/>
        <w:adjustRightInd w:val="0"/>
        <w:ind w:leftChars="200" w:left="648" w:hangingChars="100" w:hanging="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該当するものにチェックを入れ、具体的内容を記載する。</w:t>
      </w:r>
    </w:p>
    <w:p w14:paraId="62B98DD1" w14:textId="08F89266" w:rsidR="00C21C7B" w:rsidRPr="00DB797A" w:rsidRDefault="00384B11" w:rsidP="00D4709E">
      <w:pPr>
        <w:autoSpaceDE w:val="0"/>
        <w:autoSpaceDN w:val="0"/>
        <w:adjustRightInd w:val="0"/>
        <w:ind w:leftChars="200" w:left="648" w:hangingChars="100" w:hanging="216"/>
        <w:rPr>
          <w:rFonts w:ascii="UD デジタル 教科書体 NK-R" w:eastAsia="UD デジタル 教科書体 NK-R" w:hAnsi="ＭＳ 明朝" w:cs="ＭＳゴシック"/>
          <w:b/>
          <w:color w:val="0070C0"/>
          <w:kern w:val="0"/>
        </w:rPr>
      </w:pPr>
      <w:sdt>
        <w:sdtPr>
          <w:rPr>
            <w:rFonts w:ascii="UD デジタル 教科書体 NK-R" w:eastAsia="UD デジタル 教科書体 NK-R" w:hAnsi="ＭＳ 明朝" w:cs="ＭＳゴシック" w:hint="eastAsia"/>
            <w:b/>
            <w:color w:val="000000" w:themeColor="text1"/>
            <w:kern w:val="0"/>
          </w:rPr>
          <w:id w:val="944276626"/>
          <w14:checkbox>
            <w14:checked w14:val="0"/>
            <w14:checkedState w14:val="2612" w14:font="ＭＳ ゴシック"/>
            <w14:uncheckedState w14:val="2610" w14:font="ＭＳ ゴシック"/>
          </w14:checkbox>
        </w:sdtPr>
        <w:sdtEndPr/>
        <w:sdtContent>
          <w:r w:rsidR="002A091C">
            <w:rPr>
              <w:rFonts w:ascii="ＭＳ ゴシック" w:eastAsia="ＭＳ ゴシック" w:hAnsi="ＭＳ ゴシック" w:cs="ＭＳゴシック" w:hint="eastAsia"/>
              <w:b/>
              <w:color w:val="000000" w:themeColor="text1"/>
              <w:kern w:val="0"/>
            </w:rPr>
            <w:t>☐</w:t>
          </w:r>
        </w:sdtContent>
      </w:sdt>
      <w:r w:rsidR="00C21C7B" w:rsidRPr="00DB797A">
        <w:rPr>
          <w:rFonts w:ascii="UD デジタル 教科書体 NK-R" w:eastAsia="UD デジタル 教科書体 NK-R" w:hAnsi="ＭＳ 明朝" w:cs="ＭＳゴシック" w:hint="eastAsia"/>
          <w:b/>
          <w:kern w:val="0"/>
        </w:rPr>
        <w:t>試料（具体的に：</w:t>
      </w:r>
      <w:r w:rsidR="00C21C7B" w:rsidRPr="00DB797A">
        <w:rPr>
          <w:rFonts w:ascii="UD デジタル 教科書体 NK-R" w:eastAsia="UD デジタル 教科書体 NK-R" w:hAnsi="ＭＳ 明朝" w:cs="ＭＳゴシック" w:hint="eastAsia"/>
          <w:kern w:val="0"/>
        </w:rPr>
        <w:t xml:space="preserve">　　</w:t>
      </w:r>
      <w:r w:rsidR="00C21C7B" w:rsidRPr="00DB797A">
        <w:rPr>
          <w:rFonts w:ascii="UD デジタル 教科書体 NK-R" w:eastAsia="UD デジタル 教科書体 NK-R" w:hAnsi="ＭＳ 明朝" w:cs="ＭＳゴシック" w:hint="eastAsia"/>
          <w:b/>
          <w:kern w:val="0"/>
        </w:rPr>
        <w:t>）</w:t>
      </w:r>
    </w:p>
    <w:p w14:paraId="03827E05" w14:textId="290D80CF" w:rsidR="00C21C7B" w:rsidRPr="00DB797A" w:rsidRDefault="00C21C7B" w:rsidP="00C21C7B">
      <w:pPr>
        <w:autoSpaceDE w:val="0"/>
        <w:autoSpaceDN w:val="0"/>
        <w:adjustRightInd w:val="0"/>
        <w:ind w:leftChars="200" w:left="432"/>
        <w:rPr>
          <w:rFonts w:ascii="UD デジタル 教科書体 NK-R" w:eastAsia="UD デジタル 教科書体 NK-R"/>
          <w:color w:val="0070C0"/>
        </w:rPr>
      </w:pPr>
      <w:r w:rsidRPr="00DB797A">
        <w:rPr>
          <w:rFonts w:ascii="UD デジタル 教科書体 NK-R" w:eastAsia="UD デジタル 教科書体 NK-R" w:hint="eastAsia"/>
          <w:color w:val="0070C0"/>
        </w:rPr>
        <w:t>※例：血液、尿、毛髪、唾液、DNA、手術で摘出した組織等。</w:t>
      </w:r>
    </w:p>
    <w:p w14:paraId="175C1FEA" w14:textId="7B169B0E" w:rsidR="00C21C7B" w:rsidRPr="00DB797A" w:rsidRDefault="00384B11" w:rsidP="00D4709E">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167722318"/>
          <w14:checkbox>
            <w14:checked w14:val="0"/>
            <w14:checkedState w14:val="2612" w14:font="ＭＳ ゴシック"/>
            <w14:uncheckedState w14:val="2610" w14:font="ＭＳ ゴシック"/>
          </w14:checkbox>
        </w:sdtPr>
        <w:sdtEndPr/>
        <w:sdtContent>
          <w:r w:rsidR="002A091C">
            <w:rPr>
              <w:rFonts w:ascii="ＭＳ ゴシック" w:eastAsia="ＭＳ ゴシック" w:hAnsi="ＭＳ ゴシック" w:cs="ＭＳゴシック" w:hint="eastAsia"/>
              <w:b/>
              <w:kern w:val="0"/>
            </w:rPr>
            <w:t>☐</w:t>
          </w:r>
        </w:sdtContent>
      </w:sdt>
      <w:r w:rsidR="00C21C7B" w:rsidRPr="00DB797A">
        <w:rPr>
          <w:rFonts w:ascii="UD デジタル 教科書体 NK-R" w:eastAsia="UD デジタル 教科書体 NK-R" w:hAnsi="ＭＳ 明朝" w:cs="ＭＳゴシック" w:hint="eastAsia"/>
          <w:b/>
          <w:kern w:val="0"/>
        </w:rPr>
        <w:t>情報（具体的に：</w:t>
      </w:r>
      <w:r w:rsidR="00C21C7B" w:rsidRPr="00DB797A">
        <w:rPr>
          <w:rFonts w:ascii="UD デジタル 教科書体 NK-R" w:eastAsia="UD デジタル 教科書体 NK-R" w:hAnsi="ＭＳ 明朝" w:cs="ＭＳゴシック" w:hint="eastAsia"/>
          <w:kern w:val="0"/>
        </w:rPr>
        <w:t xml:space="preserve">　　</w:t>
      </w:r>
      <w:r w:rsidR="00C21C7B" w:rsidRPr="00DB797A">
        <w:rPr>
          <w:rFonts w:ascii="UD デジタル 教科書体 NK-R" w:eastAsia="UD デジタル 教科書体 NK-R" w:hAnsi="ＭＳ 明朝" w:cs="ＭＳゴシック" w:hint="eastAsia"/>
          <w:b/>
          <w:kern w:val="0"/>
        </w:rPr>
        <w:t>）</w:t>
      </w:r>
    </w:p>
    <w:p w14:paraId="231CD0F1" w14:textId="2763FA90" w:rsidR="00C21C7B" w:rsidRPr="00DB797A" w:rsidRDefault="00C21C7B" w:rsidP="00C21C7B">
      <w:pPr>
        <w:autoSpaceDE w:val="0"/>
        <w:autoSpaceDN w:val="0"/>
        <w:adjustRightInd w:val="0"/>
        <w:ind w:leftChars="200" w:left="648"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w:t>
      </w:r>
      <w:r w:rsidR="00D4709E" w:rsidRPr="00DB797A">
        <w:rPr>
          <w:rFonts w:ascii="UD デジタル 教科書体 NK-R" w:eastAsia="UD デジタル 教科書体 NK-R" w:hint="eastAsia"/>
          <w:color w:val="0070C0"/>
        </w:rPr>
        <w:t>例：</w:t>
      </w:r>
      <w:r w:rsidRPr="00DB797A">
        <w:rPr>
          <w:rFonts w:ascii="UD デジタル 教科書体 NK-R" w:eastAsia="UD デジタル 教科書体 NK-R" w:hint="eastAsia"/>
          <w:color w:val="0070C0"/>
        </w:rPr>
        <w:t>カルテ番号、生年月日、イニシャル、病理検体番号、病歴、治療歴、副作用等発生状況、検査結果データ</w:t>
      </w:r>
      <w:r w:rsidR="00D4709E" w:rsidRPr="00DB797A">
        <w:rPr>
          <w:rFonts w:ascii="UD デジタル 教科書体 NK-R" w:eastAsia="UD デジタル 教科書体 NK-R" w:hint="eastAsia"/>
          <w:color w:val="0070C0"/>
        </w:rPr>
        <w:t>等</w:t>
      </w:r>
      <w:r w:rsidRPr="00DB797A">
        <w:rPr>
          <w:rFonts w:ascii="UD デジタル 教科書体 NK-R" w:eastAsia="UD デジタル 教科書体 NK-R" w:hint="eastAsia"/>
          <w:color w:val="0070C0"/>
        </w:rPr>
        <w:t>。</w:t>
      </w:r>
    </w:p>
    <w:p w14:paraId="27BA5081" w14:textId="4A8E0332" w:rsidR="00D4709E" w:rsidRPr="00DB797A" w:rsidRDefault="00384B11" w:rsidP="002C1F39">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1778556555"/>
          <w14:checkbox>
            <w14:checked w14:val="0"/>
            <w14:checkedState w14:val="2612" w14:font="ＭＳ ゴシック"/>
            <w14:uncheckedState w14:val="2610" w14:font="ＭＳ ゴシック"/>
          </w14:checkbox>
        </w:sdtPr>
        <w:sdtEndPr/>
        <w:sdtContent>
          <w:r w:rsidR="002A091C">
            <w:rPr>
              <w:rFonts w:ascii="ＭＳ ゴシック" w:eastAsia="ＭＳ ゴシック" w:hAnsi="ＭＳ ゴシック" w:cs="ＭＳゴシック" w:hint="eastAsia"/>
              <w:b/>
              <w:kern w:val="0"/>
            </w:rPr>
            <w:t>☐</w:t>
          </w:r>
        </w:sdtContent>
      </w:sdt>
      <w:r w:rsidR="00C21C7B" w:rsidRPr="00DB797A">
        <w:rPr>
          <w:rFonts w:ascii="UD デジタル 教科書体 NK-R" w:eastAsia="UD デジタル 教科書体 NK-R" w:hAnsi="ＭＳ 明朝" w:cs="ＭＳゴシック" w:hint="eastAsia"/>
          <w:b/>
          <w:kern w:val="0"/>
        </w:rPr>
        <w:t>要配慮個人情報を含む</w:t>
      </w:r>
    </w:p>
    <w:p w14:paraId="189FAD3F" w14:textId="77777777" w:rsidR="00D4709E" w:rsidRPr="00DB797A" w:rsidRDefault="00D4709E" w:rsidP="00D4709E">
      <w:pPr>
        <w:autoSpaceDE w:val="0"/>
        <w:autoSpaceDN w:val="0"/>
        <w:adjustRightInd w:val="0"/>
        <w:ind w:leftChars="200" w:left="648" w:hangingChars="100" w:hanging="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w:t>
      </w:r>
      <w:r w:rsidRPr="00DB797A">
        <w:rPr>
          <w:rFonts w:ascii="UD デジタル 教科書体 NK-R" w:eastAsia="UD デジタル 教科書体 NK-R" w:cs="ＭＳゴシック" w:hint="eastAsia"/>
          <w:color w:val="0070C0"/>
          <w:kern w:val="0"/>
        </w:rPr>
        <w:t>12.1</w:t>
      </w:r>
      <w:r w:rsidRPr="00DB797A">
        <w:rPr>
          <w:rFonts w:ascii="UD デジタル 教科書体 NK-R" w:eastAsia="UD デジタル 教科書体 NK-R" w:hAnsi="ＭＳ 明朝" w:cs="ＭＳゴシック" w:hint="eastAsia"/>
          <w:color w:val="0070C0"/>
          <w:kern w:val="0"/>
        </w:rPr>
        <w:t>の表と一致させること。</w:t>
      </w:r>
    </w:p>
    <w:p w14:paraId="2A0DB889" w14:textId="69D66E2C" w:rsidR="00D4709E" w:rsidRPr="00DB797A" w:rsidRDefault="00D4709E" w:rsidP="00D4709E">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color w:val="0070C0"/>
          <w:kern w:val="0"/>
        </w:rPr>
        <w:t>※生命・医学系指針ガイダンス</w:t>
      </w:r>
      <w:r w:rsidRPr="00DB797A">
        <w:rPr>
          <w:rFonts w:ascii="UD デジタル 教科書体 NK-R" w:eastAsia="UD デジタル 教科書体 NK-R" w:cs="ＭＳゴシック" w:hint="eastAsia"/>
          <w:color w:val="0070C0"/>
          <w:kern w:val="0"/>
        </w:rPr>
        <w:t>P26</w:t>
      </w:r>
      <w:r w:rsidRPr="00DB797A">
        <w:rPr>
          <w:rFonts w:ascii="UD デジタル 教科書体 NK-R" w:eastAsia="UD デジタル 教科書体 NK-R" w:hAnsi="ＭＳ 明朝" w:cs="ＭＳゴシック" w:hint="eastAsia"/>
          <w:color w:val="0070C0"/>
          <w:kern w:val="0"/>
        </w:rPr>
        <w:t>～</w:t>
      </w:r>
      <w:r w:rsidRPr="00DB797A">
        <w:rPr>
          <w:rFonts w:ascii="UD デジタル 教科書体 NK-R" w:eastAsia="UD デジタル 教科書体 NK-R" w:cs="ＭＳゴシック" w:hint="eastAsia"/>
          <w:color w:val="0070C0"/>
          <w:kern w:val="0"/>
        </w:rPr>
        <w:t>29</w:t>
      </w:r>
      <w:r w:rsidRPr="00DB797A">
        <w:rPr>
          <w:rFonts w:ascii="UD デジタル 教科書体 NK-R" w:eastAsia="UD デジタル 教科書体 NK-R" w:hAnsi="ＭＳ 明朝" w:cs="ＭＳゴシック" w:hint="eastAsia"/>
          <w:color w:val="0070C0"/>
          <w:kern w:val="0"/>
        </w:rPr>
        <w:t>、</w:t>
      </w:r>
      <w:r w:rsidRPr="00DB797A">
        <w:rPr>
          <w:rFonts w:ascii="UD デジタル 教科書体 NK-R" w:eastAsia="UD デジタル 教科書体 NK-R" w:cs="ＭＳゴシック" w:hint="eastAsia"/>
          <w:color w:val="0070C0"/>
          <w:kern w:val="0"/>
        </w:rPr>
        <w:t>35</w:t>
      </w:r>
      <w:r w:rsidRPr="00DB797A">
        <w:rPr>
          <w:rFonts w:ascii="UD デジタル 教科書体 NK-R" w:eastAsia="UD デジタル 教科書体 NK-R" w:hAnsi="ＭＳ 明朝" w:cs="ＭＳゴシック" w:hint="eastAsia"/>
          <w:color w:val="0070C0"/>
          <w:kern w:val="0"/>
        </w:rPr>
        <w:t>参照</w:t>
      </w:r>
    </w:p>
    <w:p w14:paraId="4989D36A" w14:textId="7F413241" w:rsidR="00C21C7B" w:rsidRPr="00DB797A" w:rsidRDefault="00384B11" w:rsidP="00D4709E">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1437588088"/>
          <w14:checkbox>
            <w14:checked w14:val="0"/>
            <w14:checkedState w14:val="2612" w14:font="ＭＳ ゴシック"/>
            <w14:uncheckedState w14:val="2610" w14:font="ＭＳ ゴシック"/>
          </w14:checkbox>
        </w:sdtPr>
        <w:sdtEndPr/>
        <w:sdtContent>
          <w:r w:rsidR="002A091C">
            <w:rPr>
              <w:rFonts w:ascii="ＭＳ ゴシック" w:eastAsia="ＭＳ ゴシック" w:hAnsi="ＭＳ ゴシック" w:cs="ＭＳゴシック" w:hint="eastAsia"/>
              <w:b/>
              <w:kern w:val="0"/>
            </w:rPr>
            <w:t>☐</w:t>
          </w:r>
        </w:sdtContent>
      </w:sdt>
      <w:r w:rsidR="00C21C7B" w:rsidRPr="00DB797A">
        <w:rPr>
          <w:rFonts w:ascii="UD デジタル 教科書体 NK-R" w:eastAsia="UD デジタル 教科書体 NK-R" w:hAnsi="ＭＳ 明朝" w:cs="ＭＳゴシック" w:hint="eastAsia"/>
          <w:b/>
          <w:kern w:val="0"/>
        </w:rPr>
        <w:t>個人関連情報</w:t>
      </w:r>
      <w:r w:rsidR="00BC2D48" w:rsidRPr="00DB797A">
        <w:rPr>
          <w:rFonts w:ascii="UD デジタル 教科書体 NK-R" w:eastAsia="UD デジタル 教科書体 NK-R" w:hAnsi="ＭＳ 明朝" w:cs="ＭＳゴシック" w:hint="eastAsia"/>
          <w:b/>
          <w:kern w:val="0"/>
        </w:rPr>
        <w:t>のみ</w:t>
      </w:r>
    </w:p>
    <w:p w14:paraId="19F18CFA" w14:textId="22E9506C"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 xml:space="preserve">　</w:t>
      </w:r>
      <w:r w:rsidR="009C33FB" w:rsidRPr="00DB797A">
        <w:rPr>
          <w:rFonts w:ascii="UD デジタル 教科書体 NK-R" w:eastAsia="UD デジタル 教科書体 NK-R" w:hAnsi="ＭＳ 明朝" w:cs="ＭＳゴシック" w:hint="eastAsia"/>
          <w:color w:val="0070C0"/>
          <w:kern w:val="0"/>
        </w:rPr>
        <w:t xml:space="preserve">　</w:t>
      </w:r>
      <w:r w:rsidR="00D4709E" w:rsidRPr="00DB797A">
        <w:rPr>
          <w:rFonts w:ascii="UD デジタル 教科書体 NK-R" w:eastAsia="UD デジタル 教科書体 NK-R" w:hAnsi="ＭＳ 明朝" w:cs="ＭＳゴシック" w:hint="eastAsia"/>
          <w:color w:val="0070C0"/>
          <w:kern w:val="0"/>
        </w:rPr>
        <w:t>※生命・医学系指針ガイダンス</w:t>
      </w:r>
      <w:r w:rsidR="00D4709E" w:rsidRPr="00DB797A">
        <w:rPr>
          <w:rFonts w:ascii="UD デジタル 教科書体 NK-R" w:eastAsia="UD デジタル 教科書体 NK-R" w:cs="ＭＳゴシック" w:hint="eastAsia"/>
          <w:color w:val="0070C0"/>
          <w:kern w:val="0"/>
        </w:rPr>
        <w:t>P33</w:t>
      </w:r>
      <w:r w:rsidR="008C6185" w:rsidRPr="00DB797A">
        <w:rPr>
          <w:rFonts w:ascii="UD デジタル 教科書体 NK-R" w:eastAsia="UD デジタル 教科書体 NK-R" w:cs="ＭＳゴシック" w:hint="eastAsia"/>
          <w:color w:val="0070C0"/>
          <w:kern w:val="0"/>
        </w:rPr>
        <w:t>～34</w:t>
      </w:r>
      <w:r w:rsidR="00D4709E" w:rsidRPr="00DB797A">
        <w:rPr>
          <w:rFonts w:ascii="UD デジタル 教科書体 NK-R" w:eastAsia="UD デジタル 教科書体 NK-R" w:hAnsi="ＭＳ 明朝" w:cs="ＭＳゴシック" w:hint="eastAsia"/>
          <w:color w:val="0070C0"/>
          <w:kern w:val="0"/>
        </w:rPr>
        <w:t>参照</w:t>
      </w:r>
    </w:p>
    <w:p w14:paraId="50F4753E"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4D42B16D"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kern w:val="0"/>
        </w:rPr>
        <w:t xml:space="preserve">　</w:t>
      </w:r>
      <w:r w:rsidRPr="00DB797A">
        <w:rPr>
          <w:rFonts w:ascii="UD デジタル 教科書体 NK-R" w:eastAsia="UD デジタル 教科書体 NK-R" w:hAnsi="ＭＳ 明朝" w:cs="ＭＳゴシック" w:hint="eastAsia"/>
          <w:b/>
          <w:kern w:val="0"/>
        </w:rPr>
        <w:t>（４）提供する試料・情報の取得の経緯</w:t>
      </w:r>
    </w:p>
    <w:p w14:paraId="129D7DA3" w14:textId="13C185DE" w:rsidR="000B424B" w:rsidRPr="00DB797A" w:rsidRDefault="000B424B" w:rsidP="00FD43D6">
      <w:pPr>
        <w:autoSpaceDE w:val="0"/>
        <w:autoSpaceDN w:val="0"/>
        <w:adjustRightInd w:val="0"/>
        <w:ind w:leftChars="200" w:left="432"/>
        <w:rPr>
          <w:rFonts w:ascii="UD デジタル 教科書体 NK-R" w:eastAsia="UD デジタル 教科書体 NK-R"/>
          <w:color w:val="0070C0"/>
        </w:rPr>
      </w:pPr>
      <w:r w:rsidRPr="00DB797A">
        <w:rPr>
          <w:rFonts w:ascii="UD デジタル 教科書体 NK-R" w:eastAsia="UD デジタル 教科書体 NK-R" w:hint="eastAsia"/>
          <w:color w:val="0070C0"/>
        </w:rPr>
        <w:t>※診療・研究等適切な手続きにより取得されていることがわかるように</w:t>
      </w:r>
      <w:r w:rsidR="00B933A2" w:rsidRPr="00DB797A">
        <w:rPr>
          <w:rFonts w:ascii="UD デジタル 教科書体 NK-R" w:eastAsia="UD デジタル 教科書体 NK-R" w:hint="eastAsia"/>
          <w:color w:val="0070C0"/>
        </w:rPr>
        <w:t>。</w:t>
      </w:r>
    </w:p>
    <w:p w14:paraId="3EE9A44A" w14:textId="624956F9" w:rsidR="000B424B" w:rsidRPr="00DB797A" w:rsidRDefault="000B424B" w:rsidP="00FD43D6">
      <w:pPr>
        <w:autoSpaceDE w:val="0"/>
        <w:autoSpaceDN w:val="0"/>
        <w:adjustRightInd w:val="0"/>
        <w:ind w:leftChars="200" w:left="432"/>
        <w:rPr>
          <w:rFonts w:ascii="UD デジタル 教科書体 NK-R" w:eastAsia="UD デジタル 教科書体 NK-R"/>
          <w:color w:val="0070C0"/>
        </w:rPr>
      </w:pPr>
      <w:r w:rsidRPr="00DB797A">
        <w:rPr>
          <w:rFonts w:ascii="UD デジタル 教科書体 NK-R" w:eastAsia="UD デジタル 教科書体 NK-R" w:hint="eastAsia"/>
          <w:color w:val="0070C0"/>
        </w:rPr>
        <w:t>※公開された情報から取得した場合はその詳細、有償で取得した場合はその旨記載</w:t>
      </w:r>
      <w:r w:rsidR="00B933A2" w:rsidRPr="00DB797A">
        <w:rPr>
          <w:rFonts w:ascii="UD デジタル 教科書体 NK-R" w:eastAsia="UD デジタル 教科書体 NK-R" w:hint="eastAsia"/>
          <w:color w:val="0070C0"/>
        </w:rPr>
        <w:t>。</w:t>
      </w:r>
    </w:p>
    <w:p w14:paraId="24508F10" w14:textId="47DCA0A5" w:rsidR="000B424B" w:rsidRPr="00DB797A" w:rsidRDefault="000B424B" w:rsidP="00DB6B7B">
      <w:pPr>
        <w:autoSpaceDE w:val="0"/>
        <w:autoSpaceDN w:val="0"/>
        <w:adjustRightInd w:val="0"/>
        <w:ind w:left="865" w:hangingChars="400" w:hanging="865"/>
        <w:rPr>
          <w:rFonts w:ascii="UD デジタル 教科書体 NK-R" w:eastAsia="UD デジタル 教科書体 NK-R" w:cs="ＭＳゴシック"/>
          <w:kern w:val="0"/>
        </w:rPr>
      </w:pPr>
      <w:r w:rsidRPr="00DB797A">
        <w:rPr>
          <w:rFonts w:ascii="UD デジタル 教科書体 NK-R" w:eastAsia="UD デジタル 教科書体 NK-R" w:cs="ＭＳゴシック" w:hint="eastAsia"/>
          <w:kern w:val="0"/>
        </w:rPr>
        <w:t xml:space="preserve">　</w:t>
      </w:r>
      <w:r w:rsidR="008C2756" w:rsidRPr="00DB797A">
        <w:rPr>
          <w:rFonts w:ascii="UD デジタル 教科書体 NK-R" w:eastAsia="UD デジタル 教科書体 NK-R" w:cs="ＭＳゴシック" w:hint="eastAsia"/>
          <w:color w:val="0070C0"/>
          <w:kern w:val="0"/>
        </w:rPr>
        <w:t>（</w:t>
      </w:r>
      <w:r w:rsidRPr="00DB797A">
        <w:rPr>
          <w:rFonts w:ascii="UD デジタル 教科書体 NK-R" w:eastAsia="UD デジタル 教科書体 NK-R" w:cs="ＭＳゴシック" w:hint="eastAsia"/>
          <w:color w:val="0070C0"/>
          <w:kern w:val="0"/>
        </w:rPr>
        <w:t>例1）</w:t>
      </w:r>
      <w:r w:rsidRPr="00DB797A">
        <w:rPr>
          <w:rFonts w:ascii="UD デジタル 教科書体 NK-R" w:eastAsia="UD デジタル 教科書体 NK-R" w:cs="ＭＳゴシック" w:hint="eastAsia"/>
          <w:kern w:val="0"/>
        </w:rPr>
        <w:t>通常診療の過程で取得されるものであって、本人</w:t>
      </w:r>
      <w:r w:rsidRPr="00DB797A">
        <w:rPr>
          <w:rFonts w:ascii="UD デジタル 教科書体 NK-R" w:eastAsia="UD デジタル 教科書体 NK-R" w:cs="ＭＳゴシック" w:hint="eastAsia"/>
          <w:color w:val="0070C0"/>
          <w:kern w:val="0"/>
        </w:rPr>
        <w:t>（</w:t>
      </w:r>
      <w:r w:rsidR="009D26CC" w:rsidRPr="00DB797A">
        <w:rPr>
          <w:rFonts w:ascii="UD デジタル 教科書体 NK-R" w:eastAsia="UD デジタル 教科書体 NK-R" w:hAnsi="ＭＳ 明朝" w:cs="ＭＳ 明朝" w:hint="eastAsia"/>
          <w:color w:val="0070C0"/>
          <w:kern w:val="0"/>
        </w:rPr>
        <w:t>※</w:t>
      </w:r>
      <w:r w:rsidR="008C578F" w:rsidRPr="00DB797A">
        <w:rPr>
          <w:rFonts w:ascii="UD デジタル 教科書体 NK-R" w:eastAsia="UD デジタル 教科書体 NK-R" w:cs="ＭＳゴシック" w:hint="eastAsia"/>
          <w:color w:val="0070C0"/>
          <w:kern w:val="0"/>
        </w:rPr>
        <w:t>又は</w:t>
      </w:r>
      <w:r w:rsidRPr="00DB797A">
        <w:rPr>
          <w:rFonts w:ascii="UD デジタル 教科書体 NK-R" w:eastAsia="UD デジタル 教科書体 NK-R" w:cs="ＭＳゴシック" w:hint="eastAsia"/>
          <w:color w:val="0070C0"/>
          <w:kern w:val="0"/>
        </w:rPr>
        <w:t>代諾者）</w:t>
      </w:r>
      <w:r w:rsidRPr="00DB797A">
        <w:rPr>
          <w:rFonts w:ascii="UD デジタル 教科書体 NK-R" w:eastAsia="UD デジタル 教科書体 NK-R" w:cs="ＭＳゴシック" w:hint="eastAsia"/>
          <w:kern w:val="0"/>
        </w:rPr>
        <w:t>から</w:t>
      </w:r>
      <w:r w:rsidR="003120B0" w:rsidRPr="00DB797A">
        <w:rPr>
          <w:rFonts w:ascii="UD デジタル 教科書体 NK-R" w:eastAsia="UD デジタル 教科書体 NK-R" w:cs="ＭＳゴシック" w:hint="eastAsia"/>
          <w:kern w:val="0"/>
        </w:rPr>
        <w:t>文書</w:t>
      </w:r>
      <w:r w:rsidR="003120B0" w:rsidRPr="00DB797A">
        <w:rPr>
          <w:rFonts w:ascii="UD デジタル 教科書体 NK-R" w:eastAsia="UD デジタル 教科書体 NK-R" w:cs="ＭＳゴシック" w:hint="eastAsia"/>
          <w:color w:val="0070C0"/>
          <w:kern w:val="0"/>
        </w:rPr>
        <w:t>（※又は電磁的方法）</w:t>
      </w:r>
      <w:r w:rsidR="003120B0" w:rsidRPr="00DB797A">
        <w:rPr>
          <w:rFonts w:ascii="UD デジタル 教科書体 NK-R" w:eastAsia="UD デジタル 教科書体 NK-R" w:cs="ＭＳゴシック" w:hint="eastAsia"/>
          <w:kern w:val="0"/>
        </w:rPr>
        <w:t>による</w:t>
      </w:r>
      <w:r w:rsidRPr="00DB797A">
        <w:rPr>
          <w:rFonts w:ascii="UD デジタル 教科書体 NK-R" w:eastAsia="UD デジタル 教科書体 NK-R" w:cs="ＭＳゴシック" w:hint="eastAsia"/>
          <w:kern w:val="0"/>
        </w:rPr>
        <w:t>インフォームド・コンセントを得る</w:t>
      </w:r>
      <w:r w:rsidRPr="00DB797A">
        <w:rPr>
          <w:rFonts w:ascii="UD デジタル 教科書体 NK-R" w:eastAsia="UD デジタル 教科書体 NK-R" w:cs="ＭＳゴシック" w:hint="eastAsia"/>
          <w:color w:val="0070C0"/>
          <w:kern w:val="0"/>
        </w:rPr>
        <w:t>（</w:t>
      </w:r>
      <w:r w:rsidR="009D26CC" w:rsidRPr="00DB797A">
        <w:rPr>
          <w:rFonts w:ascii="UD デジタル 教科書体 NK-R" w:eastAsia="UD デジタル 教科書体 NK-R" w:hAnsi="ＭＳ 明朝" w:cs="ＭＳ 明朝" w:hint="eastAsia"/>
          <w:color w:val="0070C0"/>
          <w:kern w:val="0"/>
        </w:rPr>
        <w:t>※</w:t>
      </w:r>
      <w:r w:rsidR="008C578F" w:rsidRPr="00DB797A">
        <w:rPr>
          <w:rFonts w:ascii="UD デジタル 教科書体 NK-R" w:eastAsia="UD デジタル 教科書体 NK-R" w:cs="ＭＳゴシック" w:hint="eastAsia"/>
          <w:color w:val="0070C0"/>
          <w:kern w:val="0"/>
        </w:rPr>
        <w:t>又は</w:t>
      </w:r>
      <w:r w:rsidRPr="00DB797A">
        <w:rPr>
          <w:rFonts w:ascii="UD デジタル 教科書体 NK-R" w:eastAsia="UD デジタル 教科書体 NK-R" w:cs="ＭＳゴシック" w:hint="eastAsia"/>
          <w:color w:val="0070C0"/>
          <w:kern w:val="0"/>
        </w:rPr>
        <w:t>オプトアウト手続きを行う）</w:t>
      </w:r>
      <w:r w:rsidRPr="00DB797A">
        <w:rPr>
          <w:rFonts w:ascii="UD デジタル 教科書体 NK-R" w:eastAsia="UD デジタル 教科書体 NK-R" w:cs="ＭＳゴシック" w:hint="eastAsia"/>
          <w:kern w:val="0"/>
        </w:rPr>
        <w:t>。</w:t>
      </w:r>
    </w:p>
    <w:p w14:paraId="418D2D08" w14:textId="20DE3CD5" w:rsidR="000B424B" w:rsidRPr="00DB797A" w:rsidRDefault="000B424B" w:rsidP="00DB6B7B">
      <w:pPr>
        <w:autoSpaceDE w:val="0"/>
        <w:autoSpaceDN w:val="0"/>
        <w:adjustRightInd w:val="0"/>
        <w:ind w:left="865" w:hangingChars="400" w:hanging="865"/>
        <w:rPr>
          <w:rFonts w:ascii="UD デジタル 教科書体 NK-R" w:eastAsia="UD デジタル 教科書体 NK-R" w:cs="ＭＳゴシック"/>
          <w:kern w:val="0"/>
        </w:rPr>
      </w:pPr>
      <w:r w:rsidRPr="00DB797A">
        <w:rPr>
          <w:rFonts w:ascii="UD デジタル 教科書体 NK-R" w:eastAsia="UD デジタル 教科書体 NK-R" w:cs="ＭＳゴシック" w:hint="eastAsia"/>
          <w:kern w:val="0"/>
        </w:rPr>
        <w:t xml:space="preserve">　</w:t>
      </w:r>
      <w:r w:rsidR="008C2756" w:rsidRPr="00DB797A">
        <w:rPr>
          <w:rFonts w:ascii="UD デジタル 教科書体 NK-R" w:eastAsia="UD デジタル 教科書体 NK-R" w:cs="ＭＳゴシック" w:hint="eastAsia"/>
          <w:color w:val="0070C0"/>
          <w:kern w:val="0"/>
        </w:rPr>
        <w:t>（</w:t>
      </w:r>
      <w:r w:rsidRPr="00DB797A">
        <w:rPr>
          <w:rFonts w:ascii="UD デジタル 教科書体 NK-R" w:eastAsia="UD デジタル 教科書体 NK-R" w:cs="ＭＳゴシック" w:hint="eastAsia"/>
          <w:color w:val="0070C0"/>
          <w:kern w:val="0"/>
        </w:rPr>
        <w:t>例2）</w:t>
      </w:r>
      <w:r w:rsidRPr="00DB797A">
        <w:rPr>
          <w:rFonts w:ascii="UD デジタル 教科書体 NK-R" w:eastAsia="UD デジタル 教科書体 NK-R" w:cs="ＭＳゴシック" w:hint="eastAsia"/>
          <w:kern w:val="0"/>
        </w:rPr>
        <w:t>本研究で利用することについて本人</w:t>
      </w:r>
      <w:r w:rsidRPr="00DB797A">
        <w:rPr>
          <w:rFonts w:ascii="UD デジタル 教科書体 NK-R" w:eastAsia="UD デジタル 教科書体 NK-R" w:cs="ＭＳゴシック" w:hint="eastAsia"/>
          <w:color w:val="0070C0"/>
          <w:kern w:val="0"/>
        </w:rPr>
        <w:t>（</w:t>
      </w:r>
      <w:r w:rsidR="009D26CC" w:rsidRPr="00DB797A">
        <w:rPr>
          <w:rFonts w:ascii="UD デジタル 教科書体 NK-R" w:eastAsia="UD デジタル 教科書体 NK-R" w:hAnsi="ＭＳ 明朝" w:cs="ＭＳ 明朝" w:hint="eastAsia"/>
          <w:color w:val="0070C0"/>
          <w:kern w:val="0"/>
        </w:rPr>
        <w:t>※</w:t>
      </w:r>
      <w:r w:rsidR="008C578F" w:rsidRPr="00DB797A">
        <w:rPr>
          <w:rFonts w:ascii="UD デジタル 教科書体 NK-R" w:eastAsia="UD デジタル 教科書体 NK-R" w:cs="ＭＳゴシック" w:hint="eastAsia"/>
          <w:color w:val="0070C0"/>
          <w:kern w:val="0"/>
        </w:rPr>
        <w:t>又は</w:t>
      </w:r>
      <w:r w:rsidRPr="00DB797A">
        <w:rPr>
          <w:rFonts w:ascii="UD デジタル 教科書体 NK-R" w:eastAsia="UD デジタル 教科書体 NK-R" w:cs="ＭＳゴシック" w:hint="eastAsia"/>
          <w:color w:val="0070C0"/>
          <w:kern w:val="0"/>
        </w:rPr>
        <w:t>代諾者）</w:t>
      </w:r>
      <w:r w:rsidRPr="00DB797A">
        <w:rPr>
          <w:rFonts w:ascii="UD デジタル 教科書体 NK-R" w:eastAsia="UD デジタル 教科書体 NK-R" w:cs="ＭＳゴシック" w:hint="eastAsia"/>
          <w:kern w:val="0"/>
        </w:rPr>
        <w:t>から</w:t>
      </w:r>
      <w:r w:rsidR="003120B0" w:rsidRPr="00DB797A">
        <w:rPr>
          <w:rFonts w:ascii="UD デジタル 教科書体 NK-R" w:eastAsia="UD デジタル 教科書体 NK-R" w:cs="ＭＳゴシック" w:hint="eastAsia"/>
          <w:kern w:val="0"/>
        </w:rPr>
        <w:t>文書</w:t>
      </w:r>
      <w:r w:rsidR="003120B0" w:rsidRPr="00DB797A">
        <w:rPr>
          <w:rFonts w:ascii="UD デジタル 教科書体 NK-R" w:eastAsia="UD デジタル 教科書体 NK-R" w:cs="ＭＳゴシック" w:hint="eastAsia"/>
          <w:color w:val="0070C0"/>
          <w:kern w:val="0"/>
        </w:rPr>
        <w:t>（※又は電磁的方法）</w:t>
      </w:r>
      <w:r w:rsidR="003120B0" w:rsidRPr="00DB797A">
        <w:rPr>
          <w:rFonts w:ascii="UD デジタル 教科書体 NK-R" w:eastAsia="UD デジタル 教科書体 NK-R" w:cs="ＭＳゴシック" w:hint="eastAsia"/>
          <w:kern w:val="0"/>
        </w:rPr>
        <w:t>による</w:t>
      </w:r>
      <w:r w:rsidRPr="00DB797A">
        <w:rPr>
          <w:rFonts w:ascii="UD デジタル 教科書体 NK-R" w:eastAsia="UD デジタル 教科書体 NK-R" w:cs="ＭＳゴシック" w:hint="eastAsia"/>
          <w:kern w:val="0"/>
        </w:rPr>
        <w:t>インフォームド・コンセントを得たうえで取得される</w:t>
      </w:r>
      <w:r w:rsidR="00D96818" w:rsidRPr="00DB797A">
        <w:rPr>
          <w:rFonts w:ascii="UD デジタル 教科書体 NK-R" w:eastAsia="UD デジタル 教科書体 NK-R" w:cs="ＭＳゴシック" w:hint="eastAsia"/>
          <w:color w:val="0070C0"/>
          <w:kern w:val="0"/>
        </w:rPr>
        <w:t>（</w:t>
      </w:r>
      <w:r w:rsidR="00D96818" w:rsidRPr="00DB797A">
        <w:rPr>
          <w:rFonts w:ascii="UD デジタル 教科書体 NK-R" w:eastAsia="UD デジタル 教科書体 NK-R" w:hAnsi="ＭＳ 明朝" w:cs="ＭＳ 明朝" w:hint="eastAsia"/>
          <w:color w:val="0070C0"/>
          <w:kern w:val="0"/>
        </w:rPr>
        <w:t>※</w:t>
      </w:r>
      <w:r w:rsidR="00D96818" w:rsidRPr="00DB797A">
        <w:rPr>
          <w:rFonts w:ascii="UD デジタル 教科書体 NK-R" w:eastAsia="UD デジタル 教科書体 NK-R" w:cs="ＭＳゴシック" w:hint="eastAsia"/>
          <w:color w:val="0070C0"/>
          <w:kern w:val="0"/>
        </w:rPr>
        <w:t>又はオプトアウト手続きを行う）</w:t>
      </w:r>
      <w:r w:rsidR="00AC49C0" w:rsidRPr="00DB797A">
        <w:rPr>
          <w:rFonts w:ascii="UD デジタル 教科書体 NK-R" w:eastAsia="UD デジタル 教科書体 NK-R" w:cs="ＭＳゴシック" w:hint="eastAsia"/>
          <w:kern w:val="0"/>
        </w:rPr>
        <w:t>。</w:t>
      </w:r>
    </w:p>
    <w:p w14:paraId="6EACF16F" w14:textId="77777777" w:rsidR="003E678E" w:rsidRPr="00DB797A" w:rsidRDefault="003E678E" w:rsidP="003E678E">
      <w:pPr>
        <w:autoSpaceDE w:val="0"/>
        <w:autoSpaceDN w:val="0"/>
        <w:adjustRightInd w:val="0"/>
        <w:ind w:left="865" w:hangingChars="400" w:hanging="865"/>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color w:val="000000" w:themeColor="text1"/>
          <w:kern w:val="0"/>
        </w:rPr>
        <w:t xml:space="preserve">　</w:t>
      </w:r>
      <w:r w:rsidRPr="00DB797A">
        <w:rPr>
          <w:rFonts w:ascii="UD デジタル 教科書体 NK-R" w:eastAsia="UD デジタル 教科書体 NK-R" w:hAnsi="ＭＳ 明朝" w:cs="ＭＳゴシック" w:hint="eastAsia"/>
          <w:color w:val="0070C0"/>
          <w:kern w:val="0"/>
        </w:rPr>
        <w:t>（例</w:t>
      </w:r>
      <w:r w:rsidRPr="00DB797A">
        <w:rPr>
          <w:rFonts w:ascii="UD デジタル 教科書体 NK-R" w:eastAsia="UD デジタル 教科書体 NK-R" w:cs="ＭＳゴシック" w:hint="eastAsia"/>
          <w:color w:val="0070C0"/>
          <w:kern w:val="0"/>
        </w:rPr>
        <w:t>3</w:t>
      </w:r>
      <w:r w:rsidRPr="00DB797A">
        <w:rPr>
          <w:rFonts w:ascii="UD デジタル 教科書体 NK-R" w:eastAsia="UD デジタル 教科書体 NK-R" w:hAnsi="ＭＳ 明朝" w:cs="ＭＳゴシック" w:hint="eastAsia"/>
          <w:color w:val="0070C0"/>
          <w:kern w:val="0"/>
        </w:rPr>
        <w:t>）</w:t>
      </w:r>
      <w:r w:rsidRPr="00DB797A">
        <w:rPr>
          <w:rFonts w:ascii="UD デジタル 教科書体 NK-R" w:eastAsia="UD デジタル 教科書体 NK-R" w:hAnsi="ＭＳ 明朝" w:cs="ＭＳゴシック" w:hint="eastAsia"/>
          <w:color w:val="000000" w:themeColor="text1"/>
          <w:kern w:val="0"/>
        </w:rPr>
        <w:t>「●●に関する研究」（受付番号○○）を実施する過程で取得されたものであって、本人</w:t>
      </w:r>
      <w:r w:rsidRPr="00DB797A">
        <w:rPr>
          <w:rFonts w:ascii="UD デジタル 教科書体 NK-R" w:eastAsia="UD デジタル 教科書体 NK-R" w:hAnsi="ＭＳ 明朝" w:cs="ＭＳゴシック" w:hint="eastAsia"/>
          <w:color w:val="0070C0"/>
          <w:kern w:val="0"/>
        </w:rPr>
        <w:t>（※又は代諾者）</w:t>
      </w:r>
      <w:r w:rsidRPr="00DB797A">
        <w:rPr>
          <w:rFonts w:ascii="UD デジタル 教科書体 NK-R" w:eastAsia="UD デジタル 教科書体 NK-R" w:hAnsi="ＭＳ 明朝" w:cs="ＭＳゴシック" w:hint="eastAsia"/>
          <w:color w:val="000000" w:themeColor="text1"/>
          <w:kern w:val="0"/>
        </w:rPr>
        <w:t>から文書</w:t>
      </w:r>
      <w:r w:rsidRPr="00DB797A">
        <w:rPr>
          <w:rFonts w:ascii="UD デジタル 教科書体 NK-R" w:eastAsia="UD デジタル 教科書体 NK-R" w:hAnsi="ＭＳ 明朝" w:cs="ＭＳゴシック" w:hint="eastAsia"/>
          <w:color w:val="0070C0"/>
          <w:kern w:val="0"/>
        </w:rPr>
        <w:t>（※又は電磁的方法）</w:t>
      </w:r>
      <w:r w:rsidRPr="00DB797A">
        <w:rPr>
          <w:rFonts w:ascii="UD デジタル 教科書体 NK-R" w:eastAsia="UD デジタル 教科書体 NK-R" w:hAnsi="ＭＳ 明朝" w:cs="ＭＳゴシック" w:hint="eastAsia"/>
          <w:color w:val="000000" w:themeColor="text1"/>
          <w:kern w:val="0"/>
        </w:rPr>
        <w:t>によるインフォームド・コンセントを得る</w:t>
      </w:r>
      <w:r w:rsidRPr="00DB797A">
        <w:rPr>
          <w:rFonts w:ascii="UD デジタル 教科書体 NK-R" w:eastAsia="UD デジタル 教科書体 NK-R" w:hAnsi="ＭＳ 明朝" w:cs="ＭＳゴシック" w:hint="eastAsia"/>
          <w:color w:val="0070C0"/>
          <w:kern w:val="0"/>
        </w:rPr>
        <w:t>（※又はオプトアウト手続きを行う）</w:t>
      </w:r>
      <w:r w:rsidRPr="00DB797A">
        <w:rPr>
          <w:rFonts w:ascii="UD デジタル 教科書体 NK-R" w:eastAsia="UD デジタル 教科書体 NK-R" w:hAnsi="ＭＳ 明朝" w:cs="ＭＳゴシック" w:hint="eastAsia"/>
          <w:color w:val="000000" w:themeColor="text1"/>
          <w:kern w:val="0"/>
        </w:rPr>
        <w:t>。</w:t>
      </w:r>
    </w:p>
    <w:p w14:paraId="60056C0A"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p>
    <w:p w14:paraId="4B0E9732"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kern w:val="0"/>
        </w:rPr>
        <w:t xml:space="preserve">　</w:t>
      </w:r>
      <w:r w:rsidRPr="00DB797A">
        <w:rPr>
          <w:rFonts w:ascii="UD デジタル 教科書体 NK-R" w:eastAsia="UD デジタル 教科書体 NK-R" w:hAnsi="ＭＳ 明朝" w:cs="ＭＳゴシック" w:hint="eastAsia"/>
          <w:b/>
          <w:kern w:val="0"/>
        </w:rPr>
        <w:t>（５）提供する試料・情報の提供方法</w:t>
      </w:r>
    </w:p>
    <w:p w14:paraId="09CB31A8" w14:textId="02E89195"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b/>
          <w:kern w:val="0"/>
        </w:rPr>
        <w:t xml:space="preserve">　　</w:t>
      </w:r>
      <w:sdt>
        <w:sdtPr>
          <w:rPr>
            <w:rFonts w:ascii="UD デジタル 教科書体 NK-R" w:eastAsia="UD デジタル 教科書体 NK-R" w:hAnsi="ＭＳ 明朝" w:cs="ＭＳゴシック" w:hint="eastAsia"/>
            <w:b/>
            <w:kern w:val="0"/>
          </w:rPr>
          <w:id w:val="-2000957922"/>
          <w14:checkbox>
            <w14:checked w14:val="0"/>
            <w14:checkedState w14:val="2612" w14:font="ＭＳ ゴシック"/>
            <w14:uncheckedState w14:val="2610" w14:font="ＭＳ ゴシック"/>
          </w14:checkbox>
        </w:sdtPr>
        <w:sdtEndPr/>
        <w:sdtContent>
          <w:r w:rsidR="00B8321C">
            <w:rPr>
              <w:rFonts w:ascii="ＭＳ ゴシック" w:eastAsia="ＭＳ ゴシック" w:hAnsi="ＭＳ ゴシック" w:cs="ＭＳゴシック" w:hint="eastAsia"/>
              <w:b/>
              <w:kern w:val="0"/>
            </w:rPr>
            <w:t>☐</w:t>
          </w:r>
        </w:sdtContent>
      </w:sdt>
      <w:r w:rsidRPr="00DB797A">
        <w:rPr>
          <w:rFonts w:ascii="UD デジタル 教科書体 NK-R" w:eastAsia="UD デジタル 教科書体 NK-R" w:hAnsi="ＭＳ 明朝" w:cs="ＭＳゴシック" w:hint="eastAsia"/>
          <w:b/>
          <w:kern w:val="0"/>
        </w:rPr>
        <w:t xml:space="preserve">直接手渡し　</w:t>
      </w:r>
      <w:sdt>
        <w:sdtPr>
          <w:rPr>
            <w:rFonts w:ascii="UD デジタル 教科書体 NK-R" w:eastAsia="UD デジタル 教科書体 NK-R" w:hAnsi="ＭＳ 明朝" w:cs="ＭＳゴシック" w:hint="eastAsia"/>
            <w:b/>
            <w:kern w:val="0"/>
          </w:rPr>
          <w:id w:val="-452317989"/>
          <w14:checkbox>
            <w14:checked w14:val="0"/>
            <w14:checkedState w14:val="2612" w14:font="ＭＳ ゴシック"/>
            <w14:uncheckedState w14:val="2610" w14:font="ＭＳ ゴシック"/>
          </w14:checkbox>
        </w:sdtPr>
        <w:sdtEndPr/>
        <w:sdtContent>
          <w:r w:rsidR="00B8321C">
            <w:rPr>
              <w:rFonts w:ascii="ＭＳ ゴシック" w:eastAsia="ＭＳ ゴシック" w:hAnsi="ＭＳ ゴシック" w:cs="ＭＳゴシック" w:hint="eastAsia"/>
              <w:b/>
              <w:kern w:val="0"/>
            </w:rPr>
            <w:t>☐</w:t>
          </w:r>
        </w:sdtContent>
      </w:sdt>
      <w:r w:rsidRPr="00DB797A">
        <w:rPr>
          <w:rFonts w:ascii="UD デジタル 教科書体 NK-R" w:eastAsia="UD デジタル 教科書体 NK-R" w:hAnsi="ＭＳ 明朝" w:cs="ＭＳゴシック" w:hint="eastAsia"/>
          <w:b/>
          <w:kern w:val="0"/>
        </w:rPr>
        <w:t xml:space="preserve">郵送・宅配　</w:t>
      </w:r>
      <w:sdt>
        <w:sdtPr>
          <w:rPr>
            <w:rFonts w:ascii="UD デジタル 教科書体 NK-R" w:eastAsia="UD デジタル 教科書体 NK-R" w:hAnsi="ＭＳ 明朝" w:cs="ＭＳゴシック" w:hint="eastAsia"/>
            <w:b/>
            <w:kern w:val="0"/>
          </w:rPr>
          <w:id w:val="-940526249"/>
          <w14:checkbox>
            <w14:checked w14:val="0"/>
            <w14:checkedState w14:val="2612" w14:font="ＭＳ ゴシック"/>
            <w14:uncheckedState w14:val="2610" w14:font="ＭＳ ゴシック"/>
          </w14:checkbox>
        </w:sdtPr>
        <w:sdtEndPr/>
        <w:sdtContent>
          <w:r w:rsidR="00B8321C">
            <w:rPr>
              <w:rFonts w:ascii="ＭＳ ゴシック" w:eastAsia="ＭＳ ゴシック" w:hAnsi="ＭＳ ゴシック" w:cs="ＭＳゴシック" w:hint="eastAsia"/>
              <w:b/>
              <w:kern w:val="0"/>
            </w:rPr>
            <w:t>☐</w:t>
          </w:r>
        </w:sdtContent>
      </w:sdt>
      <w:r w:rsidRPr="00DB797A">
        <w:rPr>
          <w:rFonts w:ascii="UD デジタル 教科書体 NK-R" w:eastAsia="UD デジタル 教科書体 NK-R" w:hAnsi="ＭＳ 明朝" w:cs="ＭＳゴシック" w:hint="eastAsia"/>
          <w:b/>
          <w:kern w:val="0"/>
        </w:rPr>
        <w:t xml:space="preserve">FAX　</w:t>
      </w:r>
      <w:sdt>
        <w:sdtPr>
          <w:rPr>
            <w:rFonts w:ascii="UD デジタル 教科書体 NK-R" w:eastAsia="UD デジタル 教科書体 NK-R" w:hAnsi="ＭＳ 明朝" w:cs="ＭＳゴシック" w:hint="eastAsia"/>
            <w:b/>
            <w:kern w:val="0"/>
          </w:rPr>
          <w:id w:val="-1025712800"/>
          <w14:checkbox>
            <w14:checked w14:val="0"/>
            <w14:checkedState w14:val="2612" w14:font="ＭＳ ゴシック"/>
            <w14:uncheckedState w14:val="2610" w14:font="ＭＳ ゴシック"/>
          </w14:checkbox>
        </w:sdtPr>
        <w:sdtEndPr/>
        <w:sdtContent>
          <w:r w:rsidR="00B8321C">
            <w:rPr>
              <w:rFonts w:ascii="ＭＳ ゴシック" w:eastAsia="ＭＳ ゴシック" w:hAnsi="ＭＳ ゴシック" w:cs="ＭＳゴシック" w:hint="eastAsia"/>
              <w:b/>
              <w:kern w:val="0"/>
            </w:rPr>
            <w:t>☐</w:t>
          </w:r>
        </w:sdtContent>
      </w:sdt>
      <w:r w:rsidRPr="00DB797A">
        <w:rPr>
          <w:rFonts w:ascii="UD デジタル 教科書体 NK-R" w:eastAsia="UD デジタル 教科書体 NK-R" w:hAnsi="ＭＳ 明朝" w:cs="ＭＳゴシック" w:hint="eastAsia"/>
          <w:b/>
          <w:kern w:val="0"/>
        </w:rPr>
        <w:t>電子的配信（e-mail,web等）</w:t>
      </w:r>
    </w:p>
    <w:p w14:paraId="533CC15D" w14:textId="392BD098" w:rsidR="000B424B" w:rsidRPr="00DB797A" w:rsidRDefault="000B424B" w:rsidP="00DB6B7B">
      <w:pPr>
        <w:autoSpaceDE w:val="0"/>
        <w:autoSpaceDN w:val="0"/>
        <w:adjustRightInd w:val="0"/>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ＭＳ 明朝" w:cs="ＭＳゴシック" w:hint="eastAsia"/>
          <w:b/>
          <w:kern w:val="0"/>
        </w:rPr>
        <w:t xml:space="preserve">　　</w:t>
      </w:r>
      <w:sdt>
        <w:sdtPr>
          <w:rPr>
            <w:rFonts w:ascii="UD デジタル 教科書体 NK-R" w:eastAsia="UD デジタル 教科書体 NK-R" w:hAnsi="ＭＳ 明朝" w:cs="ＭＳゴシック" w:hint="eastAsia"/>
            <w:b/>
            <w:kern w:val="0"/>
          </w:rPr>
          <w:id w:val="769816846"/>
          <w14:checkbox>
            <w14:checked w14:val="0"/>
            <w14:checkedState w14:val="2612" w14:font="ＭＳ ゴシック"/>
            <w14:uncheckedState w14:val="2610" w14:font="ＭＳ ゴシック"/>
          </w14:checkbox>
        </w:sdtPr>
        <w:sdtEndPr/>
        <w:sdtContent>
          <w:r w:rsidR="00B8321C">
            <w:rPr>
              <w:rFonts w:ascii="ＭＳ ゴシック" w:eastAsia="ＭＳ ゴシック" w:hAnsi="ＭＳ ゴシック" w:cs="ＭＳゴシック" w:hint="eastAsia"/>
              <w:b/>
              <w:kern w:val="0"/>
            </w:rPr>
            <w:t>☐</w:t>
          </w:r>
        </w:sdtContent>
      </w:sdt>
      <w:r w:rsidRPr="00DB797A">
        <w:rPr>
          <w:rFonts w:ascii="UD デジタル 教科書体 NK-R" w:eastAsia="UD デジタル 教科書体 NK-R" w:hAnsi="ＭＳ 明朝" w:cs="ＭＳゴシック" w:hint="eastAsia"/>
          <w:b/>
          <w:kern w:val="0"/>
        </w:rPr>
        <w:t>その他（　　　）</w:t>
      </w:r>
    </w:p>
    <w:p w14:paraId="5CD2E3A0" w14:textId="77777777" w:rsidR="000B424B" w:rsidRPr="00DB797A" w:rsidRDefault="000B424B" w:rsidP="00DB6B7B">
      <w:pPr>
        <w:autoSpaceDE w:val="0"/>
        <w:autoSpaceDN w:val="0"/>
        <w:adjustRightInd w:val="0"/>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 xml:space="preserve">　</w:t>
      </w:r>
    </w:p>
    <w:p w14:paraId="21735EF9" w14:textId="03E3B6AD" w:rsidR="000B424B" w:rsidRPr="00DB797A" w:rsidRDefault="000B424B" w:rsidP="007114A3">
      <w:pPr>
        <w:pStyle w:val="1"/>
        <w:rPr>
          <w:rFonts w:ascii="UD デジタル 教科書体 NK-R" w:eastAsia="UD デジタル 教科書体 NK-R"/>
        </w:rPr>
      </w:pPr>
      <w:bookmarkStart w:id="518" w:name="_Toc132811578"/>
      <w:r w:rsidRPr="00DB797A">
        <w:rPr>
          <w:rFonts w:ascii="UD デジタル 教科書体 NK-R" w:eastAsia="UD デジタル 教科書体 NK-R" w:hint="eastAsia"/>
        </w:rPr>
        <w:t>研究対象者に生じる負担、予測されるリスク（起こりうる有害事象を含む）・利益、これらの総合的評価、負担・リスクを最小化する対策</w:t>
      </w:r>
      <w:bookmarkEnd w:id="517"/>
      <w:bookmarkEnd w:id="518"/>
    </w:p>
    <w:p w14:paraId="620F34DF" w14:textId="1B1B15F2" w:rsidR="000B424B" w:rsidRPr="00DB797A" w:rsidRDefault="00935926" w:rsidP="00F953CE">
      <w:pPr>
        <w:autoSpaceDE w:val="0"/>
        <w:autoSpaceDN w:val="0"/>
        <w:adjustRightInd w:val="0"/>
        <w:rPr>
          <w:rFonts w:ascii="UD デジタル 教科書体 NK-R" w:eastAsia="UD デジタル 教科書体 NK-R" w:hAnsi="ＭＳ Ｐゴシック" w:cs="ＭＳ"/>
          <w:b/>
          <w:kern w:val="0"/>
          <w:szCs w:val="22"/>
        </w:rPr>
      </w:pPr>
      <w:r w:rsidRPr="00DB797A">
        <w:rPr>
          <w:rFonts w:ascii="UD デジタル 教科書体 NK-R" w:eastAsia="UD デジタル 教科書体 NK-R" w:cs="ＭＳ" w:hint="eastAsia"/>
          <w:b/>
          <w:kern w:val="0"/>
          <w:szCs w:val="22"/>
        </w:rPr>
        <w:t>(1)</w:t>
      </w:r>
      <w:r w:rsidR="000B424B" w:rsidRPr="00DB797A">
        <w:rPr>
          <w:rFonts w:ascii="UD デジタル 教科書体 NK-R" w:eastAsia="UD デジタル 教科書体 NK-R" w:hAnsi="ＭＳ Ｐゴシック" w:cs="ＭＳ" w:hint="eastAsia"/>
          <w:b/>
          <w:kern w:val="0"/>
          <w:szCs w:val="22"/>
        </w:rPr>
        <w:t xml:space="preserve">予測される利益 </w:t>
      </w:r>
    </w:p>
    <w:p w14:paraId="5E2B5090" w14:textId="77777777" w:rsidR="000B424B" w:rsidRPr="00DB797A" w:rsidRDefault="000B424B"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lastRenderedPageBreak/>
        <w:t>①</w:t>
      </w:r>
      <w:r w:rsidRPr="00DB797A">
        <w:rPr>
          <w:rFonts w:ascii="UD デジタル 教科書体 NK-R" w:eastAsia="UD デジタル 教科書体 NK-R" w:cs="ＭＳ" w:hint="eastAsia"/>
          <w:color w:val="0070C0"/>
          <w:kern w:val="0"/>
          <w:szCs w:val="22"/>
        </w:rPr>
        <w:t>研究に参加することで研究対象者が得られると予測される利益を記載する。</w:t>
      </w:r>
    </w:p>
    <w:p w14:paraId="3EBE82F3" w14:textId="77777777" w:rsidR="000B424B" w:rsidRPr="00DB797A" w:rsidRDefault="000B424B"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②</w:t>
      </w:r>
      <w:r w:rsidRPr="00DB797A">
        <w:rPr>
          <w:rFonts w:ascii="UD デジタル 教科書体 NK-R" w:eastAsia="UD デジタル 教科書体 NK-R" w:cs="ＭＳ" w:hint="eastAsia"/>
          <w:color w:val="0070C0"/>
          <w:kern w:val="0"/>
          <w:szCs w:val="22"/>
        </w:rPr>
        <w:t>参加することで特別な診療上の利益が生じない場合、その旨を記載する。</w:t>
      </w:r>
    </w:p>
    <w:p w14:paraId="2DB26790" w14:textId="59792389" w:rsidR="000B424B" w:rsidRPr="00DB797A" w:rsidRDefault="000B424B" w:rsidP="0093592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③謝金を含めての経済的負担の軽減については「利益」ではないので、項目「研究対象者等に経済的負担</w:t>
      </w:r>
      <w:r w:rsidR="008C578F" w:rsidRPr="00DB797A">
        <w:rPr>
          <w:rFonts w:ascii="UD デジタル 教科書体 NK-R" w:eastAsia="UD デジタル 教科書体 NK-R" w:cs="ＭＳ" w:hint="eastAsia"/>
          <w:color w:val="0070C0"/>
          <w:kern w:val="0"/>
          <w:szCs w:val="22"/>
        </w:rPr>
        <w:t>又は</w:t>
      </w:r>
      <w:r w:rsidRPr="00DB797A">
        <w:rPr>
          <w:rFonts w:ascii="UD デジタル 教科書体 NK-R" w:eastAsia="UD デジタル 教科書体 NK-R" w:cs="ＭＳ" w:hint="eastAsia"/>
          <w:color w:val="0070C0"/>
          <w:kern w:val="0"/>
          <w:szCs w:val="22"/>
        </w:rPr>
        <w:t>謝礼がある場合、その旨、その内容」に記載すること。</w:t>
      </w:r>
    </w:p>
    <w:p w14:paraId="648D31BD" w14:textId="1E36E073" w:rsidR="00B9542A" w:rsidRPr="00DB797A" w:rsidRDefault="008C2756" w:rsidP="00935926">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DB797A">
        <w:rPr>
          <w:rFonts w:ascii="UD デジタル 教科書体 NK-R" w:eastAsia="UD デジタル 教科書体 NK-R" w:hAnsi="ＭＳ 明朝" w:cs="ＭＳ" w:hint="eastAsia"/>
          <w:color w:val="0070C0"/>
          <w:kern w:val="0"/>
          <w:szCs w:val="22"/>
        </w:rPr>
        <w:t>（</w:t>
      </w:r>
      <w:r w:rsidR="00B9542A" w:rsidRPr="00DB797A">
        <w:rPr>
          <w:rFonts w:ascii="UD デジタル 教科書体 NK-R" w:eastAsia="UD デジタル 教科書体 NK-R" w:hAnsi="ＭＳ 明朝" w:cs="ＭＳ" w:hint="eastAsia"/>
          <w:color w:val="0070C0"/>
          <w:kern w:val="0"/>
          <w:szCs w:val="22"/>
        </w:rPr>
        <w:t>例</w:t>
      </w:r>
      <w:r w:rsidR="0013076A" w:rsidRPr="00DB797A">
        <w:rPr>
          <w:rFonts w:ascii="UD デジタル 教科書体 NK-R" w:eastAsia="UD デジタル 教科書体 NK-R" w:hAnsiTheme="minorHAnsi" w:cs="ＭＳ" w:hint="eastAsia"/>
          <w:color w:val="0070C0"/>
          <w:kern w:val="0"/>
          <w:szCs w:val="22"/>
        </w:rPr>
        <w:t>1</w:t>
      </w:r>
      <w:r w:rsidR="00B9542A" w:rsidRPr="00DB797A">
        <w:rPr>
          <w:rFonts w:ascii="UD デジタル 教科書体 NK-R" w:eastAsia="UD デジタル 教科書体 NK-R" w:hAnsi="ＭＳ 明朝" w:cs="ＭＳ" w:hint="eastAsia"/>
          <w:color w:val="0070C0"/>
          <w:kern w:val="0"/>
          <w:szCs w:val="22"/>
        </w:rPr>
        <w:t>）</w:t>
      </w:r>
    </w:p>
    <w:p w14:paraId="46A7D6D4" w14:textId="5341067E" w:rsidR="00B9542A" w:rsidRPr="00DB797A" w:rsidRDefault="00B62519" w:rsidP="00935926">
      <w:pPr>
        <w:autoSpaceDE w:val="0"/>
        <w:autoSpaceDN w:val="0"/>
        <w:adjustRightInd w:val="0"/>
        <w:ind w:leftChars="100" w:left="216" w:firstLineChars="100" w:firstLine="216"/>
        <w:rPr>
          <w:rFonts w:ascii="UD デジタル 教科書体 NK-R" w:eastAsia="UD デジタル 教科書体 NK-R" w:hAnsi="ＭＳ 明朝" w:cs="ＭＳ"/>
          <w:color w:val="000000" w:themeColor="text1"/>
          <w:kern w:val="0"/>
          <w:szCs w:val="22"/>
        </w:rPr>
      </w:pPr>
      <w:r w:rsidRPr="00DB797A">
        <w:rPr>
          <w:rFonts w:ascii="UD デジタル 教科書体 NK-R" w:eastAsia="UD デジタル 教科書体 NK-R" w:hAnsi="ＭＳ 明朝" w:cs="ＭＳ" w:hint="eastAsia"/>
          <w:color w:val="000000" w:themeColor="text1"/>
          <w:kern w:val="0"/>
          <w:szCs w:val="22"/>
        </w:rPr>
        <w:t>本研究は</w:t>
      </w:r>
      <w:r w:rsidR="003055F7" w:rsidRPr="00DB797A">
        <w:rPr>
          <w:rFonts w:ascii="UD デジタル 教科書体 NK-R" w:eastAsia="UD デジタル 教科書体 NK-R" w:hAnsi="ＭＳ 明朝" w:cs="ＭＳ" w:hint="eastAsia"/>
          <w:color w:val="000000" w:themeColor="text1"/>
          <w:kern w:val="0"/>
          <w:szCs w:val="22"/>
        </w:rPr>
        <w:t>通常診療</w:t>
      </w:r>
      <w:r w:rsidR="00803D79" w:rsidRPr="00DB797A">
        <w:rPr>
          <w:rFonts w:ascii="UD デジタル 教科書体 NK-R" w:eastAsia="UD デジタル 教科書体 NK-R" w:hAnsi="ＭＳ 明朝" w:cs="ＭＳ" w:hint="eastAsia"/>
          <w:color w:val="000000" w:themeColor="text1"/>
          <w:kern w:val="0"/>
          <w:szCs w:val="22"/>
        </w:rPr>
        <w:t>による</w:t>
      </w:r>
      <w:r w:rsidRPr="00DB797A">
        <w:rPr>
          <w:rFonts w:ascii="UD デジタル 教科書体 NK-R" w:eastAsia="UD デジタル 教科書体 NK-R" w:hAnsi="ＭＳ 明朝" w:cs="ＭＳ" w:hint="eastAsia"/>
          <w:color w:val="000000" w:themeColor="text1"/>
          <w:kern w:val="0"/>
          <w:szCs w:val="22"/>
        </w:rPr>
        <w:t>観察研究であるため、</w:t>
      </w:r>
      <w:r w:rsidR="00B9542A" w:rsidRPr="00DB797A">
        <w:rPr>
          <w:rFonts w:ascii="UD デジタル 教科書体 NK-R" w:eastAsia="UD デジタル 教科書体 NK-R" w:hAnsi="ＭＳ 明朝" w:cs="ＭＳ" w:hint="eastAsia"/>
          <w:color w:val="000000" w:themeColor="text1"/>
          <w:kern w:val="0"/>
          <w:szCs w:val="22"/>
        </w:rPr>
        <w:t>研究対象者</w:t>
      </w:r>
      <w:r w:rsidRPr="00DB797A">
        <w:rPr>
          <w:rFonts w:ascii="UD デジタル 教科書体 NK-R" w:eastAsia="UD デジタル 教科書体 NK-R" w:hAnsi="ＭＳ 明朝" w:cs="ＭＳ" w:hint="eastAsia"/>
          <w:color w:val="000000" w:themeColor="text1"/>
          <w:kern w:val="0"/>
          <w:szCs w:val="22"/>
        </w:rPr>
        <w:t>には</w:t>
      </w:r>
      <w:r w:rsidR="00B9542A" w:rsidRPr="00DB797A">
        <w:rPr>
          <w:rFonts w:ascii="UD デジタル 教科書体 NK-R" w:eastAsia="UD デジタル 教科書体 NK-R" w:hAnsi="ＭＳ 明朝" w:cs="ＭＳ" w:hint="eastAsia"/>
          <w:color w:val="000000" w:themeColor="text1"/>
          <w:kern w:val="0"/>
          <w:szCs w:val="22"/>
        </w:rPr>
        <w:t>本研究に参加すること</w:t>
      </w:r>
      <w:r w:rsidRPr="00DB797A">
        <w:rPr>
          <w:rFonts w:ascii="UD デジタル 教科書体 NK-R" w:eastAsia="UD デジタル 教科書体 NK-R" w:hAnsi="ＭＳ 明朝" w:cs="ＭＳ" w:hint="eastAsia"/>
          <w:color w:val="000000" w:themeColor="text1"/>
          <w:kern w:val="0"/>
          <w:szCs w:val="22"/>
        </w:rPr>
        <w:t>で</w:t>
      </w:r>
      <w:r w:rsidR="00B9542A" w:rsidRPr="00DB797A">
        <w:rPr>
          <w:rFonts w:ascii="UD デジタル 教科書体 NK-R" w:eastAsia="UD デジタル 教科書体 NK-R" w:hAnsi="ＭＳ 明朝" w:cs="ＭＳ" w:hint="eastAsia"/>
          <w:color w:val="000000" w:themeColor="text1"/>
          <w:kern w:val="0"/>
          <w:szCs w:val="22"/>
        </w:rPr>
        <w:t>直接の利益は生じない。</w:t>
      </w:r>
      <w:r w:rsidRPr="00DB797A">
        <w:rPr>
          <w:rFonts w:ascii="UD デジタル 教科書体 NK-R" w:eastAsia="UD デジタル 教科書体 NK-R" w:hAnsi="ＭＳ 明朝" w:cs="ＭＳ" w:hint="eastAsia"/>
          <w:color w:val="000000" w:themeColor="text1"/>
          <w:kern w:val="0"/>
          <w:szCs w:val="22"/>
        </w:rPr>
        <w:t>ただし、</w:t>
      </w:r>
      <w:r w:rsidR="0013076A" w:rsidRPr="00DB797A">
        <w:rPr>
          <w:rFonts w:ascii="UD デジタル 教科書体 NK-R" w:eastAsia="UD デジタル 教科書体 NK-R" w:hAnsi="ＭＳ 明朝" w:cs="ＭＳ" w:hint="eastAsia"/>
          <w:color w:val="000000" w:themeColor="text1"/>
          <w:kern w:val="0"/>
          <w:szCs w:val="22"/>
        </w:rPr>
        <w:t>研究成果により将来的に○○病の治療法の解明に役立つ可能性がある。</w:t>
      </w:r>
    </w:p>
    <w:p w14:paraId="2568B298" w14:textId="72720FA9" w:rsidR="0013076A" w:rsidRPr="00DB797A" w:rsidRDefault="008C2756" w:rsidP="00935926">
      <w:pPr>
        <w:autoSpaceDE w:val="0"/>
        <w:autoSpaceDN w:val="0"/>
        <w:adjustRightInd w:val="0"/>
        <w:rPr>
          <w:rFonts w:ascii="UD デジタル 教科書体 NK-R" w:eastAsia="UD デジタル 教科書体 NK-R" w:hAnsi="ＭＳ 明朝" w:cs="ＭＳ"/>
          <w:color w:val="0070C0"/>
          <w:kern w:val="0"/>
          <w:szCs w:val="22"/>
        </w:rPr>
      </w:pPr>
      <w:r w:rsidRPr="00DB797A">
        <w:rPr>
          <w:rFonts w:ascii="UD デジタル 教科書体 NK-R" w:eastAsia="UD デジタル 教科書体 NK-R" w:hAnsi="ＭＳ 明朝" w:cs="ＭＳ" w:hint="eastAsia"/>
          <w:color w:val="0070C0"/>
          <w:kern w:val="0"/>
          <w:szCs w:val="22"/>
        </w:rPr>
        <w:t>（</w:t>
      </w:r>
      <w:r w:rsidR="0013076A" w:rsidRPr="00DB797A">
        <w:rPr>
          <w:rFonts w:ascii="UD デジタル 教科書体 NK-R" w:eastAsia="UD デジタル 教科書体 NK-R" w:hAnsi="ＭＳ 明朝" w:cs="ＭＳ" w:hint="eastAsia"/>
          <w:color w:val="0070C0"/>
          <w:kern w:val="0"/>
          <w:szCs w:val="22"/>
        </w:rPr>
        <w:t>例</w:t>
      </w:r>
      <w:r w:rsidR="0013076A" w:rsidRPr="00DB797A">
        <w:rPr>
          <w:rFonts w:ascii="UD デジタル 教科書体 NK-R" w:eastAsia="UD デジタル 教科書体 NK-R" w:hAnsiTheme="minorHAnsi" w:cs="ＭＳ" w:hint="eastAsia"/>
          <w:color w:val="0070C0"/>
          <w:kern w:val="0"/>
          <w:szCs w:val="22"/>
        </w:rPr>
        <w:t>2</w:t>
      </w:r>
      <w:r w:rsidR="0013076A" w:rsidRPr="00DB797A">
        <w:rPr>
          <w:rFonts w:ascii="UD デジタル 教科書体 NK-R" w:eastAsia="UD デジタル 教科書体 NK-R" w:hAnsi="ＭＳ 明朝" w:cs="ＭＳ" w:hint="eastAsia"/>
          <w:color w:val="0070C0"/>
          <w:kern w:val="0"/>
          <w:szCs w:val="22"/>
        </w:rPr>
        <w:t>）</w:t>
      </w:r>
    </w:p>
    <w:p w14:paraId="4B25CC89" w14:textId="12C572C5" w:rsidR="0013076A" w:rsidRPr="00DB797A" w:rsidRDefault="0013076A" w:rsidP="00935926">
      <w:pPr>
        <w:pStyle w:val="a9"/>
        <w:ind w:leftChars="100" w:left="216" w:firstLineChars="100" w:firstLine="216"/>
        <w:jc w:val="both"/>
        <w:rPr>
          <w:rFonts w:ascii="UD デジタル 教科書体 NK-R" w:eastAsia="UD デジタル 教科書体 NK-R" w:hAnsi="ＭＳ 明朝"/>
        </w:rPr>
      </w:pPr>
      <w:r w:rsidRPr="00DB797A">
        <w:rPr>
          <w:rFonts w:ascii="UD デジタル 教科書体 NK-R" w:eastAsia="UD デジタル 教科書体 NK-R" w:hAnsi="ＭＳ 明朝" w:hint="eastAsia"/>
        </w:rPr>
        <w:t>この研究では○○病に関与する○○遺伝子の解析を行うため、遺伝子解析結果により○○病発症リスクや重症化の程度について予測でき、</w:t>
      </w:r>
      <w:r w:rsidR="003D3180" w:rsidRPr="00DB797A">
        <w:rPr>
          <w:rFonts w:ascii="UD デジタル 教科書体 NK-R" w:eastAsia="UD デジタル 教科書体 NK-R" w:hAnsi="ＭＳ 明朝" w:hint="eastAsia"/>
        </w:rPr>
        <w:t>早期発見や予防的措置が</w:t>
      </w:r>
      <w:r w:rsidRPr="00DB797A">
        <w:rPr>
          <w:rFonts w:ascii="UD デジタル 教科書体 NK-R" w:eastAsia="UD デジタル 教科書体 NK-R" w:hAnsi="ＭＳ 明朝" w:hint="eastAsia"/>
        </w:rPr>
        <w:t>できる可能性がある。</w:t>
      </w:r>
    </w:p>
    <w:p w14:paraId="303BDD80" w14:textId="77777777" w:rsidR="000B424B" w:rsidRPr="00DB797A" w:rsidRDefault="000B424B" w:rsidP="00935926">
      <w:pPr>
        <w:autoSpaceDE w:val="0"/>
        <w:autoSpaceDN w:val="0"/>
        <w:adjustRightInd w:val="0"/>
        <w:rPr>
          <w:rFonts w:ascii="UD デジタル 教科書体 NK-R" w:eastAsia="UD デジタル 教科書体 NK-R" w:cs="ＭＳ"/>
          <w:color w:val="FF0000"/>
          <w:kern w:val="0"/>
          <w:szCs w:val="22"/>
        </w:rPr>
      </w:pPr>
    </w:p>
    <w:p w14:paraId="03AD3758" w14:textId="1796B033" w:rsidR="000B424B" w:rsidRPr="00DB797A" w:rsidRDefault="00935926" w:rsidP="00F953CE">
      <w:pPr>
        <w:autoSpaceDE w:val="0"/>
        <w:autoSpaceDN w:val="0"/>
        <w:adjustRightInd w:val="0"/>
        <w:jc w:val="left"/>
        <w:rPr>
          <w:rFonts w:ascii="UD デジタル 教科書体 NK-R" w:eastAsia="UD デジタル 教科書体 NK-R" w:hAnsi="ＭＳ Ｐゴシック" w:cs="ＭＳ"/>
          <w:b/>
          <w:kern w:val="0"/>
          <w:szCs w:val="22"/>
        </w:rPr>
      </w:pPr>
      <w:r w:rsidRPr="00DB797A">
        <w:rPr>
          <w:rFonts w:ascii="UD デジタル 教科書体 NK-R" w:eastAsia="UD デジタル 教科書体 NK-R" w:cs="ＭＳ" w:hint="eastAsia"/>
          <w:b/>
          <w:color w:val="000000"/>
          <w:kern w:val="0"/>
          <w:szCs w:val="22"/>
        </w:rPr>
        <w:t>(2)</w:t>
      </w:r>
      <w:r w:rsidR="000B424B" w:rsidRPr="00DB797A">
        <w:rPr>
          <w:rFonts w:ascii="UD デジタル 教科書体 NK-R" w:eastAsia="UD デジタル 教科書体 NK-R" w:hAnsi="ＭＳ Ｐゴシック" w:cs="ＭＳ" w:hint="eastAsia"/>
          <w:b/>
          <w:color w:val="000000"/>
          <w:kern w:val="0"/>
          <w:szCs w:val="22"/>
        </w:rPr>
        <w:t>予測される</w:t>
      </w:r>
      <w:r w:rsidR="00B35C93" w:rsidRPr="00DB797A">
        <w:rPr>
          <w:rFonts w:ascii="UD デジタル 教科書体 NK-R" w:eastAsia="UD デジタル 教科書体 NK-R" w:hAnsi="ＭＳ Ｐゴシック" w:cs="ＭＳ" w:hint="eastAsia"/>
          <w:b/>
          <w:color w:val="000000"/>
          <w:kern w:val="0"/>
          <w:szCs w:val="22"/>
        </w:rPr>
        <w:t>リスク</w:t>
      </w:r>
      <w:r w:rsidR="000B424B" w:rsidRPr="00DB797A">
        <w:rPr>
          <w:rFonts w:ascii="UD デジタル 教科書体 NK-R" w:eastAsia="UD デジタル 教科書体 NK-R" w:hAnsi="ＭＳ Ｐゴシック" w:cs="ＭＳ" w:hint="eastAsia"/>
          <w:b/>
          <w:color w:val="000000"/>
          <w:kern w:val="0"/>
          <w:szCs w:val="22"/>
        </w:rPr>
        <w:t>と不利益</w:t>
      </w:r>
    </w:p>
    <w:p w14:paraId="176E1D20" w14:textId="77777777" w:rsidR="000B424B" w:rsidRPr="00DB797A" w:rsidRDefault="000B424B" w:rsidP="0093592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①研究</w:t>
      </w:r>
      <w:r w:rsidRPr="00DB797A">
        <w:rPr>
          <w:rFonts w:ascii="UD デジタル 教科書体 NK-R" w:eastAsia="UD デジタル 教科書体 NK-R" w:cs="ＭＳ" w:hint="eastAsia"/>
          <w:color w:val="0070C0"/>
          <w:kern w:val="0"/>
          <w:szCs w:val="22"/>
        </w:rPr>
        <w:t>に参加することで予測される不利益とそのリスク（有害事象反応等）、リスクを最小化するためのデザインの工夫や有害事象への対策を記載する。</w:t>
      </w:r>
    </w:p>
    <w:p w14:paraId="3E3D538D" w14:textId="1E25A55B" w:rsidR="00A80D01" w:rsidRPr="00DB797A" w:rsidRDefault="00A80D01" w:rsidP="00935926">
      <w:pPr>
        <w:autoSpaceDE w:val="0"/>
        <w:autoSpaceDN w:val="0"/>
        <w:adjustRightInd w:val="0"/>
        <w:ind w:left="216"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②</w:t>
      </w:r>
      <w:r w:rsidR="003055F7" w:rsidRPr="00DB797A">
        <w:rPr>
          <w:rFonts w:ascii="UD デジタル 教科書体 NK-R" w:eastAsia="UD デジタル 教科書体 NK-R" w:cs="-Ｓ" w:hint="eastAsia"/>
          <w:color w:val="0070C0"/>
          <w:kern w:val="0"/>
          <w:szCs w:val="22"/>
        </w:rPr>
        <w:t>通常診療</w:t>
      </w:r>
      <w:r w:rsidRPr="00DB797A">
        <w:rPr>
          <w:rFonts w:ascii="UD デジタル 教科書体 NK-R" w:eastAsia="UD デジタル 教科書体 NK-R" w:cs="-Ｓ" w:hint="eastAsia"/>
          <w:color w:val="0070C0"/>
          <w:kern w:val="0"/>
          <w:szCs w:val="22"/>
        </w:rPr>
        <w:t>で標準治療を受ける場合に比して増大すると予想される不利益を記載する。</w:t>
      </w:r>
    </w:p>
    <w:p w14:paraId="21F74BA6" w14:textId="516FA8C7" w:rsidR="00A80D01" w:rsidRPr="00DB797A" w:rsidRDefault="00A80D01" w:rsidP="00935926">
      <w:pPr>
        <w:autoSpaceDE w:val="0"/>
        <w:autoSpaceDN w:val="0"/>
        <w:adjustRightInd w:val="0"/>
        <w:ind w:left="216"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③</w:t>
      </w:r>
      <w:r w:rsidR="003055F7" w:rsidRPr="00DB797A">
        <w:rPr>
          <w:rFonts w:ascii="UD デジタル 教科書体 NK-R" w:eastAsia="UD デジタル 教科書体 NK-R" w:cs="-Ｓ" w:hint="eastAsia"/>
          <w:color w:val="0070C0"/>
          <w:kern w:val="0"/>
          <w:szCs w:val="22"/>
        </w:rPr>
        <w:t>通常診療</w:t>
      </w:r>
      <w:r w:rsidRPr="00DB797A">
        <w:rPr>
          <w:rFonts w:ascii="UD デジタル 教科書体 NK-R" w:eastAsia="UD デジタル 教科書体 NK-R" w:cs="-Ｓ" w:hint="eastAsia"/>
          <w:color w:val="0070C0"/>
          <w:kern w:val="0"/>
          <w:szCs w:val="22"/>
        </w:rPr>
        <w:t>で行われない検査を行う場合、</w:t>
      </w:r>
      <w:r w:rsidR="003055F7" w:rsidRPr="00DB797A">
        <w:rPr>
          <w:rFonts w:ascii="UD デジタル 教科書体 NK-R" w:eastAsia="UD デジタル 教科書体 NK-R" w:cs="-Ｓ" w:hint="eastAsia"/>
          <w:color w:val="0070C0"/>
          <w:kern w:val="0"/>
          <w:szCs w:val="22"/>
        </w:rPr>
        <w:t>通常診療</w:t>
      </w:r>
      <w:r w:rsidRPr="00DB797A">
        <w:rPr>
          <w:rFonts w:ascii="UD デジタル 教科書体 NK-R" w:eastAsia="UD デジタル 教科書体 NK-R" w:cs="-Ｓ" w:hint="eastAsia"/>
          <w:color w:val="0070C0"/>
          <w:kern w:val="0"/>
          <w:szCs w:val="22"/>
        </w:rPr>
        <w:t>よりも検査の頻度が高まる場合、不利益とみなす。</w:t>
      </w:r>
    </w:p>
    <w:p w14:paraId="68DE549C" w14:textId="6C7D416B" w:rsidR="00A80D01" w:rsidRPr="00DB797A" w:rsidRDefault="00A80D01"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④</w:t>
      </w:r>
      <w:r w:rsidR="003055F7" w:rsidRPr="00DB797A">
        <w:rPr>
          <w:rFonts w:ascii="UD デジタル 教科書体 NK-R" w:eastAsia="UD デジタル 教科書体 NK-R" w:cs="ＭＳ" w:hint="eastAsia"/>
          <w:color w:val="0070C0"/>
          <w:kern w:val="0"/>
          <w:szCs w:val="22"/>
        </w:rPr>
        <w:t>通常診療</w:t>
      </w:r>
      <w:r w:rsidRPr="00DB797A">
        <w:rPr>
          <w:rFonts w:ascii="UD デジタル 教科書体 NK-R" w:eastAsia="UD デジタル 教科書体 NK-R" w:cs="ＭＳ" w:hint="eastAsia"/>
          <w:color w:val="0070C0"/>
          <w:kern w:val="0"/>
          <w:szCs w:val="22"/>
        </w:rPr>
        <w:t>における危険と不利益と同等と予測される場合、その旨記載する。</w:t>
      </w:r>
    </w:p>
    <w:p w14:paraId="07592ECD" w14:textId="335189A5" w:rsidR="008A579A" w:rsidRPr="00DB797A" w:rsidRDefault="001F7512" w:rsidP="0093592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⑤時間的拘束（来院回数の増加、検査や調査時間の延長や</w:t>
      </w:r>
      <w:r w:rsidR="008222F5" w:rsidRPr="00DB797A">
        <w:rPr>
          <w:rFonts w:ascii="UD デジタル 教科書体 NK-R" w:eastAsia="UD デジタル 教科書体 NK-R" w:cs="ＭＳ" w:hint="eastAsia"/>
          <w:color w:val="0070C0"/>
          <w:kern w:val="0"/>
          <w:szCs w:val="22"/>
        </w:rPr>
        <w:t>頻度の増加、</w:t>
      </w:r>
      <w:r w:rsidRPr="00DB797A">
        <w:rPr>
          <w:rFonts w:ascii="UD デジタル 教科書体 NK-R" w:eastAsia="UD デジタル 教科書体 NK-R" w:cs="ＭＳ" w:hint="eastAsia"/>
          <w:color w:val="0070C0"/>
          <w:kern w:val="0"/>
          <w:szCs w:val="22"/>
        </w:rPr>
        <w:t>長時間拘束、自宅での日記等記録）、心理的・精神的ストレス、社会的危害も不利益となる。</w:t>
      </w:r>
    </w:p>
    <w:p w14:paraId="5EE9CAAF" w14:textId="2D683D0D" w:rsidR="00721C56" w:rsidRPr="00DB797A" w:rsidRDefault="001F7512" w:rsidP="0093592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hAnsi="ＭＳ 明朝" w:cs="ＭＳ 明朝" w:hint="eastAsia"/>
          <w:color w:val="0070C0"/>
          <w:kern w:val="0"/>
          <w:szCs w:val="22"/>
        </w:rPr>
        <w:t>⑥</w:t>
      </w:r>
      <w:r w:rsidR="00721C56" w:rsidRPr="00DB797A">
        <w:rPr>
          <w:rFonts w:ascii="UD デジタル 教科書体 NK-R" w:eastAsia="UD デジタル 教科書体 NK-R" w:hAnsi="ＭＳ 明朝" w:cs="ＭＳ 明朝" w:hint="eastAsia"/>
          <w:color w:val="0070C0"/>
          <w:kern w:val="0"/>
          <w:szCs w:val="22"/>
        </w:rPr>
        <w:t>“健常人”を対象とする研究の場合、診療外の研究として実施する“検査に伴う危険性”を記載する。</w:t>
      </w:r>
    </w:p>
    <w:p w14:paraId="4A117603" w14:textId="35F16631" w:rsidR="000B424B" w:rsidRPr="00DB797A" w:rsidRDefault="008C2756"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803D79" w:rsidRPr="00DB797A">
        <w:rPr>
          <w:rFonts w:ascii="UD デジタル 教科書体 NK-R" w:eastAsia="UD デジタル 教科書体 NK-R" w:cs="ＭＳ." w:hint="eastAsia"/>
          <w:color w:val="0070C0"/>
          <w:kern w:val="0"/>
          <w:szCs w:val="22"/>
        </w:rPr>
        <w:t>例1）</w:t>
      </w:r>
    </w:p>
    <w:p w14:paraId="7B5A6EA5" w14:textId="12FAF44A" w:rsidR="00803D79" w:rsidRPr="00DB797A" w:rsidRDefault="00803D79" w:rsidP="00935926">
      <w:pPr>
        <w:autoSpaceDE w:val="0"/>
        <w:autoSpaceDN w:val="0"/>
        <w:adjustRightInd w:val="0"/>
        <w:ind w:leftChars="100" w:left="216" w:firstLineChars="100" w:firstLine="216"/>
        <w:rPr>
          <w:rFonts w:ascii="UD デジタル 教科書体 NK-R" w:eastAsia="UD デジタル 教科書体 NK-R" w:hAnsi="ＭＳ 明朝" w:cs="ＭＳ"/>
          <w:color w:val="000000" w:themeColor="text1"/>
          <w:kern w:val="0"/>
          <w:szCs w:val="22"/>
        </w:rPr>
      </w:pPr>
      <w:r w:rsidRPr="00DB797A">
        <w:rPr>
          <w:rFonts w:ascii="UD デジタル 教科書体 NK-R" w:eastAsia="UD デジタル 教科書体 NK-R" w:hAnsi="ＭＳ 明朝" w:cs="ＭＳ" w:hint="eastAsia"/>
          <w:color w:val="000000" w:themeColor="text1"/>
          <w:kern w:val="0"/>
          <w:szCs w:val="22"/>
        </w:rPr>
        <w:t>本研究は</w:t>
      </w:r>
      <w:r w:rsidR="003055F7" w:rsidRPr="00DB797A">
        <w:rPr>
          <w:rFonts w:ascii="UD デジタル 教科書体 NK-R" w:eastAsia="UD デジタル 教科書体 NK-R" w:hAnsi="ＭＳ 明朝" w:cs="ＭＳ" w:hint="eastAsia"/>
          <w:color w:val="000000" w:themeColor="text1"/>
          <w:kern w:val="0"/>
          <w:szCs w:val="22"/>
        </w:rPr>
        <w:t>通常診療</w:t>
      </w:r>
      <w:r w:rsidRPr="00DB797A">
        <w:rPr>
          <w:rFonts w:ascii="UD デジタル 教科書体 NK-R" w:eastAsia="UD デジタル 教科書体 NK-R" w:hAnsi="ＭＳ 明朝" w:cs="ＭＳ" w:hint="eastAsia"/>
          <w:color w:val="000000" w:themeColor="text1"/>
          <w:kern w:val="0"/>
          <w:szCs w:val="22"/>
        </w:rPr>
        <w:t>による観察研究であるため、検査の頻度や1回の採血量も増えることはない。よって、本研究に参加することで負担やリスクは生じないと考えられる。</w:t>
      </w:r>
    </w:p>
    <w:p w14:paraId="05EA107C" w14:textId="4E3C0BBA" w:rsidR="00803D79" w:rsidRPr="00DB797A" w:rsidRDefault="008C2756" w:rsidP="00935926">
      <w:pPr>
        <w:autoSpaceDE w:val="0"/>
        <w:autoSpaceDN w:val="0"/>
        <w:adjustRightInd w:val="0"/>
        <w:rPr>
          <w:rFonts w:ascii="UD デジタル 教科書体 NK-R" w:eastAsia="UD デジタル 教科書体 NK-R" w:hAnsi="ＭＳ 明朝" w:cs="ＭＳ."/>
          <w:color w:val="0070C0"/>
          <w:kern w:val="0"/>
          <w:szCs w:val="22"/>
        </w:rPr>
      </w:pPr>
      <w:r w:rsidRPr="00DB797A">
        <w:rPr>
          <w:rFonts w:ascii="UD デジタル 教科書体 NK-R" w:eastAsia="UD デジタル 教科書体 NK-R" w:hAnsi="ＭＳ 明朝" w:cs="ＭＳ." w:hint="eastAsia"/>
          <w:color w:val="0070C0"/>
          <w:kern w:val="0"/>
          <w:szCs w:val="22"/>
        </w:rPr>
        <w:t>（</w:t>
      </w:r>
      <w:r w:rsidR="00803D79" w:rsidRPr="00DB797A">
        <w:rPr>
          <w:rFonts w:ascii="UD デジタル 教科書体 NK-R" w:eastAsia="UD デジタル 教科書体 NK-R" w:hAnsi="ＭＳ 明朝" w:cs="ＭＳ." w:hint="eastAsia"/>
          <w:color w:val="0070C0"/>
          <w:kern w:val="0"/>
          <w:szCs w:val="22"/>
        </w:rPr>
        <w:t>例</w:t>
      </w:r>
      <w:r w:rsidR="00B0296E" w:rsidRPr="00DB797A">
        <w:rPr>
          <w:rFonts w:ascii="UD デジタル 教科書体 NK-R" w:eastAsia="UD デジタル 教科書体 NK-R" w:hAnsiTheme="minorHAnsi" w:cs="ＭＳ." w:hint="eastAsia"/>
          <w:color w:val="0070C0"/>
          <w:kern w:val="0"/>
          <w:szCs w:val="22"/>
        </w:rPr>
        <w:t>2</w:t>
      </w:r>
      <w:r w:rsidR="00803D79" w:rsidRPr="00DB797A">
        <w:rPr>
          <w:rFonts w:ascii="UD デジタル 教科書体 NK-R" w:eastAsia="UD デジタル 教科書体 NK-R" w:hAnsi="ＭＳ 明朝" w:cs="ＭＳ." w:hint="eastAsia"/>
          <w:color w:val="0070C0"/>
          <w:kern w:val="0"/>
          <w:szCs w:val="22"/>
        </w:rPr>
        <w:t>）</w:t>
      </w:r>
    </w:p>
    <w:p w14:paraId="03C7152B" w14:textId="7246ABB8" w:rsidR="00DE59E7" w:rsidRPr="00DB797A" w:rsidRDefault="00DE59E7" w:rsidP="00935926">
      <w:pPr>
        <w:pStyle w:val="aff"/>
        <w:ind w:leftChars="100" w:left="216" w:firstLineChars="100" w:firstLine="216"/>
        <w:jc w:val="both"/>
        <w:rPr>
          <w:rFonts w:ascii="UD デジタル 教科書体 NK-R" w:eastAsia="UD デジタル 教科書体 NK-R" w:hAnsi="ＭＳ 明朝"/>
          <w:color w:val="000000" w:themeColor="text1"/>
          <w:sz w:val="22"/>
          <w:szCs w:val="22"/>
        </w:rPr>
      </w:pPr>
      <w:r w:rsidRPr="00DB797A">
        <w:rPr>
          <w:rFonts w:ascii="UD デジタル 教科書体 NK-R" w:eastAsia="UD デジタル 教科書体 NK-R" w:hAnsi="ＭＳ 明朝" w:hint="eastAsia"/>
          <w:color w:val="000000" w:themeColor="text1"/>
          <w:sz w:val="22"/>
          <w:szCs w:val="22"/>
        </w:rPr>
        <w:t>本研究に参加することで、1回の採血量が○</w:t>
      </w:r>
      <w:r w:rsidRPr="00DB797A">
        <w:rPr>
          <w:rFonts w:ascii="UD デジタル 教科書体 NK-R" w:eastAsia="UD デジタル 教科書体 NK-R" w:hAnsiTheme="minorHAnsi" w:hint="eastAsia"/>
          <w:color w:val="000000" w:themeColor="text1"/>
          <w:sz w:val="22"/>
          <w:szCs w:val="22"/>
        </w:rPr>
        <w:t>ml</w:t>
      </w:r>
      <w:r w:rsidR="00B960DA" w:rsidRPr="00DB797A">
        <w:rPr>
          <w:rFonts w:ascii="UD デジタル 教科書体 NK-R" w:eastAsia="UD デジタル 教科書体 NK-R" w:hAnsi="ＭＳ 明朝" w:hint="eastAsia"/>
          <w:color w:val="000000" w:themeColor="text1"/>
          <w:sz w:val="22"/>
          <w:szCs w:val="22"/>
        </w:rPr>
        <w:t>増加する。</w:t>
      </w:r>
      <w:r w:rsidRPr="00DB797A">
        <w:rPr>
          <w:rFonts w:ascii="UD デジタル 教科書体 NK-R" w:eastAsia="UD デジタル 教科書体 NK-R" w:hAnsi="ＭＳ 明朝" w:hint="eastAsia"/>
          <w:color w:val="000000" w:themeColor="text1"/>
          <w:sz w:val="22"/>
          <w:szCs w:val="22"/>
        </w:rPr>
        <w:t>採血に伴う痛みや不快感、</w:t>
      </w:r>
      <w:r w:rsidR="00B960DA" w:rsidRPr="00DB797A">
        <w:rPr>
          <w:rFonts w:ascii="UD デジタル 教科書体 NK-R" w:eastAsia="UD デジタル 教科書体 NK-R" w:hAnsi="ＭＳ 明朝" w:hint="eastAsia"/>
          <w:color w:val="000000" w:themeColor="text1"/>
          <w:sz w:val="22"/>
          <w:szCs w:val="22"/>
        </w:rPr>
        <w:t>血管迷走神経反射のリスクが増大する可能性が</w:t>
      </w:r>
      <w:r w:rsidRPr="00DB797A">
        <w:rPr>
          <w:rFonts w:ascii="UD デジタル 教科書体 NK-R" w:eastAsia="UD デジタル 教科書体 NK-R" w:hAnsi="ＭＳ 明朝" w:hint="eastAsia"/>
          <w:color w:val="000000" w:themeColor="text1"/>
          <w:sz w:val="22"/>
          <w:szCs w:val="22"/>
        </w:rPr>
        <w:t>あげられる。</w:t>
      </w:r>
      <w:r w:rsidR="00B0296E" w:rsidRPr="00DB797A">
        <w:rPr>
          <w:rFonts w:ascii="UD デジタル 教科書体 NK-R" w:eastAsia="UD デジタル 教科書体 NK-R" w:hAnsi="ＭＳ 明朝" w:hint="eastAsia"/>
          <w:color w:val="000000" w:themeColor="text1"/>
          <w:sz w:val="22"/>
          <w:szCs w:val="22"/>
        </w:rPr>
        <w:t>採血時には研究対象者の体調を観察し、体調が変化した場合は採血を中止し、安静にさせる。</w:t>
      </w:r>
    </w:p>
    <w:p w14:paraId="1F22B337" w14:textId="19154619" w:rsidR="00803D79" w:rsidRPr="00DB797A" w:rsidRDefault="008C2756"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B0296E" w:rsidRPr="00DB797A">
        <w:rPr>
          <w:rFonts w:ascii="UD デジタル 教科書体 NK-R" w:eastAsia="UD デジタル 教科書体 NK-R" w:cs="ＭＳ." w:hint="eastAsia"/>
          <w:color w:val="0070C0"/>
          <w:kern w:val="0"/>
          <w:szCs w:val="22"/>
        </w:rPr>
        <w:t>例3）</w:t>
      </w:r>
    </w:p>
    <w:p w14:paraId="66431A40" w14:textId="47BA7763" w:rsidR="00B0296E" w:rsidRPr="00DB797A" w:rsidRDefault="00B0296E" w:rsidP="00935926">
      <w:pPr>
        <w:autoSpaceDE w:val="0"/>
        <w:autoSpaceDN w:val="0"/>
        <w:adjustRightInd w:val="0"/>
        <w:ind w:leftChars="100" w:left="216" w:firstLineChars="100" w:firstLine="216"/>
        <w:rPr>
          <w:rFonts w:ascii="UD デジタル 教科書体 NK-R" w:eastAsia="UD デジタル 教科書体 NK-R" w:cs="ＭＳ."/>
          <w:color w:val="000000" w:themeColor="text1"/>
          <w:kern w:val="0"/>
          <w:szCs w:val="22"/>
        </w:rPr>
      </w:pPr>
      <w:r w:rsidRPr="00DB797A">
        <w:rPr>
          <w:rFonts w:ascii="UD デジタル 教科書体 NK-R" w:eastAsia="UD デジタル 教科書体 NK-R" w:cs="ＭＳ." w:hint="eastAsia"/>
          <w:color w:val="000000" w:themeColor="text1"/>
          <w:kern w:val="0"/>
          <w:szCs w:val="22"/>
        </w:rPr>
        <w:t>本研究で実施するアンケートの内容には、過去のつらい経験を思い出させる項目が含まれる。答えたくない質問には答えなくてよいこととし、また、途中で回答を止めてもいいことを説明文書に記載する。</w:t>
      </w:r>
    </w:p>
    <w:p w14:paraId="426084DD" w14:textId="124465C8" w:rsidR="00093D08" w:rsidRPr="00DB797A" w:rsidRDefault="008C2756"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093D08" w:rsidRPr="00DB797A">
        <w:rPr>
          <w:rFonts w:ascii="UD デジタル 教科書体 NK-R" w:eastAsia="UD デジタル 教科書体 NK-R" w:cs="ＭＳ." w:hint="eastAsia"/>
          <w:color w:val="0070C0"/>
          <w:kern w:val="0"/>
          <w:szCs w:val="22"/>
        </w:rPr>
        <w:t>例4）</w:t>
      </w:r>
    </w:p>
    <w:p w14:paraId="6464D4AD" w14:textId="6FBF489F" w:rsidR="00EC473B" w:rsidRPr="00DB797A" w:rsidRDefault="00F17717">
      <w:pPr>
        <w:ind w:leftChars="100" w:left="216" w:firstLineChars="100" w:firstLine="216"/>
        <w:rPr>
          <w:rFonts w:ascii="UD デジタル 教科書体 NK-R" w:eastAsia="UD デジタル 教科書体 NK-R" w:hAnsi="ＭＳ 明朝"/>
          <w:color w:val="000000" w:themeColor="text1"/>
        </w:rPr>
      </w:pPr>
      <w:r w:rsidRPr="00DB797A">
        <w:rPr>
          <w:rFonts w:ascii="UD デジタル 教科書体 NK-R" w:eastAsia="UD デジタル 教科書体 NK-R" w:hAnsi="ＭＳ 明朝" w:hint="eastAsia"/>
          <w:color w:val="000000" w:themeColor="text1"/>
        </w:rPr>
        <w:t>本研究では、○○病に関係する○○遺伝子を解析するため、</w:t>
      </w:r>
      <w:r w:rsidR="00EC473B" w:rsidRPr="00DB797A">
        <w:rPr>
          <w:rFonts w:ascii="UD デジタル 教科書体 NK-R" w:eastAsia="UD デジタル 教科書体 NK-R" w:hAnsi="ＭＳ 明朝" w:hint="eastAsia"/>
          <w:color w:val="000000" w:themeColor="text1"/>
        </w:rPr>
        <w:t>遺伝子解析の結果によっては、就職・結婚・保険への加入などに関して、現時点では予測できないような不利益が生じる可能性がないとは</w:t>
      </w:r>
      <w:r w:rsidRPr="00DB797A">
        <w:rPr>
          <w:rFonts w:ascii="UD デジタル 教科書体 NK-R" w:eastAsia="UD デジタル 教科書体 NK-R" w:hAnsi="ＭＳ 明朝" w:hint="eastAsia"/>
          <w:color w:val="000000" w:themeColor="text1"/>
        </w:rPr>
        <w:t>いえない。その相談先として、遺伝カウンセリング部門を紹介する</w:t>
      </w:r>
      <w:r w:rsidR="00EC473B" w:rsidRPr="00DB797A">
        <w:rPr>
          <w:rFonts w:ascii="UD デジタル 教科書体 NK-R" w:eastAsia="UD デジタル 教科書体 NK-R" w:hAnsi="ＭＳ 明朝" w:hint="eastAsia"/>
          <w:color w:val="000000" w:themeColor="text1"/>
        </w:rPr>
        <w:t>。</w:t>
      </w:r>
    </w:p>
    <w:p w14:paraId="0B3FD63B" w14:textId="482B13AF" w:rsidR="00EC473B" w:rsidRPr="00DB797A" w:rsidRDefault="00EC473B" w:rsidP="00935926">
      <w:pPr>
        <w:autoSpaceDE w:val="0"/>
        <w:autoSpaceDN w:val="0"/>
        <w:adjustRightInd w:val="0"/>
        <w:ind w:leftChars="100" w:left="216" w:firstLineChars="100" w:firstLine="216"/>
        <w:rPr>
          <w:rFonts w:ascii="UD デジタル 教科書体 NK-R" w:eastAsia="UD デジタル 教科書体 NK-R" w:hAnsi="ＭＳ 明朝"/>
          <w:color w:val="000000" w:themeColor="text1"/>
        </w:rPr>
      </w:pPr>
      <w:r w:rsidRPr="00DB797A">
        <w:rPr>
          <w:rFonts w:ascii="UD デジタル 教科書体 NK-R" w:eastAsia="UD デジタル 教科書体 NK-R" w:hAnsi="ＭＳ 明朝" w:hint="eastAsia"/>
          <w:color w:val="000000" w:themeColor="text1"/>
        </w:rPr>
        <w:t>また、血縁関係があることを前提にして遺伝子解析を行うことが多いので、その前提が崩れると（例えば養子の場合など）、正しい解析結果が得られないことがあ</w:t>
      </w:r>
      <w:r w:rsidR="00F17717" w:rsidRPr="00DB797A">
        <w:rPr>
          <w:rFonts w:ascii="UD デジタル 教科書体 NK-R" w:eastAsia="UD デジタル 教科書体 NK-R" w:hAnsi="ＭＳ 明朝" w:hint="eastAsia"/>
          <w:color w:val="000000" w:themeColor="text1"/>
        </w:rPr>
        <w:t>る</w:t>
      </w:r>
      <w:r w:rsidRPr="00DB797A">
        <w:rPr>
          <w:rFonts w:ascii="UD デジタル 教科書体 NK-R" w:eastAsia="UD デジタル 教科書体 NK-R" w:hAnsi="ＭＳ 明朝" w:hint="eastAsia"/>
          <w:color w:val="000000" w:themeColor="text1"/>
        </w:rPr>
        <w:t>。思いがけず遺伝子解析により血縁関係がないと判定されることもあり</w:t>
      </w:r>
      <w:r w:rsidR="00F17717" w:rsidRPr="00DB797A">
        <w:rPr>
          <w:rFonts w:ascii="UD デジタル 教科書体 NK-R" w:eastAsia="UD デジタル 教科書体 NK-R" w:hAnsi="ＭＳ 明朝" w:hint="eastAsia"/>
          <w:color w:val="000000" w:themeColor="text1"/>
        </w:rPr>
        <w:t>えることを説明文書に記載する。</w:t>
      </w:r>
    </w:p>
    <w:p w14:paraId="5D00CA6D" w14:textId="77777777" w:rsidR="005C5551" w:rsidRPr="00DB797A" w:rsidRDefault="005C5551" w:rsidP="00935926">
      <w:pPr>
        <w:autoSpaceDE w:val="0"/>
        <w:autoSpaceDN w:val="0"/>
        <w:adjustRightInd w:val="0"/>
        <w:rPr>
          <w:rFonts w:ascii="UD デジタル 教科書体 NK-R" w:eastAsia="UD デジタル 教科書体 NK-R" w:cs="ＭＳ."/>
          <w:color w:val="FF0000"/>
          <w:kern w:val="0"/>
          <w:szCs w:val="22"/>
        </w:rPr>
      </w:pPr>
    </w:p>
    <w:p w14:paraId="1AE93426" w14:textId="77777777" w:rsidR="000B424B" w:rsidRPr="00DB797A" w:rsidRDefault="000B424B" w:rsidP="007114A3">
      <w:pPr>
        <w:pStyle w:val="1"/>
        <w:rPr>
          <w:rFonts w:ascii="UD デジタル 教科書体 NK-R" w:eastAsia="UD デジタル 教科書体 NK-R"/>
        </w:rPr>
      </w:pPr>
      <w:bookmarkStart w:id="519" w:name="_Toc411947375"/>
      <w:bookmarkStart w:id="520" w:name="_Toc132811579"/>
      <w:r w:rsidRPr="00DB797A">
        <w:rPr>
          <w:rFonts w:ascii="UD デジタル 教科書体 NK-R" w:eastAsia="UD デジタル 教科書体 NK-R" w:hint="eastAsia"/>
        </w:rPr>
        <w:lastRenderedPageBreak/>
        <w:t>研究対象者等、その関係者からの相談等への対応</w:t>
      </w:r>
      <w:bookmarkEnd w:id="519"/>
      <w:bookmarkEnd w:id="520"/>
    </w:p>
    <w:p w14:paraId="776147AA" w14:textId="0A07A1E6" w:rsidR="00E1776C" w:rsidRPr="00DB797A" w:rsidRDefault="00E1776C" w:rsidP="007114A3">
      <w:pPr>
        <w:pStyle w:val="2"/>
        <w:rPr>
          <w:rFonts w:ascii="UD デジタル 教科書体 NK-R" w:eastAsia="UD デジタル 教科書体 NK-R"/>
        </w:rPr>
      </w:pPr>
      <w:bookmarkStart w:id="521" w:name="_Toc132811580"/>
      <w:r w:rsidRPr="00DB797A">
        <w:rPr>
          <w:rFonts w:ascii="UD デジタル 教科書体 NK-R" w:eastAsia="UD デジタル 教科書体 NK-R" w:hint="eastAsia"/>
        </w:rPr>
        <w:t>相談等への対応</w:t>
      </w:r>
      <w:bookmarkEnd w:id="521"/>
    </w:p>
    <w:p w14:paraId="55A5D242" w14:textId="70D81063" w:rsidR="00E1776C" w:rsidRPr="00DB797A" w:rsidRDefault="00E1776C">
      <w:pPr>
        <w:pStyle w:val="a0"/>
        <w:spacing w:line="240" w:lineRule="auto"/>
        <w:ind w:leftChars="100" w:left="432" w:hangingChars="100" w:hanging="216"/>
        <w:rPr>
          <w:rFonts w:ascii="UD デジタル 教科書体 NK-R" w:eastAsia="UD デジタル 教科書体 NK-R" w:hAnsi="Century" w:cs="ＭＳ"/>
          <w:color w:val="0070C0"/>
          <w:kern w:val="0"/>
        </w:rPr>
      </w:pPr>
      <w:r w:rsidRPr="00DB797A">
        <w:rPr>
          <w:rFonts w:ascii="UD デジタル 教科書体 NK-R" w:eastAsia="UD デジタル 教科書体 NK-R" w:hAnsi="Century" w:cs="ＭＳ" w:hint="eastAsia"/>
          <w:color w:val="0070C0"/>
          <w:kern w:val="0"/>
        </w:rPr>
        <w:t>・例えば、相談実施体制等の明確化、相談窓口の設置及び連絡先</w:t>
      </w:r>
      <w:r w:rsidR="00AE5271" w:rsidRPr="00DB797A">
        <w:rPr>
          <w:rFonts w:ascii="UD デジタル 教科書体 NK-R" w:eastAsia="UD デジタル 教科書体 NK-R" w:hAnsi="Century" w:cs="ＭＳ" w:hint="eastAsia"/>
          <w:color w:val="0070C0"/>
          <w:kern w:val="0"/>
        </w:rPr>
        <w:t>（電話番号・メールアドレス等）</w:t>
      </w:r>
      <w:r w:rsidRPr="00DB797A">
        <w:rPr>
          <w:rFonts w:ascii="UD デジタル 教科書体 NK-R" w:eastAsia="UD デジタル 教科書体 NK-R" w:hAnsi="Century" w:cs="ＭＳ" w:hint="eastAsia"/>
          <w:color w:val="0070C0"/>
          <w:kern w:val="0"/>
        </w:rPr>
        <w:t>や担当者の明記、FAQのホームページ掲載等、実施する者を記載する。</w:t>
      </w:r>
    </w:p>
    <w:p w14:paraId="7F824E39" w14:textId="6A074E19" w:rsidR="000B424B" w:rsidRPr="00DB797A" w:rsidRDefault="000B424B">
      <w:pPr>
        <w:pStyle w:val="a0"/>
        <w:spacing w:line="240" w:lineRule="auto"/>
        <w:ind w:leftChars="100" w:left="216" w:firstLine="0"/>
        <w:rPr>
          <w:rFonts w:ascii="UD デジタル 教科書体 NK-R" w:eastAsia="UD デジタル 教科書体 NK-R"/>
        </w:rPr>
      </w:pPr>
      <w:r w:rsidRPr="00DB797A">
        <w:rPr>
          <w:rFonts w:ascii="UD デジタル 教科書体 NK-R" w:eastAsia="UD デジタル 教科書体 NK-R" w:hint="eastAsia"/>
        </w:rPr>
        <w:t>研究全般</w:t>
      </w:r>
      <w:r w:rsidRPr="00DB797A">
        <w:rPr>
          <w:rFonts w:ascii="UD デジタル 教科書体 NK-R" w:eastAsia="UD デジタル 教科書体 NK-R" w:cs="ＭＳ." w:hint="eastAsia"/>
          <w:color w:val="000000"/>
          <w:kern w:val="0"/>
        </w:rPr>
        <w:t>に関する問合せ窓口</w:t>
      </w:r>
      <w:r w:rsidRPr="00DB797A">
        <w:rPr>
          <w:rFonts w:ascii="UD デジタル 教科書体 NK-R" w:eastAsia="UD デジタル 教科書体 NK-R" w:hint="eastAsia"/>
          <w:bCs/>
        </w:rPr>
        <w:t>（</w:t>
      </w:r>
      <w:r w:rsidRPr="00DB797A">
        <w:rPr>
          <w:rFonts w:ascii="UD デジタル 教科書体 NK-R" w:eastAsia="UD デジタル 教科書体 NK-R" w:cs="ＭＳ." w:hint="eastAsia"/>
          <w:color w:val="000000"/>
          <w:kern w:val="0"/>
        </w:rPr>
        <w:t>連絡先）</w:t>
      </w:r>
    </w:p>
    <w:p w14:paraId="44FFD84B" w14:textId="77777777" w:rsidR="000B424B" w:rsidRPr="00DB797A" w:rsidRDefault="000B424B" w:rsidP="00935926">
      <w:pPr>
        <w:autoSpaceDE w:val="0"/>
        <w:autoSpaceDN w:val="0"/>
        <w:adjustRightInd w:val="0"/>
        <w:ind w:firstLineChars="100" w:firstLine="216"/>
        <w:rPr>
          <w:rFonts w:ascii="UD デジタル 教科書体 NK-R" w:eastAsia="UD デジタル 教科書体 NK-R" w:cs="ＭＳ."/>
          <w:color w:val="000000"/>
          <w:kern w:val="0"/>
        </w:rPr>
      </w:pPr>
      <w:r w:rsidRPr="00DB797A">
        <w:rPr>
          <w:rFonts w:ascii="UD デジタル 教科書体 NK-R" w:eastAsia="UD デジタル 教科書体 NK-R" w:cs="ＭＳ." w:hint="eastAsia"/>
          <w:color w:val="000000"/>
          <w:kern w:val="0"/>
          <w:szCs w:val="22"/>
        </w:rPr>
        <w:t>プライバシーポリシーに関する問合せ窓口</w:t>
      </w:r>
      <w:r w:rsidRPr="00DB797A">
        <w:rPr>
          <w:rFonts w:ascii="UD デジタル 教科書体 NK-R" w:eastAsia="UD デジタル 教科書体 NK-R" w:hint="eastAsia"/>
          <w:bCs/>
        </w:rPr>
        <w:t>（</w:t>
      </w:r>
      <w:r w:rsidRPr="00DB797A">
        <w:rPr>
          <w:rFonts w:ascii="UD デジタル 教科書体 NK-R" w:eastAsia="UD デジタル 教科書体 NK-R" w:cs="ＭＳ." w:hint="eastAsia"/>
          <w:color w:val="000000"/>
          <w:kern w:val="0"/>
        </w:rPr>
        <w:t>連絡先）</w:t>
      </w:r>
    </w:p>
    <w:p w14:paraId="26198B31" w14:textId="77777777" w:rsidR="000B424B" w:rsidRPr="00DB797A" w:rsidRDefault="000B424B">
      <w:pPr>
        <w:pStyle w:val="a0"/>
        <w:spacing w:line="240" w:lineRule="auto"/>
        <w:ind w:left="0" w:firstLine="0"/>
        <w:rPr>
          <w:rFonts w:ascii="UD デジタル 教科書体 NK-R" w:eastAsia="UD デジタル 教科書体 NK-R"/>
        </w:rPr>
      </w:pPr>
    </w:p>
    <w:p w14:paraId="0BC16BF5" w14:textId="00CE284B" w:rsidR="00AE5271" w:rsidRPr="00DB797A" w:rsidRDefault="00AE5271" w:rsidP="007114A3">
      <w:pPr>
        <w:pStyle w:val="31"/>
        <w:rPr>
          <w:rFonts w:ascii="UD デジタル 教科書体 NK-R" w:eastAsia="UD デジタル 教科書体 NK-R"/>
        </w:rPr>
      </w:pPr>
      <w:bookmarkStart w:id="522" w:name="_Toc132811581"/>
      <w:r w:rsidRPr="00DB797A">
        <w:rPr>
          <w:rFonts w:ascii="UD デジタル 教科書体 NK-R" w:eastAsia="UD デジタル 教科書体 NK-R" w:hint="eastAsia"/>
        </w:rPr>
        <w:t>遺伝カウンセリングの体制</w:t>
      </w:r>
      <w:bookmarkEnd w:id="522"/>
    </w:p>
    <w:p w14:paraId="3D56D5EC" w14:textId="72D2C0DC" w:rsidR="00D67102" w:rsidRPr="00DB797A" w:rsidRDefault="00D67102" w:rsidP="00935926">
      <w:pPr>
        <w:pStyle w:val="a0"/>
        <w:spacing w:line="240" w:lineRule="auto"/>
        <w:ind w:leftChars="100" w:left="432" w:hangingChars="100" w:hanging="216"/>
        <w:rPr>
          <w:rFonts w:ascii="UD デジタル 教科書体 NK-R" w:eastAsia="UD デジタル 教科書体 NK-R" w:hAnsi="Century" w:cs="ＭＳ"/>
          <w:color w:val="0070C0"/>
          <w:kern w:val="0"/>
        </w:rPr>
      </w:pPr>
      <w:r w:rsidRPr="00DB797A">
        <w:rPr>
          <w:rFonts w:ascii="UD デジタル 教科書体 NK-R" w:eastAsia="UD デジタル 教科書体 NK-R" w:hAnsi="Century" w:cs="ＭＳ" w:hint="eastAsia"/>
          <w:color w:val="0070C0"/>
          <w:kern w:val="0"/>
        </w:rPr>
        <w:t>・</w:t>
      </w:r>
      <w:r w:rsidR="006D2C6A" w:rsidRPr="00DB797A">
        <w:rPr>
          <w:rFonts w:ascii="UD デジタル 教科書体 NK-R" w:eastAsia="UD デジタル 教科書体 NK-R" w:hAnsi="Century" w:cs="ＭＳ" w:hint="eastAsia"/>
          <w:color w:val="0070C0"/>
          <w:kern w:val="0"/>
        </w:rPr>
        <w:t>遺伝情報を取り扱う</w:t>
      </w:r>
      <w:r w:rsidRPr="00DB797A">
        <w:rPr>
          <w:rFonts w:ascii="UD デジタル 教科書体 NK-R" w:eastAsia="UD デジタル 教科書体 NK-R" w:hAnsi="Century" w:cs="ＭＳ" w:hint="eastAsia"/>
          <w:color w:val="0070C0"/>
          <w:kern w:val="0"/>
        </w:rPr>
        <w:t>場合に記載。該当しない場合は、項目ごと削除する。</w:t>
      </w:r>
    </w:p>
    <w:p w14:paraId="660362F0" w14:textId="77777777" w:rsidR="00D67102" w:rsidRPr="00DB797A" w:rsidRDefault="00D67102" w:rsidP="00477EAE">
      <w:pPr>
        <w:pStyle w:val="a0"/>
        <w:spacing w:line="240" w:lineRule="auto"/>
        <w:ind w:left="0" w:firstLine="0"/>
        <w:rPr>
          <w:rFonts w:ascii="UD デジタル 教科書体 NK-R" w:eastAsia="UD デジタル 教科書体 NK-R"/>
        </w:rPr>
      </w:pPr>
    </w:p>
    <w:p w14:paraId="0A5A6F1E" w14:textId="52980237" w:rsidR="0086119F" w:rsidRPr="00DB797A" w:rsidRDefault="0086119F" w:rsidP="00F93C6F">
      <w:pPr>
        <w:pStyle w:val="a0"/>
        <w:spacing w:line="240" w:lineRule="auto"/>
        <w:ind w:leftChars="100" w:left="216" w:firstLine="0"/>
        <w:rPr>
          <w:rFonts w:ascii="UD デジタル 教科書体 NK-R" w:eastAsia="UD デジタル 教科書体 NK-R" w:hAnsiTheme="minorEastAsia"/>
          <w:b/>
        </w:rPr>
      </w:pPr>
      <w:r w:rsidRPr="00DB797A">
        <w:rPr>
          <w:rFonts w:ascii="UD デジタル 教科書体 NK-R" w:eastAsia="UD デジタル 教科書体 NK-R" w:hAnsiTheme="minorEastAsia" w:hint="eastAsia"/>
          <w:b/>
        </w:rPr>
        <w:t>（１）遺伝カウンセリングの必要性</w:t>
      </w:r>
    </w:p>
    <w:p w14:paraId="4A658D64" w14:textId="48C4025A" w:rsidR="0086119F" w:rsidRPr="00DB797A" w:rsidRDefault="00384B11" w:rsidP="00F93C6F">
      <w:pPr>
        <w:pStyle w:val="22"/>
        <w:tabs>
          <w:tab w:val="left" w:pos="9240"/>
        </w:tabs>
        <w:spacing w:line="400" w:lineRule="exact"/>
        <w:ind w:leftChars="300" w:left="648"/>
        <w:rPr>
          <w:rFonts w:ascii="UD デジタル 教科書体 NK-R" w:eastAsia="UD デジタル 教科書体 NK-R" w:hAnsiTheme="minorEastAsia"/>
          <w:b/>
        </w:rPr>
      </w:pPr>
      <w:sdt>
        <w:sdtPr>
          <w:rPr>
            <w:rFonts w:ascii="UD デジタル 教科書体 NK-R" w:eastAsia="UD デジタル 教科書体 NK-R" w:hAnsiTheme="minorEastAsia" w:hint="eastAsia"/>
            <w:b/>
          </w:rPr>
          <w:id w:val="950752868"/>
          <w14:checkbox>
            <w14:checked w14:val="0"/>
            <w14:checkedState w14:val="2612" w14:font="ＭＳ ゴシック"/>
            <w14:uncheckedState w14:val="2610" w14:font="ＭＳ ゴシック"/>
          </w14:checkbox>
        </w:sdtPr>
        <w:sdtEndPr/>
        <w:sdtContent>
          <w:r w:rsidR="00694443">
            <w:rPr>
              <w:rFonts w:ascii="ＭＳ ゴシック" w:eastAsia="ＭＳ ゴシック" w:hAnsi="ＭＳ ゴシック" w:hint="eastAsia"/>
              <w:b/>
            </w:rPr>
            <w:t>☐</w:t>
          </w:r>
        </w:sdtContent>
      </w:sdt>
      <w:r w:rsidR="0086119F" w:rsidRPr="00DB797A">
        <w:rPr>
          <w:rFonts w:ascii="UD デジタル 教科書体 NK-R" w:eastAsia="UD デジタル 教科書体 NK-R" w:hAnsiTheme="minorEastAsia" w:hint="eastAsia"/>
          <w:b/>
        </w:rPr>
        <w:t xml:space="preserve">①原則として必要　</w:t>
      </w:r>
      <w:sdt>
        <w:sdtPr>
          <w:rPr>
            <w:rFonts w:ascii="UD デジタル 教科書体 NK-R" w:eastAsia="UD デジタル 教科書体 NK-R" w:hAnsiTheme="minorEastAsia" w:hint="eastAsia"/>
            <w:b/>
          </w:rPr>
          <w:id w:val="-731001102"/>
          <w14:checkbox>
            <w14:checked w14:val="0"/>
            <w14:checkedState w14:val="2612" w14:font="ＭＳ ゴシック"/>
            <w14:uncheckedState w14:val="2610" w14:font="ＭＳ ゴシック"/>
          </w14:checkbox>
        </w:sdtPr>
        <w:sdtEndPr/>
        <w:sdtContent>
          <w:r w:rsidR="00694443">
            <w:rPr>
              <w:rFonts w:ascii="ＭＳ ゴシック" w:eastAsia="ＭＳ ゴシック" w:hAnsi="ＭＳ ゴシック" w:hint="eastAsia"/>
              <w:b/>
            </w:rPr>
            <w:t>☐</w:t>
          </w:r>
        </w:sdtContent>
      </w:sdt>
      <w:r w:rsidR="0086119F" w:rsidRPr="00DB797A">
        <w:rPr>
          <w:rFonts w:ascii="UD デジタル 教科書体 NK-R" w:eastAsia="UD デジタル 教科書体 NK-R" w:hAnsiTheme="minorEastAsia" w:hint="eastAsia"/>
          <w:b/>
        </w:rPr>
        <w:t xml:space="preserve">②場合により必要　</w:t>
      </w:r>
      <w:sdt>
        <w:sdtPr>
          <w:rPr>
            <w:rFonts w:ascii="UD デジタル 教科書体 NK-R" w:eastAsia="UD デジタル 教科書体 NK-R" w:hAnsiTheme="minorEastAsia" w:hint="eastAsia"/>
            <w:b/>
          </w:rPr>
          <w:id w:val="556675117"/>
          <w14:checkbox>
            <w14:checked w14:val="0"/>
            <w14:checkedState w14:val="2612" w14:font="ＭＳ ゴシック"/>
            <w14:uncheckedState w14:val="2610" w14:font="ＭＳ ゴシック"/>
          </w14:checkbox>
        </w:sdtPr>
        <w:sdtEndPr/>
        <w:sdtContent>
          <w:r w:rsidR="00694443">
            <w:rPr>
              <w:rFonts w:ascii="ＭＳ ゴシック" w:eastAsia="ＭＳ ゴシック" w:hAnsi="ＭＳ ゴシック" w:hint="eastAsia"/>
              <w:b/>
            </w:rPr>
            <w:t>☐</w:t>
          </w:r>
        </w:sdtContent>
      </w:sdt>
      <w:r w:rsidR="0086119F" w:rsidRPr="00DB797A">
        <w:rPr>
          <w:rFonts w:ascii="UD デジタル 教科書体 NK-R" w:eastAsia="UD デジタル 教科書体 NK-R" w:hAnsiTheme="minorEastAsia" w:hint="eastAsia"/>
          <w:b/>
        </w:rPr>
        <w:t>③必要ない</w:t>
      </w:r>
    </w:p>
    <w:p w14:paraId="07AB7B40" w14:textId="4004A7CA" w:rsidR="0086119F" w:rsidRPr="00DB797A" w:rsidRDefault="0086119F" w:rsidP="00F93C6F">
      <w:pPr>
        <w:pStyle w:val="22"/>
        <w:tabs>
          <w:tab w:val="left" w:pos="9240"/>
        </w:tabs>
        <w:spacing w:line="400" w:lineRule="exact"/>
        <w:ind w:leftChars="100" w:left="216"/>
        <w:rPr>
          <w:rFonts w:ascii="UD デジタル 教科書体 NK-R" w:eastAsia="UD デジタル 教科書体 NK-R" w:hAnsiTheme="minorEastAsia"/>
          <w:b/>
        </w:rPr>
      </w:pPr>
      <w:r w:rsidRPr="00DB797A">
        <w:rPr>
          <w:rFonts w:ascii="UD デジタル 教科書体 NK-R" w:eastAsia="UD デジタル 教科書体 NK-R" w:hAnsiTheme="minorEastAsia" w:hint="eastAsia"/>
          <w:b/>
        </w:rPr>
        <w:t>（２）</w:t>
      </w:r>
      <w:r w:rsidR="002770C4" w:rsidRPr="00DB797A">
        <w:rPr>
          <w:rFonts w:ascii="UD デジタル 教科書体 NK-R" w:eastAsia="UD デジタル 教科書体 NK-R" w:hAnsiTheme="minorEastAsia" w:hint="eastAsia"/>
          <w:b/>
        </w:rPr>
        <w:t>（１）で①、②の場合、</w:t>
      </w:r>
      <w:r w:rsidRPr="00DB797A">
        <w:rPr>
          <w:rFonts w:ascii="UD デジタル 教科書体 NK-R" w:eastAsia="UD デジタル 教科書体 NK-R" w:hAnsiTheme="minorEastAsia" w:hint="eastAsia"/>
          <w:b/>
        </w:rPr>
        <w:t>遺伝カウンセリングの担当者</w:t>
      </w:r>
    </w:p>
    <w:p w14:paraId="0DA5DA09" w14:textId="1AFF6909" w:rsidR="002770C4" w:rsidRPr="00DB797A" w:rsidRDefault="002770C4">
      <w:pPr>
        <w:pStyle w:val="22"/>
        <w:tabs>
          <w:tab w:val="left" w:pos="9240"/>
        </w:tabs>
        <w:spacing w:line="400" w:lineRule="exact"/>
        <w:ind w:leftChars="300" w:left="648"/>
        <w:rPr>
          <w:rFonts w:ascii="UD デジタル 教科書体 NK-R" w:eastAsia="UD デジタル 教科書体 NK-R" w:hAnsiTheme="minorEastAsia"/>
          <w:b/>
        </w:rPr>
      </w:pPr>
      <w:r w:rsidRPr="00DB797A">
        <w:rPr>
          <w:rFonts w:ascii="UD デジタル 教科書体 NK-R" w:eastAsia="UD デジタル 教科書体 NK-R" w:hAnsiTheme="minorEastAsia" w:hint="eastAsia"/>
          <w:b/>
        </w:rPr>
        <w:t>遺伝カウンセリングを行う場合</w:t>
      </w:r>
    </w:p>
    <w:p w14:paraId="6F2CCAF2" w14:textId="7B6AD53B" w:rsidR="0086119F" w:rsidRPr="00DB797A" w:rsidRDefault="002770C4">
      <w:pPr>
        <w:pStyle w:val="a0"/>
        <w:spacing w:line="240" w:lineRule="auto"/>
        <w:ind w:leftChars="100" w:left="432"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hAnsi="Century" w:cs="ＭＳ" w:hint="eastAsia"/>
          <w:color w:val="0070C0"/>
          <w:kern w:val="0"/>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14:paraId="4C83418D" w14:textId="0F84E39A" w:rsidR="002770C4" w:rsidRPr="00DB797A" w:rsidRDefault="002770C4">
      <w:pPr>
        <w:pStyle w:val="a0"/>
        <w:spacing w:line="240" w:lineRule="auto"/>
        <w:ind w:leftChars="100" w:left="432"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hAnsi="Century" w:cs="ＭＳ" w:hint="eastAsia"/>
          <w:color w:val="0070C0"/>
          <w:kern w:val="0"/>
        </w:rPr>
        <w:t>・紹介する旨、又は紹介先を記載する。</w:t>
      </w:r>
    </w:p>
    <w:p w14:paraId="34EE17B6" w14:textId="77777777" w:rsidR="0086119F" w:rsidRPr="00DB797A" w:rsidRDefault="0086119F">
      <w:pPr>
        <w:pStyle w:val="22"/>
        <w:tabs>
          <w:tab w:val="left" w:pos="9240"/>
        </w:tabs>
        <w:spacing w:line="400" w:lineRule="exact"/>
        <w:rPr>
          <w:rFonts w:ascii="UD デジタル 教科書体 NK-R" w:eastAsia="UD デジタル 教科書体 NK-R"/>
        </w:rPr>
      </w:pPr>
    </w:p>
    <w:p w14:paraId="16575146" w14:textId="77777777" w:rsidR="00AE5271" w:rsidRPr="00DB797A" w:rsidRDefault="00AE5271">
      <w:pPr>
        <w:pStyle w:val="a0"/>
        <w:spacing w:line="240" w:lineRule="auto"/>
        <w:ind w:left="0" w:firstLine="0"/>
        <w:rPr>
          <w:rFonts w:ascii="UD デジタル 教科書体 NK-R" w:eastAsia="UD デジタル 教科書体 NK-R"/>
        </w:rPr>
      </w:pPr>
    </w:p>
    <w:p w14:paraId="3CFD9764" w14:textId="36434687" w:rsidR="000B424B" w:rsidRPr="00DB797A" w:rsidRDefault="000B424B" w:rsidP="007114A3">
      <w:pPr>
        <w:pStyle w:val="1"/>
        <w:rPr>
          <w:rFonts w:ascii="UD デジタル 教科書体 NK-R" w:eastAsia="UD デジタル 教科書体 NK-R"/>
        </w:rPr>
      </w:pPr>
      <w:bookmarkStart w:id="523" w:name="_Toc411947377"/>
      <w:bookmarkStart w:id="524" w:name="_Toc132811582"/>
      <w:r w:rsidRPr="00DB797A">
        <w:rPr>
          <w:rFonts w:ascii="UD デジタル 教科書体 NK-R" w:eastAsia="UD デジタル 教科書体 NK-R" w:hint="eastAsia"/>
        </w:rPr>
        <w:t>研究対象者等に経済的負担</w:t>
      </w:r>
      <w:r w:rsidR="008C578F" w:rsidRPr="00DB797A">
        <w:rPr>
          <w:rFonts w:ascii="UD デジタル 教科書体 NK-R" w:eastAsia="UD デジタル 教科書体 NK-R" w:hint="eastAsia"/>
        </w:rPr>
        <w:t>又は</w:t>
      </w:r>
      <w:r w:rsidRPr="00DB797A">
        <w:rPr>
          <w:rFonts w:ascii="UD デジタル 教科書体 NK-R" w:eastAsia="UD デジタル 教科書体 NK-R" w:hint="eastAsia"/>
        </w:rPr>
        <w:t>謝礼がある場合、その旨、その内容</w:t>
      </w:r>
      <w:bookmarkEnd w:id="523"/>
      <w:bookmarkEnd w:id="524"/>
    </w:p>
    <w:p w14:paraId="5817EC7C" w14:textId="77777777" w:rsidR="000B424B" w:rsidRPr="00DB797A" w:rsidRDefault="000B424B"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・研究対象者等の経済的負担、謝礼を記載する。謝礼については金額等できるだけ具体的に記載する。</w:t>
      </w:r>
    </w:p>
    <w:p w14:paraId="650B3B8F" w14:textId="40777FAC" w:rsidR="00F42843" w:rsidRPr="00DB797A" w:rsidRDefault="008C2756" w:rsidP="00935926">
      <w:pPr>
        <w:pStyle w:val="aff"/>
        <w:jc w:val="both"/>
        <w:rPr>
          <w:rFonts w:ascii="UD デジタル 教科書体 NK-R" w:eastAsia="UD デジタル 教科書体 NK-R" w:hAnsi="Century" w:cs="ＭＳ"/>
          <w:sz w:val="22"/>
          <w:szCs w:val="22"/>
        </w:rPr>
      </w:pPr>
      <w:r w:rsidRPr="00DB797A">
        <w:rPr>
          <w:rFonts w:ascii="UD デジタル 教科書体 NK-R" w:eastAsia="UD デジタル 教科書体 NK-R" w:hAnsi="Century" w:cs="ＭＳ" w:hint="eastAsia"/>
          <w:sz w:val="22"/>
          <w:szCs w:val="22"/>
        </w:rPr>
        <w:t>（</w:t>
      </w:r>
      <w:r w:rsidR="00F42843" w:rsidRPr="00DB797A">
        <w:rPr>
          <w:rFonts w:ascii="UD デジタル 教科書体 NK-R" w:eastAsia="UD デジタル 教科書体 NK-R" w:hAnsi="Century" w:cs="ＭＳ" w:hint="eastAsia"/>
          <w:sz w:val="22"/>
          <w:szCs w:val="22"/>
        </w:rPr>
        <w:t>例1）</w:t>
      </w:r>
    </w:p>
    <w:p w14:paraId="1E1D4C77" w14:textId="4295C792" w:rsidR="00F42843" w:rsidRPr="00DB797A" w:rsidRDefault="00F42843" w:rsidP="00935926">
      <w:pPr>
        <w:pStyle w:val="aff"/>
        <w:ind w:leftChars="100" w:left="216" w:firstLineChars="100" w:firstLine="216"/>
        <w:jc w:val="both"/>
        <w:rPr>
          <w:rFonts w:ascii="UD デジタル 教科書体 NK-R" w:eastAsia="UD デジタル 教科書体 NK-R"/>
          <w:color w:val="000000" w:themeColor="text1"/>
          <w:sz w:val="22"/>
          <w:szCs w:val="22"/>
        </w:rPr>
      </w:pPr>
      <w:r w:rsidRPr="00DB797A">
        <w:rPr>
          <w:rFonts w:ascii="UD デジタル 教科書体 NK-R" w:eastAsia="UD デジタル 教科書体 NK-R" w:hint="eastAsia"/>
          <w:color w:val="000000" w:themeColor="text1"/>
          <w:sz w:val="22"/>
          <w:szCs w:val="22"/>
        </w:rPr>
        <w:t>本研究はすべて保険診療の範囲内で実施可能であり、</w:t>
      </w:r>
      <w:r w:rsidR="00FA0950" w:rsidRPr="00DB797A">
        <w:rPr>
          <w:rFonts w:ascii="UD デジタル 教科書体 NK-R" w:eastAsia="UD デジタル 教科書体 NK-R" w:hint="eastAsia"/>
          <w:color w:val="000000" w:themeColor="text1"/>
          <w:sz w:val="22"/>
          <w:szCs w:val="22"/>
        </w:rPr>
        <w:t>研究対象者</w:t>
      </w:r>
      <w:r w:rsidRPr="00DB797A">
        <w:rPr>
          <w:rFonts w:ascii="UD デジタル 教科書体 NK-R" w:eastAsia="UD デジタル 教科書体 NK-R" w:hint="eastAsia"/>
          <w:color w:val="000000" w:themeColor="text1"/>
          <w:sz w:val="22"/>
          <w:szCs w:val="22"/>
        </w:rPr>
        <w:t>の加入する健康保険及び研究対象者の自己負担により支払われる。通常の保険診療以外の経済的負担は発生しない。謝礼は無い。</w:t>
      </w:r>
    </w:p>
    <w:p w14:paraId="28D83A79" w14:textId="431DD4D9" w:rsidR="000B424B" w:rsidRPr="00DB797A" w:rsidRDefault="008C2756"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F42843" w:rsidRPr="00DB797A">
        <w:rPr>
          <w:rFonts w:ascii="UD デジタル 教科書体 NK-R" w:eastAsia="UD デジタル 教科書体 NK-R" w:cs="ＭＳ" w:hint="eastAsia"/>
          <w:color w:val="0070C0"/>
          <w:kern w:val="0"/>
          <w:szCs w:val="22"/>
        </w:rPr>
        <w:t>例2）</w:t>
      </w:r>
    </w:p>
    <w:p w14:paraId="1E793FB6" w14:textId="25CC2C20" w:rsidR="00F42843" w:rsidRPr="00DB797A" w:rsidRDefault="00F42843" w:rsidP="00935926">
      <w:pPr>
        <w:autoSpaceDE w:val="0"/>
        <w:autoSpaceDN w:val="0"/>
        <w:adjustRightInd w:val="0"/>
        <w:ind w:leftChars="100" w:left="216" w:firstLineChars="100" w:firstLine="216"/>
        <w:rPr>
          <w:rFonts w:ascii="UD デジタル 教科書体 NK-R" w:eastAsia="UD デジタル 教科書体 NK-R" w:cs="ＭＳ."/>
          <w:color w:val="000000" w:themeColor="text1"/>
          <w:kern w:val="0"/>
          <w:szCs w:val="22"/>
        </w:rPr>
      </w:pPr>
      <w:r w:rsidRPr="00DB797A">
        <w:rPr>
          <w:rFonts w:ascii="UD デジタル 教科書体 NK-R" w:eastAsia="UD デジタル 教科書体 NK-R" w:cs="ＭＳ." w:hint="eastAsia"/>
          <w:color w:val="000000" w:themeColor="text1"/>
          <w:kern w:val="0"/>
          <w:szCs w:val="22"/>
        </w:rPr>
        <w:t>本研究で実施する○○検査は、本研究の研究費で負担する</w:t>
      </w:r>
      <w:r w:rsidR="00FA0950" w:rsidRPr="00DB797A">
        <w:rPr>
          <w:rFonts w:ascii="UD デジタル 教科書体 NK-R" w:eastAsia="UD デジタル 教科書体 NK-R" w:cs="ＭＳ." w:hint="eastAsia"/>
          <w:color w:val="000000" w:themeColor="text1"/>
          <w:kern w:val="0"/>
          <w:szCs w:val="22"/>
        </w:rPr>
        <w:t>。それ以外は研究対象者の加入する健康保険及び研究対象者</w:t>
      </w:r>
      <w:r w:rsidRPr="00DB797A">
        <w:rPr>
          <w:rFonts w:ascii="UD デジタル 教科書体 NK-R" w:eastAsia="UD デジタル 教科書体 NK-R" w:cs="ＭＳ." w:hint="eastAsia"/>
          <w:color w:val="000000" w:themeColor="text1"/>
          <w:kern w:val="0"/>
          <w:szCs w:val="22"/>
        </w:rPr>
        <w:t>の自己負担により支払われる。</w:t>
      </w:r>
      <w:r w:rsidR="00FA0950" w:rsidRPr="00DB797A">
        <w:rPr>
          <w:rFonts w:ascii="UD デジタル 教科書体 NK-R" w:eastAsia="UD デジタル 教科書体 NK-R" w:cs="ＭＳ." w:hint="eastAsia"/>
          <w:color w:val="000000" w:themeColor="text1"/>
          <w:kern w:val="0"/>
          <w:szCs w:val="22"/>
        </w:rPr>
        <w:t>謝礼は無い。</w:t>
      </w:r>
    </w:p>
    <w:p w14:paraId="31679FFC" w14:textId="3E77A5C0" w:rsidR="00E731AF" w:rsidRPr="00DB797A" w:rsidRDefault="008C2756" w:rsidP="0093592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E731AF" w:rsidRPr="00DB797A">
        <w:rPr>
          <w:rFonts w:ascii="UD デジタル 教科書体 NK-R" w:eastAsia="UD デジタル 教科書体 NK-R" w:cs="ＭＳ" w:hint="eastAsia"/>
          <w:color w:val="0070C0"/>
          <w:kern w:val="0"/>
          <w:szCs w:val="22"/>
        </w:rPr>
        <w:t>例3）</w:t>
      </w:r>
    </w:p>
    <w:p w14:paraId="7751E39F" w14:textId="0EE04788" w:rsidR="00E731AF" w:rsidRPr="00DB797A" w:rsidRDefault="00E731AF" w:rsidP="00935926">
      <w:pPr>
        <w:autoSpaceDE w:val="0"/>
        <w:autoSpaceDN w:val="0"/>
        <w:adjustRightInd w:val="0"/>
        <w:ind w:leftChars="100" w:left="216" w:firstLineChars="100" w:firstLine="216"/>
        <w:rPr>
          <w:rFonts w:ascii="UD デジタル 教科書体 NK-R" w:eastAsia="UD デジタル 教科書体 NK-R" w:cs="ＭＳ."/>
          <w:color w:val="000000" w:themeColor="text1"/>
          <w:kern w:val="0"/>
          <w:szCs w:val="22"/>
        </w:rPr>
      </w:pPr>
      <w:r w:rsidRPr="00DB797A">
        <w:rPr>
          <w:rFonts w:ascii="UD デジタル 教科書体 NK-R" w:eastAsia="UD デジタル 教科書体 NK-R" w:cs="ＭＳ." w:hint="eastAsia"/>
          <w:color w:val="000000" w:themeColor="text1"/>
          <w:kern w:val="0"/>
          <w:szCs w:val="22"/>
        </w:rPr>
        <w:t>本研究で実施する○○検査は、本研究の研究費で負担するため、研究対象者の経済的負担は発生しない。また、謝礼として、</w:t>
      </w:r>
      <w:r w:rsidR="00E33D9A" w:rsidRPr="00DB797A">
        <w:rPr>
          <w:rFonts w:ascii="UD デジタル 教科書体 NK-R" w:eastAsia="UD デジタル 教科書体 NK-R" w:cs="ＭＳ." w:hint="eastAsia"/>
          <w:color w:val="000000" w:themeColor="text1"/>
          <w:kern w:val="0"/>
          <w:szCs w:val="22"/>
        </w:rPr>
        <w:t>1人につき1万円を支払う。</w:t>
      </w:r>
    </w:p>
    <w:p w14:paraId="682CC1DE" w14:textId="77777777" w:rsidR="00F42843" w:rsidRPr="00DB797A" w:rsidRDefault="00F42843" w:rsidP="00935926">
      <w:pPr>
        <w:autoSpaceDE w:val="0"/>
        <w:autoSpaceDN w:val="0"/>
        <w:adjustRightInd w:val="0"/>
        <w:rPr>
          <w:rFonts w:ascii="UD デジタル 教科書体 NK-R" w:eastAsia="UD デジタル 教科書体 NK-R" w:cs="ＭＳ."/>
          <w:color w:val="FF0000"/>
          <w:kern w:val="0"/>
          <w:szCs w:val="22"/>
        </w:rPr>
      </w:pPr>
    </w:p>
    <w:p w14:paraId="0A47FD3E" w14:textId="77777777" w:rsidR="00641DD2" w:rsidRPr="00DB797A" w:rsidRDefault="00641DD2" w:rsidP="007114A3">
      <w:pPr>
        <w:pStyle w:val="1"/>
        <w:rPr>
          <w:rFonts w:ascii="UD デジタル 教科書体 NK-R" w:eastAsia="UD デジタル 教科書体 NK-R"/>
        </w:rPr>
      </w:pPr>
      <w:bookmarkStart w:id="525" w:name="_Toc411947329"/>
      <w:bookmarkStart w:id="526" w:name="_Toc132811583"/>
      <w:r w:rsidRPr="00DB797A">
        <w:rPr>
          <w:rFonts w:ascii="UD デジタル 教科書体 NK-R" w:eastAsia="UD デジタル 教科書体 NK-R" w:hint="eastAsia"/>
        </w:rPr>
        <w:lastRenderedPageBreak/>
        <w:t>有害事象の評価</w:t>
      </w:r>
      <w:bookmarkEnd w:id="525"/>
      <w:bookmarkEnd w:id="526"/>
      <w:r w:rsidRPr="00DB797A">
        <w:rPr>
          <w:rFonts w:ascii="UD デジタル 教科書体 NK-R" w:eastAsia="UD デジタル 教科書体 NK-R" w:hint="eastAsia"/>
        </w:rPr>
        <w:t xml:space="preserve"> </w:t>
      </w:r>
    </w:p>
    <w:p w14:paraId="06CAD95E" w14:textId="0889B958" w:rsidR="00663258" w:rsidRPr="00DB797A" w:rsidRDefault="00663258" w:rsidP="007114A3">
      <w:pPr>
        <w:pStyle w:val="2"/>
        <w:rPr>
          <w:rFonts w:ascii="UD デジタル 教科書体 NK-R" w:eastAsia="UD デジタル 教科書体 NK-R"/>
        </w:rPr>
      </w:pPr>
      <w:bookmarkStart w:id="527" w:name="_Toc417304753"/>
      <w:bookmarkStart w:id="528" w:name="_Toc132811584"/>
      <w:r w:rsidRPr="00DB797A">
        <w:rPr>
          <w:rFonts w:ascii="UD デジタル 教科書体 NK-R" w:eastAsia="UD デジタル 教科書体 NK-R" w:hint="eastAsia"/>
        </w:rPr>
        <w:t>情報の入手</w:t>
      </w:r>
      <w:bookmarkEnd w:id="527"/>
      <w:bookmarkEnd w:id="528"/>
    </w:p>
    <w:p w14:paraId="2F019436" w14:textId="11899E81" w:rsidR="00663258" w:rsidRPr="00DB797A" w:rsidRDefault="00B82631" w:rsidP="00935926">
      <w:pPr>
        <w:jc w:val="left"/>
        <w:rPr>
          <w:rFonts w:ascii="UD デジタル 教科書体 NK-R" w:eastAsia="UD デジタル 教科書体 NK-R"/>
          <w:b/>
        </w:rPr>
      </w:pPr>
      <w:r w:rsidRPr="00DB797A">
        <w:rPr>
          <w:rFonts w:ascii="UD デジタル 教科書体 NK-R" w:eastAsia="UD デジタル 教科書体 NK-R" w:hint="eastAsia"/>
          <w:b/>
          <w:szCs w:val="22"/>
        </w:rPr>
        <w:t>(1)</w:t>
      </w:r>
      <w:r w:rsidR="00663258" w:rsidRPr="00DB797A">
        <w:rPr>
          <w:rFonts w:ascii="UD デジタル 教科書体 NK-R" w:eastAsia="UD デジタル 教科書体 NK-R" w:hint="eastAsia"/>
          <w:b/>
          <w:szCs w:val="22"/>
        </w:rPr>
        <w:t>研究者等は、重篤</w:t>
      </w:r>
      <w:r w:rsidR="00663258" w:rsidRPr="00DB797A">
        <w:rPr>
          <w:rFonts w:ascii="UD デジタル 教科書体 NK-R" w:eastAsia="UD デジタル 教科書体 NK-R" w:hint="eastAsia"/>
          <w:b/>
        </w:rPr>
        <w:t>な</w:t>
      </w:r>
      <w:r w:rsidR="00663258" w:rsidRPr="00DB797A">
        <w:rPr>
          <w:rFonts w:ascii="UD デジタル 教科書体 NK-R" w:eastAsia="UD デジタル 教科書体 NK-R" w:hint="eastAsia"/>
          <w:b/>
          <w:szCs w:val="22"/>
        </w:rPr>
        <w:t>有害事象が</w:t>
      </w:r>
      <w:r w:rsidR="00D6684E" w:rsidRPr="00DB797A">
        <w:rPr>
          <w:rFonts w:ascii="UD デジタル 教科書体 NK-R" w:eastAsia="UD デジタル 教科書体 NK-R" w:hint="eastAsia"/>
          <w:b/>
          <w:szCs w:val="22"/>
        </w:rPr>
        <w:t>発生</w:t>
      </w:r>
      <w:r w:rsidR="00663258" w:rsidRPr="00DB797A">
        <w:rPr>
          <w:rFonts w:ascii="UD デジタル 教科書体 NK-R" w:eastAsia="UD デジタル 教科書体 NK-R" w:hint="eastAsia"/>
          <w:b/>
          <w:szCs w:val="22"/>
        </w:rPr>
        <w:t>した場合、適切な処置を行い、研究責任者に報告</w:t>
      </w:r>
      <w:r w:rsidR="00663258" w:rsidRPr="00DB797A">
        <w:rPr>
          <w:rFonts w:ascii="UD デジタル 教科書体 NK-R" w:eastAsia="UD デジタル 教科書体 NK-R" w:hint="eastAsia"/>
          <w:b/>
        </w:rPr>
        <w:t>する。</w:t>
      </w:r>
    </w:p>
    <w:p w14:paraId="6A9FA3C5" w14:textId="64495781" w:rsidR="00663258" w:rsidRPr="00DB797A" w:rsidRDefault="00B82631" w:rsidP="00935926">
      <w:pPr>
        <w:jc w:val="left"/>
        <w:rPr>
          <w:rFonts w:ascii="UD デジタル 教科書体 NK-R" w:eastAsia="UD デジタル 教科書体 NK-R"/>
          <w:b/>
        </w:rPr>
      </w:pPr>
      <w:r w:rsidRPr="00DB797A">
        <w:rPr>
          <w:rFonts w:ascii="UD デジタル 教科書体 NK-R" w:eastAsia="UD デジタル 教科書体 NK-R" w:hint="eastAsia"/>
          <w:b/>
          <w:szCs w:val="22"/>
        </w:rPr>
        <w:t>(2)</w:t>
      </w:r>
      <w:r w:rsidR="00663258" w:rsidRPr="00DB797A">
        <w:rPr>
          <w:rFonts w:ascii="UD デジタル 教科書体 NK-R" w:eastAsia="UD デジタル 教科書体 NK-R" w:hint="eastAsia"/>
          <w:b/>
          <w:szCs w:val="22"/>
        </w:rPr>
        <w:t>研究責任者は、</w:t>
      </w:r>
      <w:r w:rsidR="00663258" w:rsidRPr="00DB797A">
        <w:rPr>
          <w:rFonts w:ascii="UD デジタル 教科書体 NK-R" w:eastAsia="UD デジタル 教科書体 NK-R" w:hint="eastAsia"/>
          <w:b/>
        </w:rPr>
        <w:t>研究者等に以下を確認する。</w:t>
      </w:r>
    </w:p>
    <w:p w14:paraId="095AB9B3" w14:textId="77777777" w:rsidR="00663258" w:rsidRPr="00DB797A" w:rsidRDefault="00663258" w:rsidP="00935926">
      <w:pPr>
        <w:rPr>
          <w:rFonts w:ascii="UD デジタル 教科書体 NK-R" w:eastAsia="UD デジタル 教科書体 NK-R"/>
        </w:rPr>
      </w:pPr>
    </w:p>
    <w:p w14:paraId="7892C88A" w14:textId="77777777" w:rsidR="00663258" w:rsidRPr="00DB797A" w:rsidRDefault="00663258" w:rsidP="00663258">
      <w:pPr>
        <w:jc w:val="center"/>
        <w:rPr>
          <w:rFonts w:ascii="UD デジタル 教科書体 NK-R" w:eastAsia="UD デジタル 教科書体 NK-R" w:hAnsi="ＭＳ Ｐゴシック"/>
          <w:b/>
        </w:rPr>
      </w:pPr>
      <w:r w:rsidRPr="00DB797A">
        <w:rPr>
          <w:rFonts w:ascii="UD デジタル 教科書体 NK-R" w:eastAsia="UD デジタル 教科書体 NK-R" w:hAnsi="ＭＳ Ｐゴシック" w:hint="eastAsia"/>
          <w:b/>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663258" w:rsidRPr="00DB797A" w14:paraId="6E84B95F" w14:textId="77777777" w:rsidTr="0055475C">
        <w:trPr>
          <w:trHeight w:val="1764"/>
          <w:jc w:val="center"/>
        </w:trPr>
        <w:tc>
          <w:tcPr>
            <w:tcW w:w="9727" w:type="dxa"/>
          </w:tcPr>
          <w:p w14:paraId="32243F09" w14:textId="0D1A5A4E" w:rsidR="00663258" w:rsidRPr="00DB797A" w:rsidRDefault="00663258" w:rsidP="0055475C">
            <w:pPr>
              <w:rPr>
                <w:rFonts w:ascii="UD デジタル 教科書体 NK-R" w:eastAsia="UD デジタル 教科書体 NK-R"/>
              </w:rPr>
            </w:pPr>
            <w:r w:rsidRPr="00DB797A">
              <w:rPr>
                <w:rFonts w:ascii="UD デジタル 教科書体 NK-R" w:eastAsia="UD デジタル 教科書体 NK-R" w:hint="eastAsia"/>
              </w:rPr>
              <w:t>①有害事象名</w:t>
            </w:r>
          </w:p>
          <w:p w14:paraId="3392FB23" w14:textId="77777777" w:rsidR="00663258" w:rsidRPr="00DB797A" w:rsidRDefault="00663258" w:rsidP="0055475C">
            <w:pPr>
              <w:rPr>
                <w:rFonts w:ascii="UD デジタル 教科書体 NK-R" w:eastAsia="UD デジタル 教科書体 NK-R"/>
              </w:rPr>
            </w:pPr>
            <w:r w:rsidRPr="00DB797A">
              <w:rPr>
                <w:rFonts w:ascii="UD デジタル 教科書体 NK-R" w:eastAsia="UD デジタル 教科書体 NK-R" w:hint="eastAsia"/>
              </w:rPr>
              <w:t>②重症度分類</w:t>
            </w:r>
            <w:r w:rsidRPr="00DB797A">
              <w:rPr>
                <w:rFonts w:ascii="UD デジタル 教科書体 NK-R" w:eastAsia="UD デジタル 教科書体 NK-R" w:hint="eastAsia"/>
                <w:vertAlign w:val="superscript"/>
              </w:rPr>
              <w:t>1)</w:t>
            </w:r>
          </w:p>
          <w:p w14:paraId="28B93067" w14:textId="77777777" w:rsidR="00663258" w:rsidRPr="00DB797A" w:rsidRDefault="00663258" w:rsidP="0055475C">
            <w:pPr>
              <w:tabs>
                <w:tab w:val="left" w:pos="7938"/>
              </w:tabs>
              <w:rPr>
                <w:rFonts w:ascii="UD デジタル 教科書体 NK-R" w:eastAsia="UD デジタル 教科書体 NK-R" w:hAnsi="ＭＳ 明朝"/>
              </w:rPr>
            </w:pPr>
            <w:r w:rsidRPr="00DB797A">
              <w:rPr>
                <w:rFonts w:ascii="UD デジタル 教科書体 NK-R" w:eastAsia="UD デジタル 教科書体 NK-R" w:hint="eastAsia"/>
              </w:rPr>
              <w:t>③重篤性</w:t>
            </w:r>
            <w:r w:rsidRPr="00DB797A">
              <w:rPr>
                <w:rFonts w:ascii="UD デジタル 教科書体 NK-R" w:eastAsia="UD デジタル 教科書体 NK-R" w:hint="eastAsia"/>
                <w:vertAlign w:val="superscript"/>
              </w:rPr>
              <w:t>2)</w:t>
            </w:r>
            <w:r w:rsidRPr="00DB797A">
              <w:rPr>
                <w:rFonts w:ascii="UD デジタル 教科書体 NK-R" w:eastAsia="UD デジタル 教科書体 NK-R" w:hAnsi="ＭＳ 明朝" w:hint="eastAsia"/>
              </w:rPr>
              <w:t xml:space="preserve"> 、重篤と判断した理由</w:t>
            </w:r>
          </w:p>
          <w:p w14:paraId="6382AC38" w14:textId="77777777" w:rsidR="00663258" w:rsidRPr="00DB797A" w:rsidRDefault="00663258" w:rsidP="0055475C">
            <w:pPr>
              <w:rPr>
                <w:rFonts w:ascii="UD デジタル 教科書体 NK-R" w:eastAsia="UD デジタル 教科書体 NK-R"/>
              </w:rPr>
            </w:pPr>
            <w:r w:rsidRPr="00DB797A">
              <w:rPr>
                <w:rFonts w:ascii="UD デジタル 教科書体 NK-R" w:eastAsia="UD デジタル 教科書体 NK-R" w:hint="eastAsia"/>
              </w:rPr>
              <w:t>④予測性（未知・既知）</w:t>
            </w:r>
            <w:r w:rsidRPr="00DB797A">
              <w:rPr>
                <w:rFonts w:ascii="UD デジタル 教科書体 NK-R" w:eastAsia="UD デジタル 教科書体 NK-R" w:hint="eastAsia"/>
                <w:vertAlign w:val="superscript"/>
              </w:rPr>
              <w:t>3)</w:t>
            </w:r>
          </w:p>
          <w:p w14:paraId="2715C127" w14:textId="77777777" w:rsidR="007F02DC" w:rsidRPr="00DB797A" w:rsidRDefault="00CC2A4C" w:rsidP="0055475C">
            <w:pPr>
              <w:rPr>
                <w:rFonts w:ascii="UD デジタル 教科書体 NK-R" w:eastAsia="UD デジタル 教科書体 NK-R"/>
              </w:rPr>
            </w:pPr>
            <w:r w:rsidRPr="00DB797A">
              <w:rPr>
                <w:rFonts w:ascii="UD デジタル 教科書体 NK-R" w:eastAsia="UD デジタル 教科書体 NK-R" w:hint="eastAsia"/>
              </w:rPr>
              <w:t>⑤介入（医薬品／医療</w:t>
            </w:r>
            <w:r w:rsidR="007F02DC" w:rsidRPr="00DB797A">
              <w:rPr>
                <w:rFonts w:ascii="UD デジタル 教科書体 NK-R" w:eastAsia="UD デジタル 教科書体 NK-R" w:hint="eastAsia"/>
              </w:rPr>
              <w:t>機器）との因果関係</w:t>
            </w:r>
          </w:p>
          <w:p w14:paraId="089FC2B9" w14:textId="7427B1E4" w:rsidR="00663258" w:rsidRPr="00DB797A" w:rsidRDefault="007F02DC" w:rsidP="0055475C">
            <w:pPr>
              <w:rPr>
                <w:rFonts w:ascii="UD デジタル 教科書体 NK-R" w:eastAsia="UD デジタル 教科書体 NK-R"/>
              </w:rPr>
            </w:pPr>
            <w:r w:rsidRPr="00DB797A">
              <w:rPr>
                <w:rFonts w:ascii="UD デジタル 教科書体 NK-R" w:eastAsia="UD デジタル 教科書体 NK-R" w:hint="eastAsia"/>
              </w:rPr>
              <w:t>⑥</w:t>
            </w:r>
            <w:r w:rsidR="00663258" w:rsidRPr="00DB797A">
              <w:rPr>
                <w:rFonts w:ascii="UD デジタル 教科書体 NK-R" w:eastAsia="UD デジタル 教科書体 NK-R" w:hint="eastAsia"/>
              </w:rPr>
              <w:t>事象の経緯（</w:t>
            </w:r>
            <w:r w:rsidR="009A1483" w:rsidRPr="00DB797A">
              <w:rPr>
                <w:rFonts w:ascii="UD デジタル 教科書体 NK-R" w:eastAsia="UD デジタル 教科書体 NK-R" w:hAnsi="ＭＳ 明朝" w:cs="MS-PMincho" w:hint="eastAsia"/>
                <w:kern w:val="0"/>
                <w:szCs w:val="22"/>
              </w:rPr>
              <w:t>発生</w:t>
            </w:r>
            <w:r w:rsidR="00663258" w:rsidRPr="00DB797A">
              <w:rPr>
                <w:rFonts w:ascii="UD デジタル 教科書体 NK-R" w:eastAsia="UD デジタル 教科書体 NK-R" w:hAnsi="ＭＳ 明朝" w:cs="MS-PMincho" w:hint="eastAsia"/>
                <w:kern w:val="0"/>
                <w:szCs w:val="22"/>
              </w:rPr>
              <w:t>日</w:t>
            </w:r>
            <w:r w:rsidR="00663258" w:rsidRPr="00DB797A">
              <w:rPr>
                <w:rFonts w:ascii="UD デジタル 教科書体 NK-R" w:eastAsia="UD デジタル 教科書体 NK-R" w:hint="eastAsia"/>
              </w:rPr>
              <w:t>、</w:t>
            </w:r>
            <w:r w:rsidR="00663258" w:rsidRPr="00DB797A">
              <w:rPr>
                <w:rFonts w:ascii="UD デジタル 教科書体 NK-R" w:eastAsia="UD デジタル 教科書体 NK-R" w:hAnsi="ＭＳ 明朝" w:cs="MS-PMincho" w:hint="eastAsia"/>
                <w:kern w:val="0"/>
                <w:szCs w:val="22"/>
              </w:rPr>
              <w:t>経過、転帰等）</w:t>
            </w:r>
          </w:p>
          <w:p w14:paraId="73FDE69B" w14:textId="77777777" w:rsidR="00663258" w:rsidRPr="00DB797A" w:rsidRDefault="007F02DC" w:rsidP="00F82588">
            <w:pPr>
              <w:rPr>
                <w:rFonts w:ascii="UD デジタル 教科書体 NK-R" w:eastAsia="UD デジタル 教科書体 NK-R"/>
              </w:rPr>
            </w:pPr>
            <w:r w:rsidRPr="00DB797A">
              <w:rPr>
                <w:rFonts w:ascii="UD デジタル 教科書体 NK-R" w:eastAsia="UD デジタル 教科書体 NK-R" w:hint="eastAsia"/>
              </w:rPr>
              <w:t>⑦</w:t>
            </w:r>
            <w:r w:rsidR="00BF3EF0" w:rsidRPr="00DB797A">
              <w:rPr>
                <w:rFonts w:ascii="UD デジタル 教科書体 NK-R" w:eastAsia="UD デジタル 教科書体 NK-R" w:hint="eastAsia"/>
              </w:rPr>
              <w:t>研究対象者</w:t>
            </w:r>
            <w:r w:rsidR="00663258" w:rsidRPr="00DB797A">
              <w:rPr>
                <w:rFonts w:ascii="UD デジタル 教科書体 NK-R" w:eastAsia="UD デジタル 教科書体 NK-R" w:hint="eastAsia"/>
              </w:rPr>
              <w:t>の特定に関する情報（イニシャル、年齢、性別）</w:t>
            </w:r>
          </w:p>
        </w:tc>
      </w:tr>
    </w:tbl>
    <w:p w14:paraId="1B9B6281" w14:textId="77777777" w:rsidR="00E923F8" w:rsidRDefault="00E923F8" w:rsidP="00663258">
      <w:pPr>
        <w:rPr>
          <w:rFonts w:ascii="UD デジタル 教科書体 NK-R" w:eastAsia="UD デジタル 教科書体 NK-R" w:hAnsi="ＭＳ Ｐゴシック"/>
          <w:b/>
          <w:vertAlign w:val="superscript"/>
        </w:rPr>
      </w:pPr>
    </w:p>
    <w:p w14:paraId="494F04C3" w14:textId="7FE55283" w:rsidR="00663258" w:rsidRPr="00DB797A" w:rsidRDefault="00663258" w:rsidP="00663258">
      <w:pP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hint="eastAsia"/>
          <w:b/>
          <w:vertAlign w:val="superscript"/>
        </w:rPr>
        <w:t>1)</w:t>
      </w:r>
      <w:r w:rsidRPr="00DB797A">
        <w:rPr>
          <w:rFonts w:ascii="UD デジタル 教科書体 NK-R" w:eastAsia="UD デジタル 教科書体 NK-R" w:hAnsi="ＭＳ Ｐゴシック" w:cs="ＭＳ 明朝" w:hint="eastAsia"/>
          <w:b/>
          <w:kern w:val="0"/>
        </w:rPr>
        <w:t>重症度分類</w:t>
      </w:r>
    </w:p>
    <w:p w14:paraId="77767F08" w14:textId="77777777" w:rsidR="00663258" w:rsidRPr="00DB797A" w:rsidRDefault="007C79EF" w:rsidP="002B0352">
      <w:pPr>
        <w:wordWrap w:val="0"/>
        <w:ind w:firstLineChars="100" w:firstLine="216"/>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有害事象/有害反応の評価には「有害事象共通用語規準v4.0 日本語訳JCOG 版（NCI-CommonTerminology Criteria for Adverse Events v4.0（CTCAE v4.0）の日本語訳）」（以下、CTCAE v4.0-JCOG）を用いる。なお、CTCAE v4.0-JCOGのうち、臨床検査値の施設基準値でGrade が定義されている項目については、個々の医療機関における施設基準値の代わりに「JCOG 共用基準範囲」を用いる。「JCOG 共用基準範囲」の詳細はJCOG ウェブサイト（http://www.jcog.jp/doctor/tool/kijun.html）を参照すること。</w:t>
      </w:r>
    </w:p>
    <w:p w14:paraId="17F46014" w14:textId="77777777" w:rsidR="00663258" w:rsidRPr="00DB797A" w:rsidRDefault="00663258" w:rsidP="00663258">
      <w:pPr>
        <w:ind w:firstLineChars="100" w:firstLine="216"/>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NCI CTCAE分類に該当する項目がない場合、以下</w:t>
      </w:r>
      <w:r w:rsidRPr="00DB797A">
        <w:rPr>
          <w:rFonts w:ascii="UD デジタル 教科書体 NK-R" w:eastAsia="UD デジタル 教科書体 NK-R" w:hAnsi="ＭＳ Ｐゴシック" w:cs="ＭＳ 明朝" w:hint="eastAsia"/>
          <w:b/>
          <w:kern w:val="0"/>
        </w:rPr>
        <w:t>「有害事象の重症度分類基準」</w:t>
      </w:r>
      <w:r w:rsidRPr="00DB797A">
        <w:rPr>
          <w:rFonts w:ascii="UD デジタル 教科書体 NK-R" w:eastAsia="UD デジタル 教科書体 NK-R" w:cs="ＭＳ 明朝" w:hint="eastAsia"/>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663258" w:rsidRPr="00DB797A" w14:paraId="6083C3A2" w14:textId="77777777" w:rsidTr="0055475C">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51690A5" w14:textId="77777777" w:rsidR="00663258" w:rsidRPr="00DB797A" w:rsidRDefault="00663258" w:rsidP="0055475C">
            <w:pPr>
              <w:autoSpaceDE w:val="0"/>
              <w:autoSpaceDN w:val="0"/>
              <w:adjustRightInd w:val="0"/>
              <w:jc w:val="cente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cs="ＭＳ 明朝" w:hint="eastAsia"/>
                <w:b/>
                <w:kern w:val="0"/>
              </w:rPr>
              <w:t>重症度分類</w:t>
            </w:r>
          </w:p>
          <w:p w14:paraId="1DB7D852" w14:textId="77777777" w:rsidR="00663258" w:rsidRPr="00DB797A" w:rsidRDefault="00663258" w:rsidP="0055475C">
            <w:pPr>
              <w:autoSpaceDE w:val="0"/>
              <w:autoSpaceDN w:val="0"/>
              <w:adjustRightInd w:val="0"/>
              <w:jc w:val="cente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cs="ＭＳ 明朝" w:hint="eastAsia"/>
                <w:b/>
                <w:kern w:val="0"/>
              </w:rPr>
              <w:t>（NCI CTCAE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30F2751E" w14:textId="77777777" w:rsidR="00663258" w:rsidRPr="00DB797A" w:rsidRDefault="00663258" w:rsidP="0055475C">
            <w:pPr>
              <w:autoSpaceDE w:val="0"/>
              <w:autoSpaceDN w:val="0"/>
              <w:adjustRightInd w:val="0"/>
              <w:jc w:val="cente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cs="ＭＳ 明朝" w:hint="eastAsia"/>
                <w:b/>
                <w:kern w:val="0"/>
              </w:rPr>
              <w:t>基準</w:t>
            </w:r>
          </w:p>
        </w:tc>
      </w:tr>
      <w:tr w:rsidR="00663258" w:rsidRPr="00DB797A" w14:paraId="235BEF26"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9F4FF7C" w14:textId="77777777" w:rsidR="00663258" w:rsidRPr="00DB797A" w:rsidRDefault="00663258" w:rsidP="0055475C">
            <w:pPr>
              <w:autoSpaceDE w:val="0"/>
              <w:autoSpaceDN w:val="0"/>
              <w:adjustRightInd w:val="0"/>
              <w:jc w:val="cente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cs="ＭＳ 明朝" w:hint="eastAsia"/>
                <w:b/>
                <w:kern w:val="0"/>
              </w:rPr>
              <w:t>軽症　（Grade1）</w:t>
            </w:r>
          </w:p>
        </w:tc>
        <w:tc>
          <w:tcPr>
            <w:tcW w:w="7337" w:type="dxa"/>
            <w:tcBorders>
              <w:top w:val="single" w:sz="4" w:space="0" w:color="auto"/>
              <w:left w:val="single" w:sz="4" w:space="0" w:color="auto"/>
              <w:bottom w:val="single" w:sz="4" w:space="0" w:color="auto"/>
              <w:right w:val="single" w:sz="4" w:space="0" w:color="auto"/>
            </w:tcBorders>
            <w:vAlign w:val="center"/>
            <w:hideMark/>
          </w:tcPr>
          <w:p w14:paraId="06FA0587" w14:textId="6BC99994"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症状がない、</w:t>
            </w:r>
            <w:r w:rsidR="008C578F" w:rsidRPr="00DB797A">
              <w:rPr>
                <w:rFonts w:ascii="UD デジタル 教科書体 NK-R" w:eastAsia="UD デジタル 教科書体 NK-R" w:cs="ＭＳ 明朝" w:hint="eastAsia"/>
                <w:kern w:val="0"/>
              </w:rPr>
              <w:t>又は</w:t>
            </w:r>
            <w:r w:rsidRPr="00DB797A">
              <w:rPr>
                <w:rFonts w:ascii="UD デジタル 教科書体 NK-R" w:eastAsia="UD デジタル 教科書体 NK-R" w:cs="ＭＳ 明朝" w:hint="eastAsia"/>
                <w:kern w:val="0"/>
              </w:rPr>
              <w:t>軽度の症状がある。臨床所見</w:t>
            </w:r>
            <w:r w:rsidR="008C578F" w:rsidRPr="00DB797A">
              <w:rPr>
                <w:rFonts w:ascii="UD デジタル 教科書体 NK-R" w:eastAsia="UD デジタル 教科書体 NK-R" w:cs="ＭＳ 明朝" w:hint="eastAsia"/>
                <w:kern w:val="0"/>
              </w:rPr>
              <w:t>又は</w:t>
            </w:r>
            <w:r w:rsidRPr="00DB797A">
              <w:rPr>
                <w:rFonts w:ascii="UD デジタル 教科書体 NK-R" w:eastAsia="UD デジタル 教科書体 NK-R" w:cs="ＭＳ 明朝" w:hint="eastAsia"/>
                <w:kern w:val="0"/>
              </w:rPr>
              <w:t>検査所見のみ。</w:t>
            </w:r>
          </w:p>
          <w:p w14:paraId="40B2B87A" w14:textId="77777777"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治療を要さない。</w:t>
            </w:r>
          </w:p>
        </w:tc>
      </w:tr>
      <w:tr w:rsidR="00663258" w:rsidRPr="00DB797A" w14:paraId="63565DED"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8F23B94" w14:textId="77777777" w:rsidR="00663258" w:rsidRPr="00DB797A" w:rsidRDefault="00663258" w:rsidP="0055475C">
            <w:pPr>
              <w:autoSpaceDE w:val="0"/>
              <w:autoSpaceDN w:val="0"/>
              <w:adjustRightInd w:val="0"/>
              <w:jc w:val="cente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cs="ＭＳ 明朝" w:hint="eastAsia"/>
                <w:b/>
                <w:kern w:val="0"/>
              </w:rPr>
              <w:t>中等症　（Grade2）</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FE46E24" w14:textId="77777777"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最小限/局所的/非侵襲的治療を要する。</w:t>
            </w:r>
          </w:p>
          <w:p w14:paraId="19621899" w14:textId="77777777"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年齢相応の身の回り以外の日常生活動作の制限</w:t>
            </w:r>
            <w:r w:rsidRPr="00DB797A">
              <w:rPr>
                <w:rFonts w:ascii="UD デジタル 教科書体 NK-R" w:eastAsia="UD デジタル 教科書体 NK-R" w:cs="ＭＳ 明朝" w:hint="eastAsia"/>
                <w:kern w:val="0"/>
                <w:vertAlign w:val="superscript"/>
              </w:rPr>
              <w:t>*</w:t>
            </w:r>
            <w:r w:rsidRPr="00DB797A">
              <w:rPr>
                <w:rFonts w:ascii="UD デジタル 教科書体 NK-R" w:eastAsia="UD デジタル 教科書体 NK-R" w:cs="ＭＳ 明朝" w:hint="eastAsia"/>
                <w:kern w:val="0"/>
              </w:rPr>
              <w:t>。</w:t>
            </w:r>
          </w:p>
        </w:tc>
      </w:tr>
      <w:tr w:rsidR="00663258" w:rsidRPr="00DB797A" w14:paraId="76DC68CF"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35E3DB8" w14:textId="77777777" w:rsidR="00663258" w:rsidRPr="00DB797A" w:rsidRDefault="00663258" w:rsidP="0055475C">
            <w:pPr>
              <w:autoSpaceDE w:val="0"/>
              <w:autoSpaceDN w:val="0"/>
              <w:adjustRightInd w:val="0"/>
              <w:jc w:val="cente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cs="ＭＳ 明朝" w:hint="eastAsia"/>
                <w:b/>
                <w:kern w:val="0"/>
              </w:rPr>
              <w:t>重症　（Grade3）</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1726F8B" w14:textId="53CE2F67"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重症</w:t>
            </w:r>
            <w:r w:rsidR="008C578F" w:rsidRPr="00DB797A">
              <w:rPr>
                <w:rFonts w:ascii="UD デジタル 教科書体 NK-R" w:eastAsia="UD デジタル 教科書体 NK-R" w:cs="ＭＳ 明朝" w:hint="eastAsia"/>
                <w:kern w:val="0"/>
              </w:rPr>
              <w:t>又は</w:t>
            </w:r>
            <w:r w:rsidRPr="00DB797A">
              <w:rPr>
                <w:rFonts w:ascii="UD デジタル 教科書体 NK-R" w:eastAsia="UD デジタル 教科書体 NK-R" w:cs="ＭＳ 明朝" w:hint="eastAsia"/>
                <w:kern w:val="0"/>
              </w:rPr>
              <w:t>医学的に重要であるが、ただちに生命を脅かすものではない。</w:t>
            </w:r>
          </w:p>
          <w:p w14:paraId="2E2E0E13" w14:textId="74EC2EB4"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入院</w:t>
            </w:r>
            <w:r w:rsidR="008C578F" w:rsidRPr="00DB797A">
              <w:rPr>
                <w:rFonts w:ascii="UD デジタル 教科書体 NK-R" w:eastAsia="UD デジタル 教科書体 NK-R" w:cs="ＭＳ 明朝" w:hint="eastAsia"/>
                <w:kern w:val="0"/>
              </w:rPr>
              <w:t>又は</w:t>
            </w:r>
            <w:r w:rsidRPr="00DB797A">
              <w:rPr>
                <w:rFonts w:ascii="UD デジタル 教科書体 NK-R" w:eastAsia="UD デジタル 教科書体 NK-R" w:cs="ＭＳ 明朝" w:hint="eastAsia"/>
                <w:kern w:val="0"/>
              </w:rPr>
              <w:t>入院期間の延長を要する。</w:t>
            </w:r>
          </w:p>
          <w:p w14:paraId="37DEBBEE" w14:textId="77777777"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活動不能/動作不能。身の回りの日常生活動作の制限</w:t>
            </w:r>
            <w:r w:rsidRPr="00DB797A">
              <w:rPr>
                <w:rFonts w:ascii="UD デジタル 教科書体 NK-R" w:eastAsia="UD デジタル 教科書体 NK-R" w:cs="ＭＳ 明朝" w:hint="eastAsia"/>
                <w:kern w:val="0"/>
                <w:vertAlign w:val="superscript"/>
              </w:rPr>
              <w:t>**</w:t>
            </w:r>
            <w:r w:rsidRPr="00DB797A">
              <w:rPr>
                <w:rFonts w:ascii="UD デジタル 教科書体 NK-R" w:eastAsia="UD デジタル 教科書体 NK-R" w:cs="ＭＳ 明朝" w:hint="eastAsia"/>
                <w:kern w:val="0"/>
              </w:rPr>
              <w:t>。</w:t>
            </w:r>
          </w:p>
        </w:tc>
      </w:tr>
      <w:tr w:rsidR="00663258" w:rsidRPr="00DB797A" w14:paraId="39508776" w14:textId="77777777" w:rsidTr="0055475C">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0ADB4C1" w14:textId="77777777" w:rsidR="00663258" w:rsidRPr="00DB797A" w:rsidRDefault="00663258" w:rsidP="0055475C">
            <w:pPr>
              <w:autoSpaceDE w:val="0"/>
              <w:autoSpaceDN w:val="0"/>
              <w:adjustRightInd w:val="0"/>
              <w:jc w:val="cente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cs="ＭＳ 明朝" w:hint="eastAsia"/>
                <w:b/>
                <w:kern w:val="0"/>
              </w:rPr>
              <w:t>最重症　（Grade4）</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2FC04CA" w14:textId="77777777"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生命を脅かす。緊急の処置を要する。</w:t>
            </w:r>
          </w:p>
        </w:tc>
      </w:tr>
      <w:tr w:rsidR="00663258" w:rsidRPr="00DB797A" w14:paraId="052C6209"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6169832F" w14:textId="77777777" w:rsidR="00663258" w:rsidRPr="00DB797A" w:rsidRDefault="00663258" w:rsidP="0055475C">
            <w:pPr>
              <w:autoSpaceDE w:val="0"/>
              <w:autoSpaceDN w:val="0"/>
              <w:adjustRightInd w:val="0"/>
              <w:jc w:val="center"/>
              <w:rPr>
                <w:rFonts w:ascii="UD デジタル 教科書体 NK-R" w:eastAsia="UD デジタル 教科書体 NK-R" w:hAnsi="ＭＳ Ｐゴシック" w:cs="ＭＳ 明朝"/>
                <w:b/>
                <w:kern w:val="0"/>
              </w:rPr>
            </w:pPr>
            <w:r w:rsidRPr="00DB797A">
              <w:rPr>
                <w:rFonts w:ascii="UD デジタル 教科書体 NK-R" w:eastAsia="UD デジタル 教科書体 NK-R" w:hAnsi="ＭＳ Ｐゴシック" w:cs="ＭＳ 明朝" w:hint="eastAsia"/>
                <w:b/>
                <w:kern w:val="0"/>
              </w:rPr>
              <w:t>死亡　（Grade5）</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7DA84FB" w14:textId="77777777" w:rsidR="00663258" w:rsidRPr="00DB797A" w:rsidRDefault="00663258" w:rsidP="0055475C">
            <w:pPr>
              <w:autoSpaceDE w:val="0"/>
              <w:autoSpaceDN w:val="0"/>
              <w:adjustRightInd w:val="0"/>
              <w:jc w:val="left"/>
              <w:rPr>
                <w:rFonts w:ascii="UD デジタル 教科書体 NK-R" w:eastAsia="UD デジタル 教科書体 NK-R" w:cs="ＭＳ 明朝"/>
                <w:kern w:val="0"/>
              </w:rPr>
            </w:pPr>
            <w:r w:rsidRPr="00DB797A">
              <w:rPr>
                <w:rFonts w:ascii="UD デジタル 教科書体 NK-R" w:eastAsia="UD デジタル 教科書体 NK-R" w:cs="ＭＳ 明朝" w:hint="eastAsia"/>
                <w:kern w:val="0"/>
              </w:rPr>
              <w:t>有害事象（AE）による死亡。</w:t>
            </w:r>
          </w:p>
        </w:tc>
      </w:tr>
    </w:tbl>
    <w:p w14:paraId="12B9A660" w14:textId="77777777" w:rsidR="00663258" w:rsidRPr="00DB797A" w:rsidRDefault="00663258" w:rsidP="00663258">
      <w:pPr>
        <w:autoSpaceDE w:val="0"/>
        <w:autoSpaceDN w:val="0"/>
        <w:adjustRightInd w:val="0"/>
        <w:ind w:leftChars="50" w:left="108" w:firstLineChars="200" w:firstLine="432"/>
        <w:jc w:val="left"/>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vertAlign w:val="superscript"/>
        </w:rPr>
        <w:t>*</w:t>
      </w:r>
      <w:r w:rsidRPr="00DB797A">
        <w:rPr>
          <w:rFonts w:ascii="UD デジタル 教科書体 NK-R" w:eastAsia="UD デジタル 教科書体 NK-R" w:cs="ＭＳ 明朝" w:hint="eastAsia"/>
          <w:color w:val="000000"/>
          <w:kern w:val="0"/>
          <w:szCs w:val="22"/>
        </w:rPr>
        <w:t>身の回り以外の日常生活動作（instrumental ADL）</w:t>
      </w:r>
    </w:p>
    <w:p w14:paraId="77305FB4" w14:textId="77777777" w:rsidR="00663258" w:rsidRPr="00DB797A" w:rsidRDefault="00663258" w:rsidP="00663258">
      <w:pPr>
        <w:autoSpaceDE w:val="0"/>
        <w:autoSpaceDN w:val="0"/>
        <w:adjustRightInd w:val="0"/>
        <w:ind w:leftChars="50" w:left="108" w:firstLineChars="200" w:firstLine="432"/>
        <w:jc w:val="left"/>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：食事の準備、日用品や衣類の買い物、電話の使用、金銭の管理等。</w:t>
      </w:r>
    </w:p>
    <w:p w14:paraId="15D46A63" w14:textId="77777777" w:rsidR="00663258" w:rsidRPr="00DB797A" w:rsidRDefault="00663258" w:rsidP="00663258">
      <w:pPr>
        <w:autoSpaceDE w:val="0"/>
        <w:autoSpaceDN w:val="0"/>
        <w:adjustRightInd w:val="0"/>
        <w:ind w:leftChars="100" w:left="216" w:firstLineChars="100" w:firstLine="216"/>
        <w:jc w:val="left"/>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vertAlign w:val="superscript"/>
        </w:rPr>
        <w:t>**</w:t>
      </w:r>
      <w:r w:rsidRPr="00DB797A">
        <w:rPr>
          <w:rFonts w:ascii="UD デジタル 教科書体 NK-R" w:eastAsia="UD デジタル 教科書体 NK-R" w:cs="ＭＳ 明朝" w:hint="eastAsia"/>
          <w:color w:val="000000"/>
          <w:kern w:val="0"/>
          <w:szCs w:val="22"/>
        </w:rPr>
        <w:t>身の回りの日常生活動作（self care ADL）</w:t>
      </w:r>
    </w:p>
    <w:p w14:paraId="11022452" w14:textId="77777777" w:rsidR="00663258" w:rsidRPr="00DB797A" w:rsidRDefault="00663258" w:rsidP="00663258">
      <w:pPr>
        <w:autoSpaceDE w:val="0"/>
        <w:autoSpaceDN w:val="0"/>
        <w:adjustRightInd w:val="0"/>
        <w:ind w:leftChars="50" w:left="108" w:firstLineChars="200" w:firstLine="432"/>
        <w:jc w:val="left"/>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：入浴、着衣・脱衣、食事の摂取、トイレの使用、薬の服薬が可能で、寝たきりではない状態。</w:t>
      </w:r>
    </w:p>
    <w:p w14:paraId="1A3814CA" w14:textId="77777777" w:rsidR="00663258" w:rsidRPr="00DB797A" w:rsidRDefault="00663258" w:rsidP="00663258">
      <w:pPr>
        <w:autoSpaceDE w:val="0"/>
        <w:autoSpaceDN w:val="0"/>
        <w:adjustRightInd w:val="0"/>
        <w:jc w:val="left"/>
        <w:rPr>
          <w:rFonts w:ascii="UD デジタル 教科書体 NK-R" w:eastAsia="UD デジタル 教科書体 NK-R" w:cs="ＭＳ 明朝"/>
          <w:color w:val="000000"/>
          <w:kern w:val="0"/>
          <w:szCs w:val="22"/>
        </w:rPr>
      </w:pPr>
    </w:p>
    <w:p w14:paraId="7482494B" w14:textId="77777777" w:rsidR="00663258" w:rsidRPr="00DB797A" w:rsidRDefault="00663258" w:rsidP="00663258">
      <w:pPr>
        <w:pStyle w:val="Web"/>
        <w:spacing w:before="0" w:beforeAutospacing="0" w:after="0" w:afterAutospacing="0"/>
        <w:rPr>
          <w:rFonts w:ascii="UD デジタル 教科書体 NK-R" w:eastAsia="UD デジタル 教科書体 NK-R"/>
          <w:sz w:val="22"/>
          <w:szCs w:val="22"/>
        </w:rPr>
      </w:pPr>
      <w:r w:rsidRPr="00DB797A">
        <w:rPr>
          <w:rFonts w:ascii="UD デジタル 教科書体 NK-R" w:eastAsia="UD デジタル 教科書体 NK-R" w:hint="eastAsia"/>
          <w:b/>
          <w:sz w:val="22"/>
          <w:szCs w:val="22"/>
          <w:vertAlign w:val="superscript"/>
        </w:rPr>
        <w:lastRenderedPageBreak/>
        <w:t>2)</w:t>
      </w:r>
      <w:r w:rsidRPr="00DB797A">
        <w:rPr>
          <w:rFonts w:ascii="UD デジタル 教科書体 NK-R" w:eastAsia="UD デジタル 教科書体 NK-R" w:hint="eastAsia"/>
          <w:b/>
          <w:sz w:val="22"/>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63258" w:rsidRPr="00DB797A" w14:paraId="1BC1333E" w14:textId="77777777" w:rsidTr="0055475C">
        <w:trPr>
          <w:jc w:val="center"/>
        </w:trPr>
        <w:tc>
          <w:tcPr>
            <w:tcW w:w="9602" w:type="dxa"/>
            <w:shd w:val="clear" w:color="auto" w:fill="auto"/>
          </w:tcPr>
          <w:p w14:paraId="4542C020" w14:textId="77777777" w:rsidR="00663258" w:rsidRPr="00DB797A" w:rsidRDefault="00663258" w:rsidP="0055475C">
            <w:pPr>
              <w:autoSpaceDE w:val="0"/>
              <w:autoSpaceDN w:val="0"/>
              <w:adjustRightInd w:val="0"/>
              <w:jc w:val="left"/>
              <w:rPr>
                <w:rFonts w:ascii="UD デジタル 教科書体 NK-R" w:eastAsia="UD デジタル 教科書体 NK-R" w:hAnsi="ＭＳ 明朝" w:cs="MS-PGothic"/>
                <w:kern w:val="0"/>
                <w:szCs w:val="22"/>
              </w:rPr>
            </w:pPr>
            <w:r w:rsidRPr="00DB797A">
              <w:rPr>
                <w:rFonts w:ascii="UD デジタル 教科書体 NK-R" w:eastAsia="UD デジタル 教科書体 NK-R" w:hAnsi="ＭＳ 明朝" w:cs="MS-PGothic" w:hint="eastAsia"/>
                <w:kern w:val="0"/>
                <w:szCs w:val="22"/>
              </w:rPr>
              <w:t>①死に至るもの</w:t>
            </w:r>
          </w:p>
          <w:p w14:paraId="2CD16B76" w14:textId="77777777" w:rsidR="00663258" w:rsidRPr="00DB797A" w:rsidRDefault="00663258" w:rsidP="0055475C">
            <w:pPr>
              <w:autoSpaceDE w:val="0"/>
              <w:autoSpaceDN w:val="0"/>
              <w:adjustRightInd w:val="0"/>
              <w:jc w:val="left"/>
              <w:rPr>
                <w:rFonts w:ascii="UD デジタル 教科書体 NK-R" w:eastAsia="UD デジタル 教科書体 NK-R" w:hAnsi="ＭＳ 明朝" w:cs="MS-PGothic"/>
                <w:kern w:val="0"/>
                <w:szCs w:val="22"/>
              </w:rPr>
            </w:pPr>
            <w:r w:rsidRPr="00DB797A">
              <w:rPr>
                <w:rFonts w:ascii="UD デジタル 教科書体 NK-R" w:eastAsia="UD デジタル 教科書体 NK-R" w:hAnsi="ＭＳ 明朝" w:cs="MS-PGothic" w:hint="eastAsia"/>
                <w:kern w:val="0"/>
                <w:szCs w:val="22"/>
              </w:rPr>
              <w:t>②生命を脅かすもの</w:t>
            </w:r>
          </w:p>
          <w:p w14:paraId="79144D8E" w14:textId="77777777" w:rsidR="00663258" w:rsidRPr="00DB797A" w:rsidRDefault="00663258" w:rsidP="0055475C">
            <w:pPr>
              <w:autoSpaceDE w:val="0"/>
              <w:autoSpaceDN w:val="0"/>
              <w:adjustRightInd w:val="0"/>
              <w:jc w:val="left"/>
              <w:rPr>
                <w:rFonts w:ascii="UD デジタル 教科書体 NK-R" w:eastAsia="UD デジタル 教科書体 NK-R" w:hAnsi="ＭＳ 明朝" w:cs="MS-PGothic"/>
                <w:kern w:val="0"/>
                <w:szCs w:val="22"/>
              </w:rPr>
            </w:pPr>
            <w:r w:rsidRPr="00DB797A">
              <w:rPr>
                <w:rFonts w:ascii="UD デジタル 教科書体 NK-R" w:eastAsia="UD デジタル 教科書体 NK-R" w:hAnsi="ＭＳ 明朝" w:cs="MS-PGothic" w:hint="eastAsia"/>
                <w:kern w:val="0"/>
                <w:szCs w:val="22"/>
              </w:rPr>
              <w:t>③治療のための入院又は入院期間の延長が必要となるもの</w:t>
            </w:r>
          </w:p>
          <w:p w14:paraId="1AF02990" w14:textId="77777777" w:rsidR="00663258" w:rsidRPr="00DB797A" w:rsidRDefault="00663258" w:rsidP="0055475C">
            <w:pPr>
              <w:autoSpaceDE w:val="0"/>
              <w:autoSpaceDN w:val="0"/>
              <w:adjustRightInd w:val="0"/>
              <w:jc w:val="left"/>
              <w:rPr>
                <w:rFonts w:ascii="UD デジタル 教科書体 NK-R" w:eastAsia="UD デジタル 教科書体 NK-R" w:hAnsi="ＭＳ 明朝" w:cs="MS-PGothic"/>
                <w:kern w:val="0"/>
                <w:szCs w:val="22"/>
              </w:rPr>
            </w:pPr>
            <w:r w:rsidRPr="00DB797A">
              <w:rPr>
                <w:rFonts w:ascii="UD デジタル 教科書体 NK-R" w:eastAsia="UD デジタル 教科書体 NK-R" w:hAnsi="ＭＳ 明朝" w:cs="MS-PGothic" w:hint="eastAsia"/>
                <w:kern w:val="0"/>
                <w:szCs w:val="22"/>
              </w:rPr>
              <w:t>④永続的又は顕著な障害・機能不全に陥るもの</w:t>
            </w:r>
          </w:p>
          <w:p w14:paraId="0A773F39" w14:textId="77777777" w:rsidR="00663258" w:rsidRPr="00DB797A" w:rsidRDefault="00663258" w:rsidP="0055475C">
            <w:pPr>
              <w:autoSpaceDE w:val="0"/>
              <w:autoSpaceDN w:val="0"/>
              <w:adjustRightInd w:val="0"/>
              <w:ind w:left="432" w:hangingChars="200" w:hanging="432"/>
              <w:jc w:val="left"/>
              <w:rPr>
                <w:rFonts w:ascii="UD デジタル 教科書体 NK-R" w:eastAsia="UD デジタル 教科書体 NK-R" w:cs="MS-Mincho"/>
                <w:kern w:val="0"/>
                <w:szCs w:val="22"/>
              </w:rPr>
            </w:pPr>
            <w:r w:rsidRPr="00DB797A">
              <w:rPr>
                <w:rFonts w:ascii="UD デジタル 教科書体 NK-R" w:eastAsia="UD デジタル 教科書体 NK-R" w:hAnsi="ＭＳ 明朝" w:cs="MS-PGothic" w:hint="eastAsia"/>
                <w:kern w:val="0"/>
                <w:szCs w:val="22"/>
              </w:rPr>
              <w:t>⑤子孫に先天異常を来すもの</w:t>
            </w:r>
          </w:p>
        </w:tc>
      </w:tr>
    </w:tbl>
    <w:p w14:paraId="5DD79A94" w14:textId="59DC6E30" w:rsidR="004913F6" w:rsidRPr="00DB797A" w:rsidRDefault="004913F6" w:rsidP="004913F6">
      <w:pPr>
        <w:autoSpaceDE w:val="0"/>
        <w:autoSpaceDN w:val="0"/>
        <w:adjustRightInd w:val="0"/>
        <w:ind w:leftChars="100" w:left="216"/>
        <w:jc w:val="left"/>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研究計画書で規定する入院、研究前（同意取得前）より予定していた療法</w:t>
      </w:r>
      <w:r w:rsidR="008C578F" w:rsidRPr="00DB797A">
        <w:rPr>
          <w:rFonts w:ascii="UD デジタル 教科書体 NK-R" w:eastAsia="UD デジタル 教科書体 NK-R" w:cs="ＭＳ 明朝" w:hint="eastAsia"/>
          <w:color w:val="000000"/>
          <w:kern w:val="0"/>
          <w:szCs w:val="22"/>
        </w:rPr>
        <w:t>又は</w:t>
      </w:r>
      <w:r w:rsidRPr="00DB797A">
        <w:rPr>
          <w:rFonts w:ascii="UD デジタル 教科書体 NK-R" w:eastAsia="UD デジタル 教科書体 NK-R" w:cs="ＭＳ 明朝" w:hint="eastAsia"/>
          <w:color w:val="000000"/>
          <w:kern w:val="0"/>
          <w:szCs w:val="22"/>
        </w:rPr>
        <w:t>検査を研究実施中に実施することのみを目的とした入院（予定手術や検査等）、有害事象に伴う治療・検査の目的以外の入院（健康診断等）は重篤な有害事象として取扱わない。</w:t>
      </w:r>
    </w:p>
    <w:p w14:paraId="3351FD6D" w14:textId="77777777" w:rsidR="00663258" w:rsidRPr="00DB797A" w:rsidRDefault="00663258" w:rsidP="00663258">
      <w:pPr>
        <w:pStyle w:val="Web"/>
        <w:spacing w:before="0" w:beforeAutospacing="0" w:after="0" w:afterAutospacing="0"/>
        <w:rPr>
          <w:rFonts w:ascii="UD デジタル 教科書体 NK-R" w:eastAsia="UD デジタル 教科書体 NK-R" w:hAnsi="ＭＳ 明朝"/>
          <w:sz w:val="22"/>
          <w:szCs w:val="22"/>
        </w:rPr>
      </w:pPr>
    </w:p>
    <w:p w14:paraId="6B741A62" w14:textId="77777777" w:rsidR="00663258" w:rsidRPr="00DB797A" w:rsidRDefault="00663258" w:rsidP="00663258">
      <w:pPr>
        <w:pStyle w:val="Web"/>
        <w:spacing w:before="0" w:beforeAutospacing="0" w:after="0" w:afterAutospacing="0"/>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vertAlign w:val="superscript"/>
        </w:rPr>
        <w:t>3)</w:t>
      </w:r>
      <w:r w:rsidRPr="00DB797A">
        <w:rPr>
          <w:rFonts w:ascii="UD デジタル 教科書体 NK-R" w:eastAsia="UD デジタル 教科書体 NK-R" w:hint="eastAsia"/>
          <w:b/>
          <w:sz w:val="22"/>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63258" w:rsidRPr="00DB797A" w14:paraId="704FEF33" w14:textId="77777777" w:rsidTr="0055475C">
        <w:trPr>
          <w:jc w:val="center"/>
        </w:trPr>
        <w:tc>
          <w:tcPr>
            <w:tcW w:w="9602" w:type="dxa"/>
            <w:shd w:val="clear" w:color="auto" w:fill="auto"/>
          </w:tcPr>
          <w:p w14:paraId="60250EFF" w14:textId="77777777" w:rsidR="00663258" w:rsidRPr="00DB797A" w:rsidRDefault="00663258" w:rsidP="0055475C">
            <w:pPr>
              <w:spacing w:line="354" w:lineRule="exact"/>
              <w:rPr>
                <w:rFonts w:ascii="UD デジタル 教科書体 NK-R" w:eastAsia="UD デジタル 教科書体 NK-R" w:hAnsi="ＭＳ Ｐゴシック"/>
                <w:b/>
              </w:rPr>
            </w:pPr>
            <w:r w:rsidRPr="00DB797A">
              <w:rPr>
                <w:rFonts w:ascii="UD デジタル 教科書体 NK-R" w:eastAsia="UD デジタル 教科書体 NK-R" w:hAnsi="ＭＳ Ｐゴシック" w:hint="eastAsia"/>
                <w:b/>
              </w:rPr>
              <w:t>○予測できない（未知）</w:t>
            </w:r>
          </w:p>
          <w:p w14:paraId="08BD2DF9" w14:textId="77777777" w:rsidR="00663258" w:rsidRPr="00DB797A" w:rsidRDefault="00663258" w:rsidP="0055475C">
            <w:pPr>
              <w:spacing w:line="354" w:lineRule="exact"/>
              <w:ind w:leftChars="100" w:left="216"/>
              <w:rPr>
                <w:rFonts w:ascii="UD デジタル 教科書体 NK-R" w:eastAsia="UD デジタル 教科書体 NK-R"/>
              </w:rPr>
            </w:pPr>
            <w:r w:rsidRPr="00DB797A">
              <w:rPr>
                <w:rFonts w:ascii="UD デジタル 教科書体 NK-R" w:eastAsia="UD デジタル 教科書体 NK-R" w:hint="eastAsia"/>
              </w:rPr>
              <w:t>当該事象等の発現、あるいは発現数、発現頻度、発現条件等の発現傾向が当該</w:t>
            </w:r>
            <w:r w:rsidR="00CC2A4C" w:rsidRPr="00DB797A">
              <w:rPr>
                <w:rFonts w:ascii="UD デジタル 教科書体 NK-R" w:eastAsia="UD デジタル 教科書体 NK-R" w:hint="eastAsia"/>
              </w:rPr>
              <w:t>医薬品／医療</w:t>
            </w:r>
            <w:r w:rsidRPr="00DB797A">
              <w:rPr>
                <w:rFonts w:ascii="UD デジタル 教科書体 NK-R" w:eastAsia="UD デジタル 教科書体 NK-R" w:hint="eastAsia"/>
              </w:rPr>
              <w:t>機器に関する公式文書（添付文書や論文等）から予測できないもの</w:t>
            </w:r>
          </w:p>
          <w:p w14:paraId="5C995B0F" w14:textId="77777777" w:rsidR="00663258" w:rsidRPr="00DB797A" w:rsidRDefault="00663258" w:rsidP="0055475C">
            <w:pPr>
              <w:spacing w:line="354" w:lineRule="exact"/>
              <w:rPr>
                <w:rFonts w:ascii="UD デジタル 教科書体 NK-R" w:eastAsia="UD デジタル 教科書体 NK-R"/>
              </w:rPr>
            </w:pPr>
          </w:p>
          <w:p w14:paraId="024731BC" w14:textId="77777777" w:rsidR="00663258" w:rsidRPr="00DB797A" w:rsidRDefault="00663258" w:rsidP="0055475C">
            <w:pPr>
              <w:spacing w:line="354" w:lineRule="exact"/>
              <w:rPr>
                <w:rFonts w:ascii="UD デジタル 教科書体 NK-R" w:eastAsia="UD デジタル 教科書体 NK-R" w:hAnsi="ＭＳ Ｐゴシック"/>
              </w:rPr>
            </w:pPr>
            <w:r w:rsidRPr="00DB797A">
              <w:rPr>
                <w:rFonts w:ascii="UD デジタル 教科書体 NK-R" w:eastAsia="UD デジタル 教科書体 NK-R" w:hAnsi="ＭＳ Ｐゴシック" w:hint="eastAsia"/>
                <w:b/>
              </w:rPr>
              <w:t>○予測できる（既知）</w:t>
            </w:r>
          </w:p>
          <w:p w14:paraId="004BA044" w14:textId="77777777" w:rsidR="00663258" w:rsidRPr="00DB797A" w:rsidRDefault="00663258" w:rsidP="0055475C">
            <w:pPr>
              <w:spacing w:line="354" w:lineRule="exact"/>
              <w:ind w:leftChars="100" w:left="216"/>
              <w:rPr>
                <w:rFonts w:ascii="UD デジタル 教科書体 NK-R" w:eastAsia="UD デジタル 教科書体 NK-R"/>
              </w:rPr>
            </w:pPr>
            <w:r w:rsidRPr="00DB797A">
              <w:rPr>
                <w:rFonts w:ascii="UD デジタル 教科書体 NK-R" w:eastAsia="UD デジタル 教科書体 NK-R" w:hint="eastAsia"/>
              </w:rPr>
              <w:t>当該事象等の発現、あるいは発現数、発現頻度、発現条件等の発現傾向が当該</w:t>
            </w:r>
            <w:r w:rsidR="00CC2A4C" w:rsidRPr="00DB797A">
              <w:rPr>
                <w:rFonts w:ascii="UD デジタル 教科書体 NK-R" w:eastAsia="UD デジタル 教科書体 NK-R" w:hint="eastAsia"/>
              </w:rPr>
              <w:t>医薬品／医療</w:t>
            </w:r>
            <w:r w:rsidRPr="00DB797A">
              <w:rPr>
                <w:rFonts w:ascii="UD デジタル 教科書体 NK-R" w:eastAsia="UD デジタル 教科書体 NK-R" w:hint="eastAsia"/>
              </w:rPr>
              <w:t>機器に関する公式文書（同上）から予測できるもの</w:t>
            </w:r>
          </w:p>
        </w:tc>
      </w:tr>
    </w:tbl>
    <w:p w14:paraId="45986597" w14:textId="77777777" w:rsidR="00663258" w:rsidRPr="00DB797A" w:rsidRDefault="00663258" w:rsidP="00663258">
      <w:pPr>
        <w:rPr>
          <w:rFonts w:ascii="UD デジタル 教科書体 NK-R" w:eastAsia="UD デジタル 教科書体 NK-R" w:cs="ＭＳ 明朝"/>
          <w:color w:val="000000"/>
          <w:kern w:val="0"/>
          <w:szCs w:val="22"/>
        </w:rPr>
      </w:pPr>
    </w:p>
    <w:p w14:paraId="027E3B6F" w14:textId="77777777" w:rsidR="00663258" w:rsidRPr="00DB797A" w:rsidRDefault="00663258" w:rsidP="007114A3">
      <w:pPr>
        <w:pStyle w:val="2"/>
        <w:rPr>
          <w:rFonts w:ascii="UD デジタル 教科書体 NK-R" w:eastAsia="UD デジタル 教科書体 NK-R"/>
        </w:rPr>
      </w:pPr>
      <w:bookmarkStart w:id="529" w:name="_Toc417304754"/>
      <w:bookmarkStart w:id="530" w:name="_Toc132811585"/>
      <w:r w:rsidRPr="00DB797A">
        <w:rPr>
          <w:rFonts w:ascii="UD デジタル 教科書体 NK-R" w:eastAsia="UD デジタル 教科書体 NK-R" w:hint="eastAsia"/>
        </w:rPr>
        <w:t>有害事象の記載</w:t>
      </w:r>
      <w:bookmarkEnd w:id="529"/>
      <w:bookmarkEnd w:id="530"/>
    </w:p>
    <w:p w14:paraId="2EE9A3DC" w14:textId="113C1559" w:rsidR="00232B66" w:rsidRPr="00DB797A" w:rsidRDefault="008C2756">
      <w:pPr>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w:t>
      </w:r>
      <w:r w:rsidR="00232B66" w:rsidRPr="00DB797A">
        <w:rPr>
          <w:rFonts w:ascii="UD デジタル 教科書体 NK-R" w:eastAsia="UD デジタル 教科書体 NK-R" w:cs="ＭＳ 明朝" w:hint="eastAsia"/>
          <w:color w:val="0070C0"/>
          <w:kern w:val="0"/>
          <w:szCs w:val="22"/>
        </w:rPr>
        <w:t>例）</w:t>
      </w:r>
    </w:p>
    <w:p w14:paraId="3FBAC22E" w14:textId="077B89EC" w:rsidR="004913F6" w:rsidRPr="00DB797A" w:rsidRDefault="004913F6">
      <w:pPr>
        <w:ind w:firstLineChars="100" w:firstLine="216"/>
        <w:rPr>
          <w:rFonts w:ascii="UD デジタル 教科書体 NK-R" w:eastAsia="UD デジタル 教科書体 NK-R"/>
          <w:szCs w:val="22"/>
        </w:rPr>
      </w:pPr>
      <w:r w:rsidRPr="00DB797A">
        <w:rPr>
          <w:rFonts w:ascii="UD デジタル 教科書体 NK-R" w:eastAsia="UD デジタル 教科書体 NK-R" w:cs="ＭＳ 明朝" w:hint="eastAsia"/>
          <w:color w:val="000000"/>
          <w:kern w:val="0"/>
          <w:szCs w:val="22"/>
        </w:rPr>
        <w:t>研究者等は、</w:t>
      </w:r>
      <w:r w:rsidR="009A1483" w:rsidRPr="00DB797A">
        <w:rPr>
          <w:rFonts w:ascii="UD デジタル 教科書体 NK-R" w:eastAsia="UD デジタル 教科書体 NK-R" w:cs="ＭＳ 明朝" w:hint="eastAsia"/>
          <w:color w:val="000000"/>
          <w:kern w:val="0"/>
          <w:szCs w:val="22"/>
        </w:rPr>
        <w:t>発生</w:t>
      </w:r>
      <w:r w:rsidRPr="00DB797A">
        <w:rPr>
          <w:rFonts w:ascii="UD デジタル 教科書体 NK-R" w:eastAsia="UD デジタル 教科書体 NK-R" w:cs="ＭＳ 明朝" w:hint="eastAsia"/>
          <w:color w:val="000000"/>
          <w:kern w:val="0"/>
          <w:szCs w:val="22"/>
        </w:rPr>
        <w:t>したすべての有害事象に関し、有害事象名、程度（重篤、非重篤）、重篤と判断した理由、</w:t>
      </w:r>
      <w:r w:rsidR="009A1483" w:rsidRPr="00DB797A">
        <w:rPr>
          <w:rFonts w:ascii="UD デジタル 教科書体 NK-R" w:eastAsia="UD デジタル 教科書体 NK-R" w:cs="ＭＳ 明朝" w:hint="eastAsia"/>
          <w:color w:val="000000"/>
          <w:kern w:val="0"/>
          <w:szCs w:val="22"/>
        </w:rPr>
        <w:t>発生</w:t>
      </w:r>
      <w:r w:rsidRPr="00DB797A">
        <w:rPr>
          <w:rFonts w:ascii="UD デジタル 教科書体 NK-R" w:eastAsia="UD デジタル 教科書体 NK-R" w:cs="ＭＳ 明朝" w:hint="eastAsia"/>
          <w:color w:val="000000"/>
          <w:kern w:val="0"/>
          <w:szCs w:val="22"/>
        </w:rPr>
        <w:t>日、転帰日、処置、転帰（回復、軽快、回復したが後遺症あり、未回復、死亡）、</w:t>
      </w:r>
      <w:r w:rsidR="00CC2A4C" w:rsidRPr="00DB797A">
        <w:rPr>
          <w:rFonts w:ascii="UD デジタル 教科書体 NK-R" w:eastAsia="UD デジタル 教科書体 NK-R" w:hint="eastAsia"/>
          <w:szCs w:val="22"/>
        </w:rPr>
        <w:t>医薬品</w:t>
      </w:r>
      <w:r w:rsidRPr="00DB797A">
        <w:rPr>
          <w:rFonts w:ascii="UD デジタル 教科書体 NK-R" w:eastAsia="UD デジタル 教科書体 NK-R" w:hint="eastAsia"/>
          <w:szCs w:val="22"/>
        </w:rPr>
        <w:t>／</w:t>
      </w:r>
      <w:r w:rsidR="00CC2A4C" w:rsidRPr="00DB797A">
        <w:rPr>
          <w:rFonts w:ascii="UD デジタル 教科書体 NK-R" w:eastAsia="UD デジタル 教科書体 NK-R" w:hint="eastAsia"/>
          <w:szCs w:val="22"/>
        </w:rPr>
        <w:t>医療</w:t>
      </w:r>
      <w:r w:rsidRPr="00DB797A">
        <w:rPr>
          <w:rFonts w:ascii="UD デジタル 教科書体 NK-R" w:eastAsia="UD デジタル 教科書体 NK-R" w:hint="eastAsia"/>
          <w:szCs w:val="22"/>
        </w:rPr>
        <w:t>機器との因果関係、コメント（因果関係と判定理由等）を症例報告書に記載する。</w:t>
      </w:r>
    </w:p>
    <w:p w14:paraId="7AB822AC" w14:textId="77777777" w:rsidR="004913F6" w:rsidRPr="00DB797A" w:rsidRDefault="004913F6">
      <w:pPr>
        <w:rPr>
          <w:rFonts w:ascii="UD デジタル 教科書体 NK-R" w:eastAsia="UD デジタル 教科書体 NK-R" w:cs="ＭＳ 明朝"/>
          <w:color w:val="000000"/>
          <w:kern w:val="0"/>
          <w:szCs w:val="22"/>
        </w:rPr>
      </w:pPr>
    </w:p>
    <w:p w14:paraId="051707AA" w14:textId="026D538D" w:rsidR="004913F6" w:rsidRPr="00DB797A" w:rsidRDefault="004913F6" w:rsidP="00935926">
      <w:pPr>
        <w:autoSpaceDE w:val="0"/>
        <w:autoSpaceDN w:val="0"/>
        <w:adjustRightInd w:val="0"/>
        <w:ind w:left="216"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①</w:t>
      </w:r>
      <w:r w:rsidRPr="00DB797A">
        <w:rPr>
          <w:rFonts w:ascii="UD デジタル 教科書体 NK-R" w:eastAsia="UD デジタル 教科書体 NK-R" w:cs="ＭＳ 明朝" w:hint="eastAsia"/>
          <w:color w:val="0070C0"/>
          <w:kern w:val="0"/>
          <w:szCs w:val="22"/>
        </w:rPr>
        <w:t>有害事象名は、原則として診断名・疾患名（病名）で症例報告書に記載する。診断名・疾患名が特定できない場合や研究者等が診断名・疾患名としないことが妥当と判断した場合、臨床症状</w:t>
      </w:r>
      <w:r w:rsidR="008C578F" w:rsidRPr="00DB797A">
        <w:rPr>
          <w:rFonts w:ascii="UD デジタル 教科書体 NK-R" w:eastAsia="UD デジタル 教科書体 NK-R" w:cs="ＭＳ 明朝" w:hint="eastAsia"/>
          <w:color w:val="0070C0"/>
          <w:kern w:val="0"/>
          <w:szCs w:val="22"/>
        </w:rPr>
        <w:t>又は</w:t>
      </w:r>
      <w:r w:rsidRPr="00DB797A">
        <w:rPr>
          <w:rFonts w:ascii="UD デジタル 教科書体 NK-R" w:eastAsia="UD デジタル 教科書体 NK-R" w:cs="ＭＳ 明朝" w:hint="eastAsia"/>
          <w:color w:val="0070C0"/>
          <w:kern w:val="0"/>
          <w:szCs w:val="22"/>
        </w:rPr>
        <w:t>徴候（臨床検査値異常を含む）を有害事象名として症例報告書に記載する。</w:t>
      </w:r>
    </w:p>
    <w:p w14:paraId="5F8DBCE1" w14:textId="77777777" w:rsidR="004913F6" w:rsidRPr="00DB797A" w:rsidRDefault="004913F6" w:rsidP="00935926">
      <w:pPr>
        <w:autoSpaceDE w:val="0"/>
        <w:autoSpaceDN w:val="0"/>
        <w:adjustRightInd w:val="0"/>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②有害事象を治療のために研究対象者に対して取られた処置（あり／なし）を記載する。</w:t>
      </w:r>
    </w:p>
    <w:p w14:paraId="5B93DF73" w14:textId="77777777" w:rsidR="004913F6" w:rsidRPr="00DB797A" w:rsidRDefault="004913F6">
      <w:pPr>
        <w:autoSpaceDE w:val="0"/>
        <w:autoSpaceDN w:val="0"/>
        <w:adjustRightInd w:val="0"/>
        <w:rPr>
          <w:rFonts w:ascii="UD デジタル 教科書体 NK-R" w:eastAsia="UD デジタル 教科書体 NK-R" w:hAnsi="ＭＳ Ｐゴシック" w:cs="ＭＳ 明朝"/>
          <w:b/>
          <w:color w:val="0070C0"/>
          <w:kern w:val="0"/>
          <w:szCs w:val="22"/>
        </w:rPr>
      </w:pPr>
      <w:r w:rsidRPr="00DB797A">
        <w:rPr>
          <w:rFonts w:ascii="UD デジタル 教科書体 NK-R" w:eastAsia="UD デジタル 教科書体 NK-R" w:cs="ＭＳ 明朝" w:hint="eastAsia"/>
          <w:color w:val="0070C0"/>
          <w:kern w:val="0"/>
          <w:szCs w:val="22"/>
        </w:rPr>
        <w:t>③有害事象の転帰を記載する。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4913F6" w:rsidRPr="00DB797A" w14:paraId="089C0490" w14:textId="77777777" w:rsidTr="008D7310">
        <w:trPr>
          <w:jc w:val="center"/>
        </w:trPr>
        <w:tc>
          <w:tcPr>
            <w:tcW w:w="2277" w:type="dxa"/>
            <w:shd w:val="clear" w:color="auto" w:fill="auto"/>
          </w:tcPr>
          <w:p w14:paraId="52F02534" w14:textId="77777777" w:rsidR="004913F6" w:rsidRPr="00DB797A" w:rsidRDefault="004913F6" w:rsidP="008D7310">
            <w:pPr>
              <w:autoSpaceDE w:val="0"/>
              <w:autoSpaceDN w:val="0"/>
              <w:adjustRightInd w:val="0"/>
              <w:jc w:val="center"/>
              <w:rPr>
                <w:rFonts w:ascii="UD デジタル 教科書体 NK-R" w:eastAsia="UD デジタル 教科書体 NK-R" w:hAnsi="ＭＳ Ｐゴシック" w:cs="ＭＳ 明朝"/>
                <w:b/>
                <w:color w:val="0000FF"/>
                <w:kern w:val="0"/>
                <w:szCs w:val="22"/>
              </w:rPr>
            </w:pPr>
            <w:r w:rsidRPr="00DB797A">
              <w:rPr>
                <w:rFonts w:ascii="UD デジタル 教科書体 NK-R" w:eastAsia="UD デジタル 教科書体 NK-R" w:hAnsi="ＭＳ Ｐゴシック" w:cs="ＭＳ 明朝" w:hint="eastAsia"/>
                <w:b/>
                <w:color w:val="0070C0"/>
                <w:kern w:val="0"/>
                <w:szCs w:val="22"/>
              </w:rPr>
              <w:t>転帰の分類</w:t>
            </w:r>
          </w:p>
        </w:tc>
        <w:tc>
          <w:tcPr>
            <w:tcW w:w="7200" w:type="dxa"/>
            <w:shd w:val="clear" w:color="auto" w:fill="auto"/>
          </w:tcPr>
          <w:p w14:paraId="61D02157" w14:textId="77777777" w:rsidR="004913F6" w:rsidRPr="00DB797A" w:rsidRDefault="004913F6" w:rsidP="008D7310">
            <w:pPr>
              <w:autoSpaceDE w:val="0"/>
              <w:autoSpaceDN w:val="0"/>
              <w:adjustRightInd w:val="0"/>
              <w:jc w:val="center"/>
              <w:rPr>
                <w:rFonts w:ascii="UD デジタル 教科書体 NK-R" w:eastAsia="UD デジタル 教科書体 NK-R" w:hAnsi="ＭＳ Ｐゴシック" w:cs="ＭＳ 明朝"/>
                <w:b/>
                <w:color w:val="0070C0"/>
                <w:kern w:val="0"/>
                <w:szCs w:val="22"/>
              </w:rPr>
            </w:pPr>
            <w:r w:rsidRPr="00DB797A">
              <w:rPr>
                <w:rFonts w:ascii="UD デジタル 教科書体 NK-R" w:eastAsia="UD デジタル 教科書体 NK-R" w:hAnsi="ＭＳ Ｐゴシック" w:cs="ＭＳ 明朝" w:hint="eastAsia"/>
                <w:b/>
                <w:color w:val="0070C0"/>
                <w:kern w:val="0"/>
                <w:szCs w:val="22"/>
              </w:rPr>
              <w:t>解説</w:t>
            </w:r>
          </w:p>
        </w:tc>
      </w:tr>
      <w:tr w:rsidR="004913F6" w:rsidRPr="00DB797A" w14:paraId="5436AF8F" w14:textId="77777777" w:rsidTr="008D7310">
        <w:trPr>
          <w:jc w:val="center"/>
        </w:trPr>
        <w:tc>
          <w:tcPr>
            <w:tcW w:w="2277" w:type="dxa"/>
            <w:shd w:val="clear" w:color="auto" w:fill="auto"/>
            <w:vAlign w:val="center"/>
          </w:tcPr>
          <w:p w14:paraId="6467C8C0" w14:textId="77777777" w:rsidR="004913F6" w:rsidRPr="00DB797A" w:rsidRDefault="004913F6" w:rsidP="008D7310">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DB797A">
              <w:rPr>
                <w:rFonts w:ascii="UD デジタル 教科書体 NK-R" w:eastAsia="UD デジタル 教科書体 NK-R" w:hAnsi="ＭＳ Ｐゴシック" w:cs="ＭＳ 明朝" w:hint="eastAsia"/>
                <w:b/>
                <w:color w:val="0070C0"/>
                <w:kern w:val="0"/>
                <w:szCs w:val="22"/>
              </w:rPr>
              <w:t>回復</w:t>
            </w:r>
          </w:p>
        </w:tc>
        <w:tc>
          <w:tcPr>
            <w:tcW w:w="7200" w:type="dxa"/>
            <w:shd w:val="clear" w:color="auto" w:fill="auto"/>
          </w:tcPr>
          <w:p w14:paraId="7C8D4FAE" w14:textId="781955AF" w:rsidR="004913F6" w:rsidRPr="00DB797A" w:rsidRDefault="004913F6" w:rsidP="008D7310">
            <w:pPr>
              <w:autoSpaceDE w:val="0"/>
              <w:autoSpaceDN w:val="0"/>
              <w:adjustRightInd w:val="0"/>
              <w:jc w:val="left"/>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有害事象が消失、</w:t>
            </w:r>
            <w:r w:rsidR="008C578F" w:rsidRPr="00DB797A">
              <w:rPr>
                <w:rFonts w:ascii="UD デジタル 教科書体 NK-R" w:eastAsia="UD デジタル 教科書体 NK-R" w:cs="ＭＳ 明朝" w:hint="eastAsia"/>
                <w:color w:val="0070C0"/>
                <w:kern w:val="0"/>
                <w:szCs w:val="22"/>
              </w:rPr>
              <w:t>又は</w:t>
            </w:r>
            <w:r w:rsidRPr="00DB797A">
              <w:rPr>
                <w:rFonts w:ascii="UD デジタル 教科書体 NK-R" w:eastAsia="UD デジタル 教科書体 NK-R" w:cs="ＭＳ 明朝" w:hint="eastAsia"/>
                <w:color w:val="0070C0"/>
                <w:kern w:val="0"/>
                <w:szCs w:val="22"/>
              </w:rPr>
              <w:t>元の状態まで戻っている</w:t>
            </w:r>
          </w:p>
        </w:tc>
      </w:tr>
      <w:tr w:rsidR="004913F6" w:rsidRPr="00DB797A" w14:paraId="3641319C" w14:textId="77777777" w:rsidTr="008D7310">
        <w:trPr>
          <w:jc w:val="center"/>
        </w:trPr>
        <w:tc>
          <w:tcPr>
            <w:tcW w:w="2277" w:type="dxa"/>
            <w:shd w:val="clear" w:color="auto" w:fill="auto"/>
            <w:vAlign w:val="center"/>
          </w:tcPr>
          <w:p w14:paraId="50F9E9C6" w14:textId="77777777" w:rsidR="004913F6" w:rsidRPr="00DB797A" w:rsidRDefault="004913F6" w:rsidP="008D7310">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DB797A">
              <w:rPr>
                <w:rFonts w:ascii="UD デジタル 教科書体 NK-R" w:eastAsia="UD デジタル 教科書体 NK-R" w:hAnsi="ＭＳ Ｐゴシック" w:cs="ＭＳ 明朝" w:hint="eastAsia"/>
                <w:b/>
                <w:color w:val="0070C0"/>
                <w:kern w:val="0"/>
                <w:szCs w:val="22"/>
              </w:rPr>
              <w:t>軽快</w:t>
            </w:r>
          </w:p>
        </w:tc>
        <w:tc>
          <w:tcPr>
            <w:tcW w:w="7200" w:type="dxa"/>
            <w:shd w:val="clear" w:color="auto" w:fill="auto"/>
          </w:tcPr>
          <w:p w14:paraId="1E8A2F31" w14:textId="1C1C5111" w:rsidR="004913F6" w:rsidRPr="00DB797A" w:rsidRDefault="004913F6" w:rsidP="008D7310">
            <w:pPr>
              <w:autoSpaceDE w:val="0"/>
              <w:autoSpaceDN w:val="0"/>
              <w:adjustRightInd w:val="0"/>
              <w:jc w:val="left"/>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有害事象は完全に回復していないものの、ほぼ消失、</w:t>
            </w:r>
            <w:r w:rsidR="008C578F" w:rsidRPr="00DB797A">
              <w:rPr>
                <w:rFonts w:ascii="UD デジタル 教科書体 NK-R" w:eastAsia="UD デジタル 教科書体 NK-R" w:cs="ＭＳ 明朝" w:hint="eastAsia"/>
                <w:color w:val="0070C0"/>
                <w:kern w:val="0"/>
                <w:szCs w:val="22"/>
              </w:rPr>
              <w:t>又は</w:t>
            </w:r>
            <w:r w:rsidRPr="00DB797A">
              <w:rPr>
                <w:rFonts w:ascii="UD デジタル 教科書体 NK-R" w:eastAsia="UD デジタル 教科書体 NK-R" w:cs="ＭＳ 明朝" w:hint="eastAsia"/>
                <w:color w:val="0070C0"/>
                <w:kern w:val="0"/>
                <w:szCs w:val="22"/>
              </w:rPr>
              <w:t>ほぼ元の状態に戻っている</w:t>
            </w:r>
          </w:p>
        </w:tc>
      </w:tr>
      <w:tr w:rsidR="004913F6" w:rsidRPr="00DB797A" w14:paraId="60881F60" w14:textId="77777777" w:rsidTr="008D7310">
        <w:trPr>
          <w:jc w:val="center"/>
        </w:trPr>
        <w:tc>
          <w:tcPr>
            <w:tcW w:w="2277" w:type="dxa"/>
            <w:shd w:val="clear" w:color="auto" w:fill="auto"/>
            <w:vAlign w:val="center"/>
          </w:tcPr>
          <w:p w14:paraId="7E18FA18" w14:textId="77777777" w:rsidR="004913F6" w:rsidRPr="00DB797A" w:rsidRDefault="004913F6" w:rsidP="008D7310">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DB797A">
              <w:rPr>
                <w:rFonts w:ascii="UD デジタル 教科書体 NK-R" w:eastAsia="UD デジタル 教科書体 NK-R" w:hAnsi="ＭＳ Ｐゴシック" w:cs="ＭＳ 明朝" w:hint="eastAsia"/>
                <w:b/>
                <w:color w:val="0070C0"/>
                <w:kern w:val="0"/>
                <w:szCs w:val="22"/>
              </w:rPr>
              <w:t>回復したが後遺症あり</w:t>
            </w:r>
          </w:p>
        </w:tc>
        <w:tc>
          <w:tcPr>
            <w:tcW w:w="7200" w:type="dxa"/>
            <w:shd w:val="clear" w:color="auto" w:fill="auto"/>
          </w:tcPr>
          <w:p w14:paraId="1F3F756A" w14:textId="77777777" w:rsidR="004913F6" w:rsidRPr="00DB797A" w:rsidRDefault="004913F6" w:rsidP="008D7310">
            <w:pPr>
              <w:autoSpaceDE w:val="0"/>
              <w:autoSpaceDN w:val="0"/>
              <w:adjustRightInd w:val="0"/>
              <w:jc w:val="left"/>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有害事象は元の状態まで回復したものの、後遺症が残っている</w:t>
            </w:r>
          </w:p>
        </w:tc>
      </w:tr>
      <w:tr w:rsidR="004913F6" w:rsidRPr="00DB797A" w14:paraId="3DE1A53B" w14:textId="77777777" w:rsidTr="008D7310">
        <w:trPr>
          <w:jc w:val="center"/>
        </w:trPr>
        <w:tc>
          <w:tcPr>
            <w:tcW w:w="2277" w:type="dxa"/>
            <w:shd w:val="clear" w:color="auto" w:fill="auto"/>
            <w:vAlign w:val="center"/>
          </w:tcPr>
          <w:p w14:paraId="612884BC" w14:textId="77777777" w:rsidR="004913F6" w:rsidRPr="00DB797A" w:rsidRDefault="004913F6" w:rsidP="008D7310">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DB797A">
              <w:rPr>
                <w:rFonts w:ascii="UD デジタル 教科書体 NK-R" w:eastAsia="UD デジタル 教科書体 NK-R" w:hAnsi="ＭＳ Ｐゴシック" w:cs="ＭＳ 明朝" w:hint="eastAsia"/>
                <w:b/>
                <w:color w:val="0070C0"/>
                <w:kern w:val="0"/>
                <w:szCs w:val="22"/>
              </w:rPr>
              <w:t>未回復</w:t>
            </w:r>
          </w:p>
        </w:tc>
        <w:tc>
          <w:tcPr>
            <w:tcW w:w="7200" w:type="dxa"/>
            <w:shd w:val="clear" w:color="auto" w:fill="auto"/>
          </w:tcPr>
          <w:p w14:paraId="6A78F87C" w14:textId="77777777" w:rsidR="004913F6" w:rsidRPr="00DB797A" w:rsidRDefault="004913F6" w:rsidP="008D7310">
            <w:pPr>
              <w:autoSpaceDE w:val="0"/>
              <w:autoSpaceDN w:val="0"/>
              <w:adjustRightInd w:val="0"/>
              <w:jc w:val="left"/>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有害事象は継続中である</w:t>
            </w:r>
          </w:p>
        </w:tc>
      </w:tr>
      <w:tr w:rsidR="004913F6" w:rsidRPr="00DB797A" w14:paraId="45CA1827" w14:textId="77777777" w:rsidTr="008D7310">
        <w:trPr>
          <w:jc w:val="center"/>
        </w:trPr>
        <w:tc>
          <w:tcPr>
            <w:tcW w:w="2277" w:type="dxa"/>
            <w:shd w:val="clear" w:color="auto" w:fill="auto"/>
            <w:vAlign w:val="center"/>
          </w:tcPr>
          <w:p w14:paraId="148CAFC3" w14:textId="77777777" w:rsidR="004913F6" w:rsidRPr="00DB797A" w:rsidRDefault="004913F6" w:rsidP="008D7310">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DB797A">
              <w:rPr>
                <w:rFonts w:ascii="UD デジタル 教科書体 NK-R" w:eastAsia="UD デジタル 教科書体 NK-R" w:hAnsi="ＭＳ Ｐゴシック" w:cs="ＭＳ 明朝" w:hint="eastAsia"/>
                <w:b/>
                <w:color w:val="0070C0"/>
                <w:kern w:val="0"/>
                <w:szCs w:val="22"/>
              </w:rPr>
              <w:t>死亡</w:t>
            </w:r>
          </w:p>
        </w:tc>
        <w:tc>
          <w:tcPr>
            <w:tcW w:w="7200" w:type="dxa"/>
            <w:shd w:val="clear" w:color="auto" w:fill="auto"/>
          </w:tcPr>
          <w:p w14:paraId="743F91D2" w14:textId="77777777" w:rsidR="004913F6" w:rsidRPr="00DB797A" w:rsidRDefault="004913F6" w:rsidP="008D7310">
            <w:pPr>
              <w:autoSpaceDE w:val="0"/>
              <w:autoSpaceDN w:val="0"/>
              <w:adjustRightInd w:val="0"/>
              <w:jc w:val="left"/>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有害事象の結果、死亡した</w:t>
            </w:r>
          </w:p>
        </w:tc>
      </w:tr>
    </w:tbl>
    <w:p w14:paraId="750D7B8A" w14:textId="77777777" w:rsidR="004913F6" w:rsidRPr="00DB797A" w:rsidRDefault="004913F6" w:rsidP="0093592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④対象疾患、標準治療、試験治療の内容等により、予測される有害事象の許容範囲を設定する。治療関連死亡が予測される場合、過去の研究での頻度を示し、許容範囲と設定根拠を記載する（幅のある記載も可）。許容範囲は参考値であり、統計学的な記載は不要。</w:t>
      </w:r>
    </w:p>
    <w:p w14:paraId="21494223" w14:textId="77777777" w:rsidR="004913F6" w:rsidRPr="00DB797A" w:rsidRDefault="004913F6" w:rsidP="0093592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⑤</w:t>
      </w:r>
      <w:r w:rsidRPr="00DB797A">
        <w:rPr>
          <w:rFonts w:ascii="UD デジタル 教科書体 NK-R" w:eastAsia="UD デジタル 教科書体 NK-R" w:cs="ＭＳ." w:hint="eastAsia"/>
          <w:color w:val="0070C0"/>
          <w:kern w:val="0"/>
          <w:szCs w:val="22"/>
        </w:rPr>
        <w:t>がんの臨床試験では多くの場合、死亡まで追跡することから、多くの「原疾患（がん）による有害事象」が多</w:t>
      </w:r>
      <w:r w:rsidRPr="00DB797A">
        <w:rPr>
          <w:rFonts w:ascii="UD デジタル 教科書体 NK-R" w:eastAsia="UD デジタル 教科書体 NK-R" w:cs="ＭＳ." w:hint="eastAsia"/>
          <w:color w:val="0070C0"/>
          <w:kern w:val="0"/>
          <w:szCs w:val="22"/>
        </w:rPr>
        <w:lastRenderedPageBreak/>
        <w:t>数観察されることになり、追跡期間中の有害事象データをすべて一律に収集することは現実的でないため、有害事象の定義について検討する。</w:t>
      </w:r>
    </w:p>
    <w:p w14:paraId="127B0CDD" w14:textId="77777777" w:rsidR="00663258" w:rsidRPr="00DB797A" w:rsidRDefault="00663258" w:rsidP="00935926">
      <w:pPr>
        <w:autoSpaceDE w:val="0"/>
        <w:autoSpaceDN w:val="0"/>
        <w:adjustRightInd w:val="0"/>
        <w:rPr>
          <w:rFonts w:ascii="UD デジタル 教科書体 NK-R" w:eastAsia="UD デジタル 教科書体 NK-R" w:cs="ＭＳ."/>
          <w:color w:val="FF0000"/>
          <w:kern w:val="0"/>
          <w:szCs w:val="22"/>
        </w:rPr>
      </w:pPr>
    </w:p>
    <w:p w14:paraId="15A92D17" w14:textId="2966CD4C" w:rsidR="00900D8B" w:rsidRPr="00DB797A" w:rsidRDefault="00900D8B" w:rsidP="007114A3">
      <w:pPr>
        <w:pStyle w:val="1"/>
        <w:rPr>
          <w:rFonts w:ascii="UD デジタル 教科書体 NK-R" w:eastAsia="UD デジタル 教科書体 NK-R"/>
        </w:rPr>
      </w:pPr>
      <w:bookmarkStart w:id="531" w:name="_Toc132811586"/>
      <w:r w:rsidRPr="00DB797A">
        <w:rPr>
          <w:rFonts w:ascii="UD デジタル 教科書体 NK-R" w:eastAsia="UD デジタル 教科書体 NK-R" w:hint="eastAsia"/>
        </w:rPr>
        <w:t>重篤な有害事象発生時の対応（研究機関の長に報告する有害事象範囲を含む）</w:t>
      </w:r>
      <w:bookmarkEnd w:id="531"/>
    </w:p>
    <w:p w14:paraId="163384AE" w14:textId="75434BED" w:rsidR="00900D8B" w:rsidRPr="00DB797A" w:rsidRDefault="00900D8B" w:rsidP="007114A3">
      <w:pPr>
        <w:pStyle w:val="2"/>
        <w:rPr>
          <w:rFonts w:ascii="UD デジタル 教科書体 NK-R" w:eastAsia="UD デジタル 教科書体 NK-R"/>
        </w:rPr>
      </w:pPr>
      <w:bookmarkStart w:id="532" w:name="_Toc132811587"/>
      <w:r w:rsidRPr="00DB797A">
        <w:rPr>
          <w:rFonts w:ascii="UD デジタル 教科書体 NK-R" w:eastAsia="UD デジタル 教科書体 NK-R" w:hint="eastAsia"/>
        </w:rPr>
        <w:t>有害事象発生時の対応</w:t>
      </w:r>
      <w:bookmarkEnd w:id="532"/>
    </w:p>
    <w:p w14:paraId="2FDCF151" w14:textId="6D0E9199" w:rsidR="00DE4398" w:rsidRPr="00DB797A" w:rsidRDefault="008C2756" w:rsidP="00935926">
      <w:pPr>
        <w:pStyle w:val="a0"/>
        <w:ind w:left="216" w:hangingChars="100" w:hanging="216"/>
        <w:rPr>
          <w:rFonts w:ascii="UD デジタル 教科書体 NK-R" w:eastAsia="UD デジタル 教科書体 NK-R"/>
          <w:color w:val="0070C0"/>
        </w:rPr>
      </w:pPr>
      <w:r w:rsidRPr="00DB797A">
        <w:rPr>
          <w:rFonts w:ascii="UD デジタル 教科書体 NK-R" w:eastAsia="UD デジタル 教科書体 NK-R" w:hint="eastAsia"/>
          <w:color w:val="0070C0"/>
        </w:rPr>
        <w:t>（</w:t>
      </w:r>
      <w:r w:rsidR="00DE4398" w:rsidRPr="00DB797A">
        <w:rPr>
          <w:rFonts w:ascii="UD デジタル 教科書体 NK-R" w:eastAsia="UD デジタル 教科書体 NK-R" w:hint="eastAsia"/>
          <w:color w:val="0070C0"/>
        </w:rPr>
        <w:t>例）</w:t>
      </w:r>
    </w:p>
    <w:p w14:paraId="5175B8F6" w14:textId="187B02A7" w:rsidR="00900D8B" w:rsidRPr="00DB797A" w:rsidRDefault="00D91E05" w:rsidP="00935926">
      <w:pPr>
        <w:autoSpaceDE w:val="0"/>
        <w:autoSpaceDN w:val="0"/>
        <w:adjustRightInd w:val="0"/>
        <w:ind w:left="216" w:hangingChars="100" w:hanging="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(1)</w:t>
      </w:r>
      <w:r w:rsidR="00900D8B" w:rsidRPr="00DB797A">
        <w:rPr>
          <w:rFonts w:ascii="UD デジタル 教科書体 NK-R" w:eastAsia="UD デジタル 教科書体 NK-R" w:cs="ＭＳ 明朝" w:hint="eastAsia"/>
          <w:color w:val="000000"/>
          <w:kern w:val="0"/>
          <w:szCs w:val="22"/>
        </w:rPr>
        <w:t>研究者等は、有害事象が</w:t>
      </w:r>
      <w:r w:rsidR="009A1483" w:rsidRPr="00DB797A">
        <w:rPr>
          <w:rFonts w:ascii="UD デジタル 教科書体 NK-R" w:eastAsia="UD デジタル 教科書体 NK-R" w:cs="ＭＳ 明朝" w:hint="eastAsia"/>
          <w:color w:val="000000"/>
          <w:kern w:val="0"/>
          <w:szCs w:val="22"/>
        </w:rPr>
        <w:t>発生</w:t>
      </w:r>
      <w:r w:rsidR="00900D8B" w:rsidRPr="00DB797A">
        <w:rPr>
          <w:rFonts w:ascii="UD デジタル 教科書体 NK-R" w:eastAsia="UD デジタル 教科書体 NK-R" w:cs="ＭＳ 明朝" w:hint="eastAsia"/>
          <w:color w:val="000000"/>
          <w:kern w:val="0"/>
          <w:szCs w:val="22"/>
        </w:rPr>
        <w:t>した場合、適切な処置を施し、研究対象者の安全確保に留意して原因究明に努める。</w:t>
      </w:r>
    </w:p>
    <w:p w14:paraId="2C45A696" w14:textId="4DC3EA9F" w:rsidR="00900D8B" w:rsidRPr="00DB797A" w:rsidRDefault="00D91E05" w:rsidP="00935926">
      <w:pPr>
        <w:autoSpaceDE w:val="0"/>
        <w:autoSpaceDN w:val="0"/>
        <w:adjustRightInd w:val="0"/>
        <w:ind w:left="216" w:hangingChars="100" w:hanging="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(2)</w:t>
      </w:r>
      <w:r w:rsidR="00900D8B" w:rsidRPr="00DB797A">
        <w:rPr>
          <w:rFonts w:ascii="UD デジタル 教科書体 NK-R" w:eastAsia="UD デジタル 教科書体 NK-R" w:cs="ＭＳ 明朝" w:hint="eastAsia"/>
          <w:color w:val="000000"/>
          <w:kern w:val="0"/>
          <w:szCs w:val="22"/>
        </w:rPr>
        <w:t>研究者等は、</w:t>
      </w:r>
      <w:r w:rsidR="009A1483" w:rsidRPr="00DB797A">
        <w:rPr>
          <w:rFonts w:ascii="UD デジタル 教科書体 NK-R" w:eastAsia="UD デジタル 教科書体 NK-R" w:cs="ＭＳ 明朝" w:hint="eastAsia"/>
          <w:color w:val="000000"/>
          <w:kern w:val="0"/>
          <w:szCs w:val="22"/>
        </w:rPr>
        <w:t>発生</w:t>
      </w:r>
      <w:r w:rsidR="00900D8B" w:rsidRPr="00DB797A">
        <w:rPr>
          <w:rFonts w:ascii="UD デジタル 教科書体 NK-R" w:eastAsia="UD デジタル 教科書体 NK-R" w:cs="ＭＳ 明朝" w:hint="eastAsia"/>
          <w:color w:val="000000"/>
          <w:kern w:val="0"/>
          <w:szCs w:val="22"/>
        </w:rPr>
        <w:t>した症状あるいは臨床検査値の異常変動について、原則として当該事象が消失</w:t>
      </w:r>
      <w:r w:rsidR="008C578F" w:rsidRPr="00DB797A">
        <w:rPr>
          <w:rFonts w:ascii="UD デジタル 教科書体 NK-R" w:eastAsia="UD デジタル 教科書体 NK-R" w:cs="ＭＳ 明朝" w:hint="eastAsia"/>
          <w:color w:val="000000"/>
          <w:kern w:val="0"/>
          <w:szCs w:val="22"/>
        </w:rPr>
        <w:t>又は</w:t>
      </w:r>
      <w:r w:rsidR="00900D8B" w:rsidRPr="00DB797A">
        <w:rPr>
          <w:rFonts w:ascii="UD デジタル 教科書体 NK-R" w:eastAsia="UD デジタル 教科書体 NK-R" w:cs="ＭＳ 明朝" w:hint="eastAsia"/>
          <w:color w:val="000000"/>
          <w:kern w:val="0"/>
          <w:szCs w:val="22"/>
        </w:rPr>
        <w:t>研究開始前の状態に回復するまで、</w:t>
      </w:r>
      <w:r w:rsidR="008C578F" w:rsidRPr="00DB797A">
        <w:rPr>
          <w:rFonts w:ascii="UD デジタル 教科書体 NK-R" w:eastAsia="UD デジタル 教科書体 NK-R" w:cs="ＭＳ 明朝" w:hint="eastAsia"/>
          <w:color w:val="000000"/>
          <w:kern w:val="0"/>
          <w:szCs w:val="22"/>
        </w:rPr>
        <w:t>又は</w:t>
      </w:r>
      <w:r w:rsidR="00900D8B" w:rsidRPr="00DB797A">
        <w:rPr>
          <w:rFonts w:ascii="UD デジタル 教科書体 NK-R" w:eastAsia="UD デジタル 教科書体 NK-R" w:cs="ＭＳ 明朝" w:hint="eastAsia"/>
          <w:color w:val="000000"/>
          <w:kern w:val="0"/>
          <w:szCs w:val="22"/>
        </w:rPr>
        <w:t>臨床上問題とならないと判断されるまで、可能な限り経過観察を継続し、その転帰を確認する。</w:t>
      </w:r>
    </w:p>
    <w:p w14:paraId="07148D94" w14:textId="0B050467" w:rsidR="00900D8B" w:rsidRPr="00DB797A" w:rsidRDefault="00D91E05" w:rsidP="00935926">
      <w:pPr>
        <w:autoSpaceDE w:val="0"/>
        <w:autoSpaceDN w:val="0"/>
        <w:adjustRightInd w:val="0"/>
        <w:ind w:left="216" w:hangingChars="100" w:hanging="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(3)</w:t>
      </w:r>
      <w:r w:rsidR="00900D8B" w:rsidRPr="00DB797A">
        <w:rPr>
          <w:rFonts w:ascii="UD デジタル 教科書体 NK-R" w:eastAsia="UD デジタル 教科書体 NK-R" w:cs="ＭＳ 明朝" w:hint="eastAsia"/>
          <w:color w:val="000000"/>
          <w:kern w:val="0"/>
          <w:szCs w:val="22"/>
        </w:rPr>
        <w:t>研究終了時に未回復の有害事象が非可逆的な事象の場合等、研究者等が追跡不要と判断した場合、研究対象者の研究終了時をもって追跡終了し、症例報告書のコメント欄に追跡不要と判断した理由を記載する。</w:t>
      </w:r>
    </w:p>
    <w:p w14:paraId="3A882C60" w14:textId="77777777" w:rsidR="00900D8B" w:rsidRPr="00DB797A" w:rsidRDefault="00900D8B" w:rsidP="00935926">
      <w:pPr>
        <w:autoSpaceDE w:val="0"/>
        <w:autoSpaceDN w:val="0"/>
        <w:adjustRightInd w:val="0"/>
        <w:ind w:left="216" w:hangingChars="100" w:hanging="216"/>
        <w:rPr>
          <w:rFonts w:ascii="UD デジタル 教科書体 NK-R" w:eastAsia="UD デジタル 教科書体 NK-R" w:cs="ＭＳ 明朝"/>
          <w:color w:val="000000"/>
          <w:kern w:val="0"/>
          <w:szCs w:val="22"/>
        </w:rPr>
      </w:pPr>
    </w:p>
    <w:p w14:paraId="151B2EE7" w14:textId="1C786FA9" w:rsidR="00900D8B" w:rsidRPr="00DB797A" w:rsidRDefault="008201DF" w:rsidP="007114A3">
      <w:pPr>
        <w:pStyle w:val="2"/>
        <w:rPr>
          <w:rFonts w:ascii="UD デジタル 教科書体 NK-R" w:eastAsia="UD デジタル 教科書体 NK-R"/>
        </w:rPr>
      </w:pPr>
      <w:bookmarkStart w:id="533" w:name="_Toc132811588"/>
      <w:r w:rsidRPr="00DB797A">
        <w:rPr>
          <w:rFonts w:ascii="UD デジタル 教科書体 NK-R" w:eastAsia="UD デジタル 教科書体 NK-R" w:hint="eastAsia"/>
        </w:rPr>
        <w:t>重篤な有害事象の報告</w:t>
      </w:r>
      <w:bookmarkEnd w:id="533"/>
    </w:p>
    <w:p w14:paraId="114C7B85" w14:textId="6092E5B0" w:rsidR="00B06C01" w:rsidRPr="00DB797A" w:rsidRDefault="00B06C01">
      <w:pPr>
        <w:pStyle w:val="a0"/>
        <w:ind w:left="0" w:firstLineChars="100" w:firstLine="216"/>
        <w:rPr>
          <w:rFonts w:ascii="UD デジタル 教科書体 NK-R" w:eastAsia="UD デジタル 教科書体 NK-R"/>
          <w:color w:val="0070C0"/>
        </w:rPr>
      </w:pPr>
      <w:r w:rsidRPr="00DB797A">
        <w:rPr>
          <w:rFonts w:ascii="UD デジタル 教科書体 NK-R" w:eastAsia="UD デジタル 教科書体 NK-R" w:hint="eastAsia"/>
          <w:color w:val="0070C0"/>
        </w:rPr>
        <w:t>研究形態にあわせて、該当しない場合分けは削除すること。</w:t>
      </w:r>
    </w:p>
    <w:p w14:paraId="3E2B5D75" w14:textId="77777777" w:rsidR="00B06C01" w:rsidRPr="00DB797A" w:rsidRDefault="00B06C01">
      <w:pPr>
        <w:pStyle w:val="a0"/>
        <w:ind w:left="0" w:firstLineChars="100" w:firstLine="216"/>
        <w:rPr>
          <w:rFonts w:ascii="UD デジタル 教科書体 NK-R" w:eastAsia="UD デジタル 教科書体 NK-R"/>
          <w:color w:val="0070C0"/>
        </w:rPr>
      </w:pPr>
    </w:p>
    <w:p w14:paraId="10E57B87" w14:textId="29DF79F4" w:rsidR="008201DF" w:rsidRPr="00DB797A" w:rsidRDefault="008201DF">
      <w:pPr>
        <w:pStyle w:val="a0"/>
        <w:ind w:left="0" w:firstLineChars="100" w:firstLine="216"/>
        <w:rPr>
          <w:rFonts w:ascii="UD デジタル 教科書体 NK-R" w:eastAsia="UD デジタル 教科書体 NK-R"/>
        </w:rPr>
      </w:pPr>
      <w:r w:rsidRPr="00DB797A">
        <w:rPr>
          <w:rFonts w:ascii="UD デジタル 教科書体 NK-R" w:eastAsia="UD デジタル 教科書体 NK-R" w:hint="eastAsia"/>
          <w:color w:val="0070C0"/>
        </w:rPr>
        <w:t>＜本学のみの研究の場合＞</w:t>
      </w:r>
    </w:p>
    <w:p w14:paraId="4EE30718" w14:textId="238C8440" w:rsidR="00900D8B" w:rsidRPr="00DB797A" w:rsidRDefault="00D91E05" w:rsidP="00935926">
      <w:pPr>
        <w:autoSpaceDE w:val="0"/>
        <w:autoSpaceDN w:val="0"/>
        <w:adjustRightInd w:val="0"/>
        <w:ind w:left="216" w:hangingChars="100" w:hanging="216"/>
        <w:rPr>
          <w:rFonts w:ascii="UD デジタル 教科書体 NK-R" w:eastAsia="UD デジタル 教科書体 NK-R"/>
          <w:szCs w:val="22"/>
        </w:rPr>
      </w:pPr>
      <w:r w:rsidRPr="00DB797A">
        <w:rPr>
          <w:rFonts w:ascii="UD デジタル 教科書体 NK-R" w:eastAsia="UD デジタル 教科書体 NK-R" w:hint="eastAsia"/>
          <w:szCs w:val="22"/>
        </w:rPr>
        <w:t>(1)</w:t>
      </w:r>
      <w:r w:rsidR="00900D8B" w:rsidRPr="00DB797A">
        <w:rPr>
          <w:rFonts w:ascii="UD デジタル 教科書体 NK-R" w:eastAsia="UD デジタル 教科書体 NK-R" w:hint="eastAsia"/>
          <w:szCs w:val="22"/>
        </w:rPr>
        <w:t>研究責任者は、重篤な有害事象の</w:t>
      </w:r>
      <w:r w:rsidR="009A1483" w:rsidRPr="00DB797A">
        <w:rPr>
          <w:rFonts w:ascii="UD デジタル 教科書体 NK-R" w:eastAsia="UD デジタル 教科書体 NK-R" w:hint="eastAsia"/>
          <w:szCs w:val="22"/>
        </w:rPr>
        <w:t>発生</w:t>
      </w:r>
      <w:r w:rsidR="00900D8B" w:rsidRPr="00DB797A">
        <w:rPr>
          <w:rFonts w:ascii="UD デジタル 教科書体 NK-R" w:eastAsia="UD デジタル 教科書体 NK-R" w:hint="eastAsia"/>
          <w:szCs w:val="22"/>
        </w:rPr>
        <w:t>を知った時点から以下の期限内に</w:t>
      </w:r>
      <w:r w:rsidR="00900D8B" w:rsidRPr="00DB797A">
        <w:rPr>
          <w:rFonts w:ascii="UD デジタル 教科書体 NK-R" w:eastAsia="UD デジタル 教科書体 NK-R" w:hAnsi="ＭＳ 明朝" w:hint="eastAsia"/>
          <w:szCs w:val="22"/>
        </w:rPr>
        <w:t>研究機関の長に報告する。</w:t>
      </w:r>
    </w:p>
    <w:p w14:paraId="3E0AFBB9" w14:textId="348D435E" w:rsidR="00065FD5" w:rsidRPr="00DB797A" w:rsidRDefault="00D91E05" w:rsidP="00935926">
      <w:pPr>
        <w:autoSpaceDE w:val="0"/>
        <w:autoSpaceDN w:val="0"/>
        <w:adjustRightInd w:val="0"/>
        <w:ind w:left="216" w:hangingChars="100" w:hanging="216"/>
        <w:rPr>
          <w:rFonts w:ascii="UD デジタル 教科書体 NK-R" w:eastAsia="UD デジタル 教科書体 NK-R"/>
          <w:szCs w:val="22"/>
        </w:rPr>
      </w:pPr>
      <w:r w:rsidRPr="00DB797A">
        <w:rPr>
          <w:rFonts w:ascii="UD デジタル 教科書体 NK-R" w:eastAsia="UD デジタル 教科書体 NK-R" w:hAnsiTheme="minorHAnsi" w:cs="MS-PMincho" w:hint="eastAsia"/>
          <w:kern w:val="0"/>
          <w:szCs w:val="22"/>
        </w:rPr>
        <w:t>(2)</w:t>
      </w:r>
      <w:r w:rsidR="00065FD5" w:rsidRPr="00DB797A">
        <w:rPr>
          <w:rFonts w:ascii="UD デジタル 教科書体 NK-R" w:eastAsia="UD デジタル 教科書体 NK-R" w:hAnsi="ＭＳ 明朝" w:cs="MS-PMincho" w:hint="eastAsia"/>
          <w:kern w:val="0"/>
          <w:szCs w:val="22"/>
        </w:rPr>
        <w:t>研究責任者は、速やかに</w:t>
      </w:r>
      <w:r w:rsidR="005F7F66">
        <w:rPr>
          <w:rFonts w:ascii="UD デジタル 教科書体 NK-R" w:eastAsia="UD デジタル 教科書体 NK-R" w:hAnsi="ＭＳ 明朝" w:cs="MS-PMincho" w:hint="eastAsia"/>
          <w:kern w:val="0"/>
          <w:szCs w:val="22"/>
        </w:rPr>
        <w:t>生命</w:t>
      </w:r>
      <w:r w:rsidR="00065FD5" w:rsidRPr="00DB797A">
        <w:rPr>
          <w:rFonts w:ascii="UD デジタル 教科書体 NK-R" w:eastAsia="UD デジタル 教科書体 NK-R" w:hAnsi="ＭＳ 明朝" w:cs="MS-PMincho" w:hint="eastAsia"/>
          <w:kern w:val="0"/>
          <w:szCs w:val="22"/>
        </w:rPr>
        <w:t>倫理委員会に報告し、意見を聴く。</w:t>
      </w:r>
      <w:r w:rsidR="005F7F66">
        <w:rPr>
          <w:rFonts w:ascii="UD デジタル 教科書体 NK-R" w:eastAsia="UD デジタル 教科書体 NK-R" w:hAnsi="ＭＳ 明朝" w:cs="MS-PMincho" w:hint="eastAsia"/>
          <w:kern w:val="0"/>
          <w:szCs w:val="22"/>
        </w:rPr>
        <w:t>生命</w:t>
      </w:r>
      <w:r w:rsidR="008201DF" w:rsidRPr="00DB797A">
        <w:rPr>
          <w:rFonts w:ascii="UD デジタル 教科書体 NK-R" w:eastAsia="UD デジタル 教科書体 NK-R" w:hAnsi="ＭＳ 明朝" w:cs="MS-PMincho" w:hint="eastAsia"/>
          <w:kern w:val="0"/>
          <w:szCs w:val="22"/>
        </w:rPr>
        <w:t>倫理委員会の</w:t>
      </w:r>
      <w:r w:rsidR="00065FD5" w:rsidRPr="00DB797A">
        <w:rPr>
          <w:rFonts w:ascii="UD デジタル 教科書体 NK-R" w:eastAsia="UD デジタル 教科書体 NK-R" w:hAnsi="ＭＳ 明朝" w:cs="MS-PMincho" w:hint="eastAsia"/>
          <w:kern w:val="0"/>
          <w:szCs w:val="22"/>
        </w:rPr>
        <w:t>審査結果を研究機関の長に報告し、指示を受け、必要な措置を講じる。</w:t>
      </w:r>
    </w:p>
    <w:p w14:paraId="12113092" w14:textId="3893FBB3" w:rsidR="0020596A" w:rsidRPr="00DB797A" w:rsidRDefault="00D91E05" w:rsidP="00935926">
      <w:pPr>
        <w:autoSpaceDE w:val="0"/>
        <w:autoSpaceDN w:val="0"/>
        <w:adjustRightInd w:val="0"/>
        <w:ind w:left="216" w:hangingChars="100" w:hanging="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hAnsiTheme="minorHAnsi" w:hint="eastAsia"/>
          <w:color w:val="000000" w:themeColor="text1"/>
          <w:szCs w:val="22"/>
        </w:rPr>
        <w:t>(3)</w:t>
      </w:r>
      <w:r w:rsidR="0020596A" w:rsidRPr="00DB797A">
        <w:rPr>
          <w:rFonts w:ascii="UD デジタル 教科書体 NK-R" w:eastAsia="UD デジタル 教科書体 NK-R" w:hAnsi="Times New Roman" w:hint="eastAsia"/>
          <w:color w:val="0070C0"/>
          <w:szCs w:val="22"/>
        </w:rPr>
        <w:t>＜研究協力機関を含む場合は、記載。該当しない場合削除。＞</w:t>
      </w:r>
      <w:r w:rsidR="0020596A" w:rsidRPr="00DB797A">
        <w:rPr>
          <w:rFonts w:ascii="UD デジタル 教科書体 NK-R" w:eastAsia="UD デジタル 教科書体 NK-R" w:cs="ＭＳ 明朝" w:hint="eastAsia"/>
          <w:color w:val="000000"/>
          <w:kern w:val="0"/>
          <w:szCs w:val="22"/>
        </w:rPr>
        <w:t>研究責任者は、研究に係る</w:t>
      </w:r>
      <w:r w:rsidR="003055F7" w:rsidRPr="00DB797A">
        <w:rPr>
          <w:rFonts w:ascii="UD デジタル 教科書体 NK-R" w:eastAsia="UD デジタル 教科書体 NK-R" w:cs="ＭＳ 明朝" w:hint="eastAsia"/>
          <w:color w:val="000000"/>
          <w:kern w:val="0"/>
          <w:szCs w:val="22"/>
        </w:rPr>
        <w:t>試料</w:t>
      </w:r>
      <w:r w:rsidR="0020596A" w:rsidRPr="00DB797A">
        <w:rPr>
          <w:rFonts w:ascii="UD デジタル 教科書体 NK-R" w:eastAsia="UD デジタル 教科書体 NK-R" w:cs="ＭＳ 明朝" w:hint="eastAsia"/>
          <w:color w:val="000000"/>
          <w:kern w:val="0"/>
          <w:szCs w:val="22"/>
        </w:rPr>
        <w:t>・情報の取得を研究機関に依頼した場合に、研究対象者に重篤な有害事象が発生した場合には、当該機関から速やかに報告を受ける。</w:t>
      </w:r>
    </w:p>
    <w:p w14:paraId="109ECA3E" w14:textId="77777777" w:rsidR="0020596A" w:rsidRPr="00DB797A" w:rsidRDefault="0020596A" w:rsidP="00935926">
      <w:pPr>
        <w:autoSpaceDE w:val="0"/>
        <w:autoSpaceDN w:val="0"/>
        <w:adjustRightInd w:val="0"/>
        <w:ind w:left="360"/>
        <w:rPr>
          <w:rFonts w:ascii="UD デジタル 教科書体 NK-R" w:eastAsia="UD デジタル 教科書体 NK-R"/>
          <w:szCs w:val="22"/>
        </w:rPr>
      </w:pPr>
    </w:p>
    <w:p w14:paraId="2C8E70AC" w14:textId="719FD4D9" w:rsidR="00B06C01" w:rsidRPr="00DB797A" w:rsidRDefault="00B06C01">
      <w:pPr>
        <w:pStyle w:val="a0"/>
        <w:spacing w:line="240" w:lineRule="auto"/>
        <w:ind w:left="0" w:firstLineChars="100" w:firstLine="216"/>
        <w:rPr>
          <w:rFonts w:ascii="UD デジタル 教科書体 NK-R" w:eastAsia="UD デジタル 教科書体 NK-R" w:hAnsi="ＭＳ 明朝"/>
        </w:rPr>
      </w:pPr>
      <w:r w:rsidRPr="00DB797A">
        <w:rPr>
          <w:rFonts w:ascii="UD デジタル 教科書体 NK-R" w:eastAsia="UD デジタル 教科書体 NK-R" w:hAnsi="ＭＳ 明朝" w:hint="eastAsia"/>
          <w:color w:val="0070C0"/>
        </w:rPr>
        <w:t>＜多機関共同研究の場合＞</w:t>
      </w:r>
    </w:p>
    <w:p w14:paraId="0778CB2C" w14:textId="207FD4E2" w:rsidR="008201DF" w:rsidRPr="00DB797A" w:rsidRDefault="00D91E05" w:rsidP="00935926">
      <w:pPr>
        <w:autoSpaceDE w:val="0"/>
        <w:autoSpaceDN w:val="0"/>
        <w:adjustRightInd w:val="0"/>
        <w:ind w:left="216" w:hangingChars="100" w:hanging="216"/>
        <w:rPr>
          <w:rFonts w:ascii="UD デジタル 教科書体 NK-R" w:eastAsia="UD デジタル 教科書体 NK-R" w:cs="ＭＳ 明朝"/>
          <w:color w:val="000000"/>
          <w:szCs w:val="22"/>
        </w:rPr>
      </w:pPr>
      <w:r w:rsidRPr="00DB797A">
        <w:rPr>
          <w:rFonts w:ascii="UD デジタル 教科書体 NK-R" w:eastAsia="UD デジタル 教科書体 NK-R" w:cs="ＭＳ 明朝" w:hint="eastAsia"/>
          <w:color w:val="000000"/>
          <w:kern w:val="0"/>
          <w:szCs w:val="22"/>
        </w:rPr>
        <w:t>(1)</w:t>
      </w:r>
      <w:r w:rsidR="008201DF" w:rsidRPr="00DB797A">
        <w:rPr>
          <w:rFonts w:ascii="UD デジタル 教科書体 NK-R" w:eastAsia="UD デジタル 教科書体 NK-R" w:cs="ＭＳ 明朝" w:hint="eastAsia"/>
          <w:color w:val="000000"/>
          <w:kern w:val="0"/>
          <w:szCs w:val="22"/>
        </w:rPr>
        <w:t>重篤な有害事象が発生した研究機関の研究責任者は、研究機関の長と研究代表者に報告する。また、研究代表者は速やかに</w:t>
      </w:r>
      <w:r w:rsidR="005F7F66">
        <w:rPr>
          <w:rFonts w:ascii="UD デジタル 教科書体 NK-R" w:eastAsia="UD デジタル 教科書体 NK-R" w:cs="ＭＳ 明朝" w:hint="eastAsia"/>
          <w:color w:val="000000"/>
          <w:kern w:val="0"/>
          <w:szCs w:val="22"/>
        </w:rPr>
        <w:t>生命</w:t>
      </w:r>
      <w:r w:rsidR="008201DF" w:rsidRPr="00DB797A">
        <w:rPr>
          <w:rFonts w:ascii="UD デジタル 教科書体 NK-R" w:eastAsia="UD デジタル 教科書体 NK-R" w:cs="ＭＳ 明朝" w:hint="eastAsia"/>
          <w:color w:val="000000"/>
          <w:kern w:val="0"/>
          <w:szCs w:val="22"/>
        </w:rPr>
        <w:t>倫理委員会へ報告し、意見を聴く。</w:t>
      </w:r>
    </w:p>
    <w:p w14:paraId="057107D7" w14:textId="698E3D79" w:rsidR="00900D8B" w:rsidRPr="00DB797A" w:rsidRDefault="00D91E05" w:rsidP="00935926">
      <w:pPr>
        <w:autoSpaceDE w:val="0"/>
        <w:autoSpaceDN w:val="0"/>
        <w:adjustRightInd w:val="0"/>
        <w:ind w:left="216" w:hangingChars="100" w:hanging="216"/>
        <w:rPr>
          <w:rFonts w:ascii="UD デジタル 教科書体 NK-R" w:eastAsia="UD デジタル 教科書体 NK-R" w:cs="ＭＳ 明朝"/>
          <w:color w:val="000000"/>
          <w:szCs w:val="22"/>
        </w:rPr>
      </w:pPr>
      <w:r w:rsidRPr="00DB797A">
        <w:rPr>
          <w:rFonts w:ascii="UD デジタル 教科書体 NK-R" w:eastAsia="UD デジタル 教科書体 NK-R" w:cs="ＭＳ 明朝" w:hint="eastAsia"/>
          <w:color w:val="000000"/>
          <w:kern w:val="0"/>
          <w:szCs w:val="22"/>
        </w:rPr>
        <w:t>(2)</w:t>
      </w:r>
      <w:r w:rsidR="008201DF" w:rsidRPr="00DB797A">
        <w:rPr>
          <w:rFonts w:ascii="UD デジタル 教科書体 NK-R" w:eastAsia="UD デジタル 教科書体 NK-R" w:cs="ＭＳ 明朝" w:hint="eastAsia"/>
          <w:color w:val="000000"/>
          <w:kern w:val="0"/>
          <w:szCs w:val="22"/>
        </w:rPr>
        <w:t>研究代表者は</w:t>
      </w:r>
      <w:r w:rsidR="005F7F66">
        <w:rPr>
          <w:rFonts w:ascii="UD デジタル 教科書体 NK-R" w:eastAsia="UD デジタル 教科書体 NK-R" w:cs="ＭＳ 明朝" w:hint="eastAsia"/>
          <w:color w:val="000000"/>
          <w:kern w:val="0"/>
          <w:szCs w:val="22"/>
        </w:rPr>
        <w:t>生命</w:t>
      </w:r>
      <w:r w:rsidR="008201DF" w:rsidRPr="00DB797A">
        <w:rPr>
          <w:rFonts w:ascii="UD デジタル 教科書体 NK-R" w:eastAsia="UD デジタル 教科書体 NK-R" w:cs="ＭＳ 明朝" w:hint="eastAsia"/>
          <w:color w:val="000000"/>
          <w:kern w:val="0"/>
          <w:szCs w:val="22"/>
        </w:rPr>
        <w:t>倫理委員会の審査結果を各研究責任者へ報告し、研究責任者は所属研究機関の長へ報告し、指示を受け、必要な措置を講じる。</w:t>
      </w:r>
    </w:p>
    <w:p w14:paraId="12A4DA22" w14:textId="1F839E00" w:rsidR="0020596A" w:rsidRPr="00DB797A" w:rsidRDefault="00D91E05" w:rsidP="00935926">
      <w:pPr>
        <w:autoSpaceDE w:val="0"/>
        <w:autoSpaceDN w:val="0"/>
        <w:adjustRightInd w:val="0"/>
        <w:ind w:left="216" w:hangingChars="100" w:hanging="216"/>
        <w:rPr>
          <w:rFonts w:ascii="UD デジタル 教科書体 NK-R" w:eastAsia="UD デジタル 教科書体 NK-R" w:cs="ＭＳ 明朝"/>
          <w:color w:val="000000"/>
          <w:szCs w:val="22"/>
        </w:rPr>
      </w:pPr>
      <w:r w:rsidRPr="00DB797A">
        <w:rPr>
          <w:rFonts w:ascii="UD デジタル 教科書体 NK-R" w:eastAsia="UD デジタル 教科書体 NK-R" w:hAnsiTheme="minorHAnsi" w:hint="eastAsia"/>
          <w:color w:val="000000" w:themeColor="text1"/>
          <w:szCs w:val="22"/>
        </w:rPr>
        <w:t>(3)</w:t>
      </w:r>
      <w:r w:rsidR="0020596A" w:rsidRPr="00DB797A">
        <w:rPr>
          <w:rFonts w:ascii="UD デジタル 教科書体 NK-R" w:eastAsia="UD デジタル 教科書体 NK-R" w:hAnsi="ＭＳ 明朝" w:hint="eastAsia"/>
          <w:color w:val="0070C0"/>
          <w:szCs w:val="22"/>
        </w:rPr>
        <w:t>＜研究協力機関を含む場合は、記載。該当しない場合</w:t>
      </w:r>
      <w:r w:rsidR="00FE6EEE" w:rsidRPr="00DB797A">
        <w:rPr>
          <w:rFonts w:ascii="UD デジタル 教科書体 NK-R" w:eastAsia="UD デジタル 教科書体 NK-R" w:hAnsi="ＭＳ 明朝" w:hint="eastAsia"/>
          <w:color w:val="0070C0"/>
          <w:szCs w:val="22"/>
        </w:rPr>
        <w:t>この項目は</w:t>
      </w:r>
      <w:r w:rsidR="0020596A" w:rsidRPr="00DB797A">
        <w:rPr>
          <w:rFonts w:ascii="UD デジタル 教科書体 NK-R" w:eastAsia="UD デジタル 教科書体 NK-R" w:hAnsi="ＭＳ 明朝" w:hint="eastAsia"/>
          <w:color w:val="0070C0"/>
          <w:szCs w:val="22"/>
        </w:rPr>
        <w:t>削除。＞</w:t>
      </w:r>
      <w:r w:rsidR="0020596A" w:rsidRPr="00DB797A">
        <w:rPr>
          <w:rFonts w:ascii="UD デジタル 教科書体 NK-R" w:eastAsia="UD デジタル 教科書体 NK-R" w:cs="ＭＳ 明朝" w:hint="eastAsia"/>
          <w:color w:val="000000"/>
          <w:kern w:val="0"/>
          <w:szCs w:val="22"/>
        </w:rPr>
        <w:t>研究</w:t>
      </w:r>
      <w:r w:rsidR="00A62257" w:rsidRPr="00DB797A">
        <w:rPr>
          <w:rFonts w:ascii="UD デジタル 教科書体 NK-R" w:eastAsia="UD デジタル 教科書体 NK-R" w:cs="ＭＳ 明朝" w:hint="eastAsia"/>
          <w:color w:val="000000"/>
          <w:kern w:val="0"/>
          <w:szCs w:val="22"/>
        </w:rPr>
        <w:t>代表者</w:t>
      </w:r>
      <w:r w:rsidR="0020596A" w:rsidRPr="00DB797A">
        <w:rPr>
          <w:rFonts w:ascii="UD デジタル 教科書体 NK-R" w:eastAsia="UD デジタル 教科書体 NK-R" w:cs="ＭＳ 明朝" w:hint="eastAsia"/>
          <w:color w:val="000000"/>
          <w:kern w:val="0"/>
          <w:szCs w:val="22"/>
        </w:rPr>
        <w:t>は、研究に係る</w:t>
      </w:r>
      <w:r w:rsidR="006A1F7B" w:rsidRPr="00DB797A">
        <w:rPr>
          <w:rFonts w:ascii="UD デジタル 教科書体 NK-R" w:eastAsia="UD デジタル 教科書体 NK-R" w:cs="ＭＳ 明朝" w:hint="eastAsia"/>
          <w:color w:val="000000"/>
          <w:kern w:val="0"/>
          <w:szCs w:val="22"/>
        </w:rPr>
        <w:t>試料</w:t>
      </w:r>
      <w:r w:rsidR="0020596A" w:rsidRPr="00DB797A">
        <w:rPr>
          <w:rFonts w:ascii="UD デジタル 教科書体 NK-R" w:eastAsia="UD デジタル 教科書体 NK-R" w:cs="ＭＳ 明朝" w:hint="eastAsia"/>
          <w:color w:val="000000"/>
          <w:kern w:val="0"/>
          <w:szCs w:val="22"/>
        </w:rPr>
        <w:t>・情報の取得を研究</w:t>
      </w:r>
      <w:r w:rsidR="006A1F7B" w:rsidRPr="00DB797A">
        <w:rPr>
          <w:rFonts w:ascii="UD デジタル 教科書体 NK-R" w:eastAsia="UD デジタル 教科書体 NK-R" w:cs="ＭＳ 明朝" w:hint="eastAsia"/>
          <w:color w:val="000000"/>
          <w:kern w:val="0"/>
          <w:szCs w:val="22"/>
        </w:rPr>
        <w:t>協力</w:t>
      </w:r>
      <w:r w:rsidR="0020596A" w:rsidRPr="00DB797A">
        <w:rPr>
          <w:rFonts w:ascii="UD デジタル 教科書体 NK-R" w:eastAsia="UD デジタル 教科書体 NK-R" w:cs="ＭＳ 明朝" w:hint="eastAsia"/>
          <w:color w:val="000000"/>
          <w:kern w:val="0"/>
          <w:szCs w:val="22"/>
        </w:rPr>
        <w:t>機関に依頼した場合に、研究対象者に重篤な有害事象が発生した場合には、当該機関から速やかに報告を受ける。</w:t>
      </w:r>
    </w:p>
    <w:p w14:paraId="2875AA75" w14:textId="77777777" w:rsidR="00A61F65" w:rsidRPr="00DB797A" w:rsidRDefault="00A61F65" w:rsidP="00935926">
      <w:pPr>
        <w:autoSpaceDE w:val="0"/>
        <w:autoSpaceDN w:val="0"/>
        <w:adjustRightInd w:val="0"/>
        <w:rPr>
          <w:rFonts w:ascii="UD デジタル 教科書体 NK-R" w:eastAsia="UD デジタル 教科書体 NK-R" w:cs="ＭＳ 明朝"/>
          <w:color w:val="000000"/>
          <w:szCs w:val="22"/>
        </w:rPr>
      </w:pPr>
    </w:p>
    <w:p w14:paraId="5C467D8C" w14:textId="512573E8" w:rsidR="00900D8B" w:rsidRPr="00DB797A" w:rsidRDefault="00900D8B" w:rsidP="00900D8B">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研究機関の長、研究代表者への報告要否と報告期限</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268"/>
        <w:gridCol w:w="683"/>
        <w:gridCol w:w="1403"/>
        <w:gridCol w:w="1260"/>
        <w:gridCol w:w="1479"/>
        <w:gridCol w:w="1250"/>
        <w:gridCol w:w="1456"/>
        <w:gridCol w:w="1121"/>
      </w:tblGrid>
      <w:tr w:rsidR="00900D8B" w:rsidRPr="00DB797A" w14:paraId="4EF1DB83" w14:textId="77777777" w:rsidTr="008E4F0A">
        <w:trPr>
          <w:jc w:val="center"/>
        </w:trPr>
        <w:tc>
          <w:tcPr>
            <w:tcW w:w="414" w:type="dxa"/>
            <w:vMerge w:val="restart"/>
            <w:shd w:val="clear" w:color="auto" w:fill="auto"/>
            <w:vAlign w:val="center"/>
          </w:tcPr>
          <w:p w14:paraId="174B57C7"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c>
          <w:tcPr>
            <w:tcW w:w="3354" w:type="dxa"/>
            <w:gridSpan w:val="3"/>
            <w:shd w:val="clear" w:color="auto" w:fill="auto"/>
            <w:vAlign w:val="center"/>
          </w:tcPr>
          <w:p w14:paraId="407320B2"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軽症/中等症/重症（Grade1/2/3）</w:t>
            </w:r>
          </w:p>
        </w:tc>
        <w:tc>
          <w:tcPr>
            <w:tcW w:w="2739" w:type="dxa"/>
            <w:gridSpan w:val="2"/>
            <w:shd w:val="clear" w:color="auto" w:fill="auto"/>
            <w:vAlign w:val="center"/>
          </w:tcPr>
          <w:p w14:paraId="1BBA175F"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最重症（Grade4）</w:t>
            </w:r>
          </w:p>
        </w:tc>
        <w:tc>
          <w:tcPr>
            <w:tcW w:w="2706" w:type="dxa"/>
            <w:gridSpan w:val="2"/>
            <w:shd w:val="clear" w:color="auto" w:fill="auto"/>
            <w:vAlign w:val="center"/>
          </w:tcPr>
          <w:p w14:paraId="4D1F4EA9"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死亡</w:t>
            </w:r>
          </w:p>
        </w:tc>
        <w:tc>
          <w:tcPr>
            <w:tcW w:w="1121" w:type="dxa"/>
            <w:vMerge w:val="restart"/>
            <w:shd w:val="clear" w:color="auto" w:fill="auto"/>
            <w:vAlign w:val="center"/>
          </w:tcPr>
          <w:p w14:paraId="4519773F"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その他</w:t>
            </w:r>
          </w:p>
          <w:p w14:paraId="7D007B28"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医学的に</w:t>
            </w:r>
          </w:p>
          <w:p w14:paraId="1681B47B"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重要な</w:t>
            </w:r>
          </w:p>
          <w:p w14:paraId="08F58B68"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状態</w:t>
            </w:r>
          </w:p>
        </w:tc>
      </w:tr>
      <w:tr w:rsidR="00900D8B" w:rsidRPr="00DB797A" w14:paraId="73C86162" w14:textId="77777777" w:rsidTr="008E4F0A">
        <w:trPr>
          <w:jc w:val="center"/>
        </w:trPr>
        <w:tc>
          <w:tcPr>
            <w:tcW w:w="414" w:type="dxa"/>
            <w:vMerge/>
            <w:shd w:val="clear" w:color="auto" w:fill="auto"/>
            <w:vAlign w:val="center"/>
          </w:tcPr>
          <w:p w14:paraId="2F7F1C6A"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c>
          <w:tcPr>
            <w:tcW w:w="1268" w:type="dxa"/>
            <w:shd w:val="clear" w:color="auto" w:fill="auto"/>
            <w:vAlign w:val="center"/>
          </w:tcPr>
          <w:p w14:paraId="3A71D098"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予測できる</w:t>
            </w:r>
          </w:p>
          <w:p w14:paraId="3B5C3900"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（既知）</w:t>
            </w:r>
          </w:p>
        </w:tc>
        <w:tc>
          <w:tcPr>
            <w:tcW w:w="2086" w:type="dxa"/>
            <w:gridSpan w:val="2"/>
            <w:shd w:val="clear" w:color="auto" w:fill="auto"/>
            <w:vAlign w:val="center"/>
          </w:tcPr>
          <w:p w14:paraId="5C039069"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予測できない</w:t>
            </w:r>
          </w:p>
          <w:p w14:paraId="0FC7FD11"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（未知）</w:t>
            </w:r>
          </w:p>
        </w:tc>
        <w:tc>
          <w:tcPr>
            <w:tcW w:w="1260" w:type="dxa"/>
            <w:vMerge w:val="restart"/>
            <w:shd w:val="clear" w:color="auto" w:fill="auto"/>
            <w:vAlign w:val="center"/>
          </w:tcPr>
          <w:p w14:paraId="06441E64"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予測できる</w:t>
            </w:r>
          </w:p>
          <w:p w14:paraId="7E4E920E"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（既知）</w:t>
            </w:r>
          </w:p>
        </w:tc>
        <w:tc>
          <w:tcPr>
            <w:tcW w:w="1479" w:type="dxa"/>
            <w:vMerge w:val="restart"/>
            <w:shd w:val="clear" w:color="auto" w:fill="auto"/>
            <w:vAlign w:val="center"/>
          </w:tcPr>
          <w:p w14:paraId="274617FA"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予測できない</w:t>
            </w:r>
          </w:p>
          <w:p w14:paraId="47129315"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（未知）</w:t>
            </w:r>
          </w:p>
        </w:tc>
        <w:tc>
          <w:tcPr>
            <w:tcW w:w="1250" w:type="dxa"/>
            <w:vMerge w:val="restart"/>
            <w:shd w:val="clear" w:color="auto" w:fill="auto"/>
            <w:vAlign w:val="center"/>
          </w:tcPr>
          <w:p w14:paraId="2EA16E7D"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予測できる</w:t>
            </w:r>
          </w:p>
          <w:p w14:paraId="02186D6F"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（既知）</w:t>
            </w:r>
          </w:p>
        </w:tc>
        <w:tc>
          <w:tcPr>
            <w:tcW w:w="1456" w:type="dxa"/>
            <w:vMerge w:val="restart"/>
            <w:shd w:val="clear" w:color="auto" w:fill="auto"/>
            <w:vAlign w:val="center"/>
          </w:tcPr>
          <w:p w14:paraId="7E2ADB64"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予測できない</w:t>
            </w:r>
          </w:p>
          <w:p w14:paraId="4D2F81A4"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lastRenderedPageBreak/>
              <w:t>（未知）</w:t>
            </w:r>
          </w:p>
        </w:tc>
        <w:tc>
          <w:tcPr>
            <w:tcW w:w="1121" w:type="dxa"/>
            <w:vMerge/>
            <w:shd w:val="clear" w:color="auto" w:fill="auto"/>
            <w:vAlign w:val="center"/>
          </w:tcPr>
          <w:p w14:paraId="328D5A27"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r>
      <w:tr w:rsidR="00900D8B" w:rsidRPr="00DB797A" w14:paraId="0700046E" w14:textId="77777777" w:rsidTr="008E4F0A">
        <w:trPr>
          <w:jc w:val="center"/>
        </w:trPr>
        <w:tc>
          <w:tcPr>
            <w:tcW w:w="414" w:type="dxa"/>
            <w:vMerge/>
            <w:shd w:val="clear" w:color="auto" w:fill="auto"/>
            <w:vAlign w:val="center"/>
          </w:tcPr>
          <w:p w14:paraId="694CD6EC"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c>
          <w:tcPr>
            <w:tcW w:w="1268" w:type="dxa"/>
            <w:shd w:val="clear" w:color="auto" w:fill="auto"/>
            <w:vAlign w:val="center"/>
          </w:tcPr>
          <w:p w14:paraId="43DE1259"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入院</w:t>
            </w:r>
          </w:p>
          <w:p w14:paraId="3972A86A"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なし／あり</w:t>
            </w:r>
          </w:p>
        </w:tc>
        <w:tc>
          <w:tcPr>
            <w:tcW w:w="683" w:type="dxa"/>
            <w:shd w:val="clear" w:color="auto" w:fill="auto"/>
            <w:vAlign w:val="center"/>
          </w:tcPr>
          <w:p w14:paraId="7EB3BA4E"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入院</w:t>
            </w:r>
          </w:p>
          <w:p w14:paraId="4FFF2D55"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なし</w:t>
            </w:r>
          </w:p>
        </w:tc>
        <w:tc>
          <w:tcPr>
            <w:tcW w:w="1403" w:type="dxa"/>
            <w:shd w:val="clear" w:color="auto" w:fill="auto"/>
            <w:vAlign w:val="center"/>
          </w:tcPr>
          <w:p w14:paraId="0B7AFE68"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入院</w:t>
            </w:r>
          </w:p>
          <w:p w14:paraId="087E9E2C"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あり</w:t>
            </w:r>
          </w:p>
        </w:tc>
        <w:tc>
          <w:tcPr>
            <w:tcW w:w="1260" w:type="dxa"/>
            <w:vMerge/>
            <w:shd w:val="clear" w:color="auto" w:fill="auto"/>
            <w:vAlign w:val="center"/>
          </w:tcPr>
          <w:p w14:paraId="7C86AEE9"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c>
          <w:tcPr>
            <w:tcW w:w="1479" w:type="dxa"/>
            <w:vMerge/>
            <w:shd w:val="clear" w:color="auto" w:fill="auto"/>
            <w:vAlign w:val="center"/>
          </w:tcPr>
          <w:p w14:paraId="55F111EF"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c>
          <w:tcPr>
            <w:tcW w:w="1250" w:type="dxa"/>
            <w:vMerge/>
            <w:shd w:val="clear" w:color="auto" w:fill="auto"/>
            <w:vAlign w:val="center"/>
          </w:tcPr>
          <w:p w14:paraId="1C49F03E"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c>
          <w:tcPr>
            <w:tcW w:w="1456" w:type="dxa"/>
            <w:vMerge/>
            <w:shd w:val="clear" w:color="auto" w:fill="auto"/>
            <w:vAlign w:val="center"/>
          </w:tcPr>
          <w:p w14:paraId="5B923C02"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c>
          <w:tcPr>
            <w:tcW w:w="1121" w:type="dxa"/>
            <w:vMerge/>
            <w:shd w:val="clear" w:color="auto" w:fill="auto"/>
            <w:vAlign w:val="center"/>
          </w:tcPr>
          <w:p w14:paraId="14150F7E"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p>
        </w:tc>
      </w:tr>
      <w:tr w:rsidR="00900D8B" w:rsidRPr="00DB797A" w14:paraId="6E8C9DCC" w14:textId="77777777" w:rsidTr="008E4F0A">
        <w:trPr>
          <w:trHeight w:val="1932"/>
          <w:jc w:val="center"/>
        </w:trPr>
        <w:tc>
          <w:tcPr>
            <w:tcW w:w="414" w:type="dxa"/>
            <w:shd w:val="clear" w:color="auto" w:fill="auto"/>
            <w:vAlign w:val="center"/>
          </w:tcPr>
          <w:p w14:paraId="26B6B785"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因果関係あり</w:t>
            </w:r>
          </w:p>
        </w:tc>
        <w:tc>
          <w:tcPr>
            <w:tcW w:w="1268" w:type="dxa"/>
            <w:shd w:val="clear" w:color="auto" w:fill="auto"/>
            <w:vAlign w:val="center"/>
          </w:tcPr>
          <w:p w14:paraId="4AAB2EB3"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hAnsi="ＭＳ 明朝"/>
                <w:sz w:val="22"/>
                <w:szCs w:val="22"/>
              </w:rPr>
            </w:pPr>
            <w:r w:rsidRPr="00DB797A">
              <w:rPr>
                <w:rFonts w:ascii="UD デジタル 教科書体 NK-R" w:eastAsia="UD デジタル 教科書体 NK-R" w:hAnsi="ＭＳ 明朝" w:hint="eastAsia"/>
                <w:sz w:val="22"/>
                <w:szCs w:val="22"/>
              </w:rPr>
              <w:t>報告</w:t>
            </w:r>
          </w:p>
          <w:p w14:paraId="242B6A83"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hAnsi="ＭＳ 明朝"/>
                <w:sz w:val="22"/>
                <w:szCs w:val="22"/>
              </w:rPr>
            </w:pPr>
            <w:r w:rsidRPr="00DB797A">
              <w:rPr>
                <w:rFonts w:ascii="UD デジタル 教科書体 NK-R" w:eastAsia="UD デジタル 教科書体 NK-R" w:hAnsi="ＭＳ 明朝" w:hint="eastAsia"/>
                <w:sz w:val="22"/>
                <w:szCs w:val="22"/>
              </w:rPr>
              <w:t>不要</w:t>
            </w:r>
          </w:p>
        </w:tc>
        <w:tc>
          <w:tcPr>
            <w:tcW w:w="683" w:type="dxa"/>
            <w:shd w:val="clear" w:color="auto" w:fill="auto"/>
            <w:vAlign w:val="center"/>
          </w:tcPr>
          <w:p w14:paraId="30A1E321"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hAnsi="ＭＳ 明朝"/>
                <w:sz w:val="22"/>
                <w:szCs w:val="22"/>
              </w:rPr>
            </w:pPr>
            <w:r w:rsidRPr="00DB797A">
              <w:rPr>
                <w:rFonts w:ascii="UD デジタル 教科書体 NK-R" w:eastAsia="UD デジタル 教科書体 NK-R" w:hAnsi="ＭＳ 明朝" w:hint="eastAsia"/>
                <w:sz w:val="22"/>
                <w:szCs w:val="22"/>
              </w:rPr>
              <w:t>報告</w:t>
            </w:r>
          </w:p>
          <w:p w14:paraId="4D934407"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hAnsi="ＭＳ 明朝"/>
                <w:sz w:val="22"/>
                <w:szCs w:val="22"/>
              </w:rPr>
            </w:pPr>
            <w:r w:rsidRPr="00DB797A">
              <w:rPr>
                <w:rFonts w:ascii="UD デジタル 教科書体 NK-R" w:eastAsia="UD デジタル 教科書体 NK-R" w:hAnsi="ＭＳ 明朝" w:hint="eastAsia"/>
                <w:sz w:val="22"/>
                <w:szCs w:val="22"/>
              </w:rPr>
              <w:t>不要</w:t>
            </w:r>
          </w:p>
        </w:tc>
        <w:tc>
          <w:tcPr>
            <w:tcW w:w="1403" w:type="dxa"/>
            <w:shd w:val="clear" w:color="auto" w:fill="auto"/>
            <w:vAlign w:val="center"/>
          </w:tcPr>
          <w:p w14:paraId="25A58E9F"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初回報告</w:t>
            </w:r>
          </w:p>
          <w:p w14:paraId="5B5D2794"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：10日以内</w:t>
            </w:r>
          </w:p>
          <w:p w14:paraId="1FC42CFD"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追加報告</w:t>
            </w:r>
          </w:p>
          <w:p w14:paraId="43FE9FAE"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：随時</w:t>
            </w:r>
          </w:p>
        </w:tc>
        <w:tc>
          <w:tcPr>
            <w:tcW w:w="5445" w:type="dxa"/>
            <w:gridSpan w:val="4"/>
            <w:shd w:val="clear" w:color="auto" w:fill="auto"/>
            <w:vAlign w:val="center"/>
          </w:tcPr>
          <w:p w14:paraId="1A40B1C7" w14:textId="77777777" w:rsidR="00900D8B" w:rsidRPr="00DB797A" w:rsidRDefault="00900D8B" w:rsidP="008E4F0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一次報告：72時間以内</w:t>
            </w:r>
          </w:p>
          <w:p w14:paraId="3EF0D16C" w14:textId="77777777" w:rsidR="00900D8B" w:rsidRPr="00DB797A" w:rsidRDefault="00900D8B" w:rsidP="008E4F0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二次報告：7日以内</w:t>
            </w:r>
          </w:p>
          <w:p w14:paraId="379EE391" w14:textId="77777777" w:rsidR="00900D8B" w:rsidRPr="00DB797A" w:rsidRDefault="00900D8B" w:rsidP="008E4F0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追加報告：随時</w:t>
            </w:r>
          </w:p>
        </w:tc>
        <w:tc>
          <w:tcPr>
            <w:tcW w:w="1121" w:type="dxa"/>
            <w:shd w:val="clear" w:color="auto" w:fill="auto"/>
            <w:vAlign w:val="center"/>
          </w:tcPr>
          <w:p w14:paraId="658D0884" w14:textId="77777777" w:rsidR="00900D8B" w:rsidRPr="00DB797A" w:rsidRDefault="00900D8B" w:rsidP="008E4F0A">
            <w:pPr>
              <w:pStyle w:val="Web"/>
              <w:spacing w:before="0" w:beforeAutospacing="0" w:after="0" w:afterAutospacing="0"/>
              <w:rPr>
                <w:rFonts w:ascii="UD デジタル 教科書体 NK-R" w:eastAsia="UD デジタル 教科書体 NK-R" w:hAnsi="ＭＳ 明朝"/>
                <w:sz w:val="22"/>
                <w:szCs w:val="22"/>
              </w:rPr>
            </w:pPr>
          </w:p>
        </w:tc>
      </w:tr>
      <w:tr w:rsidR="00900D8B" w:rsidRPr="00DB797A" w14:paraId="395B985D" w14:textId="77777777" w:rsidTr="008E4F0A">
        <w:trPr>
          <w:trHeight w:val="1747"/>
          <w:jc w:val="center"/>
        </w:trPr>
        <w:tc>
          <w:tcPr>
            <w:tcW w:w="414" w:type="dxa"/>
            <w:shd w:val="clear" w:color="auto" w:fill="auto"/>
            <w:vAlign w:val="center"/>
          </w:tcPr>
          <w:p w14:paraId="238E7FE4"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b/>
                <w:sz w:val="22"/>
                <w:szCs w:val="22"/>
              </w:rPr>
            </w:pPr>
            <w:r w:rsidRPr="00DB797A">
              <w:rPr>
                <w:rFonts w:ascii="UD デジタル 教科書体 NK-R" w:eastAsia="UD デジタル 教科書体 NK-R" w:hint="eastAsia"/>
                <w:b/>
                <w:sz w:val="22"/>
                <w:szCs w:val="22"/>
              </w:rPr>
              <w:t>因果関係なし</w:t>
            </w:r>
          </w:p>
        </w:tc>
        <w:tc>
          <w:tcPr>
            <w:tcW w:w="1268" w:type="dxa"/>
            <w:shd w:val="clear" w:color="auto" w:fill="auto"/>
            <w:vAlign w:val="center"/>
          </w:tcPr>
          <w:p w14:paraId="2CCD0D25"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hAnsi="ＭＳ 明朝"/>
                <w:sz w:val="22"/>
                <w:szCs w:val="22"/>
              </w:rPr>
            </w:pPr>
            <w:r w:rsidRPr="00DB797A">
              <w:rPr>
                <w:rFonts w:ascii="UD デジタル 教科書体 NK-R" w:eastAsia="UD デジタル 教科書体 NK-R" w:hAnsi="ＭＳ 明朝" w:hint="eastAsia"/>
                <w:sz w:val="22"/>
                <w:szCs w:val="22"/>
              </w:rPr>
              <w:t>報告</w:t>
            </w:r>
          </w:p>
          <w:p w14:paraId="517E0A93"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hAnsi="ＭＳ 明朝"/>
                <w:sz w:val="22"/>
                <w:szCs w:val="22"/>
              </w:rPr>
            </w:pPr>
            <w:r w:rsidRPr="00DB797A">
              <w:rPr>
                <w:rFonts w:ascii="UD デジタル 教科書体 NK-R" w:eastAsia="UD デジタル 教科書体 NK-R" w:hAnsi="ＭＳ 明朝" w:hint="eastAsia"/>
                <w:sz w:val="22"/>
                <w:szCs w:val="22"/>
              </w:rPr>
              <w:t>不要</w:t>
            </w:r>
          </w:p>
        </w:tc>
        <w:tc>
          <w:tcPr>
            <w:tcW w:w="683" w:type="dxa"/>
            <w:shd w:val="clear" w:color="auto" w:fill="auto"/>
            <w:vAlign w:val="center"/>
          </w:tcPr>
          <w:p w14:paraId="6B6883D7"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hAnsi="ＭＳ 明朝"/>
                <w:sz w:val="22"/>
                <w:szCs w:val="22"/>
              </w:rPr>
            </w:pPr>
            <w:r w:rsidRPr="00DB797A">
              <w:rPr>
                <w:rFonts w:ascii="UD デジタル 教科書体 NK-R" w:eastAsia="UD デジタル 教科書体 NK-R" w:hAnsi="ＭＳ 明朝" w:hint="eastAsia"/>
                <w:sz w:val="22"/>
                <w:szCs w:val="22"/>
              </w:rPr>
              <w:t>報告</w:t>
            </w:r>
          </w:p>
          <w:p w14:paraId="2396B22A" w14:textId="77777777" w:rsidR="00900D8B" w:rsidRPr="00DB797A" w:rsidRDefault="00900D8B" w:rsidP="008E4F0A">
            <w:pPr>
              <w:pStyle w:val="Web"/>
              <w:spacing w:before="0" w:beforeAutospacing="0" w:after="0" w:afterAutospacing="0"/>
              <w:jc w:val="center"/>
              <w:rPr>
                <w:rFonts w:ascii="UD デジタル 教科書体 NK-R" w:eastAsia="UD デジタル 教科書体 NK-R" w:hAnsi="ＭＳ 明朝"/>
                <w:sz w:val="22"/>
                <w:szCs w:val="22"/>
              </w:rPr>
            </w:pPr>
            <w:r w:rsidRPr="00DB797A">
              <w:rPr>
                <w:rFonts w:ascii="UD デジタル 教科書体 NK-R" w:eastAsia="UD デジタル 教科書体 NK-R" w:hAnsi="ＭＳ 明朝" w:hint="eastAsia"/>
                <w:sz w:val="22"/>
                <w:szCs w:val="22"/>
              </w:rPr>
              <w:t>不要</w:t>
            </w:r>
          </w:p>
        </w:tc>
        <w:tc>
          <w:tcPr>
            <w:tcW w:w="1403" w:type="dxa"/>
            <w:shd w:val="clear" w:color="auto" w:fill="auto"/>
            <w:vAlign w:val="center"/>
          </w:tcPr>
          <w:p w14:paraId="673DADD4"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初回報告</w:t>
            </w:r>
          </w:p>
          <w:p w14:paraId="44427D2D"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：10日以内</w:t>
            </w:r>
            <w:r w:rsidRPr="00DB797A">
              <w:rPr>
                <w:rFonts w:ascii="UD デジタル 教科書体 NK-R" w:eastAsia="UD デジタル 教科書体 NK-R" w:hAnsi="Century" w:hint="eastAsia"/>
                <w:sz w:val="22"/>
                <w:szCs w:val="22"/>
                <w:vertAlign w:val="superscript"/>
              </w:rPr>
              <w:t>*</w:t>
            </w:r>
          </w:p>
          <w:p w14:paraId="45C8F50C"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追加報告</w:t>
            </w:r>
          </w:p>
          <w:p w14:paraId="496DB50F"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：随時</w:t>
            </w:r>
            <w:r w:rsidRPr="00DB797A">
              <w:rPr>
                <w:rFonts w:ascii="UD デジタル 教科書体 NK-R" w:eastAsia="UD デジタル 教科書体 NK-R" w:hAnsi="Century" w:hint="eastAsia"/>
                <w:sz w:val="22"/>
                <w:szCs w:val="22"/>
                <w:vertAlign w:val="superscript"/>
              </w:rPr>
              <w:t>*</w:t>
            </w:r>
          </w:p>
          <w:p w14:paraId="10C7E947" w14:textId="77777777" w:rsidR="00900D8B" w:rsidRPr="00DB797A" w:rsidRDefault="00900D8B" w:rsidP="008E4F0A">
            <w:pPr>
              <w:pStyle w:val="Web"/>
              <w:spacing w:before="0" w:beforeAutospacing="0" w:after="0" w:afterAutospacing="0"/>
              <w:rPr>
                <w:rFonts w:ascii="UD デジタル 教科書体 NK-R" w:eastAsia="UD デジタル 教科書体 NK-R" w:hAnsi="Century"/>
                <w:sz w:val="22"/>
                <w:szCs w:val="22"/>
              </w:rPr>
            </w:pPr>
          </w:p>
        </w:tc>
        <w:tc>
          <w:tcPr>
            <w:tcW w:w="5445" w:type="dxa"/>
            <w:gridSpan w:val="4"/>
            <w:shd w:val="clear" w:color="auto" w:fill="auto"/>
            <w:vAlign w:val="center"/>
          </w:tcPr>
          <w:p w14:paraId="604D00B0" w14:textId="77777777" w:rsidR="00900D8B" w:rsidRPr="00DB797A" w:rsidRDefault="00900D8B" w:rsidP="008E4F0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一次報告：72時間以内</w:t>
            </w:r>
            <w:r w:rsidRPr="00DB797A">
              <w:rPr>
                <w:rFonts w:ascii="UD デジタル 教科書体 NK-R" w:eastAsia="UD デジタル 教科書体 NK-R" w:hAnsi="Century" w:hint="eastAsia"/>
                <w:sz w:val="22"/>
                <w:szCs w:val="22"/>
                <w:vertAlign w:val="superscript"/>
              </w:rPr>
              <w:t>*</w:t>
            </w:r>
          </w:p>
          <w:p w14:paraId="05204D1D" w14:textId="77777777" w:rsidR="00900D8B" w:rsidRPr="00DB797A" w:rsidRDefault="00900D8B" w:rsidP="008E4F0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二次報告：7日以内</w:t>
            </w:r>
            <w:r w:rsidRPr="00DB797A">
              <w:rPr>
                <w:rFonts w:ascii="UD デジタル 教科書体 NK-R" w:eastAsia="UD デジタル 教科書体 NK-R" w:hAnsi="Century" w:hint="eastAsia"/>
                <w:sz w:val="22"/>
                <w:szCs w:val="22"/>
                <w:vertAlign w:val="superscript"/>
              </w:rPr>
              <w:t>*</w:t>
            </w:r>
          </w:p>
          <w:p w14:paraId="433AF799" w14:textId="77777777" w:rsidR="00900D8B" w:rsidRPr="00DB797A" w:rsidRDefault="00900D8B" w:rsidP="008E4F0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rPr>
              <w:t>追加報告：随時</w:t>
            </w:r>
            <w:r w:rsidRPr="00DB797A">
              <w:rPr>
                <w:rFonts w:ascii="UD デジタル 教科書体 NK-R" w:eastAsia="UD デジタル 教科書体 NK-R" w:hAnsi="Century" w:hint="eastAsia"/>
                <w:sz w:val="22"/>
                <w:szCs w:val="22"/>
                <w:vertAlign w:val="superscript"/>
              </w:rPr>
              <w:t>*</w:t>
            </w:r>
          </w:p>
          <w:p w14:paraId="48398CE9" w14:textId="77777777" w:rsidR="00900D8B" w:rsidRPr="00DB797A" w:rsidRDefault="00900D8B" w:rsidP="008E4F0A">
            <w:pPr>
              <w:pStyle w:val="Web"/>
              <w:spacing w:before="0" w:beforeAutospacing="0" w:after="0" w:afterAutospacing="0"/>
              <w:ind w:firstLineChars="100" w:firstLine="216"/>
              <w:rPr>
                <w:rFonts w:ascii="UD デジタル 教科書体 NK-R" w:eastAsia="UD デジタル 教科書体 NK-R" w:hAnsi="Century"/>
                <w:sz w:val="22"/>
                <w:szCs w:val="22"/>
              </w:rPr>
            </w:pPr>
          </w:p>
        </w:tc>
        <w:tc>
          <w:tcPr>
            <w:tcW w:w="1121" w:type="dxa"/>
            <w:shd w:val="clear" w:color="auto" w:fill="auto"/>
            <w:vAlign w:val="center"/>
          </w:tcPr>
          <w:p w14:paraId="62DFA8CC" w14:textId="77777777" w:rsidR="00900D8B" w:rsidRPr="00DB797A" w:rsidRDefault="00900D8B" w:rsidP="008E4F0A">
            <w:pPr>
              <w:pStyle w:val="Web"/>
              <w:spacing w:before="0" w:beforeAutospacing="0" w:after="0" w:afterAutospacing="0"/>
              <w:rPr>
                <w:rFonts w:ascii="UD デジタル 教科書体 NK-R" w:eastAsia="UD デジタル 教科書体 NK-R" w:hAnsi="ＭＳ 明朝"/>
                <w:sz w:val="22"/>
                <w:szCs w:val="22"/>
              </w:rPr>
            </w:pPr>
          </w:p>
        </w:tc>
      </w:tr>
    </w:tbl>
    <w:p w14:paraId="09F1041A" w14:textId="049C49D3" w:rsidR="00900D8B" w:rsidRPr="00DB797A" w:rsidRDefault="00900D8B" w:rsidP="00900D8B">
      <w:pPr>
        <w:pStyle w:val="Web"/>
        <w:spacing w:before="0" w:beforeAutospacing="0" w:after="0" w:afterAutospacing="0"/>
        <w:rPr>
          <w:rFonts w:ascii="UD デジタル 教科書体 NK-R" w:eastAsia="UD デジタル 教科書体 NK-R" w:hAnsi="Century"/>
          <w:sz w:val="22"/>
          <w:szCs w:val="22"/>
        </w:rPr>
      </w:pPr>
      <w:r w:rsidRPr="00DB797A">
        <w:rPr>
          <w:rFonts w:ascii="UD デジタル 教科書体 NK-R" w:eastAsia="UD デジタル 教科書体 NK-R" w:hAnsi="Century" w:hint="eastAsia"/>
          <w:sz w:val="22"/>
          <w:szCs w:val="22"/>
          <w:vertAlign w:val="superscript"/>
        </w:rPr>
        <w:t>*</w:t>
      </w:r>
      <w:r w:rsidRPr="00DB797A">
        <w:rPr>
          <w:rFonts w:ascii="UD デジタル 教科書体 NK-R" w:eastAsia="UD デジタル 教科書体 NK-R" w:hAnsi="Century" w:hint="eastAsia"/>
          <w:sz w:val="22"/>
          <w:szCs w:val="22"/>
        </w:rPr>
        <w:t>治療中</w:t>
      </w:r>
      <w:r w:rsidR="008C578F" w:rsidRPr="00DB797A">
        <w:rPr>
          <w:rFonts w:ascii="UD デジタル 教科書体 NK-R" w:eastAsia="UD デジタル 教科書体 NK-R" w:hAnsi="Century" w:hint="eastAsia"/>
          <w:sz w:val="22"/>
          <w:szCs w:val="22"/>
        </w:rPr>
        <w:t>又は</w:t>
      </w:r>
      <w:r w:rsidRPr="00DB797A">
        <w:rPr>
          <w:rFonts w:ascii="UD デジタル 教科書体 NK-R" w:eastAsia="UD デジタル 教科書体 NK-R" w:hAnsi="Century" w:hint="eastAsia"/>
          <w:sz w:val="22"/>
          <w:szCs w:val="22"/>
        </w:rPr>
        <w:t>最終プロトコル治療日から30日以内のみ</w:t>
      </w:r>
    </w:p>
    <w:p w14:paraId="2121FBCD" w14:textId="77777777" w:rsidR="000B424B" w:rsidRPr="00DB797A" w:rsidRDefault="000B424B" w:rsidP="007114A3">
      <w:pPr>
        <w:pStyle w:val="1"/>
        <w:rPr>
          <w:rFonts w:ascii="UD デジタル 教科書体 NK-R" w:eastAsia="UD デジタル 教科書体 NK-R"/>
        </w:rPr>
      </w:pPr>
      <w:bookmarkStart w:id="534" w:name="_Toc132811589"/>
      <w:r w:rsidRPr="00DB797A">
        <w:rPr>
          <w:rFonts w:ascii="UD デジタル 教科書体 NK-R" w:eastAsia="UD デジタル 教科書体 NK-R" w:hint="eastAsia"/>
        </w:rPr>
        <w:t>侵襲を伴う研究の場合、研究によって生じた健康被害に対する補償の有無、内容</w:t>
      </w:r>
      <w:bookmarkEnd w:id="534"/>
    </w:p>
    <w:p w14:paraId="5D4E212F" w14:textId="7B21B0B5" w:rsidR="00DE4398" w:rsidRPr="00DB797A" w:rsidRDefault="008C2756" w:rsidP="00235766">
      <w:pPr>
        <w:autoSpaceDE w:val="0"/>
        <w:autoSpaceDN w:val="0"/>
        <w:adjustRightInd w:val="0"/>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w:t>
      </w:r>
      <w:r w:rsidR="00DE4398" w:rsidRPr="00DB797A">
        <w:rPr>
          <w:rFonts w:ascii="UD デジタル 教科書体 NK-R" w:eastAsia="UD デジタル 教科書体 NK-R" w:cs="ＭＳ 明朝" w:hint="eastAsia"/>
          <w:color w:val="0070C0"/>
          <w:kern w:val="0"/>
          <w:szCs w:val="22"/>
        </w:rPr>
        <w:t>例）</w:t>
      </w:r>
    </w:p>
    <w:p w14:paraId="2FC5A883" w14:textId="195BF7DF" w:rsidR="000B424B" w:rsidRPr="00DB797A" w:rsidRDefault="000B424B" w:rsidP="00235766">
      <w:pPr>
        <w:autoSpaceDE w:val="0"/>
        <w:autoSpaceDN w:val="0"/>
        <w:adjustRightInd w:val="0"/>
        <w:ind w:leftChars="100" w:left="216" w:firstLineChars="100" w:firstLine="216"/>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研究の実施に起因して研究対象者に健康被害が発生した場合、研究機関および研究責任者は治療その他必要な措置を講じる。</w:t>
      </w:r>
      <w:r w:rsidRPr="00DB797A">
        <w:rPr>
          <w:rFonts w:ascii="UD デジタル 教科書体 NK-R" w:eastAsia="UD デジタル 教科書体 NK-R" w:hint="eastAsia"/>
          <w:color w:val="000000"/>
          <w:szCs w:val="24"/>
        </w:rPr>
        <w:t>健康被害に対する治療に係る医療費は、研究対象者の健康保険を適用し、</w:t>
      </w:r>
      <w:r w:rsidRPr="00DB797A">
        <w:rPr>
          <w:rFonts w:ascii="UD デジタル 教科書体 NK-R" w:eastAsia="UD デジタル 教科書体 NK-R" w:cs="ＭＳ 明朝" w:hint="eastAsia"/>
          <w:color w:val="000000"/>
          <w:kern w:val="0"/>
          <w:szCs w:val="22"/>
        </w:rPr>
        <w:t>金銭的な補償はない。</w:t>
      </w:r>
    </w:p>
    <w:p w14:paraId="4CDE768A" w14:textId="77777777" w:rsidR="000B424B" w:rsidRPr="00DB797A" w:rsidRDefault="000B424B">
      <w:pPr>
        <w:pStyle w:val="a0"/>
        <w:ind w:left="0" w:firstLine="0"/>
        <w:rPr>
          <w:rFonts w:ascii="UD デジタル 教科書体 NK-R" w:eastAsia="UD デジタル 教科書体 NK-R"/>
        </w:rPr>
      </w:pPr>
    </w:p>
    <w:p w14:paraId="0D767AE1" w14:textId="00E79C39" w:rsidR="000B424B" w:rsidRPr="00DB797A" w:rsidRDefault="000B424B" w:rsidP="007114A3">
      <w:pPr>
        <w:pStyle w:val="1"/>
        <w:rPr>
          <w:rFonts w:ascii="UD デジタル 教科書体 NK-R" w:eastAsia="UD デジタル 教科書体 NK-R"/>
        </w:rPr>
      </w:pPr>
      <w:bookmarkStart w:id="535" w:name="_Toc425450560"/>
      <w:bookmarkStart w:id="536" w:name="_Toc425450561"/>
      <w:bookmarkStart w:id="537" w:name="_Toc425450562"/>
      <w:bookmarkStart w:id="538" w:name="_Toc425450563"/>
      <w:bookmarkStart w:id="539" w:name="_Toc425450564"/>
      <w:bookmarkStart w:id="540" w:name="_Toc425450565"/>
      <w:bookmarkStart w:id="541" w:name="_Toc425450566"/>
      <w:bookmarkStart w:id="542" w:name="_Toc425450567"/>
      <w:bookmarkStart w:id="543" w:name="_Toc425450568"/>
      <w:bookmarkStart w:id="544" w:name="_Toc425450569"/>
      <w:bookmarkStart w:id="545" w:name="_Toc425450570"/>
      <w:bookmarkStart w:id="546" w:name="_Toc425450571"/>
      <w:bookmarkStart w:id="547" w:name="_Toc425450572"/>
      <w:bookmarkStart w:id="548" w:name="_Toc425450573"/>
      <w:bookmarkStart w:id="549" w:name="_Toc425450582"/>
      <w:bookmarkStart w:id="550" w:name="_Toc425450597"/>
      <w:bookmarkStart w:id="551" w:name="_Toc425450640"/>
      <w:bookmarkStart w:id="552" w:name="_Toc425450641"/>
      <w:bookmarkStart w:id="553" w:name="_Toc425450642"/>
      <w:bookmarkStart w:id="554" w:name="_Toc425450643"/>
      <w:bookmarkStart w:id="555" w:name="_Toc425450647"/>
      <w:bookmarkStart w:id="556" w:name="_Toc425450652"/>
      <w:bookmarkStart w:id="557" w:name="_Toc425450653"/>
      <w:bookmarkStart w:id="558" w:name="_Toc411947384"/>
      <w:bookmarkStart w:id="559" w:name="_Toc13281159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DB797A">
        <w:rPr>
          <w:rFonts w:ascii="UD デジタル 教科書体 NK-R" w:eastAsia="UD デジタル 教科書体 NK-R" w:hint="eastAsia"/>
        </w:rPr>
        <w:t>研究</w:t>
      </w:r>
      <w:r w:rsidR="00DB305D" w:rsidRPr="00DB797A">
        <w:rPr>
          <w:rFonts w:ascii="UD デジタル 教科書体 NK-R" w:eastAsia="UD デジタル 教科書体 NK-R" w:hint="eastAsia"/>
        </w:rPr>
        <w:t>により得られた結果等</w:t>
      </w:r>
      <w:r w:rsidRPr="00DB797A">
        <w:rPr>
          <w:rFonts w:ascii="UD デジタル 教科書体 NK-R" w:eastAsia="UD デジタル 教科書体 NK-R" w:hint="eastAsia"/>
        </w:rPr>
        <w:t>の取扱い</w:t>
      </w:r>
      <w:bookmarkEnd w:id="558"/>
      <w:bookmarkEnd w:id="559"/>
    </w:p>
    <w:p w14:paraId="601AF4E5" w14:textId="18D1E302" w:rsidR="007F6B1B" w:rsidRPr="00DB797A" w:rsidRDefault="003055F7">
      <w:pPr>
        <w:pStyle w:val="a0"/>
        <w:ind w:left="0" w:firstLine="0"/>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①</w:t>
      </w:r>
      <w:r w:rsidR="007F6B1B" w:rsidRPr="00DB797A">
        <w:rPr>
          <w:rFonts w:ascii="UD デジタル 教科書体 NK-R" w:eastAsia="UD デジタル 教科書体 NK-R" w:hAnsi="Century" w:cs="ＭＳ明朝" w:hint="eastAsia"/>
          <w:color w:val="0070C0"/>
          <w:kern w:val="0"/>
        </w:rPr>
        <w:t>遺伝子解析を行う場合は必ず記載する。</w:t>
      </w:r>
    </w:p>
    <w:p w14:paraId="1554CF0D" w14:textId="08918CFB" w:rsidR="00A30FB0" w:rsidRPr="00DB797A" w:rsidRDefault="003055F7">
      <w:pPr>
        <w:pStyle w:val="a0"/>
        <w:ind w:left="0" w:firstLine="0"/>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②</w:t>
      </w:r>
      <w:r w:rsidR="00DB305D" w:rsidRPr="00DB797A">
        <w:rPr>
          <w:rFonts w:ascii="UD デジタル 教科書体 NK-R" w:eastAsia="UD デジタル 教科書体 NK-R" w:hAnsi="Century" w:cs="ＭＳ明朝" w:hint="eastAsia"/>
          <w:color w:val="0070C0"/>
          <w:kern w:val="0"/>
        </w:rPr>
        <w:t>該当しない場合は、「該当しない」と記載する。</w:t>
      </w:r>
    </w:p>
    <w:p w14:paraId="2DD37E68" w14:textId="76BFD036" w:rsidR="00DB305D" w:rsidRPr="00DB797A" w:rsidRDefault="003055F7">
      <w:pPr>
        <w:pStyle w:val="a0"/>
        <w:ind w:left="216" w:hangingChars="100" w:hanging="216"/>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③</w:t>
      </w:r>
      <w:r w:rsidR="00DB305D" w:rsidRPr="00DB797A">
        <w:rPr>
          <w:rFonts w:ascii="UD デジタル 教科書体 NK-R" w:eastAsia="UD デジタル 教科書体 NK-R" w:hAnsi="Century" w:cs="ＭＳ明朝" w:hint="eastAsia"/>
          <w:color w:val="0070C0"/>
          <w:kern w:val="0"/>
        </w:rPr>
        <w:t>研究の実施に伴い、研究対象者の健康、子孫に受け継がれ得る遺伝的特徴等の重要な知見が得られる可能性がある場合、研究対象者に係る研究結果（偶発的所見を含む。）の取扱いについて記載する。</w:t>
      </w:r>
    </w:p>
    <w:p w14:paraId="7197D9DF" w14:textId="6B5CB776" w:rsidR="000B424B" w:rsidRPr="00DB797A" w:rsidRDefault="003055F7">
      <w:pPr>
        <w:pStyle w:val="a0"/>
        <w:ind w:left="0" w:firstLine="0"/>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④</w:t>
      </w:r>
      <w:r w:rsidR="000B424B" w:rsidRPr="00DB797A">
        <w:rPr>
          <w:rFonts w:ascii="UD デジタル 教科書体 NK-R" w:eastAsia="UD デジタル 教科書体 NK-R" w:hAnsi="Century" w:cs="ＭＳ明朝" w:hint="eastAsia"/>
          <w:color w:val="0070C0"/>
          <w:kern w:val="0"/>
        </w:rPr>
        <w:t>研究対象者に研究目的で行った検査の結果も含める。</w:t>
      </w:r>
    </w:p>
    <w:p w14:paraId="698E2A08" w14:textId="66476187" w:rsidR="000B424B" w:rsidRPr="00DB797A" w:rsidRDefault="003055F7">
      <w:pPr>
        <w:pStyle w:val="a0"/>
        <w:ind w:left="216" w:hangingChars="100" w:hanging="216"/>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⑤</w:t>
      </w:r>
      <w:r w:rsidR="000B424B" w:rsidRPr="00DB797A">
        <w:rPr>
          <w:rFonts w:ascii="UD デジタル 教科書体 NK-R" w:eastAsia="UD デジタル 教科書体 NK-R"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0DEF7603" w14:textId="6013F529" w:rsidR="000B424B" w:rsidRPr="00DB797A" w:rsidRDefault="003055F7">
      <w:pPr>
        <w:pStyle w:val="a0"/>
        <w:ind w:left="216" w:hangingChars="100" w:hanging="216"/>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⑥</w:t>
      </w:r>
      <w:r w:rsidR="000B424B" w:rsidRPr="00DB797A">
        <w:rPr>
          <w:rFonts w:ascii="UD デジタル 教科書体 NK-R" w:eastAsia="UD デジタル 教科書体 NK-R" w:hAnsi="Century" w:cs="ＭＳ明朝" w:hint="eastAsia"/>
          <w:color w:val="0070C0"/>
          <w:kern w:val="0"/>
        </w:rPr>
        <w:t>当該所見が得られる可能性がある場合は、どのようなことが想定されるのか、その結果を研究対象者</w:t>
      </w:r>
      <w:r w:rsidR="00EE1B1D" w:rsidRPr="00DB797A">
        <w:rPr>
          <w:rFonts w:ascii="UD デジタル 教科書体 NK-R" w:eastAsia="UD デジタル 教科書体 NK-R" w:hAnsi="Century" w:cs="ＭＳ明朝" w:hint="eastAsia"/>
          <w:color w:val="0070C0"/>
          <w:kern w:val="0"/>
        </w:rPr>
        <w:t>等</w:t>
      </w:r>
      <w:r w:rsidR="000B424B" w:rsidRPr="00DB797A">
        <w:rPr>
          <w:rFonts w:ascii="UD デジタル 教科書体 NK-R" w:eastAsia="UD デジタル 教科書体 NK-R" w:hAnsi="Century" w:cs="ＭＳ明朝" w:hint="eastAsia"/>
          <w:color w:val="0070C0"/>
          <w:kern w:val="0"/>
        </w:rPr>
        <w:t>に開示するのか否か（開示の条件・方針含む）、開示する場合はその方法を記載する。</w:t>
      </w:r>
    </w:p>
    <w:p w14:paraId="22EAC76A" w14:textId="77777777" w:rsidR="003120B0" w:rsidRPr="00DB797A" w:rsidRDefault="003120B0" w:rsidP="003120B0">
      <w:pPr>
        <w:pStyle w:val="a0"/>
        <w:ind w:left="216" w:hangingChars="100" w:hanging="216"/>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⑦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る。</w:t>
      </w:r>
    </w:p>
    <w:p w14:paraId="643CF0A3" w14:textId="77777777" w:rsidR="00226F54" w:rsidRPr="00DB797A" w:rsidRDefault="00226F54">
      <w:pPr>
        <w:pStyle w:val="a0"/>
        <w:ind w:left="216" w:hangingChars="100" w:hanging="216"/>
        <w:rPr>
          <w:rFonts w:ascii="UD デジタル 教科書体 NK-R" w:eastAsia="UD デジタル 教科書体 NK-R" w:hAnsi="Century" w:cs="ＭＳ明朝"/>
          <w:color w:val="0070C0"/>
          <w:kern w:val="0"/>
        </w:rPr>
      </w:pPr>
    </w:p>
    <w:p w14:paraId="10E884EB" w14:textId="3F948522" w:rsidR="00226F54" w:rsidRPr="00DB797A" w:rsidRDefault="008C2756">
      <w:pPr>
        <w:pStyle w:val="a0"/>
        <w:ind w:left="0" w:firstLineChars="100" w:firstLine="216"/>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w:t>
      </w:r>
      <w:r w:rsidR="00226F54" w:rsidRPr="00DB797A">
        <w:rPr>
          <w:rFonts w:ascii="UD デジタル 教科書体 NK-R" w:eastAsia="UD デジタル 教科書体 NK-R" w:hAnsi="Century" w:cs="ＭＳ明朝" w:hint="eastAsia"/>
          <w:color w:val="0070C0"/>
          <w:kern w:val="0"/>
        </w:rPr>
        <w:t>例1）</w:t>
      </w:r>
    </w:p>
    <w:p w14:paraId="6BAF2B86" w14:textId="51CA3B28" w:rsidR="00226F54" w:rsidRDefault="00A356A1">
      <w:pPr>
        <w:pStyle w:val="a0"/>
        <w:ind w:leftChars="100" w:left="216" w:firstLineChars="100" w:firstLine="216"/>
        <w:rPr>
          <w:rFonts w:ascii="UD デジタル 教科書体 NK-R" w:eastAsia="UD デジタル 教科書体 NK-R" w:hAnsi="Century" w:cs="ＭＳ明朝"/>
          <w:color w:val="000000" w:themeColor="text1"/>
          <w:kern w:val="0"/>
        </w:rPr>
      </w:pPr>
      <w:r w:rsidRPr="00DB797A">
        <w:rPr>
          <w:rFonts w:ascii="UD デジタル 教科書体 NK-R" w:eastAsia="UD デジタル 教科書体 NK-R" w:hAnsi="Century" w:cs="ＭＳ明朝" w:hint="eastAsia"/>
          <w:color w:val="000000" w:themeColor="text1"/>
          <w:kern w:val="0"/>
        </w:rPr>
        <w:t>○○の結果が得られる可能性がある。ただし、確実性が十分でないため、研究対象者</w:t>
      </w:r>
      <w:r w:rsidR="00EE1B1D" w:rsidRPr="00DB797A">
        <w:rPr>
          <w:rFonts w:ascii="UD デジタル 教科書体 NK-R" w:eastAsia="UD デジタル 教科書体 NK-R" w:hAnsi="Century" w:cs="ＭＳ明朝" w:hint="eastAsia"/>
          <w:color w:val="000000" w:themeColor="text1"/>
          <w:kern w:val="0"/>
        </w:rPr>
        <w:t>等</w:t>
      </w:r>
      <w:r w:rsidRPr="00DB797A">
        <w:rPr>
          <w:rFonts w:ascii="UD デジタル 教科書体 NK-R" w:eastAsia="UD デジタル 教科書体 NK-R" w:hAnsi="Century" w:cs="ＭＳ明朝" w:hint="eastAsia"/>
          <w:color w:val="000000" w:themeColor="text1"/>
          <w:kern w:val="0"/>
        </w:rPr>
        <w:t>には開示しない。</w:t>
      </w:r>
    </w:p>
    <w:p w14:paraId="564C4A24" w14:textId="77777777" w:rsidR="00C3395D" w:rsidRPr="00DB797A" w:rsidRDefault="00C3395D">
      <w:pPr>
        <w:pStyle w:val="a0"/>
        <w:ind w:leftChars="100" w:left="216" w:firstLineChars="100" w:firstLine="216"/>
        <w:rPr>
          <w:rFonts w:ascii="UD デジタル 教科書体 NK-R" w:eastAsia="UD デジタル 教科書体 NK-R" w:hAnsi="Century" w:cs="ＭＳ明朝"/>
          <w:color w:val="000000" w:themeColor="text1"/>
          <w:kern w:val="0"/>
        </w:rPr>
      </w:pPr>
    </w:p>
    <w:p w14:paraId="102D6E84" w14:textId="13A660CF" w:rsidR="00EE1B1D" w:rsidRPr="00DB797A" w:rsidRDefault="008C2756">
      <w:pPr>
        <w:pStyle w:val="a0"/>
        <w:ind w:left="0" w:firstLineChars="100" w:firstLine="216"/>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lastRenderedPageBreak/>
        <w:t>（</w:t>
      </w:r>
      <w:r w:rsidR="00A356A1" w:rsidRPr="00DB797A">
        <w:rPr>
          <w:rFonts w:ascii="UD デジタル 教科書体 NK-R" w:eastAsia="UD デジタル 教科書体 NK-R" w:hAnsi="Century" w:cs="ＭＳ明朝" w:hint="eastAsia"/>
          <w:color w:val="0070C0"/>
          <w:kern w:val="0"/>
        </w:rPr>
        <w:t>例2）</w:t>
      </w:r>
    </w:p>
    <w:p w14:paraId="18C8C2D5" w14:textId="39F5672A" w:rsidR="00A356A1" w:rsidRPr="00DB797A" w:rsidRDefault="00A356A1">
      <w:pPr>
        <w:pStyle w:val="a0"/>
        <w:ind w:leftChars="100" w:left="216" w:firstLineChars="100" w:firstLine="216"/>
        <w:rPr>
          <w:rFonts w:ascii="UD デジタル 教科書体 NK-R" w:eastAsia="UD デジタル 教科書体 NK-R" w:hAnsi="Century" w:cs="ＭＳ明朝"/>
          <w:color w:val="000000" w:themeColor="text1"/>
          <w:kern w:val="0"/>
        </w:rPr>
      </w:pPr>
      <w:r w:rsidRPr="00DB797A">
        <w:rPr>
          <w:rFonts w:ascii="UD デジタル 教科書体 NK-R" w:eastAsia="UD デジタル 教科書体 NK-R" w:hAnsi="Century" w:cs="ＭＳ明朝" w:hint="eastAsia"/>
          <w:color w:val="000000" w:themeColor="text1"/>
          <w:kern w:val="0"/>
        </w:rPr>
        <w:t>重要な知見が得られた場合に開示を希望するかを、あらかじめ研究対象者に同意書で意思を確認しておく。</w:t>
      </w:r>
      <w:r w:rsidR="00EE1B1D" w:rsidRPr="00DB797A">
        <w:rPr>
          <w:rFonts w:ascii="UD デジタル 教科書体 NK-R" w:eastAsia="UD デジタル 教科書体 NK-R" w:hAnsi="Century" w:cs="ＭＳ明朝" w:hint="eastAsia"/>
          <w:color w:val="000000" w:themeColor="text1"/>
          <w:kern w:val="0"/>
        </w:rPr>
        <w:t>希望する場合には、結果を説明する。</w:t>
      </w:r>
    </w:p>
    <w:p w14:paraId="65EACF5E" w14:textId="77777777" w:rsidR="00AD4943" w:rsidRPr="00DB797A" w:rsidRDefault="00AD4943" w:rsidP="00AD4943">
      <w:pPr>
        <w:pStyle w:val="a0"/>
        <w:ind w:left="0" w:firstLineChars="100" w:firstLine="216"/>
        <w:rPr>
          <w:rFonts w:ascii="UD デジタル 教科書体 NK-R" w:eastAsia="UD デジタル 教科書体 NK-R"/>
          <w:color w:val="0070C0"/>
        </w:rPr>
      </w:pPr>
      <w:r w:rsidRPr="00DB797A">
        <w:rPr>
          <w:rFonts w:ascii="UD デジタル 教科書体 NK-R" w:eastAsia="UD デジタル 教科書体 NK-R" w:hint="eastAsia"/>
          <w:color w:val="0070C0"/>
        </w:rPr>
        <w:t>（例3）</w:t>
      </w:r>
    </w:p>
    <w:p w14:paraId="69CC2563" w14:textId="3E8FC0C6" w:rsidR="00AD4943" w:rsidRPr="009101E1" w:rsidRDefault="00AD4943" w:rsidP="009101E1">
      <w:pPr>
        <w:pStyle w:val="a0"/>
        <w:ind w:leftChars="100" w:left="216" w:firstLineChars="100" w:firstLine="216"/>
        <w:rPr>
          <w:rFonts w:ascii="UD デジタル 教科書体 NK-R" w:eastAsia="UD デジタル 教科書体 NK-R"/>
        </w:rPr>
      </w:pPr>
      <w:r w:rsidRPr="00DB797A">
        <w:rPr>
          <w:rFonts w:ascii="UD デジタル 教科書体 NK-R" w:eastAsia="UD デジタル 教科書体 NK-R" w:hint="eastAsia"/>
        </w:rPr>
        <w:t>研究により得られた検査結果等については、原則開示しない。ただし、生命に重大な影響を与える可能性のある偶発的所見が発見された場合は、研究対象者に結果を説明する。</w:t>
      </w:r>
    </w:p>
    <w:p w14:paraId="368F034B" w14:textId="77777777" w:rsidR="000B424B" w:rsidRPr="00DB797A" w:rsidRDefault="000B424B">
      <w:pPr>
        <w:pStyle w:val="a0"/>
        <w:ind w:left="0" w:firstLine="0"/>
        <w:rPr>
          <w:rFonts w:ascii="UD デジタル 教科書体 NK-R" w:eastAsia="UD デジタル 教科書体 NK-R"/>
        </w:rPr>
      </w:pPr>
    </w:p>
    <w:p w14:paraId="277E228C" w14:textId="302DAFC7" w:rsidR="00CA7B56" w:rsidRPr="00DB797A" w:rsidRDefault="00CA7B56" w:rsidP="007114A3">
      <w:pPr>
        <w:pStyle w:val="1"/>
        <w:rPr>
          <w:rFonts w:ascii="UD デジタル 教科書体 NK-R" w:eastAsia="UD デジタル 教科書体 NK-R"/>
        </w:rPr>
      </w:pPr>
      <w:bookmarkStart w:id="560" w:name="_Toc411947386"/>
      <w:bookmarkStart w:id="561" w:name="_Toc132811591"/>
      <w:r w:rsidRPr="00DB797A">
        <w:rPr>
          <w:rFonts w:ascii="UD デジタル 教科書体 NK-R" w:eastAsia="UD デジタル 教科書体 NK-R" w:hint="eastAsia"/>
        </w:rPr>
        <w:t>試料・情報が同意を受ける時点では特定されない将来の研究のために用いられる可能性／他の研究機関に提供する可能性がある場合、その旨</w:t>
      </w:r>
      <w:r w:rsidR="003E1535" w:rsidRPr="00DB797A">
        <w:rPr>
          <w:rFonts w:ascii="UD デジタル 教科書体 NK-R" w:eastAsia="UD デジタル 教科書体 NK-R" w:hint="eastAsia"/>
        </w:rPr>
        <w:t>、</w:t>
      </w:r>
      <w:r w:rsidRPr="00DB797A">
        <w:rPr>
          <w:rFonts w:ascii="UD デジタル 教科書体 NK-R" w:eastAsia="UD デジタル 教科書体 NK-R" w:hint="eastAsia"/>
        </w:rPr>
        <w:t>同意を受ける時点において想定される内容</w:t>
      </w:r>
      <w:bookmarkEnd w:id="560"/>
      <w:r w:rsidR="003E1535" w:rsidRPr="00DB797A">
        <w:rPr>
          <w:rFonts w:ascii="UD デジタル 教科書体 NK-R" w:eastAsia="UD デジタル 教科書体 NK-R" w:hint="eastAsia"/>
        </w:rPr>
        <w:t>並びに実施される研究及び提供先となる研究機関に関する情報を研究対象者等が確認する方法</w:t>
      </w:r>
      <w:bookmarkEnd w:id="561"/>
    </w:p>
    <w:p w14:paraId="36F95B35" w14:textId="6348EFBB" w:rsidR="00232B66" w:rsidRPr="00DB797A" w:rsidRDefault="00AD4943" w:rsidP="00AD49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①</w:t>
      </w:r>
      <w:r w:rsidR="00232B66" w:rsidRPr="00DB797A">
        <w:rPr>
          <w:rFonts w:ascii="UD デジタル 教科書体 NK-R" w:eastAsia="UD デジタル 教科書体 NK-R" w:cs="ＭＳ." w:hint="eastAsia"/>
          <w:color w:val="0070C0"/>
          <w:kern w:val="0"/>
          <w:szCs w:val="22"/>
        </w:rPr>
        <w:t>将来用いられる可能性のある研究の概括的な目的及び内容、他の研究機関への提供の目的及び提供する可能性がある研究機関の名称</w:t>
      </w:r>
      <w:r w:rsidR="003E1535" w:rsidRPr="00DB797A">
        <w:rPr>
          <w:rFonts w:ascii="UD デジタル 教科書体 NK-R" w:eastAsia="UD デジタル 教科書体 NK-R" w:cs="ＭＳ." w:hint="eastAsia"/>
          <w:color w:val="0070C0"/>
          <w:kern w:val="0"/>
          <w:szCs w:val="22"/>
        </w:rPr>
        <w:t>並びにそれらに関する情報を研究対象者等が確認する方法</w:t>
      </w:r>
      <w:r w:rsidR="00232B66" w:rsidRPr="00DB797A">
        <w:rPr>
          <w:rFonts w:ascii="UD デジタル 教科書体 NK-R" w:eastAsia="UD デジタル 教科書体 NK-R" w:cs="ＭＳ." w:hint="eastAsia"/>
          <w:color w:val="0070C0"/>
          <w:kern w:val="0"/>
          <w:szCs w:val="22"/>
        </w:rPr>
        <w:t>等を記載する。</w:t>
      </w:r>
    </w:p>
    <w:p w14:paraId="328D7FB0" w14:textId="77777777" w:rsidR="00AD4943" w:rsidRPr="00DB797A" w:rsidRDefault="00AD4943" w:rsidP="00AD4943">
      <w:pPr>
        <w:pStyle w:val="a0"/>
        <w:ind w:left="216" w:hangingChars="100" w:hanging="216"/>
        <w:rPr>
          <w:rFonts w:ascii="UD デジタル 教科書体 NK-R" w:eastAsia="UD デジタル 教科書体 NK-R" w:hAnsi="Century" w:cs="ＭＳ明朝"/>
          <w:color w:val="0070C0"/>
          <w:kern w:val="0"/>
        </w:rPr>
      </w:pPr>
      <w:r w:rsidRPr="00DB797A">
        <w:rPr>
          <w:rFonts w:ascii="UD デジタル 教科書体 NK-R" w:eastAsia="UD デジタル 教科書体 NK-R" w:hAnsi="Century" w:cs="ＭＳ明朝" w:hint="eastAsia"/>
          <w:color w:val="0070C0"/>
          <w:kern w:val="0"/>
        </w:rPr>
        <w:t>②</w:t>
      </w:r>
      <w:r w:rsidRPr="00DB797A">
        <w:rPr>
          <w:rFonts w:ascii="UD デジタル 教科書体 NK-R" w:eastAsia="UD デジタル 教科書体 NK-R" w:cs="ＭＳ." w:hint="eastAsia"/>
          <w:color w:val="0070C0"/>
          <w:kern w:val="0"/>
        </w:rPr>
        <w:t>付随研究は、本研究とは別に研究計画書を作成して申請すること。</w:t>
      </w:r>
    </w:p>
    <w:p w14:paraId="79684F83" w14:textId="77777777" w:rsidR="00AD4943" w:rsidRPr="00DB797A" w:rsidRDefault="00AD4943" w:rsidP="00AD4943">
      <w:pPr>
        <w:pStyle w:val="a0"/>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hAnsi="Century" w:cs="ＭＳ明朝" w:hint="eastAsia"/>
          <w:color w:val="0070C0"/>
          <w:kern w:val="0"/>
        </w:rPr>
        <w:t>③</w:t>
      </w:r>
      <w:r w:rsidRPr="00DB797A">
        <w:rPr>
          <w:rFonts w:ascii="UD デジタル 教科書体 NK-R" w:eastAsia="UD デジタル 教科書体 NK-R" w:cs="ＭＳ." w:hint="eastAsia"/>
          <w:color w:val="0070C0"/>
          <w:kern w:val="0"/>
        </w:rPr>
        <w:t>付随研究が計画されていない場合や他の研究機関等へ提供する予定がない場合は、「該当なし」や「現時点で二次利用の予定はない」などと記載する。</w:t>
      </w:r>
    </w:p>
    <w:p w14:paraId="2D002795" w14:textId="77777777" w:rsidR="00CA7B56" w:rsidRPr="00DB797A" w:rsidRDefault="00CA7B56" w:rsidP="00235766">
      <w:pPr>
        <w:autoSpaceDE w:val="0"/>
        <w:autoSpaceDN w:val="0"/>
        <w:adjustRightInd w:val="0"/>
        <w:rPr>
          <w:rFonts w:ascii="UD デジタル 教科書体 NK-R" w:eastAsia="UD デジタル 教科書体 NK-R" w:cs="-Ｓ."/>
          <w:color w:val="FF0000"/>
          <w:kern w:val="0"/>
          <w:szCs w:val="22"/>
        </w:rPr>
      </w:pPr>
    </w:p>
    <w:p w14:paraId="20CC3361" w14:textId="56161932" w:rsidR="00D270AE" w:rsidRPr="00DB797A" w:rsidRDefault="008C2756" w:rsidP="00235766">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CA7B56" w:rsidRPr="00DB797A">
        <w:rPr>
          <w:rFonts w:ascii="UD デジタル 教科書体 NK-R" w:eastAsia="UD デジタル 教科書体 NK-R" w:cs="ＭＳ." w:hint="eastAsia"/>
          <w:color w:val="0070C0"/>
          <w:kern w:val="0"/>
          <w:szCs w:val="22"/>
        </w:rPr>
        <w:t>例1）</w:t>
      </w:r>
    </w:p>
    <w:p w14:paraId="79FB46FB" w14:textId="1B5E9432" w:rsidR="00CA7B56" w:rsidRPr="00DB797A" w:rsidRDefault="00CA7B56">
      <w:pPr>
        <w:pStyle w:val="a0"/>
        <w:ind w:leftChars="100" w:left="216" w:firstLineChars="100" w:firstLine="216"/>
        <w:rPr>
          <w:rFonts w:ascii="UD デジタル 教科書体 NK-R" w:eastAsia="UD デジタル 教科書体 NK-R" w:cs="ＭＳ."/>
          <w:color w:val="0070C0"/>
          <w:kern w:val="0"/>
        </w:rPr>
      </w:pPr>
      <w:r w:rsidRPr="00DB797A">
        <w:rPr>
          <w:rFonts w:ascii="UD デジタル 教科書体 NK-R" w:eastAsia="UD デジタル 教科書体 NK-R" w:hAnsi="Century" w:cs="ＭＳ明朝" w:hint="eastAsia"/>
          <w:color w:val="000000" w:themeColor="text1"/>
          <w:kern w:val="0"/>
        </w:rPr>
        <w:t>本研究で得られた試料・情報を、将来新たに計画・実施される医学系研究に利用する可能性がある。</w:t>
      </w:r>
      <w:r w:rsidR="00380BAA" w:rsidRPr="00DB797A">
        <w:rPr>
          <w:rFonts w:ascii="UD デジタル 教科書体 NK-R" w:eastAsia="UD デジタル 教科書体 NK-R" w:hAnsi="Century" w:cs="ＭＳ明朝" w:hint="eastAsia"/>
          <w:color w:val="000000" w:themeColor="text1"/>
          <w:kern w:val="0"/>
        </w:rPr>
        <w:t>利用する際は、</w:t>
      </w:r>
      <w:r w:rsidR="00380BAA" w:rsidRPr="00DB797A">
        <w:rPr>
          <w:rFonts w:ascii="UD デジタル 教科書体 NK-R" w:eastAsia="UD デジタル 教科書体 NK-R" w:cs="ＭＳ." w:hint="eastAsia"/>
          <w:color w:val="000000" w:themeColor="text1"/>
          <w:kern w:val="0"/>
        </w:rPr>
        <w:t>新たな研究計画書を作成又は研究計画書の変更をした上で、</w:t>
      </w:r>
      <w:r w:rsidR="00380BAA" w:rsidRPr="00DB797A">
        <w:rPr>
          <w:rFonts w:ascii="UD デジタル 教科書体 NK-R" w:eastAsia="UD デジタル 教科書体 NK-R" w:hAnsi="Century" w:cs="ＭＳ明朝" w:hint="eastAsia"/>
          <w:color w:val="000000" w:themeColor="text1"/>
          <w:kern w:val="0"/>
        </w:rPr>
        <w:t>事前に</w:t>
      </w:r>
      <w:r w:rsidR="005F7F66">
        <w:rPr>
          <w:rFonts w:ascii="UD デジタル 教科書体 NK-R" w:eastAsia="UD デジタル 教科書体 NK-R" w:hAnsi="Century" w:cs="ＭＳ明朝" w:hint="eastAsia"/>
          <w:color w:val="000000" w:themeColor="text1"/>
          <w:kern w:val="0"/>
        </w:rPr>
        <w:t>生命</w:t>
      </w:r>
      <w:r w:rsidR="00380BAA" w:rsidRPr="00DB797A">
        <w:rPr>
          <w:rFonts w:ascii="UD デジタル 教科書体 NK-R" w:eastAsia="UD デジタル 教科書体 NK-R" w:hAnsi="Century" w:cs="ＭＳ明朝" w:hint="eastAsia"/>
          <w:color w:val="000000" w:themeColor="text1"/>
          <w:kern w:val="0"/>
        </w:rPr>
        <w:t>倫理委員会に申請して承認を受け、二次利用することについて文書での同意</w:t>
      </w:r>
      <w:r w:rsidR="00380BAA" w:rsidRPr="00DB797A">
        <w:rPr>
          <w:rFonts w:ascii="UD デジタル 教科書体 NK-R" w:eastAsia="UD デジタル 教科書体 NK-R" w:cs="ＭＳ." w:hint="eastAsia"/>
          <w:color w:val="000000" w:themeColor="text1"/>
          <w:kern w:val="0"/>
        </w:rPr>
        <w:t>や本人への通知、もしくは情報公開文書の公告とともに拒否機会の保障を行ったうえで使用する。情報公開を行う場合は</w:t>
      </w:r>
      <w:r w:rsidR="00232BAB">
        <w:rPr>
          <w:rFonts w:ascii="UD デジタル 教科書体 NK-R" w:eastAsia="UD デジタル 教科書体 NK-R" w:cs="ＭＳ." w:hint="eastAsia"/>
          <w:color w:val="000000" w:themeColor="text1"/>
          <w:kern w:val="0"/>
        </w:rPr>
        <w:t>獨協医科大学日光医療センター</w:t>
      </w:r>
      <w:r w:rsidR="00380BAA" w:rsidRPr="00DB797A">
        <w:rPr>
          <w:rFonts w:ascii="UD デジタル 教科書体 NK-R" w:eastAsia="UD デジタル 教科書体 NK-R" w:cs="ＭＳ." w:hint="eastAsia"/>
          <w:color w:val="000000" w:themeColor="text1"/>
          <w:kern w:val="0"/>
        </w:rPr>
        <w:t>のホームページで行う。</w:t>
      </w:r>
    </w:p>
    <w:p w14:paraId="33106968" w14:textId="340666AB" w:rsidR="00D270AE" w:rsidRPr="00DB797A" w:rsidRDefault="008C2756">
      <w:pPr>
        <w:pStyle w:val="a0"/>
        <w:ind w:leftChars="100" w:left="216" w:firstLine="0"/>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w:t>
      </w:r>
      <w:r w:rsidR="00CA7B56" w:rsidRPr="00DB797A">
        <w:rPr>
          <w:rFonts w:ascii="UD デジタル 教科書体 NK-R" w:eastAsia="UD デジタル 教科書体 NK-R" w:cs="ＭＳ." w:hint="eastAsia"/>
          <w:color w:val="0070C0"/>
          <w:kern w:val="0"/>
        </w:rPr>
        <w:t>例2）</w:t>
      </w:r>
    </w:p>
    <w:p w14:paraId="37DF12CE" w14:textId="67B3EB41" w:rsidR="00CA7B56" w:rsidRDefault="00CA7B56">
      <w:pPr>
        <w:pStyle w:val="a0"/>
        <w:ind w:leftChars="100" w:left="216" w:firstLineChars="100" w:firstLine="216"/>
        <w:rPr>
          <w:rFonts w:ascii="UD デジタル 教科書体 NK-R" w:eastAsia="UD デジタル 教科書体 NK-R" w:cs="ＭＳ."/>
          <w:color w:val="000000" w:themeColor="text1"/>
          <w:kern w:val="0"/>
        </w:rPr>
      </w:pPr>
      <w:r w:rsidRPr="00DB797A">
        <w:rPr>
          <w:rFonts w:ascii="UD デジタル 教科書体 NK-R" w:eastAsia="UD デジタル 教科書体 NK-R" w:cs="ＭＳ." w:hint="eastAsia"/>
          <w:color w:val="000000" w:themeColor="text1"/>
          <w:kern w:val="0"/>
        </w:rPr>
        <w:t>本研究で得られた試料・情報を、他の研究機関に提供する可能性がある。</w:t>
      </w:r>
      <w:r w:rsidR="00380BAA" w:rsidRPr="00DB797A">
        <w:rPr>
          <w:rFonts w:ascii="UD デジタル 教科書体 NK-R" w:eastAsia="UD デジタル 教科書体 NK-R" w:cs="ＭＳ." w:hint="eastAsia"/>
          <w:color w:val="000000" w:themeColor="text1"/>
          <w:kern w:val="0"/>
        </w:rPr>
        <w:t>利用する際は、新たな研究計画書を作成又は研究計画書の変更をした上で、</w:t>
      </w:r>
      <w:r w:rsidR="00380BAA" w:rsidRPr="00DB797A">
        <w:rPr>
          <w:rFonts w:ascii="UD デジタル 教科書体 NK-R" w:eastAsia="UD デジタル 教科書体 NK-R" w:hAnsi="Century" w:cs="ＭＳ明朝" w:hint="eastAsia"/>
          <w:color w:val="000000" w:themeColor="text1"/>
          <w:kern w:val="0"/>
        </w:rPr>
        <w:t>事前に</w:t>
      </w:r>
      <w:r w:rsidR="005F7F66">
        <w:rPr>
          <w:rFonts w:ascii="UD デジタル 教科書体 NK-R" w:eastAsia="UD デジタル 教科書体 NK-R" w:hAnsi="Century" w:cs="ＭＳ明朝" w:hint="eastAsia"/>
          <w:color w:val="000000" w:themeColor="text1"/>
          <w:kern w:val="0"/>
        </w:rPr>
        <w:t>生命</w:t>
      </w:r>
      <w:r w:rsidR="00380BAA" w:rsidRPr="00DB797A">
        <w:rPr>
          <w:rFonts w:ascii="UD デジタル 教科書体 NK-R" w:eastAsia="UD デジタル 教科書体 NK-R" w:hAnsi="Century" w:cs="ＭＳ明朝" w:hint="eastAsia"/>
          <w:color w:val="000000" w:themeColor="text1"/>
          <w:kern w:val="0"/>
        </w:rPr>
        <w:t>倫理委員会に申請して承認を受け、</w:t>
      </w:r>
      <w:r w:rsidR="00380BAA" w:rsidRPr="00DB797A">
        <w:rPr>
          <w:rFonts w:ascii="UD デジタル 教科書体 NK-R" w:eastAsia="UD デジタル 教科書体 NK-R" w:cs="ＭＳ." w:hint="eastAsia"/>
          <w:color w:val="000000" w:themeColor="text1"/>
          <w:kern w:val="0"/>
        </w:rPr>
        <w:t>二次利用することについて文書での同意や本人への通知、もしくは情報公開文書の公告とともに拒否機会の保障を行ったうえで使用する。情報公開を行う場合は</w:t>
      </w:r>
      <w:r w:rsidR="00232BAB">
        <w:rPr>
          <w:rFonts w:ascii="UD デジタル 教科書体 NK-R" w:eastAsia="UD デジタル 教科書体 NK-R" w:cs="ＭＳ." w:hint="eastAsia"/>
          <w:color w:val="000000" w:themeColor="text1"/>
          <w:kern w:val="0"/>
        </w:rPr>
        <w:t>獨協医科大学日光医療センター</w:t>
      </w:r>
      <w:r w:rsidR="00380BAA" w:rsidRPr="00DB797A">
        <w:rPr>
          <w:rFonts w:ascii="UD デジタル 教科書体 NK-R" w:eastAsia="UD デジタル 教科書体 NK-R" w:cs="ＭＳ." w:hint="eastAsia"/>
          <w:color w:val="000000" w:themeColor="text1"/>
          <w:kern w:val="0"/>
        </w:rPr>
        <w:t>のホームページで行う。</w:t>
      </w:r>
    </w:p>
    <w:p w14:paraId="385AAD28" w14:textId="50E91D13" w:rsidR="00D270AE" w:rsidRPr="00DB797A" w:rsidRDefault="008C2756">
      <w:pPr>
        <w:pStyle w:val="a0"/>
        <w:ind w:leftChars="100" w:left="216" w:firstLine="0"/>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w:t>
      </w:r>
      <w:r w:rsidR="00CA7B56" w:rsidRPr="00DB797A">
        <w:rPr>
          <w:rFonts w:ascii="UD デジタル 教科書体 NK-R" w:eastAsia="UD デジタル 教科書体 NK-R" w:cs="ＭＳ." w:hint="eastAsia"/>
          <w:color w:val="0070C0"/>
          <w:kern w:val="0"/>
        </w:rPr>
        <w:t>例3）</w:t>
      </w:r>
      <w:r w:rsidR="00AD4943" w:rsidRPr="00DB797A">
        <w:rPr>
          <w:rFonts w:ascii="UD デジタル 教科書体 NK-R" w:eastAsia="UD デジタル 教科書体 NK-R" w:cs="ＭＳ." w:hint="eastAsia"/>
          <w:color w:val="0070C0"/>
          <w:kern w:val="0"/>
        </w:rPr>
        <w:t>可能性無しの場合</w:t>
      </w:r>
    </w:p>
    <w:p w14:paraId="03E139FD" w14:textId="09B1B56C" w:rsidR="00CA7B56" w:rsidRPr="00DB797A" w:rsidRDefault="00CA7B56">
      <w:pPr>
        <w:pStyle w:val="a0"/>
        <w:ind w:leftChars="100" w:left="216" w:firstLineChars="100" w:firstLine="216"/>
        <w:rPr>
          <w:rFonts w:ascii="UD デジタル 教科書体 NK-R" w:eastAsia="UD デジタル 教科書体 NK-R" w:cs="ＭＳ."/>
          <w:color w:val="000000" w:themeColor="text1"/>
          <w:kern w:val="0"/>
        </w:rPr>
      </w:pPr>
      <w:r w:rsidRPr="00DB797A">
        <w:rPr>
          <w:rFonts w:ascii="UD デジタル 教科書体 NK-R" w:eastAsia="UD デジタル 教科書体 NK-R" w:cs="ＭＳ." w:hint="eastAsia"/>
          <w:color w:val="000000" w:themeColor="text1"/>
          <w:kern w:val="0"/>
        </w:rPr>
        <w:t>本研究で得られた試料・情報は将来別の研究に二次利用する可能性及び他の研究機関に提供する可能性はない。</w:t>
      </w:r>
    </w:p>
    <w:p w14:paraId="26BBB153" w14:textId="76900346" w:rsidR="006233C4" w:rsidRPr="00DB797A" w:rsidRDefault="008C2756">
      <w:pPr>
        <w:pStyle w:val="a0"/>
        <w:ind w:leftChars="100" w:left="216" w:firstLine="0"/>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w:t>
      </w:r>
      <w:r w:rsidR="006233C4" w:rsidRPr="00DB797A">
        <w:rPr>
          <w:rFonts w:ascii="UD デジタル 教科書体 NK-R" w:eastAsia="UD デジタル 教科書体 NK-R" w:cs="ＭＳ." w:hint="eastAsia"/>
          <w:color w:val="0070C0"/>
          <w:kern w:val="0"/>
        </w:rPr>
        <w:t>例</w:t>
      </w:r>
      <w:r w:rsidR="00D270AE" w:rsidRPr="00DB797A">
        <w:rPr>
          <w:rFonts w:ascii="UD デジタル 教科書体 NK-R" w:eastAsia="UD デジタル 教科書体 NK-R" w:cs="ＭＳ." w:hint="eastAsia"/>
          <w:color w:val="0070C0"/>
          <w:kern w:val="0"/>
        </w:rPr>
        <w:t>4</w:t>
      </w:r>
      <w:r w:rsidR="006233C4" w:rsidRPr="00DB797A">
        <w:rPr>
          <w:rFonts w:ascii="UD デジタル 教科書体 NK-R" w:eastAsia="UD デジタル 教科書体 NK-R" w:cs="ＭＳ." w:hint="eastAsia"/>
          <w:color w:val="0070C0"/>
          <w:kern w:val="0"/>
        </w:rPr>
        <w:t>）</w:t>
      </w:r>
    </w:p>
    <w:p w14:paraId="1EB546FD" w14:textId="0B2C43AC" w:rsidR="006233C4" w:rsidRPr="00DB797A" w:rsidRDefault="006233C4">
      <w:pPr>
        <w:pStyle w:val="a0"/>
        <w:ind w:leftChars="100" w:left="216" w:firstLineChars="100" w:firstLine="216"/>
        <w:rPr>
          <w:rFonts w:ascii="UD デジタル 教科書体 NK-R" w:eastAsia="UD デジタル 教科書体 NK-R" w:cs="ＭＳ."/>
          <w:color w:val="000000" w:themeColor="text1"/>
          <w:kern w:val="0"/>
        </w:rPr>
      </w:pPr>
      <w:r w:rsidRPr="00DB797A">
        <w:rPr>
          <w:rFonts w:ascii="UD デジタル 教科書体 NK-R" w:eastAsia="UD デジタル 教科書体 NK-R" w:cs="ＭＳ." w:hint="eastAsia"/>
          <w:color w:val="000000" w:themeColor="text1"/>
          <w:kern w:val="0"/>
        </w:rPr>
        <w:t>研究終了後、本研究で収集したデータは、個人</w:t>
      </w:r>
      <w:r w:rsidR="00AD4943" w:rsidRPr="00DB797A">
        <w:rPr>
          <w:rFonts w:ascii="UD デジタル 教科書体 NK-R" w:eastAsia="UD デジタル 教科書体 NK-R" w:cs="ＭＳ." w:hint="eastAsia"/>
          <w:color w:val="000000" w:themeColor="text1"/>
          <w:kern w:val="0"/>
        </w:rPr>
        <w:t>を</w:t>
      </w:r>
      <w:r w:rsidRPr="00DB797A">
        <w:rPr>
          <w:rFonts w:ascii="UD デジタル 教科書体 NK-R" w:eastAsia="UD デジタル 教科書体 NK-R" w:cs="ＭＳ." w:hint="eastAsia"/>
          <w:color w:val="000000" w:themeColor="text1"/>
          <w:kern w:val="0"/>
        </w:rPr>
        <w:t>識別</w:t>
      </w:r>
      <w:r w:rsidR="00AD4943" w:rsidRPr="00DB797A">
        <w:rPr>
          <w:rFonts w:ascii="UD デジタル 教科書体 NK-R" w:eastAsia="UD デジタル 教科書体 NK-R" w:cs="ＭＳ." w:hint="eastAsia"/>
          <w:color w:val="000000" w:themeColor="text1"/>
          <w:kern w:val="0"/>
        </w:rPr>
        <w:t>すること</w:t>
      </w:r>
      <w:r w:rsidRPr="00DB797A">
        <w:rPr>
          <w:rFonts w:ascii="UD デジタル 教科書体 NK-R" w:eastAsia="UD デジタル 教科書体 NK-R" w:cs="ＭＳ." w:hint="eastAsia"/>
          <w:color w:val="000000" w:themeColor="text1"/>
          <w:kern w:val="0"/>
        </w:rPr>
        <w:t>ができないよう</w:t>
      </w:r>
      <w:r w:rsidR="00AD4943" w:rsidRPr="00DB797A">
        <w:rPr>
          <w:rFonts w:ascii="UD デジタル 教科書体 NK-R" w:eastAsia="UD デジタル 教科書体 NK-R" w:cs="ＭＳ." w:hint="eastAsia"/>
          <w:color w:val="000000" w:themeColor="text1"/>
          <w:kern w:val="0"/>
        </w:rPr>
        <w:t>に加工したうえ</w:t>
      </w:r>
      <w:r w:rsidRPr="00DB797A">
        <w:rPr>
          <w:rFonts w:ascii="UD デジタル 教科書体 NK-R" w:eastAsia="UD デジタル 教科書体 NK-R" w:cs="ＭＳ." w:hint="eastAsia"/>
          <w:color w:val="000000" w:themeColor="text1"/>
          <w:kern w:val="0"/>
        </w:rPr>
        <w:t>で〇〇データベースに移し、他施設の研究者を含む新たな研究で利用するために保管する。</w:t>
      </w:r>
    </w:p>
    <w:p w14:paraId="194C6B2D" w14:textId="75C03BFB" w:rsidR="006233C4" w:rsidRPr="00DB797A" w:rsidRDefault="008C2756">
      <w:pPr>
        <w:pStyle w:val="a0"/>
        <w:ind w:leftChars="100" w:left="216" w:firstLine="0"/>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w:t>
      </w:r>
      <w:r w:rsidR="006233C4" w:rsidRPr="00DB797A">
        <w:rPr>
          <w:rFonts w:ascii="UD デジタル 教科書体 NK-R" w:eastAsia="UD デジタル 教科書体 NK-R" w:cs="ＭＳ." w:hint="eastAsia"/>
          <w:color w:val="0070C0"/>
          <w:kern w:val="0"/>
        </w:rPr>
        <w:t>例</w:t>
      </w:r>
      <w:r w:rsidR="00D270AE" w:rsidRPr="00DB797A">
        <w:rPr>
          <w:rFonts w:ascii="UD デジタル 教科書体 NK-R" w:eastAsia="UD デジタル 教科書体 NK-R" w:cs="ＭＳ." w:hint="eastAsia"/>
          <w:color w:val="0070C0"/>
          <w:kern w:val="0"/>
        </w:rPr>
        <w:t>5</w:t>
      </w:r>
      <w:r w:rsidR="006233C4" w:rsidRPr="00DB797A">
        <w:rPr>
          <w:rFonts w:ascii="UD デジタル 教科書体 NK-R" w:eastAsia="UD デジタル 教科書体 NK-R" w:cs="ＭＳ." w:hint="eastAsia"/>
          <w:color w:val="0070C0"/>
          <w:kern w:val="0"/>
        </w:rPr>
        <w:t>）</w:t>
      </w:r>
    </w:p>
    <w:p w14:paraId="2B711A60" w14:textId="6A4132DF" w:rsidR="006233C4" w:rsidRPr="00DB797A" w:rsidRDefault="006233C4">
      <w:pPr>
        <w:pStyle w:val="a0"/>
        <w:ind w:leftChars="100" w:left="216" w:firstLineChars="100" w:firstLine="216"/>
        <w:rPr>
          <w:rFonts w:ascii="UD デジタル 教科書体 NK-R" w:eastAsia="UD デジタル 教科書体 NK-R" w:cs="ＭＳ."/>
          <w:color w:val="000000" w:themeColor="text1"/>
          <w:kern w:val="0"/>
        </w:rPr>
      </w:pPr>
      <w:r w:rsidRPr="00DB797A">
        <w:rPr>
          <w:rFonts w:ascii="UD デジタル 教科書体 NK-R" w:eastAsia="UD デジタル 教科書体 NK-R" w:cs="ＭＳ." w:hint="eastAsia"/>
          <w:color w:val="000000" w:themeColor="text1"/>
          <w:kern w:val="0"/>
        </w:rPr>
        <w:t>研究対象者の同意と</w:t>
      </w:r>
      <w:r w:rsidR="0038089B">
        <w:rPr>
          <w:rFonts w:ascii="UD デジタル 教科書体 NK-R" w:eastAsia="UD デジタル 教科書体 NK-R" w:cs="ＭＳ." w:hint="eastAsia"/>
          <w:color w:val="000000" w:themeColor="text1"/>
          <w:kern w:val="0"/>
        </w:rPr>
        <w:t>生命</w:t>
      </w:r>
      <w:r w:rsidRPr="00DB797A">
        <w:rPr>
          <w:rFonts w:ascii="UD デジタル 教科書体 NK-R" w:eastAsia="UD デジタル 教科書体 NK-R" w:cs="ＭＳ." w:hint="eastAsia"/>
          <w:color w:val="000000" w:themeColor="text1"/>
          <w:kern w:val="0"/>
        </w:rPr>
        <w:t>倫理委員会による承認が得られた場合、本研究で取得した試料（血液）は、</w:t>
      </w:r>
      <w:r w:rsidR="00113E52" w:rsidRPr="00DB797A">
        <w:rPr>
          <w:rFonts w:ascii="UD デジタル 教科書体 NK-R" w:eastAsia="UD デジタル 教科書体 NK-R" w:cs="ＭＳ." w:hint="eastAsia"/>
          <w:color w:val="000000" w:themeColor="text1"/>
          <w:kern w:val="0"/>
        </w:rPr>
        <w:t>●●●</w:t>
      </w:r>
      <w:r w:rsidRPr="00DB797A">
        <w:rPr>
          <w:rFonts w:ascii="UD デジタル 教科書体 NK-R" w:eastAsia="UD デジタル 教科書体 NK-R" w:cs="ＭＳ." w:hint="eastAsia"/>
          <w:color w:val="000000" w:themeColor="text1"/>
          <w:kern w:val="0"/>
        </w:rPr>
        <w:t>バイオバンクに寄託され、保管される。これらの試料は〇〇などの研究に使用することができ、</w:t>
      </w:r>
      <w:r w:rsidR="00113E52" w:rsidRPr="00DB797A">
        <w:rPr>
          <w:rFonts w:ascii="UD デジタル 教科書体 NK-R" w:eastAsia="UD デジタル 教科書体 NK-R" w:cs="ＭＳ." w:hint="eastAsia"/>
          <w:color w:val="000000" w:themeColor="text1"/>
          <w:kern w:val="0"/>
        </w:rPr>
        <w:t>●●●</w:t>
      </w:r>
      <w:r w:rsidRPr="00DB797A">
        <w:rPr>
          <w:rFonts w:ascii="UD デジタル 教科書体 NK-R" w:eastAsia="UD デジタル 教科書体 NK-R" w:cs="ＭＳ." w:hint="eastAsia"/>
          <w:color w:val="000000" w:themeColor="text1"/>
          <w:kern w:val="0"/>
        </w:rPr>
        <w:t>バイオバンクから希望する研究者等に分譲される。</w:t>
      </w:r>
      <w:r w:rsidR="00113E52" w:rsidRPr="00DB797A">
        <w:rPr>
          <w:rFonts w:ascii="UD デジタル 教科書体 NK-R" w:eastAsia="UD デジタル 教科書体 NK-R" w:cs="ＭＳ." w:hint="eastAsia"/>
          <w:color w:val="000000" w:themeColor="text1"/>
          <w:kern w:val="0"/>
        </w:rPr>
        <w:t>●●●</w:t>
      </w:r>
      <w:r w:rsidRPr="00DB797A">
        <w:rPr>
          <w:rFonts w:ascii="UD デジタル 教科書体 NK-R" w:eastAsia="UD デジタル 教科書体 NK-R" w:cs="ＭＳ." w:hint="eastAsia"/>
          <w:color w:val="000000" w:themeColor="text1"/>
          <w:kern w:val="0"/>
        </w:rPr>
        <w:t>バイオバンクには試料と臨床情報を提供するが、</w:t>
      </w:r>
      <w:r w:rsidR="00AD4943" w:rsidRPr="00DB797A">
        <w:rPr>
          <w:rFonts w:ascii="UD デジタル 教科書体 NK-R" w:eastAsia="UD デジタル 教科書体 NK-R" w:cs="ＭＳ." w:hint="eastAsia"/>
          <w:color w:val="000000" w:themeColor="text1"/>
          <w:kern w:val="0"/>
        </w:rPr>
        <w:t>研究対象者と研究用IDを結びつけるいわゆる「</w:t>
      </w:r>
      <w:r w:rsidRPr="00DB797A">
        <w:rPr>
          <w:rFonts w:ascii="UD デジタル 教科書体 NK-R" w:eastAsia="UD デジタル 教科書体 NK-R" w:cs="ＭＳ." w:hint="eastAsia"/>
          <w:color w:val="000000" w:themeColor="text1"/>
          <w:kern w:val="0"/>
        </w:rPr>
        <w:t>対応表</w:t>
      </w:r>
      <w:r w:rsidR="00AD4943" w:rsidRPr="00DB797A">
        <w:rPr>
          <w:rFonts w:ascii="UD デジタル 教科書体 NK-R" w:eastAsia="UD デジタル 教科書体 NK-R" w:cs="ＭＳ." w:hint="eastAsia"/>
          <w:color w:val="000000" w:themeColor="text1"/>
          <w:kern w:val="0"/>
        </w:rPr>
        <w:t>」</w:t>
      </w:r>
      <w:r w:rsidRPr="00DB797A">
        <w:rPr>
          <w:rFonts w:ascii="UD デジタル 教科書体 NK-R" w:eastAsia="UD デジタル 教科書体 NK-R" w:cs="ＭＳ." w:hint="eastAsia"/>
          <w:color w:val="000000" w:themeColor="text1"/>
          <w:kern w:val="0"/>
        </w:rPr>
        <w:t>は提供しないため個人を識別することはできない。</w:t>
      </w:r>
    </w:p>
    <w:p w14:paraId="7D901700" w14:textId="37E72614" w:rsidR="00AD4943" w:rsidRPr="00DB797A" w:rsidRDefault="00AD4943" w:rsidP="00AD4943">
      <w:pPr>
        <w:pStyle w:val="a0"/>
        <w:ind w:leftChars="100" w:left="216" w:firstLine="0"/>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（例6</w:t>
      </w:r>
      <w:r w:rsidR="008C0194" w:rsidRPr="00DB797A">
        <w:rPr>
          <w:rFonts w:ascii="UD デジタル 教科書体 NK-R" w:eastAsia="UD デジタル 教科書体 NK-R" w:cs="ＭＳ." w:hint="eastAsia"/>
          <w:color w:val="0070C0"/>
          <w:kern w:val="0"/>
        </w:rPr>
        <w:t>）二次利用の可能性はあるが、研究内容・提供機関が特定できない場合</w:t>
      </w:r>
    </w:p>
    <w:p w14:paraId="1BCF4F11" w14:textId="77777777" w:rsidR="00AD4943" w:rsidRPr="00DB797A" w:rsidRDefault="00AD4943" w:rsidP="00AD4943">
      <w:pPr>
        <w:pStyle w:val="a0"/>
        <w:ind w:leftChars="100" w:left="216" w:firstLineChars="100" w:firstLine="216"/>
        <w:rPr>
          <w:rFonts w:ascii="UD デジタル 教科書体 NK-R" w:eastAsia="UD デジタル 教科書体 NK-R" w:cs="ＭＳ."/>
          <w:color w:val="000000" w:themeColor="text1"/>
          <w:kern w:val="0"/>
        </w:rPr>
      </w:pPr>
      <w:r w:rsidRPr="00DB797A">
        <w:rPr>
          <w:rFonts w:ascii="UD デジタル 教科書体 NK-R" w:eastAsia="UD デジタル 教科書体 NK-R"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研究対象者にはあらかじめその旨、及び同意取得時点において想定される内容について説明し、同意を取得する。</w:t>
      </w:r>
    </w:p>
    <w:p w14:paraId="7B190096" w14:textId="7EDF397E" w:rsidR="00AD4943" w:rsidRPr="00DB797A" w:rsidRDefault="00AD4943" w:rsidP="00AD4943">
      <w:pPr>
        <w:pStyle w:val="a0"/>
        <w:ind w:leftChars="100" w:left="216" w:firstLineChars="100" w:firstLine="216"/>
        <w:rPr>
          <w:rFonts w:ascii="UD デジタル 教科書体 NK-R" w:eastAsia="UD デジタル 教科書体 NK-R" w:cs="ＭＳ."/>
          <w:color w:val="000000" w:themeColor="text1"/>
          <w:kern w:val="0"/>
        </w:rPr>
      </w:pPr>
      <w:r w:rsidRPr="00DB797A">
        <w:rPr>
          <w:rFonts w:ascii="UD デジタル 教科書体 NK-R" w:eastAsia="UD デジタル 教科書体 NK-R" w:cs="ＭＳ." w:hint="eastAsia"/>
          <w:color w:val="000000" w:themeColor="text1"/>
          <w:kern w:val="0"/>
        </w:rPr>
        <w:lastRenderedPageBreak/>
        <w:t>本研究で得られた試料・情報を、将来的に他の目的の研究に使用する際は、新たな研究計画書を作成し、事前に</w:t>
      </w:r>
      <w:r w:rsidR="0038089B">
        <w:rPr>
          <w:rFonts w:ascii="UD デジタル 教科書体 NK-R" w:eastAsia="UD デジタル 教科書体 NK-R" w:cs="ＭＳ." w:hint="eastAsia"/>
          <w:color w:val="000000" w:themeColor="text1"/>
          <w:kern w:val="0"/>
        </w:rPr>
        <w:t>生命</w:t>
      </w:r>
      <w:r w:rsidRPr="00DB797A">
        <w:rPr>
          <w:rFonts w:ascii="UD デジタル 教科書体 NK-R" w:eastAsia="UD デジタル 教科書体 NK-R" w:cs="ＭＳ." w:hint="eastAsia"/>
          <w:color w:val="000000" w:themeColor="text1"/>
          <w:kern w:val="0"/>
        </w:rPr>
        <w:t>倫理委員会に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r w:rsidR="00380BAA" w:rsidRPr="00DB797A">
        <w:rPr>
          <w:rFonts w:ascii="UD デジタル 教科書体 NK-R" w:eastAsia="UD デジタル 教科書体 NK-R" w:cs="ＭＳ." w:hint="eastAsia"/>
          <w:color w:val="000000" w:themeColor="text1"/>
          <w:kern w:val="0"/>
        </w:rPr>
        <w:t>情報公開を行う場合は</w:t>
      </w:r>
      <w:r w:rsidR="0038089B">
        <w:rPr>
          <w:rFonts w:ascii="UD デジタル 教科書体 NK-R" w:eastAsia="UD デジタル 教科書体 NK-R" w:cs="ＭＳ." w:hint="eastAsia"/>
          <w:color w:val="000000" w:themeColor="text1"/>
          <w:kern w:val="0"/>
        </w:rPr>
        <w:t>獨協医科大学日光医療センター</w:t>
      </w:r>
      <w:r w:rsidR="00380BAA" w:rsidRPr="00DB797A">
        <w:rPr>
          <w:rFonts w:ascii="UD デジタル 教科書体 NK-R" w:eastAsia="UD デジタル 教科書体 NK-R" w:cs="ＭＳ." w:hint="eastAsia"/>
          <w:color w:val="000000" w:themeColor="text1"/>
          <w:kern w:val="0"/>
        </w:rPr>
        <w:t>のホームページで行う。</w:t>
      </w:r>
    </w:p>
    <w:p w14:paraId="77AD5988" w14:textId="77777777" w:rsidR="000B424B" w:rsidRPr="00DB797A" w:rsidRDefault="000B424B">
      <w:pPr>
        <w:pStyle w:val="a0"/>
        <w:ind w:left="0" w:firstLine="0"/>
        <w:rPr>
          <w:rFonts w:ascii="UD デジタル 教科書体 NK-R" w:eastAsia="UD デジタル 教科書体 NK-R"/>
        </w:rPr>
      </w:pPr>
    </w:p>
    <w:p w14:paraId="5050A201" w14:textId="77777777" w:rsidR="00CA7B56" w:rsidRPr="00DB797A" w:rsidRDefault="00CA7B56" w:rsidP="007114A3">
      <w:pPr>
        <w:pStyle w:val="1"/>
        <w:rPr>
          <w:rFonts w:ascii="UD デジタル 教科書体 NK-R" w:eastAsia="UD デジタル 教科書体 NK-R"/>
        </w:rPr>
      </w:pPr>
      <w:bookmarkStart w:id="562" w:name="_Toc411947371"/>
      <w:bookmarkStart w:id="563" w:name="_Toc132811592"/>
      <w:r w:rsidRPr="00DB797A">
        <w:rPr>
          <w:rFonts w:ascii="UD デジタル 教科書体 NK-R" w:eastAsia="UD デジタル 教科書体 NK-R" w:hint="eastAsia"/>
        </w:rPr>
        <w:t>研究に関する情報公開の方法</w:t>
      </w:r>
      <w:bookmarkEnd w:id="562"/>
      <w:bookmarkEnd w:id="563"/>
    </w:p>
    <w:p w14:paraId="4063D3E9" w14:textId="51F8C9E3" w:rsidR="00CA7B56" w:rsidRPr="00DB797A" w:rsidRDefault="00CA7B56" w:rsidP="007114A3">
      <w:pPr>
        <w:pStyle w:val="2"/>
        <w:rPr>
          <w:rFonts w:ascii="UD デジタル 教科書体 NK-R" w:eastAsia="UD デジタル 教科書体 NK-R"/>
        </w:rPr>
      </w:pPr>
      <w:bookmarkStart w:id="564" w:name="_Toc411947372"/>
      <w:bookmarkStart w:id="565" w:name="_Toc132811593"/>
      <w:r w:rsidRPr="00DB797A">
        <w:rPr>
          <w:rFonts w:ascii="UD デジタル 教科書体 NK-R" w:eastAsia="UD デジタル 教科書体 NK-R" w:hint="eastAsia"/>
        </w:rPr>
        <w:t>研究の概要及び結果の登録</w:t>
      </w:r>
      <w:bookmarkEnd w:id="564"/>
      <w:bookmarkEnd w:id="565"/>
    </w:p>
    <w:p w14:paraId="4186ADDC" w14:textId="7D8D3F59" w:rsidR="00D829DD" w:rsidRPr="00DB797A" w:rsidRDefault="006E6E08" w:rsidP="00235766">
      <w:pPr>
        <w:autoSpaceDE w:val="0"/>
        <w:autoSpaceDN w:val="0"/>
        <w:adjustRightInd w:val="0"/>
        <w:ind w:leftChars="100" w:left="432" w:hangingChars="100" w:hanging="216"/>
        <w:rPr>
          <w:rFonts w:ascii="UD デジタル 教科書体 NK-R" w:eastAsia="UD デジタル 教科書体 NK-R" w:cs="ＭＳゴシック"/>
          <w:color w:val="0070C0"/>
          <w:kern w:val="0"/>
        </w:rPr>
      </w:pPr>
      <w:r w:rsidRPr="00DB797A">
        <w:rPr>
          <w:rFonts w:ascii="UD デジタル 教科書体 NK-R" w:eastAsia="UD デジタル 教科書体 NK-R" w:cs="ＭＳゴシック" w:hint="eastAsia"/>
          <w:color w:val="0070C0"/>
          <w:kern w:val="0"/>
        </w:rPr>
        <w:t>①</w:t>
      </w:r>
      <w:r w:rsidR="00D829DD" w:rsidRPr="00DB797A">
        <w:rPr>
          <w:rFonts w:ascii="UD デジタル 教科書体 NK-R" w:eastAsia="UD デジタル 教科書体 NK-R" w:cs="ＭＳゴシック" w:hint="eastAsia"/>
          <w:color w:val="0070C0"/>
          <w:kern w:val="0"/>
        </w:rPr>
        <w:t>介入研究の場合、研究の実施に先立って必ず大臣の指定する以下の公開データベースいずれかに登録すること。それ以外の研究については努力義務である。</w:t>
      </w:r>
    </w:p>
    <w:p w14:paraId="6F6312E3" w14:textId="17B104DA" w:rsidR="006E6E08" w:rsidRPr="00DB797A" w:rsidRDefault="006E6E08" w:rsidP="00235766">
      <w:pPr>
        <w:autoSpaceDE w:val="0"/>
        <w:autoSpaceDN w:val="0"/>
        <w:adjustRightInd w:val="0"/>
        <w:ind w:leftChars="100" w:left="432" w:hangingChars="100" w:hanging="216"/>
        <w:rPr>
          <w:rFonts w:ascii="UD デジタル 教科書体 NK-R" w:eastAsia="UD デジタル 教科書体 NK-R" w:cs="ＭＳゴシック"/>
          <w:color w:val="0070C0"/>
          <w:kern w:val="0"/>
        </w:rPr>
      </w:pPr>
      <w:r w:rsidRPr="00DB797A">
        <w:rPr>
          <w:rFonts w:ascii="UD デジタル 教科書体 NK-R" w:eastAsia="UD デジタル 教科書体 NK-R" w:cs="ＭＳゴシック" w:hint="eastAsia"/>
          <w:color w:val="0070C0"/>
          <w:kern w:val="0"/>
        </w:rPr>
        <w:t>②外国の公開データベースに登録する場合であっても、情報の一括検索を可能にする等の観点から、この2つの国内データベースのいずれかにも登録する。</w:t>
      </w:r>
    </w:p>
    <w:p w14:paraId="66C89ACD" w14:textId="01D85DEF" w:rsidR="00D829DD" w:rsidRPr="00DB797A" w:rsidRDefault="00D829DD" w:rsidP="00235766">
      <w:pPr>
        <w:autoSpaceDE w:val="0"/>
        <w:autoSpaceDN w:val="0"/>
        <w:adjustRightInd w:val="0"/>
        <w:ind w:leftChars="100" w:left="216"/>
        <w:rPr>
          <w:rFonts w:ascii="UD デジタル 教科書体 NK-R" w:eastAsia="UD デジタル 教科書体 NK-R" w:cs="ＭＳゴシック"/>
          <w:color w:val="0070C0"/>
          <w:kern w:val="0"/>
          <w:u w:val="single"/>
        </w:rPr>
      </w:pPr>
      <w:r w:rsidRPr="00DB797A">
        <w:rPr>
          <w:rFonts w:ascii="UD デジタル 教科書体 NK-R" w:eastAsia="UD デジタル 教科書体 NK-R" w:cs="ＭＳゴシック" w:hint="eastAsia"/>
          <w:color w:val="0070C0"/>
          <w:kern w:val="0"/>
          <w:u w:val="single"/>
        </w:rPr>
        <w:t>○ jRCT(Japan Registry of Clinical Trials) https://jrct.</w:t>
      </w:r>
      <w:r w:rsidR="004A114E">
        <w:rPr>
          <w:rFonts w:ascii="UD デジタル 教科書体 NK-R" w:eastAsia="UD デジタル 教科書体 NK-R" w:cs="ＭＳゴシック" w:hint="eastAsia"/>
          <w:color w:val="0070C0"/>
          <w:kern w:val="0"/>
          <w:u w:val="single"/>
        </w:rPr>
        <w:t>mhlw</w:t>
      </w:r>
      <w:r w:rsidRPr="00DB797A">
        <w:rPr>
          <w:rFonts w:ascii="UD デジタル 教科書体 NK-R" w:eastAsia="UD デジタル 教科書体 NK-R" w:cs="ＭＳゴシック" w:hint="eastAsia"/>
          <w:color w:val="0070C0"/>
          <w:kern w:val="0"/>
          <w:u w:val="single"/>
        </w:rPr>
        <w:t xml:space="preserve">.go.jp/ </w:t>
      </w:r>
    </w:p>
    <w:p w14:paraId="38E7880F" w14:textId="77777777" w:rsidR="00D829DD" w:rsidRPr="00DB797A" w:rsidRDefault="00D829DD" w:rsidP="00235766">
      <w:pPr>
        <w:autoSpaceDE w:val="0"/>
        <w:autoSpaceDN w:val="0"/>
        <w:adjustRightInd w:val="0"/>
        <w:ind w:leftChars="100" w:left="216"/>
        <w:rPr>
          <w:rFonts w:ascii="UD デジタル 教科書体 NK-R" w:eastAsia="UD デジタル 教科書体 NK-R" w:cs="ＭＳゴシック"/>
          <w:color w:val="0070C0"/>
          <w:kern w:val="0"/>
          <w:u w:val="single"/>
        </w:rPr>
      </w:pPr>
      <w:r w:rsidRPr="00DB797A">
        <w:rPr>
          <w:rFonts w:ascii="UD デジタル 教科書体 NK-R" w:eastAsia="UD デジタル 教科書体 NK-R" w:cs="ＭＳゴシック" w:hint="eastAsia"/>
          <w:color w:val="0070C0"/>
          <w:kern w:val="0"/>
          <w:u w:val="single"/>
        </w:rPr>
        <w:t>○ 大学病院医療情報ネットワーク研究センター 臨床試験登録システム（UMIN-CTR）</w:t>
      </w:r>
    </w:p>
    <w:p w14:paraId="255B7C45" w14:textId="77777777" w:rsidR="00D829DD" w:rsidRPr="00DB797A" w:rsidRDefault="00384B11" w:rsidP="00235766">
      <w:pPr>
        <w:autoSpaceDE w:val="0"/>
        <w:autoSpaceDN w:val="0"/>
        <w:adjustRightInd w:val="0"/>
        <w:ind w:firstLineChars="100" w:firstLine="216"/>
        <w:rPr>
          <w:rFonts w:ascii="UD デジタル 教科書体 NK-R" w:eastAsia="UD デジタル 教科書体 NK-R" w:cs="ＭＳゴシック"/>
          <w:color w:val="0070C0"/>
          <w:kern w:val="0"/>
          <w:u w:val="single"/>
        </w:rPr>
      </w:pPr>
      <w:hyperlink r:id="rId12" w:history="1">
        <w:r w:rsidR="00D829DD" w:rsidRPr="00DB797A">
          <w:rPr>
            <w:rStyle w:val="af2"/>
            <w:rFonts w:ascii="UD デジタル 教科書体 NK-R" w:eastAsia="UD デジタル 教科書体 NK-R" w:cs="ＭＳゴシック" w:hint="eastAsia"/>
            <w:color w:val="0070C0"/>
            <w:kern w:val="0"/>
          </w:rPr>
          <w:t>https://www.umin.ac.jp/ctr/index-j.htm</w:t>
        </w:r>
      </w:hyperlink>
    </w:p>
    <w:p w14:paraId="0CF8BCBE" w14:textId="77777777" w:rsidR="00D829DD" w:rsidRPr="00DB797A" w:rsidRDefault="00D829DD" w:rsidP="00235766">
      <w:pPr>
        <w:autoSpaceDE w:val="0"/>
        <w:autoSpaceDN w:val="0"/>
        <w:adjustRightInd w:val="0"/>
        <w:ind w:firstLineChars="100" w:firstLine="216"/>
        <w:rPr>
          <w:rFonts w:ascii="UD デジタル 教科書体 NK-R" w:eastAsia="UD デジタル 教科書体 NK-R" w:hAnsi="ＭＳ 明朝" w:cs="ＭＳゴシック"/>
          <w:kern w:val="0"/>
        </w:rPr>
      </w:pPr>
    </w:p>
    <w:p w14:paraId="65645104" w14:textId="75B64C06" w:rsidR="00D829DD" w:rsidRPr="00DB797A" w:rsidRDefault="008C2756" w:rsidP="00235766">
      <w:pPr>
        <w:autoSpaceDE w:val="0"/>
        <w:autoSpaceDN w:val="0"/>
        <w:adjustRightInd w:val="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w:t>
      </w:r>
      <w:r w:rsidR="00D829DD" w:rsidRPr="00DB797A">
        <w:rPr>
          <w:rFonts w:ascii="UD デジタル 教科書体 NK-R" w:eastAsia="UD デジタル 教科書体 NK-R" w:hAnsi="ＭＳ 明朝" w:cs="ＭＳゴシック" w:hint="eastAsia"/>
          <w:color w:val="0070C0"/>
          <w:kern w:val="0"/>
        </w:rPr>
        <w:t>例）</w:t>
      </w:r>
    </w:p>
    <w:p w14:paraId="50C5596D" w14:textId="5484FD5D" w:rsidR="00CA7B56" w:rsidRPr="00DB797A" w:rsidRDefault="00CA7B56" w:rsidP="00235766">
      <w:pPr>
        <w:autoSpaceDE w:val="0"/>
        <w:autoSpaceDN w:val="0"/>
        <w:adjustRightInd w:val="0"/>
        <w:ind w:leftChars="100" w:left="216" w:firstLineChars="100" w:firstLine="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研究責任者は、</w:t>
      </w:r>
      <w:r w:rsidRPr="00DB797A">
        <w:rPr>
          <w:rFonts w:ascii="UD デジタル 教科書体 NK-R" w:eastAsia="UD デジタル 教科書体 NK-R" w:cs="ＭＳゴシック" w:hint="eastAsia"/>
          <w:kern w:val="0"/>
        </w:rPr>
        <w:t>公開データベース（○○）に研究概要を登録し、</w:t>
      </w:r>
      <w:r w:rsidRPr="00DB797A">
        <w:rPr>
          <w:rFonts w:ascii="UD デジタル 教科書体 NK-R" w:eastAsia="UD デジタル 教科書体 NK-R" w:hAnsi="ＭＳ 明朝" w:cs="ＭＳゴシック" w:hint="eastAsia"/>
          <w:kern w:val="0"/>
        </w:rPr>
        <w:t>研究計画書変更、研究進捗に応じて適宜更新する。</w:t>
      </w:r>
    </w:p>
    <w:p w14:paraId="3E0484E3" w14:textId="49C82502" w:rsidR="00CA7B56" w:rsidRPr="00DB797A" w:rsidRDefault="00CA7B56" w:rsidP="00235766">
      <w:pPr>
        <w:autoSpaceDE w:val="0"/>
        <w:autoSpaceDN w:val="0"/>
        <w:adjustRightInd w:val="0"/>
        <w:ind w:leftChars="100" w:left="216" w:firstLineChars="100" w:firstLine="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ただし、研究対象者等の人権、研究者等の関係者の人権、知的財産保護のため非公開とする事項、個人情報保護の観点から研究に著しく支障が生じるため</w:t>
      </w:r>
      <w:r w:rsidR="005F7F66">
        <w:rPr>
          <w:rFonts w:ascii="UD デジタル 教科書体 NK-R" w:eastAsia="UD デジタル 教科書体 NK-R" w:hAnsi="ＭＳ 明朝" w:cs="ＭＳゴシック" w:hint="eastAsia"/>
          <w:kern w:val="0"/>
        </w:rPr>
        <w:t>生命</w:t>
      </w:r>
      <w:r w:rsidRPr="00DB797A">
        <w:rPr>
          <w:rFonts w:ascii="UD デジタル 教科書体 NK-R" w:eastAsia="UD デジタル 教科書体 NK-R" w:hAnsi="ＭＳ 明朝" w:cs="ＭＳゴシック" w:hint="eastAsia"/>
          <w:kern w:val="0"/>
        </w:rPr>
        <w:t>倫理委員会の意見を受け研究機関の長が許可した事項は非公開とする。</w:t>
      </w:r>
    </w:p>
    <w:p w14:paraId="22AD7238" w14:textId="77777777" w:rsidR="00CA7B56" w:rsidRPr="00DB797A" w:rsidRDefault="00CA7B56" w:rsidP="00235766">
      <w:pPr>
        <w:autoSpaceDE w:val="0"/>
        <w:autoSpaceDN w:val="0"/>
        <w:adjustRightInd w:val="0"/>
        <w:rPr>
          <w:rFonts w:ascii="UD デジタル 教科書体 NK-R" w:eastAsia="UD デジタル 教科書体 NK-R" w:hAnsi="ＭＳ 明朝" w:cs="ＭＳゴシック"/>
          <w:kern w:val="0"/>
        </w:rPr>
      </w:pPr>
    </w:p>
    <w:p w14:paraId="7303A09D" w14:textId="77777777" w:rsidR="00CA7B56" w:rsidRPr="00DB797A" w:rsidRDefault="00CA7B56" w:rsidP="007114A3">
      <w:pPr>
        <w:pStyle w:val="2"/>
        <w:rPr>
          <w:rFonts w:ascii="UD デジタル 教科書体 NK-R" w:eastAsia="UD デジタル 教科書体 NK-R"/>
        </w:rPr>
      </w:pPr>
      <w:bookmarkStart w:id="566" w:name="_Toc411947374"/>
      <w:bookmarkStart w:id="567" w:name="_Toc132811594"/>
      <w:r w:rsidRPr="00DB797A">
        <w:rPr>
          <w:rFonts w:ascii="UD デジタル 教科書体 NK-R" w:eastAsia="UD デジタル 教科書体 NK-R" w:hint="eastAsia"/>
        </w:rPr>
        <w:t>研究結果の公表</w:t>
      </w:r>
      <w:bookmarkEnd w:id="566"/>
      <w:bookmarkEnd w:id="567"/>
    </w:p>
    <w:p w14:paraId="7580B070" w14:textId="331700DB" w:rsidR="00D829DD" w:rsidRPr="00DB797A" w:rsidRDefault="008C2756">
      <w:pPr>
        <w:pStyle w:val="a0"/>
        <w:spacing w:line="240" w:lineRule="auto"/>
        <w:ind w:left="0" w:firstLine="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w:t>
      </w:r>
      <w:r w:rsidR="00D829DD" w:rsidRPr="00DB797A">
        <w:rPr>
          <w:rFonts w:ascii="UD デジタル 教科書体 NK-R" w:eastAsia="UD デジタル 教科書体 NK-R" w:hAnsi="ＭＳ 明朝" w:cs="ＭＳゴシック" w:hint="eastAsia"/>
          <w:color w:val="0070C0"/>
          <w:kern w:val="0"/>
        </w:rPr>
        <w:t>例）</w:t>
      </w:r>
    </w:p>
    <w:p w14:paraId="6D3591CE" w14:textId="64FDA196" w:rsidR="00CA7B56" w:rsidRPr="00DB797A" w:rsidRDefault="00CA7B56">
      <w:pPr>
        <w:pStyle w:val="a0"/>
        <w:spacing w:line="240" w:lineRule="auto"/>
        <w:ind w:leftChars="100" w:left="216" w:firstLineChars="100" w:firstLine="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研究責任者は、研究終了後、研究対象者の個人情報保護に措置を講じた上で、遅滞なく研究結果を医学</w:t>
      </w:r>
      <w:r w:rsidRPr="00DB797A">
        <w:rPr>
          <w:rFonts w:ascii="UD デジタル 教科書体 NK-R" w:eastAsia="UD デジタル 教科書体 NK-R" w:cs="ＭＳ." w:hint="eastAsia"/>
          <w:color w:val="000000"/>
          <w:kern w:val="0"/>
        </w:rPr>
        <w:t>雑誌等に</w:t>
      </w:r>
      <w:r w:rsidRPr="00DB797A">
        <w:rPr>
          <w:rFonts w:ascii="UD デジタル 教科書体 NK-R" w:eastAsia="UD デジタル 教科書体 NK-R" w:hAnsi="ＭＳ 明朝" w:cs="ＭＳゴシック" w:hint="eastAsia"/>
          <w:kern w:val="0"/>
        </w:rPr>
        <w:t>公表する。</w:t>
      </w:r>
    </w:p>
    <w:p w14:paraId="3B2785E5" w14:textId="77777777" w:rsidR="00CA7B56" w:rsidRPr="00DB797A" w:rsidRDefault="00CA7B56">
      <w:pPr>
        <w:pStyle w:val="a0"/>
        <w:spacing w:line="240" w:lineRule="auto"/>
        <w:ind w:leftChars="100" w:left="216" w:firstLineChars="100" w:firstLine="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結果の最終公表を行った場合、遅滞なく研究機関の長に報告する。</w:t>
      </w:r>
    </w:p>
    <w:p w14:paraId="764877FB" w14:textId="77777777" w:rsidR="000B424B" w:rsidRPr="00DB797A" w:rsidRDefault="000B424B" w:rsidP="00235766">
      <w:pPr>
        <w:autoSpaceDE w:val="0"/>
        <w:autoSpaceDN w:val="0"/>
        <w:adjustRightInd w:val="0"/>
        <w:rPr>
          <w:rFonts w:ascii="UD デジタル 教科書体 NK-R" w:eastAsia="UD デジタル 教科書体 NK-R" w:cs="ＭＳ."/>
          <w:color w:val="FF0000"/>
          <w:kern w:val="0"/>
          <w:szCs w:val="22"/>
        </w:rPr>
      </w:pPr>
    </w:p>
    <w:p w14:paraId="552FD790" w14:textId="0FE2D2A8" w:rsidR="00B15272" w:rsidRPr="00DB797A" w:rsidRDefault="00350881" w:rsidP="007114A3">
      <w:pPr>
        <w:pStyle w:val="1"/>
        <w:rPr>
          <w:rFonts w:ascii="UD デジタル 教科書体 NK-R" w:eastAsia="UD デジタル 教科書体 NK-R"/>
        </w:rPr>
      </w:pPr>
      <w:bookmarkStart w:id="568" w:name="_Toc498630196"/>
      <w:bookmarkStart w:id="569" w:name="_Toc500798455"/>
      <w:bookmarkStart w:id="570" w:name="_Toc496096282"/>
      <w:bookmarkStart w:id="571" w:name="_Toc496722169"/>
      <w:bookmarkStart w:id="572" w:name="_Toc496722307"/>
      <w:bookmarkStart w:id="573" w:name="_Toc496724854"/>
      <w:bookmarkStart w:id="574" w:name="_Toc498091736"/>
      <w:bookmarkStart w:id="575" w:name="_Toc498630197"/>
      <w:bookmarkStart w:id="576" w:name="_Toc500798456"/>
      <w:bookmarkStart w:id="577" w:name="_Toc496096283"/>
      <w:bookmarkStart w:id="578" w:name="_Toc496722170"/>
      <w:bookmarkStart w:id="579" w:name="_Toc496722308"/>
      <w:bookmarkStart w:id="580" w:name="_Toc496724855"/>
      <w:bookmarkStart w:id="581" w:name="_Toc498091737"/>
      <w:bookmarkStart w:id="582" w:name="_Toc498630198"/>
      <w:bookmarkStart w:id="583" w:name="_Toc500798457"/>
      <w:bookmarkStart w:id="584" w:name="_Toc496096284"/>
      <w:bookmarkStart w:id="585" w:name="_Toc496722171"/>
      <w:bookmarkStart w:id="586" w:name="_Toc496722309"/>
      <w:bookmarkStart w:id="587" w:name="_Toc496724856"/>
      <w:bookmarkStart w:id="588" w:name="_Toc498091738"/>
      <w:bookmarkStart w:id="589" w:name="_Toc498630199"/>
      <w:bookmarkStart w:id="590" w:name="_Toc500798458"/>
      <w:bookmarkStart w:id="591" w:name="_Toc496096285"/>
      <w:bookmarkStart w:id="592" w:name="_Toc496722172"/>
      <w:bookmarkStart w:id="593" w:name="_Toc496722310"/>
      <w:bookmarkStart w:id="594" w:name="_Toc496724857"/>
      <w:bookmarkStart w:id="595" w:name="_Toc498091739"/>
      <w:bookmarkStart w:id="596" w:name="_Toc498630200"/>
      <w:bookmarkStart w:id="597" w:name="_Toc500798459"/>
      <w:bookmarkStart w:id="598" w:name="_Toc496096286"/>
      <w:bookmarkStart w:id="599" w:name="_Toc496722173"/>
      <w:bookmarkStart w:id="600" w:name="_Toc496722311"/>
      <w:bookmarkStart w:id="601" w:name="_Toc496724858"/>
      <w:bookmarkStart w:id="602" w:name="_Toc498091740"/>
      <w:bookmarkStart w:id="603" w:name="_Toc498630201"/>
      <w:bookmarkStart w:id="604" w:name="_Toc500798460"/>
      <w:bookmarkStart w:id="605" w:name="_Toc496096287"/>
      <w:bookmarkStart w:id="606" w:name="_Toc496722174"/>
      <w:bookmarkStart w:id="607" w:name="_Toc496722312"/>
      <w:bookmarkStart w:id="608" w:name="_Toc496724859"/>
      <w:bookmarkStart w:id="609" w:name="_Toc498091741"/>
      <w:bookmarkStart w:id="610" w:name="_Toc498630202"/>
      <w:bookmarkStart w:id="611" w:name="_Toc500798461"/>
      <w:bookmarkStart w:id="612" w:name="_Toc496096289"/>
      <w:bookmarkStart w:id="613" w:name="_Toc496722176"/>
      <w:bookmarkStart w:id="614" w:name="_Toc496722314"/>
      <w:bookmarkStart w:id="615" w:name="_Toc496724861"/>
      <w:bookmarkStart w:id="616" w:name="_Toc498091743"/>
      <w:bookmarkStart w:id="617" w:name="_Toc498630204"/>
      <w:bookmarkStart w:id="618" w:name="_Toc500798463"/>
      <w:bookmarkStart w:id="619" w:name="_Toc496096290"/>
      <w:bookmarkStart w:id="620" w:name="_Toc496722177"/>
      <w:bookmarkStart w:id="621" w:name="_Toc496722315"/>
      <w:bookmarkStart w:id="622" w:name="_Toc496724862"/>
      <w:bookmarkStart w:id="623" w:name="_Toc498091744"/>
      <w:bookmarkStart w:id="624" w:name="_Toc498630205"/>
      <w:bookmarkStart w:id="625" w:name="_Toc500798464"/>
      <w:bookmarkStart w:id="626" w:name="_Toc496096291"/>
      <w:bookmarkStart w:id="627" w:name="_Toc496722178"/>
      <w:bookmarkStart w:id="628" w:name="_Toc496722316"/>
      <w:bookmarkStart w:id="629" w:name="_Toc496724863"/>
      <w:bookmarkStart w:id="630" w:name="_Toc498091745"/>
      <w:bookmarkStart w:id="631" w:name="_Toc498630206"/>
      <w:bookmarkStart w:id="632" w:name="_Toc500798465"/>
      <w:bookmarkStart w:id="633" w:name="_Toc496096292"/>
      <w:bookmarkStart w:id="634" w:name="_Toc496722179"/>
      <w:bookmarkStart w:id="635" w:name="_Toc496722317"/>
      <w:bookmarkStart w:id="636" w:name="_Toc496724864"/>
      <w:bookmarkStart w:id="637" w:name="_Toc498091746"/>
      <w:bookmarkStart w:id="638" w:name="_Toc498630207"/>
      <w:bookmarkStart w:id="639" w:name="_Toc500798466"/>
      <w:bookmarkStart w:id="640" w:name="_Toc496096293"/>
      <w:bookmarkStart w:id="641" w:name="_Toc496722180"/>
      <w:bookmarkStart w:id="642" w:name="_Toc496722318"/>
      <w:bookmarkStart w:id="643" w:name="_Toc496724865"/>
      <w:bookmarkStart w:id="644" w:name="_Toc498091747"/>
      <w:bookmarkStart w:id="645" w:name="_Toc498630208"/>
      <w:bookmarkStart w:id="646" w:name="_Toc500798467"/>
      <w:bookmarkStart w:id="647" w:name="_Toc496096294"/>
      <w:bookmarkStart w:id="648" w:name="_Toc496722181"/>
      <w:bookmarkStart w:id="649" w:name="_Toc496722319"/>
      <w:bookmarkStart w:id="650" w:name="_Toc496724866"/>
      <w:bookmarkStart w:id="651" w:name="_Toc498091748"/>
      <w:bookmarkStart w:id="652" w:name="_Toc498630209"/>
      <w:bookmarkStart w:id="653" w:name="_Toc500798468"/>
      <w:bookmarkStart w:id="654" w:name="_Toc496096295"/>
      <w:bookmarkStart w:id="655" w:name="_Toc496722182"/>
      <w:bookmarkStart w:id="656" w:name="_Toc496722320"/>
      <w:bookmarkStart w:id="657" w:name="_Toc496724867"/>
      <w:bookmarkStart w:id="658" w:name="_Toc498091749"/>
      <w:bookmarkStart w:id="659" w:name="_Toc498630210"/>
      <w:bookmarkStart w:id="660" w:name="_Toc500798469"/>
      <w:bookmarkStart w:id="661" w:name="_Toc496096296"/>
      <w:bookmarkStart w:id="662" w:name="_Toc496722183"/>
      <w:bookmarkStart w:id="663" w:name="_Toc496722321"/>
      <w:bookmarkStart w:id="664" w:name="_Toc496724868"/>
      <w:bookmarkStart w:id="665" w:name="_Toc498091750"/>
      <w:bookmarkStart w:id="666" w:name="_Toc498630211"/>
      <w:bookmarkStart w:id="667" w:name="_Toc500798470"/>
      <w:bookmarkStart w:id="668" w:name="_Toc496096298"/>
      <w:bookmarkStart w:id="669" w:name="_Toc496722185"/>
      <w:bookmarkStart w:id="670" w:name="_Toc496722323"/>
      <w:bookmarkStart w:id="671" w:name="_Toc496724870"/>
      <w:bookmarkStart w:id="672" w:name="_Toc498091752"/>
      <w:bookmarkStart w:id="673" w:name="_Toc498630213"/>
      <w:bookmarkStart w:id="674" w:name="_Toc500798472"/>
      <w:bookmarkStart w:id="675" w:name="_Toc496096299"/>
      <w:bookmarkStart w:id="676" w:name="_Toc496722186"/>
      <w:bookmarkStart w:id="677" w:name="_Toc496722324"/>
      <w:bookmarkStart w:id="678" w:name="_Toc496724871"/>
      <w:bookmarkStart w:id="679" w:name="_Toc498091753"/>
      <w:bookmarkStart w:id="680" w:name="_Toc498630214"/>
      <w:bookmarkStart w:id="681" w:name="_Toc500798473"/>
      <w:bookmarkStart w:id="682" w:name="_Toc496096300"/>
      <w:bookmarkStart w:id="683" w:name="_Toc496722187"/>
      <w:bookmarkStart w:id="684" w:name="_Toc496722325"/>
      <w:bookmarkStart w:id="685" w:name="_Toc496724872"/>
      <w:bookmarkStart w:id="686" w:name="_Toc498091754"/>
      <w:bookmarkStart w:id="687" w:name="_Toc498630215"/>
      <w:bookmarkStart w:id="688" w:name="_Toc500798474"/>
      <w:bookmarkStart w:id="689" w:name="_Toc496096301"/>
      <w:bookmarkStart w:id="690" w:name="_Toc496722188"/>
      <w:bookmarkStart w:id="691" w:name="_Toc496722326"/>
      <w:bookmarkStart w:id="692" w:name="_Toc496724873"/>
      <w:bookmarkStart w:id="693" w:name="_Toc498091755"/>
      <w:bookmarkStart w:id="694" w:name="_Toc498630216"/>
      <w:bookmarkStart w:id="695" w:name="_Toc500798475"/>
      <w:bookmarkStart w:id="696" w:name="_Toc496096302"/>
      <w:bookmarkStart w:id="697" w:name="_Toc496722189"/>
      <w:bookmarkStart w:id="698" w:name="_Toc496722327"/>
      <w:bookmarkStart w:id="699" w:name="_Toc496724874"/>
      <w:bookmarkStart w:id="700" w:name="_Toc498091756"/>
      <w:bookmarkStart w:id="701" w:name="_Toc498630217"/>
      <w:bookmarkStart w:id="702" w:name="_Toc500798476"/>
      <w:bookmarkStart w:id="703" w:name="_Toc425450542"/>
      <w:bookmarkStart w:id="704" w:name="_Toc425450543"/>
      <w:bookmarkStart w:id="705" w:name="_Toc425450544"/>
      <w:bookmarkStart w:id="706" w:name="_Toc425450545"/>
      <w:bookmarkStart w:id="707" w:name="_Toc425450546"/>
      <w:bookmarkStart w:id="708" w:name="_Toc425450547"/>
      <w:bookmarkStart w:id="709" w:name="_Toc411947367"/>
      <w:bookmarkStart w:id="710" w:name="_Toc132811595"/>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DB797A">
        <w:rPr>
          <w:rFonts w:ascii="UD デジタル 教科書体 NK-R" w:eastAsia="UD デジタル 教科書体 NK-R" w:hint="eastAsia"/>
        </w:rPr>
        <w:t>試料・情報</w:t>
      </w:r>
      <w:r w:rsidR="00E41A27" w:rsidRPr="00DB797A">
        <w:rPr>
          <w:rFonts w:ascii="UD デジタル 教科書体 NK-R" w:eastAsia="UD デジタル 教科書体 NK-R" w:hint="eastAsia"/>
        </w:rPr>
        <w:t>等</w:t>
      </w:r>
      <w:r w:rsidRPr="00DB797A">
        <w:rPr>
          <w:rFonts w:ascii="UD デジタル 教科書体 NK-R" w:eastAsia="UD デジタル 教科書体 NK-R" w:hint="eastAsia"/>
        </w:rPr>
        <w:t>の保</w:t>
      </w:r>
      <w:r w:rsidR="00574D5E" w:rsidRPr="00DB797A">
        <w:rPr>
          <w:rFonts w:ascii="UD デジタル 教科書体 NK-R" w:eastAsia="UD デジタル 教科書体 NK-R" w:hint="eastAsia"/>
        </w:rPr>
        <w:t>管</w:t>
      </w:r>
      <w:r w:rsidRPr="00DB797A">
        <w:rPr>
          <w:rFonts w:ascii="UD デジタル 教科書体 NK-R" w:eastAsia="UD デジタル 教科書体 NK-R" w:hint="eastAsia"/>
        </w:rPr>
        <w:t>・廃棄の方法</w:t>
      </w:r>
      <w:bookmarkEnd w:id="709"/>
      <w:bookmarkEnd w:id="710"/>
    </w:p>
    <w:p w14:paraId="370A0DAA" w14:textId="18162F6B" w:rsidR="00862125" w:rsidRPr="00DB797A" w:rsidRDefault="00E41A27" w:rsidP="007114A3">
      <w:pPr>
        <w:pStyle w:val="2"/>
        <w:rPr>
          <w:rFonts w:ascii="UD デジタル 教科書体 NK-R" w:eastAsia="UD デジタル 教科書体 NK-R"/>
        </w:rPr>
      </w:pPr>
      <w:bookmarkStart w:id="711" w:name="_Toc411947368"/>
      <w:bookmarkStart w:id="712" w:name="_Toc132811596"/>
      <w:r w:rsidRPr="00DB797A">
        <w:rPr>
          <w:rFonts w:ascii="UD デジタル 教科書体 NK-R" w:eastAsia="UD デジタル 教科書体 NK-R" w:hint="eastAsia"/>
        </w:rPr>
        <w:t>保</w:t>
      </w:r>
      <w:bookmarkEnd w:id="711"/>
      <w:r w:rsidR="00574D5E" w:rsidRPr="00DB797A">
        <w:rPr>
          <w:rFonts w:ascii="UD デジタル 教科書体 NK-R" w:eastAsia="UD デジタル 教科書体 NK-R" w:hint="eastAsia"/>
        </w:rPr>
        <w:t>管</w:t>
      </w:r>
      <w:bookmarkEnd w:id="712"/>
    </w:p>
    <w:p w14:paraId="295020FC" w14:textId="6C59CE34" w:rsidR="00C273C3" w:rsidRPr="00DB797A" w:rsidRDefault="00C273C3" w:rsidP="00C273C3">
      <w:pPr>
        <w:autoSpaceDE w:val="0"/>
        <w:autoSpaceDN w:val="0"/>
        <w:adjustRightInd w:val="0"/>
        <w:ind w:left="216" w:hangingChars="100" w:hanging="216"/>
        <w:jc w:val="left"/>
        <w:rPr>
          <w:rFonts w:ascii="UD デジタル 教科書体 NK-R" w:eastAsia="UD デジタル 教科書体 NK-R"/>
          <w:color w:val="0070C0"/>
        </w:rPr>
      </w:pPr>
      <w:r w:rsidRPr="00DB797A">
        <w:rPr>
          <w:rFonts w:ascii="UD デジタル 教科書体 NK-R" w:eastAsia="UD デジタル 教科書体 NK-R" w:hint="eastAsia"/>
          <w:color w:val="0070C0"/>
        </w:rPr>
        <w:t>・「保管の方法」は試料情報のトレーサビリティの観点から、保管期間を含めて記載する必要がある。また、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74861227" w14:textId="77777777" w:rsidR="00B96EC6" w:rsidRPr="00DB797A" w:rsidRDefault="00B96EC6" w:rsidP="00B96EC6">
      <w:pPr>
        <w:autoSpaceDE w:val="0"/>
        <w:autoSpaceDN w:val="0"/>
        <w:adjustRightInd w:val="0"/>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＜クラウドを用いる場合の留意事項＞</w:t>
      </w:r>
    </w:p>
    <w:p w14:paraId="56735029" w14:textId="77777777" w:rsidR="00B96EC6" w:rsidRPr="00DB797A" w:rsidRDefault="00B96EC6" w:rsidP="00B96EC6">
      <w:pPr>
        <w:autoSpaceDE w:val="0"/>
        <w:autoSpaceDN w:val="0"/>
        <w:adjustRightInd w:val="0"/>
        <w:ind w:leftChars="100" w:left="216" w:firstLineChars="100" w:firstLine="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lastRenderedPageBreak/>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EUを除く）のクラウドサービス事業者（個人情報保護法28条第3項に該当する事業者を除く）の場合、外国への第三者提供についての説明を行う必要がある。</w:t>
      </w:r>
    </w:p>
    <w:p w14:paraId="20D7279D" w14:textId="77777777" w:rsidR="00B96EC6" w:rsidRPr="00DB797A" w:rsidRDefault="00B96EC6" w:rsidP="00B96EC6">
      <w:pPr>
        <w:autoSpaceDE w:val="0"/>
        <w:autoSpaceDN w:val="0"/>
        <w:adjustRightInd w:val="0"/>
        <w:ind w:leftChars="100" w:left="216" w:firstLineChars="100" w:firstLine="216"/>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79176908" w14:textId="77777777" w:rsidR="00B96EC6" w:rsidRPr="00DB797A" w:rsidRDefault="00B96EC6" w:rsidP="00B96EC6">
      <w:pPr>
        <w:autoSpaceDE w:val="0"/>
        <w:autoSpaceDN w:val="0"/>
        <w:adjustRightInd w:val="0"/>
        <w:ind w:left="216" w:hangingChars="100" w:hanging="216"/>
        <w:jc w:val="left"/>
        <w:rPr>
          <w:rFonts w:ascii="UD デジタル 教科書体 NK-R" w:eastAsia="UD デジタル 教科書体 NK-R"/>
          <w:color w:val="0070C0"/>
        </w:rPr>
      </w:pPr>
      <w:r w:rsidRPr="00DB797A">
        <w:rPr>
          <w:rFonts w:ascii="UD デジタル 教科書体 NK-R" w:eastAsia="UD デジタル 教科書体 NK-R" w:hint="eastAsia"/>
          <w:color w:val="0070C0"/>
        </w:rPr>
        <w:t>※クラウドサービスを利用するに当たっては、「個人情報の保護に関する法律についてのガイドライン」に関するＱ＆Ａを参照。</w:t>
      </w:r>
    </w:p>
    <w:p w14:paraId="12253E30" w14:textId="77777777" w:rsidR="00B96EC6" w:rsidRPr="00DB797A" w:rsidRDefault="00384B11" w:rsidP="00B96EC6">
      <w:pPr>
        <w:autoSpaceDE w:val="0"/>
        <w:autoSpaceDN w:val="0"/>
        <w:adjustRightInd w:val="0"/>
        <w:ind w:leftChars="100" w:left="432" w:hangingChars="100" w:hanging="216"/>
        <w:jc w:val="left"/>
        <w:rPr>
          <w:rFonts w:ascii="UD デジタル 教科書体 NK-R" w:eastAsia="UD デジタル 教科書体 NK-R"/>
          <w:color w:val="0070C0"/>
        </w:rPr>
      </w:pPr>
      <w:hyperlink r:id="rId13" w:anchor="anc_Guide" w:history="1">
        <w:r w:rsidR="00B96EC6" w:rsidRPr="00DB797A">
          <w:rPr>
            <w:rStyle w:val="af2"/>
            <w:rFonts w:ascii="UD デジタル 教科書体 NK-R" w:eastAsia="UD デジタル 教科書体 NK-R" w:hint="eastAsia"/>
          </w:rPr>
          <w:t>https://www.ppc.go.jp/personalinfo/legal/#anc_Guide</w:t>
        </w:r>
      </w:hyperlink>
    </w:p>
    <w:p w14:paraId="743ACB83" w14:textId="77777777" w:rsidR="00B96EC6" w:rsidRPr="00DB797A" w:rsidRDefault="00B96EC6" w:rsidP="00C273C3">
      <w:pPr>
        <w:autoSpaceDE w:val="0"/>
        <w:autoSpaceDN w:val="0"/>
        <w:adjustRightInd w:val="0"/>
        <w:ind w:left="216" w:hangingChars="100" w:hanging="216"/>
        <w:jc w:val="left"/>
        <w:rPr>
          <w:rFonts w:ascii="UD デジタル 教科書体 NK-R" w:eastAsia="UD デジタル 教科書体 NK-R"/>
          <w:color w:val="0070C0"/>
        </w:rPr>
      </w:pPr>
    </w:p>
    <w:p w14:paraId="020E3406" w14:textId="77777777" w:rsidR="00C273C3" w:rsidRPr="00DB797A" w:rsidRDefault="00C273C3" w:rsidP="00C273C3">
      <w:pPr>
        <w:autoSpaceDE w:val="0"/>
        <w:autoSpaceDN w:val="0"/>
        <w:adjustRightInd w:val="0"/>
        <w:ind w:left="216" w:hangingChars="100" w:hanging="216"/>
        <w:jc w:val="left"/>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hint="eastAsia"/>
          <w:color w:val="0070C0"/>
        </w:rPr>
        <w:t>・「情報」には「研究に用いられる情報に係る資料（データ修正履歴、実験ノートなど研究に用いられる情報の裏付けとなる資料に加え、他の研究機関に試料・情報を提供する場合及び提供を受ける場合は試料・情報の提供に関する記録）」を含む。</w:t>
      </w:r>
    </w:p>
    <w:p w14:paraId="7C2F20BB" w14:textId="77777777" w:rsidR="00C273C3" w:rsidRPr="00DB797A" w:rsidRDefault="00C273C3" w:rsidP="00BB2DA4">
      <w:pPr>
        <w:pStyle w:val="a0"/>
        <w:rPr>
          <w:rFonts w:ascii="UD デジタル 教科書体 NK-R" w:eastAsia="UD デジタル 教科書体 N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E51B3" w:rsidRPr="00DB797A" w14:paraId="296A8B77" w14:textId="77777777" w:rsidTr="00CE51B3">
        <w:tc>
          <w:tcPr>
            <w:tcW w:w="5070" w:type="dxa"/>
            <w:shd w:val="clear" w:color="auto" w:fill="auto"/>
          </w:tcPr>
          <w:p w14:paraId="2EFCFCCF" w14:textId="6F4B3827" w:rsidR="00CE51B3" w:rsidRPr="00DB797A" w:rsidRDefault="00CE51B3" w:rsidP="00574D5E">
            <w:pPr>
              <w:autoSpaceDE w:val="0"/>
              <w:autoSpaceDN w:val="0"/>
              <w:adjustRightInd w:val="0"/>
              <w:jc w:val="center"/>
              <w:rPr>
                <w:rFonts w:ascii="UD デジタル 教科書体 NK-R" w:eastAsia="UD デジタル 教科書体 NK-R" w:hAnsi="ＭＳ Ｐゴシック" w:cs="ＭＳ 明朝"/>
                <w:b/>
                <w:color w:val="000000"/>
                <w:kern w:val="0"/>
                <w:szCs w:val="22"/>
              </w:rPr>
            </w:pPr>
            <w:r w:rsidRPr="00DB797A">
              <w:rPr>
                <w:rFonts w:ascii="UD デジタル 教科書体 NK-R" w:eastAsia="UD デジタル 教科書体 NK-R" w:hAnsi="ＭＳ Ｐゴシック" w:cs="ＭＳ 明朝" w:hint="eastAsia"/>
                <w:b/>
                <w:color w:val="000000"/>
                <w:kern w:val="0"/>
                <w:szCs w:val="22"/>
              </w:rPr>
              <w:t>保</w:t>
            </w:r>
            <w:r w:rsidR="00574D5E" w:rsidRPr="00DB797A">
              <w:rPr>
                <w:rFonts w:ascii="UD デジタル 教科書体 NK-R" w:eastAsia="UD デジタル 教科書体 NK-R" w:hAnsi="ＭＳ Ｐゴシック" w:cs="ＭＳ 明朝" w:hint="eastAsia"/>
                <w:b/>
                <w:color w:val="000000"/>
                <w:kern w:val="0"/>
                <w:szCs w:val="22"/>
              </w:rPr>
              <w:t>管</w:t>
            </w:r>
            <w:r w:rsidRPr="00DB797A">
              <w:rPr>
                <w:rFonts w:ascii="UD デジタル 教科書体 NK-R" w:eastAsia="UD デジタル 教科書体 NK-R" w:hAnsi="ＭＳ Ｐゴシック" w:cs="ＭＳ 明朝" w:hint="eastAsia"/>
                <w:b/>
                <w:color w:val="000000"/>
                <w:kern w:val="0"/>
                <w:szCs w:val="22"/>
              </w:rPr>
              <w:t>する試料・情報等</w:t>
            </w:r>
          </w:p>
        </w:tc>
        <w:tc>
          <w:tcPr>
            <w:tcW w:w="4536" w:type="dxa"/>
            <w:shd w:val="clear" w:color="auto" w:fill="auto"/>
          </w:tcPr>
          <w:p w14:paraId="3A7B5B4E" w14:textId="33B62369" w:rsidR="00CE51B3" w:rsidRPr="00DB797A" w:rsidRDefault="00CE51B3" w:rsidP="00574D5E">
            <w:pPr>
              <w:autoSpaceDE w:val="0"/>
              <w:autoSpaceDN w:val="0"/>
              <w:adjustRightInd w:val="0"/>
              <w:jc w:val="center"/>
              <w:rPr>
                <w:rFonts w:ascii="UD デジタル 教科書体 NK-R" w:eastAsia="UD デジタル 教科書体 NK-R" w:hAnsi="ＭＳ Ｐゴシック" w:cs="ＭＳ 明朝"/>
                <w:b/>
                <w:color w:val="000000"/>
                <w:kern w:val="0"/>
                <w:szCs w:val="22"/>
              </w:rPr>
            </w:pPr>
            <w:r w:rsidRPr="00DB797A">
              <w:rPr>
                <w:rFonts w:ascii="UD デジタル 教科書体 NK-R" w:eastAsia="UD デジタル 教科書体 NK-R" w:hAnsi="ＭＳ Ｐゴシック" w:cs="ＭＳ 明朝" w:hint="eastAsia"/>
                <w:b/>
                <w:color w:val="000000"/>
                <w:kern w:val="0"/>
                <w:szCs w:val="22"/>
              </w:rPr>
              <w:t>保</w:t>
            </w:r>
            <w:r w:rsidR="00574D5E" w:rsidRPr="00DB797A">
              <w:rPr>
                <w:rFonts w:ascii="UD デジタル 教科書体 NK-R" w:eastAsia="UD デジタル 教科書体 NK-R" w:hAnsi="ＭＳ Ｐゴシック" w:cs="ＭＳ 明朝" w:hint="eastAsia"/>
                <w:b/>
                <w:color w:val="000000"/>
                <w:kern w:val="0"/>
                <w:szCs w:val="22"/>
              </w:rPr>
              <w:t>管</w:t>
            </w:r>
            <w:r w:rsidRPr="00DB797A">
              <w:rPr>
                <w:rFonts w:ascii="UD デジタル 教科書体 NK-R" w:eastAsia="UD デジタル 教科書体 NK-R" w:hAnsi="ＭＳ Ｐゴシック" w:cs="ＭＳ 明朝" w:hint="eastAsia"/>
                <w:b/>
                <w:color w:val="000000"/>
                <w:kern w:val="0"/>
                <w:szCs w:val="22"/>
              </w:rPr>
              <w:t>期間</w:t>
            </w:r>
          </w:p>
        </w:tc>
      </w:tr>
      <w:tr w:rsidR="00CE51B3" w:rsidRPr="00DB797A" w14:paraId="6D770C85" w14:textId="77777777" w:rsidTr="00CE51B3">
        <w:tc>
          <w:tcPr>
            <w:tcW w:w="5070" w:type="dxa"/>
            <w:shd w:val="clear" w:color="auto" w:fill="auto"/>
            <w:vAlign w:val="center"/>
          </w:tcPr>
          <w:p w14:paraId="1A4AA95C" w14:textId="77777777" w:rsidR="00862125" w:rsidRPr="00DB797A" w:rsidRDefault="00862125" w:rsidP="006E3499">
            <w:pPr>
              <w:autoSpaceDE w:val="0"/>
              <w:autoSpaceDN w:val="0"/>
              <w:adjustRightInd w:val="0"/>
              <w:jc w:val="left"/>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（例）</w:t>
            </w:r>
          </w:p>
          <w:p w14:paraId="77751CAF" w14:textId="3D4FF1C8" w:rsidR="00CE51B3" w:rsidRPr="00DB797A" w:rsidRDefault="00CE51B3" w:rsidP="006E3499">
            <w:pPr>
              <w:autoSpaceDE w:val="0"/>
              <w:autoSpaceDN w:val="0"/>
              <w:adjustRightInd w:val="0"/>
              <w:jc w:val="left"/>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○研究に用いられる試料（検体）</w:t>
            </w:r>
          </w:p>
        </w:tc>
        <w:tc>
          <w:tcPr>
            <w:tcW w:w="4536" w:type="dxa"/>
            <w:shd w:val="clear" w:color="auto" w:fill="auto"/>
            <w:vAlign w:val="center"/>
          </w:tcPr>
          <w:p w14:paraId="7B6A8599" w14:textId="0D1C15BA" w:rsidR="002C7FC4" w:rsidRPr="00DB797A" w:rsidRDefault="002C7FC4" w:rsidP="00770F0C">
            <w:pPr>
              <w:autoSpaceDE w:val="0"/>
              <w:autoSpaceDN w:val="0"/>
              <w:adjustRightInd w:val="0"/>
              <w:jc w:val="left"/>
              <w:rPr>
                <w:rFonts w:ascii="UD デジタル 教科書体 NK-R" w:eastAsia="UD デジタル 教科書体 NK-R" w:cs="ＭＳゴシック"/>
                <w:kern w:val="0"/>
              </w:rPr>
            </w:pPr>
            <w:r w:rsidRPr="00DB797A">
              <w:rPr>
                <w:rFonts w:ascii="UD デジタル 教科書体 NK-R" w:eastAsia="UD デジタル 教科書体 NK-R" w:cs="ＭＳゴシック" w:hint="eastAsia"/>
                <w:color w:val="0070C0"/>
                <w:kern w:val="0"/>
              </w:rPr>
              <w:t>（例1）</w:t>
            </w:r>
            <w:r w:rsidRPr="00DB797A">
              <w:rPr>
                <w:rFonts w:ascii="UD デジタル 教科書体 NK-R" w:eastAsia="UD デジタル 教科書体 NK-R" w:cs="ＭＳゴシック" w:hint="eastAsia"/>
                <w:kern w:val="0"/>
              </w:rPr>
              <w:t>取扱い無し</w:t>
            </w:r>
          </w:p>
          <w:p w14:paraId="53E46559" w14:textId="77777777" w:rsidR="00CE51B3" w:rsidRPr="00DB797A" w:rsidRDefault="002C7FC4" w:rsidP="00770F0C">
            <w:pPr>
              <w:autoSpaceDE w:val="0"/>
              <w:autoSpaceDN w:val="0"/>
              <w:adjustRightInd w:val="0"/>
              <w:jc w:val="left"/>
              <w:rPr>
                <w:rFonts w:ascii="UD デジタル 教科書体 NK-R" w:eastAsia="UD デジタル 教科書体 NK-R" w:cs="ＭＳゴシック"/>
                <w:kern w:val="0"/>
              </w:rPr>
            </w:pPr>
            <w:r w:rsidRPr="00DB797A">
              <w:rPr>
                <w:rFonts w:ascii="UD デジタル 教科書体 NK-R" w:eastAsia="UD デジタル 教科書体 NK-R" w:cs="ＭＳゴシック" w:hint="eastAsia"/>
                <w:color w:val="0070C0"/>
                <w:kern w:val="0"/>
              </w:rPr>
              <w:t>（例2）</w:t>
            </w:r>
            <w:r w:rsidR="007A6E49" w:rsidRPr="00DB797A">
              <w:rPr>
                <w:rFonts w:ascii="UD デジタル 教科書体 NK-R" w:eastAsia="UD デジタル 教科書体 NK-R" w:cs="ＭＳゴシック" w:hint="eastAsia"/>
                <w:kern w:val="0"/>
              </w:rPr>
              <w:t>研究終了後廃棄</w:t>
            </w:r>
          </w:p>
          <w:p w14:paraId="62DA5836" w14:textId="6CFA00FE" w:rsidR="002C7FC4" w:rsidRPr="00DB797A" w:rsidDel="00770F0C" w:rsidRDefault="002C7FC4" w:rsidP="00770F0C">
            <w:pPr>
              <w:autoSpaceDE w:val="0"/>
              <w:autoSpaceDN w:val="0"/>
              <w:adjustRightInd w:val="0"/>
              <w:jc w:val="left"/>
              <w:rPr>
                <w:rFonts w:ascii="UD デジタル 教科書体 NK-R" w:eastAsia="UD デジタル 教科書体 NK-R" w:cs="ＭＳゴシック"/>
                <w:kern w:val="0"/>
              </w:rPr>
            </w:pPr>
            <w:r w:rsidRPr="00DB797A">
              <w:rPr>
                <w:rFonts w:ascii="UD デジタル 教科書体 NK-R" w:eastAsia="UD デジタル 教科書体 NK-R" w:cs="ＭＳゴシック" w:hint="eastAsia"/>
                <w:color w:val="0070C0"/>
                <w:kern w:val="0"/>
              </w:rPr>
              <w:t>（例3）</w:t>
            </w:r>
            <w:r w:rsidRPr="00DB797A">
              <w:rPr>
                <w:rFonts w:ascii="UD デジタル 教科書体 NK-R" w:eastAsia="UD デジタル 教科書体 NK-R" w:cs="ＭＳゴシック" w:hint="eastAsia"/>
                <w:kern w:val="0"/>
              </w:rPr>
              <w:t>永年保管</w:t>
            </w:r>
          </w:p>
        </w:tc>
      </w:tr>
      <w:tr w:rsidR="00CE51B3" w:rsidRPr="00DB797A" w14:paraId="0F18DBB3" w14:textId="77777777" w:rsidTr="00CE51B3">
        <w:tc>
          <w:tcPr>
            <w:tcW w:w="5070" w:type="dxa"/>
            <w:shd w:val="clear" w:color="auto" w:fill="auto"/>
            <w:vAlign w:val="center"/>
          </w:tcPr>
          <w:p w14:paraId="207CF8E4" w14:textId="060086BB" w:rsidR="00862125" w:rsidRPr="00DB797A" w:rsidRDefault="00862125" w:rsidP="006E3499">
            <w:pPr>
              <w:autoSpaceDE w:val="0"/>
              <w:autoSpaceDN w:val="0"/>
              <w:adjustRightInd w:val="0"/>
              <w:jc w:val="left"/>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（例）</w:t>
            </w:r>
          </w:p>
          <w:p w14:paraId="0B2842A8" w14:textId="77777777" w:rsidR="00CE51B3" w:rsidRPr="00DB797A" w:rsidRDefault="00CE51B3" w:rsidP="006E3499">
            <w:pPr>
              <w:autoSpaceDE w:val="0"/>
              <w:autoSpaceDN w:val="0"/>
              <w:adjustRightInd w:val="0"/>
              <w:jc w:val="left"/>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○研究に用いられる研究対象者情報（診療情報、検査データ、症例報告書等）</w:t>
            </w:r>
          </w:p>
          <w:p w14:paraId="2291CFB8" w14:textId="77777777" w:rsidR="00CE51B3" w:rsidRPr="00DB797A" w:rsidRDefault="00CE51B3" w:rsidP="00CE51B3">
            <w:pPr>
              <w:autoSpaceDE w:val="0"/>
              <w:autoSpaceDN w:val="0"/>
              <w:adjustRightInd w:val="0"/>
              <w:jc w:val="left"/>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○試料・情報の提供に関する記録、対応表</w:t>
            </w:r>
          </w:p>
          <w:p w14:paraId="4EDA9185" w14:textId="77777777" w:rsidR="00CE51B3" w:rsidRPr="00DB797A" w:rsidRDefault="00CE51B3" w:rsidP="006E3499">
            <w:pPr>
              <w:autoSpaceDE w:val="0"/>
              <w:autoSpaceDN w:val="0"/>
              <w:adjustRightInd w:val="0"/>
              <w:jc w:val="left"/>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 明朝" w:hint="eastAsia"/>
                <w:color w:val="000000"/>
                <w:kern w:val="0"/>
                <w:szCs w:val="22"/>
              </w:rPr>
              <w:t>○研究記録、手順書等</w:t>
            </w:r>
          </w:p>
        </w:tc>
        <w:tc>
          <w:tcPr>
            <w:tcW w:w="4536" w:type="dxa"/>
            <w:shd w:val="clear" w:color="auto" w:fill="auto"/>
            <w:vAlign w:val="center"/>
          </w:tcPr>
          <w:p w14:paraId="52D13889" w14:textId="77777777" w:rsidR="0092017C" w:rsidRPr="00DB797A" w:rsidRDefault="0092017C" w:rsidP="0092017C">
            <w:pPr>
              <w:autoSpaceDE w:val="0"/>
              <w:autoSpaceDN w:val="0"/>
              <w:adjustRightInd w:val="0"/>
              <w:jc w:val="left"/>
              <w:rPr>
                <w:rFonts w:ascii="UD デジタル 教科書体 NK-R" w:eastAsia="UD デジタル 教科書体 NK-R" w:hAnsi="ＭＳ 明朝" w:cs="ＭＳゴシック"/>
                <w:color w:val="0070C0"/>
                <w:kern w:val="0"/>
              </w:rPr>
            </w:pPr>
            <w:r w:rsidRPr="00DB797A">
              <w:rPr>
                <w:rFonts w:ascii="UD デジタル 教科書体 NK-R" w:eastAsia="UD デジタル 教科書体 NK-R" w:hAnsi="ＭＳ 明朝" w:cs="ＭＳゴシック" w:hint="eastAsia"/>
                <w:color w:val="0070C0"/>
                <w:kern w:val="0"/>
              </w:rPr>
              <w:t>（例）</w:t>
            </w:r>
          </w:p>
          <w:p w14:paraId="320D86B1" w14:textId="77777777" w:rsidR="00CE51B3" w:rsidRPr="00DB797A" w:rsidRDefault="00CE51B3" w:rsidP="00770F0C">
            <w:pPr>
              <w:autoSpaceDE w:val="0"/>
              <w:autoSpaceDN w:val="0"/>
              <w:adjustRightInd w:val="0"/>
              <w:jc w:val="left"/>
              <w:rPr>
                <w:rFonts w:ascii="UD デジタル 教科書体 NK-R" w:eastAsia="UD デジタル 教科書体 NK-R" w:cs="ＭＳゴシック"/>
                <w:kern w:val="0"/>
              </w:rPr>
            </w:pPr>
            <w:r w:rsidRPr="00DB797A">
              <w:rPr>
                <w:rFonts w:ascii="UD デジタル 教科書体 NK-R" w:eastAsia="UD デジタル 教科書体 NK-R" w:cs="ＭＳゴシック" w:hint="eastAsia"/>
                <w:kern w:val="0"/>
              </w:rPr>
              <w:t>研究終了日から5年／</w:t>
            </w:r>
            <w:r w:rsidR="00315FBD" w:rsidRPr="00DB797A">
              <w:rPr>
                <w:rFonts w:ascii="UD デジタル 教科書体 NK-R" w:eastAsia="UD デジタル 教科書体 NK-R" w:cs="ＭＳゴシック" w:hint="eastAsia"/>
                <w:kern w:val="0"/>
              </w:rPr>
              <w:t>結果公表日から3年</w:t>
            </w:r>
          </w:p>
          <w:p w14:paraId="4BF4F2F1" w14:textId="77777777" w:rsidR="00CE51B3" w:rsidRPr="00DB797A" w:rsidRDefault="00CE51B3" w:rsidP="00770F0C">
            <w:pPr>
              <w:autoSpaceDE w:val="0"/>
              <w:autoSpaceDN w:val="0"/>
              <w:adjustRightInd w:val="0"/>
              <w:jc w:val="left"/>
              <w:rPr>
                <w:rFonts w:ascii="UD デジタル 教科書体 NK-R" w:eastAsia="UD デジタル 教科書体 NK-R" w:cs="ＭＳ 明朝"/>
                <w:color w:val="000000"/>
                <w:kern w:val="0"/>
                <w:szCs w:val="22"/>
              </w:rPr>
            </w:pPr>
            <w:r w:rsidRPr="00DB797A">
              <w:rPr>
                <w:rFonts w:ascii="UD デジタル 教科書体 NK-R" w:eastAsia="UD デジタル 教科書体 NK-R" w:cs="ＭＳゴシック" w:hint="eastAsia"/>
                <w:kern w:val="0"/>
              </w:rPr>
              <w:t>（いずれか遅い日）</w:t>
            </w:r>
          </w:p>
        </w:tc>
      </w:tr>
    </w:tbl>
    <w:p w14:paraId="47B114D4" w14:textId="77777777" w:rsidR="00E41A27" w:rsidRPr="00DB797A" w:rsidRDefault="00E41A27" w:rsidP="00235766">
      <w:pPr>
        <w:autoSpaceDE w:val="0"/>
        <w:autoSpaceDN w:val="0"/>
        <w:adjustRightInd w:val="0"/>
        <w:rPr>
          <w:rFonts w:ascii="UD デジタル 教科書体 NK-R" w:eastAsia="UD デジタル 教科書体 NK-R" w:cs="ＭＳ 明朝"/>
          <w:color w:val="000000"/>
          <w:kern w:val="0"/>
          <w:szCs w:val="22"/>
        </w:rPr>
      </w:pPr>
    </w:p>
    <w:p w14:paraId="6F78E8B2" w14:textId="2EC438A3" w:rsidR="00CE6DEB" w:rsidRPr="00DB797A" w:rsidRDefault="00CE6DEB" w:rsidP="00235766">
      <w:pPr>
        <w:pStyle w:val="afa"/>
        <w:snapToGrid w:val="0"/>
        <w:rPr>
          <w:rFonts w:ascii="UD デジタル 教科書体 NK-R" w:eastAsia="UD デジタル 教科書体 NK-R"/>
          <w:color w:val="0070C0"/>
          <w:sz w:val="22"/>
          <w:szCs w:val="22"/>
        </w:rPr>
      </w:pPr>
      <w:r w:rsidRPr="00DB797A">
        <w:rPr>
          <w:rFonts w:ascii="UD デジタル 教科書体 NK-R" w:eastAsia="UD デジタル 教科書体 NK-R" w:hint="eastAsia"/>
          <w:color w:val="0070C0"/>
          <w:sz w:val="22"/>
          <w:szCs w:val="22"/>
        </w:rPr>
        <w:t>・遺伝子解析研究の場合、以下の事項について該当項目を選択する。</w:t>
      </w:r>
    </w:p>
    <w:p w14:paraId="0C83F325" w14:textId="38BD9012" w:rsidR="00CE6DEB" w:rsidRPr="00DB797A" w:rsidRDefault="00CE6DEB" w:rsidP="00235766">
      <w:pPr>
        <w:pStyle w:val="afa"/>
        <w:snapToGrid w:val="0"/>
        <w:rPr>
          <w:rFonts w:ascii="UD デジタル 教科書体 NK-R" w:eastAsia="UD デジタル 教科書体 NK-R"/>
          <w:color w:val="0070C0"/>
          <w:sz w:val="22"/>
          <w:szCs w:val="22"/>
        </w:rPr>
      </w:pPr>
      <w:r w:rsidRPr="00DB797A">
        <w:rPr>
          <w:rFonts w:ascii="UD デジタル 教科書体 NK-R" w:eastAsia="UD デジタル 教科書体 NK-R" w:hint="eastAsia"/>
          <w:color w:val="0070C0"/>
          <w:sz w:val="22"/>
          <w:szCs w:val="22"/>
        </w:rPr>
        <w:t>・遺伝子解析研究でない場合は以下の事項は削除する。</w:t>
      </w:r>
    </w:p>
    <w:p w14:paraId="3D139D4C" w14:textId="77777777" w:rsidR="00CE6DEB" w:rsidRPr="00DB797A" w:rsidRDefault="00CE6DEB" w:rsidP="00235766">
      <w:pPr>
        <w:autoSpaceDE w:val="0"/>
        <w:autoSpaceDN w:val="0"/>
        <w:adjustRightInd w:val="0"/>
        <w:rPr>
          <w:rFonts w:ascii="UD デジタル 教科書体 NK-R" w:eastAsia="UD デジタル 教科書体 NK-R" w:cs="ＭＳ 明朝"/>
          <w:color w:val="000000"/>
          <w:kern w:val="0"/>
          <w:szCs w:val="22"/>
        </w:rPr>
      </w:pPr>
    </w:p>
    <w:p w14:paraId="348631B2" w14:textId="5B4CC79F" w:rsidR="00D01F47" w:rsidRPr="00DB797A" w:rsidRDefault="00D01F47" w:rsidP="00235766">
      <w:pPr>
        <w:autoSpaceDE w:val="0"/>
        <w:autoSpaceDN w:val="0"/>
        <w:adjustRightInd w:val="0"/>
        <w:rPr>
          <w:rFonts w:ascii="UD デジタル 教科書体 NK-R" w:eastAsia="UD デジタル 教科書体 NK-R" w:cs="ＭＳ 明朝"/>
          <w:b/>
          <w:color w:val="000000"/>
          <w:kern w:val="0"/>
          <w:szCs w:val="22"/>
        </w:rPr>
      </w:pPr>
      <w:r w:rsidRPr="00DB797A">
        <w:rPr>
          <w:rFonts w:ascii="UD デジタル 教科書体 NK-R" w:eastAsia="UD デジタル 教科書体 NK-R" w:cs="ＭＳ 明朝" w:hint="eastAsia"/>
          <w:b/>
          <w:color w:val="000000"/>
          <w:kern w:val="0"/>
          <w:szCs w:val="22"/>
        </w:rPr>
        <w:t>試料の</w:t>
      </w:r>
      <w:r w:rsidR="0030445E" w:rsidRPr="00DB797A">
        <w:rPr>
          <w:rFonts w:ascii="UD デジタル 教科書体 NK-R" w:eastAsia="UD デジタル 教科書体 NK-R" w:cs="ＭＳ 明朝" w:hint="eastAsia"/>
          <w:b/>
          <w:color w:val="000000"/>
          <w:kern w:val="0"/>
          <w:szCs w:val="22"/>
        </w:rPr>
        <w:t>保管</w:t>
      </w:r>
    </w:p>
    <w:p w14:paraId="1B2D3F46" w14:textId="10CA14AB" w:rsidR="00CE6DEB" w:rsidRPr="00DB797A" w:rsidRDefault="00CE6DEB" w:rsidP="00235766">
      <w:pPr>
        <w:autoSpaceDE w:val="0"/>
        <w:autoSpaceDN w:val="0"/>
        <w:adjustRightInd w:val="0"/>
        <w:rPr>
          <w:rFonts w:ascii="UD デジタル 教科書体 NK-R" w:eastAsia="UD デジタル 教科書体 NK-R" w:cs="ＭＳ 明朝"/>
          <w:b/>
          <w:color w:val="000000"/>
          <w:kern w:val="0"/>
          <w:szCs w:val="22"/>
        </w:rPr>
      </w:pPr>
      <w:r w:rsidRPr="00DB797A">
        <w:rPr>
          <w:rFonts w:ascii="UD デジタル 教科書体 NK-R" w:eastAsia="UD デジタル 教科書体 NK-R" w:cs="ＭＳ 明朝" w:hint="eastAsia"/>
          <w:b/>
          <w:color w:val="000000"/>
          <w:kern w:val="0"/>
          <w:szCs w:val="22"/>
        </w:rPr>
        <w:t>1.　実施期間中、試料をどこで</w:t>
      </w:r>
      <w:r w:rsidR="00F622A4" w:rsidRPr="00DB797A">
        <w:rPr>
          <w:rFonts w:ascii="UD デジタル 教科書体 NK-R" w:eastAsia="UD デジタル 教科書体 NK-R" w:cs="ＭＳ 明朝" w:hint="eastAsia"/>
          <w:b/>
          <w:color w:val="000000"/>
          <w:kern w:val="0"/>
          <w:szCs w:val="22"/>
        </w:rPr>
        <w:t>保管</w:t>
      </w:r>
      <w:r w:rsidRPr="00DB797A">
        <w:rPr>
          <w:rFonts w:ascii="UD デジタル 教科書体 NK-R" w:eastAsia="UD デジタル 教科書体 NK-R" w:cs="ＭＳ 明朝" w:hint="eastAsia"/>
          <w:b/>
          <w:color w:val="000000"/>
          <w:kern w:val="0"/>
          <w:szCs w:val="22"/>
        </w:rPr>
        <w:t>するか？</w:t>
      </w:r>
    </w:p>
    <w:p w14:paraId="60150AA7" w14:textId="42B464BA" w:rsidR="00224EF6"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921988286"/>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（１）</w:t>
      </w:r>
      <w:r w:rsidR="00CE6DEB" w:rsidRPr="00DB797A">
        <w:rPr>
          <w:rFonts w:ascii="UD デジタル 教科書体 NK-R" w:eastAsia="UD デジタル 教科書体 NK-R" w:cs="ＭＳ 明朝" w:hint="eastAsia"/>
          <w:b/>
          <w:color w:val="000000"/>
          <w:kern w:val="0"/>
          <w:szCs w:val="22"/>
        </w:rPr>
        <w:t>当機関内で</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する</w:t>
      </w:r>
    </w:p>
    <w:p w14:paraId="073D1910" w14:textId="351526FC" w:rsidR="00224EF6"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756587178"/>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（２）</w:t>
      </w:r>
      <w:r w:rsidR="00CE6DEB" w:rsidRPr="00DB797A">
        <w:rPr>
          <w:rFonts w:ascii="UD デジタル 教科書体 NK-R" w:eastAsia="UD デジタル 教科書体 NK-R" w:cs="ＭＳ 明朝" w:hint="eastAsia"/>
          <w:b/>
          <w:color w:val="000000"/>
          <w:kern w:val="0"/>
          <w:szCs w:val="22"/>
        </w:rPr>
        <w:t>共同研究機関内で</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する</w:t>
      </w:r>
    </w:p>
    <w:p w14:paraId="488D68EA" w14:textId="77A7FF81" w:rsidR="00EA170B" w:rsidRPr="00DB797A" w:rsidRDefault="00EA170B" w:rsidP="00235766">
      <w:pPr>
        <w:autoSpaceDE w:val="0"/>
        <w:autoSpaceDN w:val="0"/>
        <w:adjustRightInd w:val="0"/>
        <w:ind w:leftChars="100" w:left="216"/>
        <w:rPr>
          <w:rFonts w:ascii="UD デジタル 教科書体 NK-R" w:eastAsia="UD デジタル 教科書体 NK-R" w:cs="ＭＳ 明朝"/>
          <w:b/>
          <w:color w:val="000000"/>
          <w:kern w:val="0"/>
          <w:szCs w:val="22"/>
        </w:rPr>
      </w:pPr>
      <w:r w:rsidRPr="00DB797A">
        <w:rPr>
          <w:rFonts w:ascii="UD デジタル 教科書体 NK-R" w:eastAsia="UD デジタル 教科書体 NK-R" w:cs="ＭＳ 明朝" w:hint="eastAsia"/>
          <w:b/>
          <w:color w:val="000000"/>
          <w:kern w:val="0"/>
          <w:szCs w:val="22"/>
        </w:rPr>
        <w:t xml:space="preserve">　　（研究機関名：　　　　　）</w:t>
      </w:r>
    </w:p>
    <w:p w14:paraId="31E13074" w14:textId="08500B59" w:rsidR="00CE6DEB"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427615986"/>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（３）</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しない</w:t>
      </w:r>
    </w:p>
    <w:p w14:paraId="57EB3C62" w14:textId="35F0129E" w:rsidR="00CE6DEB" w:rsidRPr="00DB797A" w:rsidRDefault="00EA170B" w:rsidP="00235766">
      <w:pPr>
        <w:autoSpaceDE w:val="0"/>
        <w:autoSpaceDN w:val="0"/>
        <w:adjustRightInd w:val="0"/>
        <w:rPr>
          <w:rFonts w:ascii="UD デジタル 教科書体 NK-R" w:eastAsia="UD デジタル 教科書体 NK-R" w:cs="ＭＳ 明朝"/>
          <w:b/>
          <w:color w:val="000000"/>
          <w:kern w:val="0"/>
          <w:szCs w:val="22"/>
        </w:rPr>
      </w:pPr>
      <w:r w:rsidRPr="00DB797A">
        <w:rPr>
          <w:rFonts w:ascii="UD デジタル 教科書体 NK-R" w:eastAsia="UD デジタル 教科書体 NK-R" w:cs="ＭＳ 明朝" w:hint="eastAsia"/>
          <w:b/>
          <w:color w:val="000000"/>
          <w:kern w:val="0"/>
          <w:szCs w:val="22"/>
        </w:rPr>
        <w:t>2</w:t>
      </w:r>
      <w:r w:rsidR="00CE6DEB" w:rsidRPr="00DB797A">
        <w:rPr>
          <w:rFonts w:ascii="UD デジタル 教科書体 NK-R" w:eastAsia="UD デジタル 教科書体 NK-R" w:cs="ＭＳ 明朝" w:hint="eastAsia"/>
          <w:b/>
          <w:color w:val="000000"/>
          <w:kern w:val="0"/>
          <w:szCs w:val="22"/>
        </w:rPr>
        <w:t>.　1で</w:t>
      </w:r>
      <w:r w:rsidRPr="00DB797A">
        <w:rPr>
          <w:rFonts w:ascii="UD デジタル 教科書体 NK-R" w:eastAsia="UD デジタル 教科書体 NK-R" w:cs="ＭＳ 明朝" w:hint="eastAsia"/>
          <w:b/>
          <w:color w:val="000000"/>
          <w:kern w:val="0"/>
          <w:szCs w:val="22"/>
        </w:rPr>
        <w:t>（１）</w:t>
      </w:r>
      <w:r w:rsidR="00CE6DEB" w:rsidRPr="00DB797A">
        <w:rPr>
          <w:rFonts w:ascii="UD デジタル 教科書体 NK-R" w:eastAsia="UD デジタル 教科書体 NK-R" w:cs="ＭＳ 明朝" w:hint="eastAsia"/>
          <w:b/>
          <w:color w:val="000000"/>
          <w:kern w:val="0"/>
          <w:szCs w:val="22"/>
        </w:rPr>
        <w:t>あるいは</w:t>
      </w:r>
      <w:r w:rsidRPr="00DB797A">
        <w:rPr>
          <w:rFonts w:ascii="UD デジタル 教科書体 NK-R" w:eastAsia="UD デジタル 教科書体 NK-R" w:cs="ＭＳ 明朝" w:hint="eastAsia"/>
          <w:b/>
          <w:color w:val="000000"/>
          <w:kern w:val="0"/>
          <w:szCs w:val="22"/>
        </w:rPr>
        <w:t>（２）</w:t>
      </w:r>
      <w:r w:rsidR="00CE6DEB" w:rsidRPr="00DB797A">
        <w:rPr>
          <w:rFonts w:ascii="UD デジタル 教科書体 NK-R" w:eastAsia="UD デジタル 教科書体 NK-R" w:cs="ＭＳ 明朝" w:hint="eastAsia"/>
          <w:b/>
          <w:color w:val="000000"/>
          <w:kern w:val="0"/>
          <w:szCs w:val="22"/>
        </w:rPr>
        <w:t>の時、試料</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の方法</w:t>
      </w:r>
    </w:p>
    <w:p w14:paraId="1853AA8C" w14:textId="0D6A5F49" w:rsidR="00224EF6"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973180277"/>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（１）</w:t>
      </w:r>
      <w:r w:rsidR="00CE6DEB" w:rsidRPr="00DB797A">
        <w:rPr>
          <w:rFonts w:ascii="UD デジタル 教科書体 NK-R" w:eastAsia="UD デジタル 教科書体 NK-R" w:cs="ＭＳ 明朝" w:hint="eastAsia"/>
          <w:b/>
          <w:color w:val="000000"/>
          <w:kern w:val="0"/>
          <w:szCs w:val="22"/>
        </w:rPr>
        <w:t>血液、組織のまま</w:t>
      </w:r>
      <w:r w:rsidR="00F622A4" w:rsidRPr="00DB797A">
        <w:rPr>
          <w:rFonts w:ascii="UD デジタル 教科書体 NK-R" w:eastAsia="UD デジタル 教科書体 NK-R" w:cs="ＭＳ 明朝" w:hint="eastAsia"/>
          <w:b/>
          <w:color w:val="000000"/>
          <w:kern w:val="0"/>
          <w:szCs w:val="22"/>
        </w:rPr>
        <w:t>保管</w:t>
      </w:r>
    </w:p>
    <w:p w14:paraId="2B92D6F3" w14:textId="25578748" w:rsidR="00224EF6"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977367818"/>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（２）</w:t>
      </w:r>
      <w:r w:rsidR="00CE6DEB" w:rsidRPr="00DB797A">
        <w:rPr>
          <w:rFonts w:ascii="UD デジタル 教科書体 NK-R" w:eastAsia="UD デジタル 教科書体 NK-R" w:cs="ＭＳ 明朝" w:hint="eastAsia"/>
          <w:b/>
          <w:color w:val="000000"/>
          <w:kern w:val="0"/>
          <w:szCs w:val="22"/>
        </w:rPr>
        <w:t>核酸を抽出して</w:t>
      </w:r>
      <w:r w:rsidR="00F622A4" w:rsidRPr="00DB797A">
        <w:rPr>
          <w:rFonts w:ascii="UD デジタル 教科書体 NK-R" w:eastAsia="UD デジタル 教科書体 NK-R" w:cs="ＭＳ 明朝" w:hint="eastAsia"/>
          <w:b/>
          <w:color w:val="000000"/>
          <w:kern w:val="0"/>
          <w:szCs w:val="22"/>
        </w:rPr>
        <w:t>保管</w:t>
      </w:r>
    </w:p>
    <w:p w14:paraId="76786EB0" w14:textId="29DAA4E1" w:rsidR="00CE6DEB"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139990157"/>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（３）</w:t>
      </w:r>
      <w:r w:rsidR="00CE6DEB" w:rsidRPr="00DB797A">
        <w:rPr>
          <w:rFonts w:ascii="UD デジタル 教科書体 NK-R" w:eastAsia="UD デジタル 教科書体 NK-R" w:cs="ＭＳ 明朝" w:hint="eastAsia"/>
          <w:b/>
          <w:color w:val="000000"/>
          <w:kern w:val="0"/>
          <w:szCs w:val="22"/>
        </w:rPr>
        <w:t>その他（　　　）</w:t>
      </w:r>
    </w:p>
    <w:p w14:paraId="1DB5F4BF" w14:textId="6E462DF3" w:rsidR="00CE6DEB" w:rsidRPr="00DB797A" w:rsidRDefault="00EA170B" w:rsidP="00235766">
      <w:pPr>
        <w:autoSpaceDE w:val="0"/>
        <w:autoSpaceDN w:val="0"/>
        <w:adjustRightInd w:val="0"/>
        <w:rPr>
          <w:rFonts w:ascii="UD デジタル 教科書体 NK-R" w:eastAsia="UD デジタル 教科書体 NK-R" w:cs="ＭＳ 明朝"/>
          <w:b/>
          <w:color w:val="000000"/>
          <w:kern w:val="0"/>
          <w:szCs w:val="22"/>
        </w:rPr>
      </w:pPr>
      <w:r w:rsidRPr="00DB797A">
        <w:rPr>
          <w:rFonts w:ascii="UD デジタル 教科書体 NK-R" w:eastAsia="UD デジタル 教科書体 NK-R" w:cs="ＭＳ 明朝" w:hint="eastAsia"/>
          <w:b/>
          <w:color w:val="000000"/>
          <w:kern w:val="0"/>
          <w:szCs w:val="22"/>
        </w:rPr>
        <w:t>3</w:t>
      </w:r>
      <w:r w:rsidR="00CE6DEB" w:rsidRPr="00DB797A">
        <w:rPr>
          <w:rFonts w:ascii="UD デジタル 教科書体 NK-R" w:eastAsia="UD デジタル 教科書体 NK-R" w:cs="ＭＳ 明朝" w:hint="eastAsia"/>
          <w:b/>
          <w:color w:val="000000"/>
          <w:kern w:val="0"/>
          <w:szCs w:val="22"/>
        </w:rPr>
        <w:t xml:space="preserve">.　</w:t>
      </w:r>
      <w:r w:rsidR="00CE6DEB" w:rsidRPr="00DB797A">
        <w:rPr>
          <w:rFonts w:ascii="UD デジタル 教科書体 NK-R" w:eastAsia="UD デジタル 教科書体 NK-R" w:cs="ＭＳ 明朝" w:hint="eastAsia"/>
          <w:b/>
          <w:color w:val="000000"/>
          <w:kern w:val="0"/>
          <w:szCs w:val="22"/>
          <w:u w:val="single"/>
        </w:rPr>
        <w:t>1で</w:t>
      </w:r>
      <w:r w:rsidRPr="00DB797A">
        <w:rPr>
          <w:rFonts w:ascii="UD デジタル 教科書体 NK-R" w:eastAsia="UD デジタル 教科書体 NK-R" w:cs="ＭＳ 明朝" w:hint="eastAsia"/>
          <w:b/>
          <w:color w:val="000000"/>
          <w:kern w:val="0"/>
          <w:szCs w:val="22"/>
          <w:u w:val="single"/>
        </w:rPr>
        <w:t>（１）</w:t>
      </w:r>
      <w:r w:rsidR="00CE6DEB" w:rsidRPr="00DB797A">
        <w:rPr>
          <w:rFonts w:ascii="UD デジタル 教科書体 NK-R" w:eastAsia="UD デジタル 教科書体 NK-R" w:cs="ＭＳ 明朝" w:hint="eastAsia"/>
          <w:b/>
          <w:color w:val="000000"/>
          <w:kern w:val="0"/>
          <w:szCs w:val="22"/>
          <w:u w:val="single"/>
        </w:rPr>
        <w:t>の場合</w:t>
      </w:r>
      <w:r w:rsidR="00CE6DEB" w:rsidRPr="00DB797A">
        <w:rPr>
          <w:rFonts w:ascii="UD デジタル 教科書体 NK-R" w:eastAsia="UD デジタル 教科書体 NK-R" w:cs="ＭＳ 明朝" w:hint="eastAsia"/>
          <w:b/>
          <w:color w:val="000000"/>
          <w:kern w:val="0"/>
          <w:szCs w:val="22"/>
        </w:rPr>
        <w:t>、試料の</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期間が過ぎた場合</w:t>
      </w:r>
      <w:r w:rsidR="008C578F" w:rsidRPr="00DB797A">
        <w:rPr>
          <w:rFonts w:ascii="UD デジタル 教科書体 NK-R" w:eastAsia="UD デジタル 教科書体 NK-R" w:cs="ＭＳ 明朝" w:hint="eastAsia"/>
          <w:b/>
          <w:color w:val="000000"/>
          <w:kern w:val="0"/>
          <w:szCs w:val="22"/>
        </w:rPr>
        <w:t>又は</w:t>
      </w:r>
      <w:r w:rsidR="00CE6DEB" w:rsidRPr="00DB797A">
        <w:rPr>
          <w:rFonts w:ascii="UD デジタル 教科書体 NK-R" w:eastAsia="UD デジタル 教科書体 NK-R" w:cs="ＭＳ 明朝" w:hint="eastAsia"/>
          <w:b/>
          <w:color w:val="000000"/>
          <w:kern w:val="0"/>
          <w:szCs w:val="22"/>
        </w:rPr>
        <w:t>当研究実施期間後、試料を当該機関内に</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するか？</w:t>
      </w:r>
    </w:p>
    <w:p w14:paraId="4458D173" w14:textId="1186C708" w:rsidR="00224EF6"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980580052"/>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（１）</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する（試料提供者又は代諾者の同意を条件とする）</w:t>
      </w:r>
    </w:p>
    <w:p w14:paraId="171EBBA3" w14:textId="7519CFF1" w:rsidR="00EA170B" w:rsidRPr="00DB797A" w:rsidRDefault="00384B11" w:rsidP="00235766">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673217196"/>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①血液、組織のまま</w:t>
      </w:r>
      <w:r w:rsidR="00F622A4" w:rsidRPr="00DB797A">
        <w:rPr>
          <w:rFonts w:ascii="UD デジタル 教科書体 NK-R" w:eastAsia="UD デジタル 教科書体 NK-R" w:cs="ＭＳ 明朝" w:hint="eastAsia"/>
          <w:b/>
          <w:color w:val="000000"/>
          <w:kern w:val="0"/>
          <w:szCs w:val="22"/>
        </w:rPr>
        <w:t>保管</w:t>
      </w:r>
    </w:p>
    <w:p w14:paraId="11110D5F" w14:textId="426DF806" w:rsidR="00EA170B" w:rsidRPr="00DB797A" w:rsidRDefault="00384B11" w:rsidP="00235766">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462848444"/>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②核酸を抽出して</w:t>
      </w:r>
      <w:r w:rsidR="00F622A4" w:rsidRPr="00DB797A">
        <w:rPr>
          <w:rFonts w:ascii="UD デジタル 教科書体 NK-R" w:eastAsia="UD デジタル 教科書体 NK-R" w:cs="ＭＳ 明朝" w:hint="eastAsia"/>
          <w:b/>
          <w:color w:val="000000"/>
          <w:kern w:val="0"/>
          <w:szCs w:val="22"/>
        </w:rPr>
        <w:t>保管</w:t>
      </w:r>
    </w:p>
    <w:p w14:paraId="563AAEFB" w14:textId="6D6D05CC" w:rsidR="00EA170B" w:rsidRPr="00DB797A" w:rsidRDefault="00384B11" w:rsidP="00235766">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45998252"/>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③その他（　　　）</w:t>
      </w:r>
    </w:p>
    <w:p w14:paraId="0214E118" w14:textId="5ACC29A6" w:rsidR="008A75B3" w:rsidRPr="00DB797A" w:rsidRDefault="00384B11" w:rsidP="00235766">
      <w:pPr>
        <w:autoSpaceDE w:val="0"/>
        <w:autoSpaceDN w:val="0"/>
        <w:adjustRightInd w:val="0"/>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57302214"/>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（２）</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しない</w:t>
      </w:r>
    </w:p>
    <w:p w14:paraId="44A50CD8" w14:textId="3D6387E1" w:rsidR="00CE6DEB" w:rsidRPr="00DB797A" w:rsidRDefault="00EA170B" w:rsidP="00235766">
      <w:pPr>
        <w:autoSpaceDE w:val="0"/>
        <w:autoSpaceDN w:val="0"/>
        <w:adjustRightInd w:val="0"/>
        <w:rPr>
          <w:rFonts w:ascii="UD デジタル 教科書体 NK-R" w:eastAsia="UD デジタル 教科書体 NK-R" w:cs="ＭＳ 明朝"/>
          <w:b/>
          <w:color w:val="000000"/>
          <w:kern w:val="0"/>
          <w:szCs w:val="22"/>
        </w:rPr>
      </w:pPr>
      <w:r w:rsidRPr="00DB797A">
        <w:rPr>
          <w:rFonts w:ascii="UD デジタル 教科書体 NK-R" w:eastAsia="UD デジタル 教科書体 NK-R" w:cs="ＭＳ 明朝" w:hint="eastAsia"/>
          <w:b/>
          <w:color w:val="000000"/>
          <w:kern w:val="0"/>
          <w:szCs w:val="22"/>
        </w:rPr>
        <w:t>4</w:t>
      </w:r>
      <w:r w:rsidR="00CE6DEB" w:rsidRPr="00DB797A">
        <w:rPr>
          <w:rFonts w:ascii="UD デジタル 教科書体 NK-R" w:eastAsia="UD デジタル 教科書体 NK-R" w:cs="ＭＳ 明朝" w:hint="eastAsia"/>
          <w:b/>
          <w:color w:val="000000"/>
          <w:kern w:val="0"/>
          <w:szCs w:val="22"/>
        </w:rPr>
        <w:t xml:space="preserve">.　</w:t>
      </w:r>
      <w:r w:rsidR="00CE6DEB" w:rsidRPr="00DB797A">
        <w:rPr>
          <w:rFonts w:ascii="UD デジタル 教科書体 NK-R" w:eastAsia="UD デジタル 教科書体 NK-R" w:cs="ＭＳ 明朝" w:hint="eastAsia"/>
          <w:b/>
          <w:color w:val="000000"/>
          <w:kern w:val="0"/>
          <w:szCs w:val="22"/>
          <w:u w:val="single"/>
        </w:rPr>
        <w:t>1で</w:t>
      </w:r>
      <w:r w:rsidRPr="00DB797A">
        <w:rPr>
          <w:rFonts w:ascii="UD デジタル 教科書体 NK-R" w:eastAsia="UD デジタル 教科書体 NK-R" w:cs="ＭＳ 明朝" w:hint="eastAsia"/>
          <w:b/>
          <w:color w:val="000000"/>
          <w:kern w:val="0"/>
          <w:szCs w:val="22"/>
          <w:u w:val="single"/>
        </w:rPr>
        <w:t>（２）</w:t>
      </w:r>
      <w:r w:rsidR="00CE6DEB" w:rsidRPr="00DB797A">
        <w:rPr>
          <w:rFonts w:ascii="UD デジタル 教科書体 NK-R" w:eastAsia="UD デジタル 教科書体 NK-R" w:cs="ＭＳ 明朝" w:hint="eastAsia"/>
          <w:b/>
          <w:color w:val="000000"/>
          <w:kern w:val="0"/>
          <w:szCs w:val="22"/>
          <w:u w:val="single"/>
        </w:rPr>
        <w:t>の場合</w:t>
      </w:r>
      <w:r w:rsidR="00CE6DEB" w:rsidRPr="00DB797A">
        <w:rPr>
          <w:rFonts w:ascii="UD デジタル 教科書体 NK-R" w:eastAsia="UD デジタル 教科書体 NK-R" w:cs="ＭＳ 明朝" w:hint="eastAsia"/>
          <w:b/>
          <w:color w:val="000000"/>
          <w:kern w:val="0"/>
          <w:szCs w:val="22"/>
        </w:rPr>
        <w:t>、試料の</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期間が過ぎた場合、試料・情報を共同研究機関に</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するか？</w:t>
      </w:r>
    </w:p>
    <w:p w14:paraId="19D4AE54" w14:textId="16C1CA7D" w:rsidR="00224EF6"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225726572"/>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（１）</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する（試料提供者又は代諾者の同意を条件とする）</w:t>
      </w:r>
    </w:p>
    <w:p w14:paraId="470F92E5" w14:textId="097178CA" w:rsidR="00EA170B" w:rsidRPr="00DB797A" w:rsidRDefault="00384B11" w:rsidP="00235766">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023316407"/>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①血液、組織のまま</w:t>
      </w:r>
      <w:r w:rsidR="00F622A4" w:rsidRPr="00DB797A">
        <w:rPr>
          <w:rFonts w:ascii="UD デジタル 教科書体 NK-R" w:eastAsia="UD デジタル 教科書体 NK-R" w:cs="ＭＳ 明朝" w:hint="eastAsia"/>
          <w:b/>
          <w:color w:val="000000"/>
          <w:kern w:val="0"/>
          <w:szCs w:val="22"/>
        </w:rPr>
        <w:t>保管</w:t>
      </w:r>
    </w:p>
    <w:p w14:paraId="3B8347EA" w14:textId="59FD14EF" w:rsidR="00EA170B" w:rsidRPr="00DB797A" w:rsidRDefault="00384B11" w:rsidP="00235766">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462797002"/>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②核酸を抽出して</w:t>
      </w:r>
      <w:r w:rsidR="00F622A4" w:rsidRPr="00DB797A">
        <w:rPr>
          <w:rFonts w:ascii="UD デジタル 教科書体 NK-R" w:eastAsia="UD デジタル 教科書体 NK-R" w:cs="ＭＳ 明朝" w:hint="eastAsia"/>
          <w:b/>
          <w:color w:val="000000"/>
          <w:kern w:val="0"/>
          <w:szCs w:val="22"/>
        </w:rPr>
        <w:t>保管</w:t>
      </w:r>
    </w:p>
    <w:p w14:paraId="4EEC7E4A" w14:textId="1B0491A7" w:rsidR="00EA170B" w:rsidRPr="00DB797A" w:rsidRDefault="00384B11" w:rsidP="00235766">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055043942"/>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③その他（　　　）</w:t>
      </w:r>
    </w:p>
    <w:p w14:paraId="0AEA93B6" w14:textId="0B6BEE82" w:rsidR="00CE6DEB" w:rsidRPr="00DB797A" w:rsidRDefault="00384B11" w:rsidP="00235766">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626703554"/>
          <w14:checkbox>
            <w14:checked w14:val="0"/>
            <w14:checkedState w14:val="2612" w14:font="ＭＳ ゴシック"/>
            <w14:uncheckedState w14:val="2610" w14:font="ＭＳ ゴシック"/>
          </w14:checkbox>
        </w:sdtPr>
        <w:sdtEndPr/>
        <w:sdtContent>
          <w:r w:rsidR="00781682">
            <w:rPr>
              <w:rFonts w:ascii="ＭＳ ゴシック" w:eastAsia="ＭＳ ゴシック" w:hAnsi="ＭＳ ゴシック" w:cs="ＭＳ 明朝" w:hint="eastAsia"/>
              <w:b/>
              <w:color w:val="000000"/>
              <w:kern w:val="0"/>
              <w:szCs w:val="22"/>
            </w:rPr>
            <w:t>☐</w:t>
          </w:r>
        </w:sdtContent>
      </w:sdt>
      <w:r w:rsidR="00EA170B" w:rsidRPr="00DB797A">
        <w:rPr>
          <w:rFonts w:ascii="UD デジタル 教科書体 NK-R" w:eastAsia="UD デジタル 教科書体 NK-R" w:cs="ＭＳ 明朝" w:hint="eastAsia"/>
          <w:b/>
          <w:color w:val="000000"/>
          <w:kern w:val="0"/>
          <w:szCs w:val="22"/>
        </w:rPr>
        <w:t>２）</w:t>
      </w:r>
      <w:r w:rsidR="00F622A4" w:rsidRPr="00DB797A">
        <w:rPr>
          <w:rFonts w:ascii="UD デジタル 教科書体 NK-R" w:eastAsia="UD デジタル 教科書体 NK-R" w:cs="ＭＳ 明朝" w:hint="eastAsia"/>
          <w:b/>
          <w:color w:val="000000"/>
          <w:kern w:val="0"/>
          <w:szCs w:val="22"/>
        </w:rPr>
        <w:t>保管</w:t>
      </w:r>
      <w:r w:rsidR="00CE6DEB" w:rsidRPr="00DB797A">
        <w:rPr>
          <w:rFonts w:ascii="UD デジタル 教科書体 NK-R" w:eastAsia="UD デジタル 教科書体 NK-R" w:cs="ＭＳ 明朝" w:hint="eastAsia"/>
          <w:b/>
          <w:color w:val="000000"/>
          <w:kern w:val="0"/>
          <w:szCs w:val="22"/>
        </w:rPr>
        <w:t>しない</w:t>
      </w:r>
    </w:p>
    <w:p w14:paraId="506FA292" w14:textId="77777777" w:rsidR="00067695" w:rsidRPr="00DB797A" w:rsidRDefault="00067695" w:rsidP="00235766">
      <w:pPr>
        <w:autoSpaceDE w:val="0"/>
        <w:autoSpaceDN w:val="0"/>
        <w:adjustRightInd w:val="0"/>
        <w:rPr>
          <w:rFonts w:ascii="UD デジタル 教科書体 NK-R" w:eastAsia="UD デジタル 教科書体 NK-R" w:cs="ＭＳ 明朝"/>
          <w:color w:val="000000"/>
          <w:kern w:val="0"/>
          <w:szCs w:val="22"/>
        </w:rPr>
      </w:pPr>
    </w:p>
    <w:p w14:paraId="65BCA895" w14:textId="77777777" w:rsidR="00E41A27" w:rsidRPr="00DB797A" w:rsidRDefault="00E41A27" w:rsidP="007114A3">
      <w:pPr>
        <w:pStyle w:val="2"/>
        <w:rPr>
          <w:rFonts w:ascii="UD デジタル 教科書体 NK-R" w:eastAsia="UD デジタル 教科書体 NK-R"/>
        </w:rPr>
      </w:pPr>
      <w:bookmarkStart w:id="713" w:name="_Toc411947369"/>
      <w:bookmarkStart w:id="714" w:name="_Toc132811597"/>
      <w:r w:rsidRPr="00DB797A">
        <w:rPr>
          <w:rFonts w:ascii="UD デジタル 教科書体 NK-R" w:eastAsia="UD デジタル 教科書体 NK-R" w:hint="eastAsia"/>
        </w:rPr>
        <w:t>廃棄</w:t>
      </w:r>
      <w:bookmarkEnd w:id="713"/>
      <w:bookmarkEnd w:id="714"/>
    </w:p>
    <w:p w14:paraId="1F19670A" w14:textId="28676E57" w:rsidR="00C273C3" w:rsidRPr="00DB797A" w:rsidRDefault="00C273C3" w:rsidP="00BC23E8">
      <w:pPr>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・試料及び情報等についてそれぞれ記載する（取扱いがあって、永年保管ではない場合）。</w:t>
      </w:r>
    </w:p>
    <w:p w14:paraId="7BCAE1F7" w14:textId="2202D730" w:rsidR="00D829DD" w:rsidRPr="00DB797A" w:rsidRDefault="008C2756" w:rsidP="00BC23E8">
      <w:pPr>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w:t>
      </w:r>
      <w:r w:rsidR="00D829DD" w:rsidRPr="00DB797A">
        <w:rPr>
          <w:rFonts w:ascii="UD デジタル 教科書体 NK-R" w:eastAsia="UD デジタル 教科書体 NK-R" w:cs="ＭＳ 明朝" w:hint="eastAsia"/>
          <w:color w:val="0070C0"/>
          <w:kern w:val="0"/>
          <w:szCs w:val="22"/>
        </w:rPr>
        <w:t>例</w:t>
      </w:r>
      <w:r w:rsidR="00362122" w:rsidRPr="00DB797A">
        <w:rPr>
          <w:rFonts w:ascii="UD デジタル 教科書体 NK-R" w:eastAsia="UD デジタル 教科書体 NK-R" w:cs="ＭＳ 明朝" w:hint="eastAsia"/>
          <w:color w:val="0070C0"/>
          <w:kern w:val="0"/>
          <w:szCs w:val="22"/>
        </w:rPr>
        <w:t>1</w:t>
      </w:r>
      <w:r w:rsidR="00D829DD" w:rsidRPr="00DB797A">
        <w:rPr>
          <w:rFonts w:ascii="UD デジタル 教科書体 NK-R" w:eastAsia="UD デジタル 教科書体 NK-R" w:cs="ＭＳ 明朝" w:hint="eastAsia"/>
          <w:color w:val="0070C0"/>
          <w:kern w:val="0"/>
          <w:szCs w:val="22"/>
        </w:rPr>
        <w:t>）</w:t>
      </w:r>
    </w:p>
    <w:p w14:paraId="409BE9AA" w14:textId="563EC6C8" w:rsidR="00362122" w:rsidRPr="00DB797A" w:rsidRDefault="00362122" w:rsidP="00BC23E8">
      <w:pPr>
        <w:ind w:leftChars="100" w:left="216" w:firstLineChars="100" w:firstLine="216"/>
        <w:rPr>
          <w:rFonts w:ascii="UD デジタル 教科書体 NK-R" w:eastAsia="UD デジタル 教科書体 NK-R" w:cs="ＭＳ 明朝"/>
          <w:color w:val="000000" w:themeColor="text1"/>
          <w:kern w:val="0"/>
          <w:szCs w:val="22"/>
        </w:rPr>
      </w:pPr>
      <w:r w:rsidRPr="00DB797A">
        <w:rPr>
          <w:rFonts w:ascii="UD デジタル 教科書体 NK-R" w:eastAsia="UD デジタル 教科書体 NK-R" w:cs="ＭＳ 明朝" w:hint="eastAsia"/>
          <w:color w:val="000000" w:themeColor="text1"/>
          <w:kern w:val="0"/>
          <w:szCs w:val="22"/>
        </w:rPr>
        <w:t>本研究で取り扱う試料は、</w:t>
      </w:r>
      <w:r w:rsidR="006E499B" w:rsidRPr="00DB797A">
        <w:rPr>
          <w:rFonts w:ascii="UD デジタル 教科書体 NK-R" w:eastAsia="UD デジタル 教科書体 NK-R" w:cs="ＭＳ 明朝" w:hint="eastAsia"/>
          <w:color w:val="000000" w:themeColor="text1"/>
          <w:kern w:val="0"/>
          <w:szCs w:val="22"/>
        </w:rPr>
        <w:t>特定の個人を識別できないよう加工</w:t>
      </w:r>
      <w:r w:rsidR="00B96EC6" w:rsidRPr="00DB797A">
        <w:rPr>
          <w:rFonts w:ascii="UD デジタル 教科書体 NK-R" w:eastAsia="UD デジタル 教科書体 NK-R" w:cs="ＭＳ 明朝" w:hint="eastAsia"/>
          <w:color w:val="000000" w:themeColor="text1"/>
          <w:kern w:val="0"/>
          <w:szCs w:val="22"/>
        </w:rPr>
        <w:t>（コード化）</w:t>
      </w:r>
      <w:r w:rsidR="00892CA1" w:rsidRPr="00DB797A">
        <w:rPr>
          <w:rFonts w:ascii="UD デジタル 教科書体 NK-R" w:eastAsia="UD デジタル 教科書体 NK-R" w:cs="ＭＳ 明朝" w:hint="eastAsia"/>
          <w:color w:val="000000" w:themeColor="text1"/>
          <w:kern w:val="0"/>
          <w:szCs w:val="22"/>
        </w:rPr>
        <w:t>した</w:t>
      </w:r>
      <w:r w:rsidRPr="00DB797A">
        <w:rPr>
          <w:rFonts w:ascii="UD デジタル 教科書体 NK-R" w:eastAsia="UD デジタル 教科書体 NK-R" w:cs="ＭＳ 明朝" w:hint="eastAsia"/>
          <w:color w:val="000000" w:themeColor="text1"/>
          <w:kern w:val="0"/>
          <w:szCs w:val="22"/>
        </w:rPr>
        <w:t>まま医療廃棄物容器に入れ、廃棄する。</w:t>
      </w:r>
    </w:p>
    <w:p w14:paraId="2745413B" w14:textId="3B35945F" w:rsidR="00892CA1" w:rsidRPr="00DB797A" w:rsidRDefault="00892CA1" w:rsidP="00BC23E8">
      <w:pPr>
        <w:rPr>
          <w:rFonts w:ascii="UD デジタル 教科書体 NK-R" w:eastAsia="UD デジタル 教科書体 NK-R" w:cs="ＭＳ 明朝"/>
          <w:color w:val="0070C0"/>
          <w:kern w:val="0"/>
          <w:szCs w:val="22"/>
        </w:rPr>
      </w:pPr>
      <w:r w:rsidRPr="00DB797A">
        <w:rPr>
          <w:rFonts w:ascii="UD デジタル 教科書体 NK-R" w:eastAsia="UD デジタル 教科書体 NK-R" w:cs="ＭＳ 明朝" w:hint="eastAsia"/>
          <w:color w:val="0070C0"/>
          <w:kern w:val="0"/>
          <w:szCs w:val="22"/>
        </w:rPr>
        <w:t>（例2）</w:t>
      </w:r>
    </w:p>
    <w:p w14:paraId="119C4B67" w14:textId="1B7448D2" w:rsidR="0034488A" w:rsidRPr="00DB797A" w:rsidRDefault="00892CA1" w:rsidP="00BC23E8">
      <w:pPr>
        <w:ind w:leftChars="100" w:left="216" w:firstLineChars="100" w:firstLine="216"/>
        <w:rPr>
          <w:rFonts w:ascii="UD デジタル 教科書体 NK-R" w:eastAsia="UD デジタル 教科書体 NK-R" w:hAnsi="ＭＳ 明朝" w:cs="ＭＳ 明朝"/>
          <w:kern w:val="0"/>
          <w:szCs w:val="22"/>
        </w:rPr>
      </w:pPr>
      <w:r w:rsidRPr="00DB797A">
        <w:rPr>
          <w:rFonts w:ascii="UD デジタル 教科書体 NK-R" w:eastAsia="UD デジタル 教科書体 NK-R" w:cs="ＭＳ 明朝" w:hint="eastAsia"/>
          <w:color w:val="000000"/>
          <w:kern w:val="0"/>
          <w:szCs w:val="22"/>
        </w:rPr>
        <w:t>本研究で取り扱う情報等は、保管期間が経過した後に、</w:t>
      </w:r>
      <w:r w:rsidR="006E499B" w:rsidRPr="00DB797A">
        <w:rPr>
          <w:rFonts w:ascii="UD デジタル 教科書体 NK-R" w:eastAsia="UD デジタル 教科書体 NK-R" w:cs="ＭＳ 明朝" w:hint="eastAsia"/>
          <w:color w:val="000000"/>
          <w:kern w:val="0"/>
          <w:szCs w:val="22"/>
        </w:rPr>
        <w:t>特定の個人を識別できないよう加工</w:t>
      </w:r>
      <w:r w:rsidR="00B96EC6" w:rsidRPr="00DB797A">
        <w:rPr>
          <w:rFonts w:ascii="UD デジタル 教科書体 NK-R" w:eastAsia="UD デジタル 教科書体 NK-R" w:cs="ＭＳ 明朝" w:hint="eastAsia"/>
          <w:color w:val="000000"/>
          <w:kern w:val="0"/>
          <w:szCs w:val="22"/>
        </w:rPr>
        <w:t>（コード化）</w:t>
      </w:r>
      <w:r w:rsidRPr="00DB797A">
        <w:rPr>
          <w:rFonts w:ascii="UD デジタル 教科書体 NK-R" w:eastAsia="UD デジタル 教科書体 NK-R" w:hAnsi="ＭＳ 明朝" w:cs="ＭＳゴシック" w:hint="eastAsia"/>
          <w:kern w:val="0"/>
        </w:rPr>
        <w:t>したまま廃棄する。紙媒体の資料はシュレッダーで裁断し、電子記録媒体は読み取れない状態で廃棄、パソコン内のファイルは再現できない形で適切に消去する。</w:t>
      </w:r>
    </w:p>
    <w:p w14:paraId="340557C8" w14:textId="77777777" w:rsidR="0034488A" w:rsidRPr="00DB797A" w:rsidRDefault="0034488A" w:rsidP="00F242DB">
      <w:pPr>
        <w:pStyle w:val="a0"/>
        <w:ind w:left="0" w:firstLine="0"/>
        <w:rPr>
          <w:rFonts w:ascii="UD デジタル 教科書体 NK-R" w:eastAsia="UD デジタル 教科書体 NK-R"/>
        </w:rPr>
      </w:pPr>
    </w:p>
    <w:p w14:paraId="4C055152" w14:textId="77777777" w:rsidR="00611ADC" w:rsidRPr="00DB797A" w:rsidRDefault="00611ADC" w:rsidP="007114A3">
      <w:pPr>
        <w:pStyle w:val="1"/>
        <w:rPr>
          <w:rFonts w:ascii="UD デジタル 教科書体 NK-R" w:eastAsia="UD デジタル 教科書体 NK-R"/>
        </w:rPr>
      </w:pPr>
      <w:bookmarkStart w:id="715" w:name="_Toc132811598"/>
      <w:r w:rsidRPr="00DB797A">
        <w:rPr>
          <w:rFonts w:ascii="UD デジタル 教科書体 NK-R" w:eastAsia="UD デジタル 教科書体 NK-R" w:hint="eastAsia"/>
        </w:rPr>
        <w:t>研究機関の長への報告内容、方法</w:t>
      </w:r>
      <w:bookmarkEnd w:id="715"/>
    </w:p>
    <w:p w14:paraId="030DA370" w14:textId="77777777" w:rsidR="00611ADC" w:rsidRPr="00DB797A" w:rsidRDefault="00611ADC">
      <w:pPr>
        <w:pStyle w:val="a0"/>
        <w:spacing w:line="240" w:lineRule="auto"/>
        <w:ind w:left="0" w:firstLineChars="100" w:firstLine="216"/>
        <w:rPr>
          <w:rFonts w:ascii="UD デジタル 教科書体 NK-R" w:eastAsia="UD デジタル 教科書体 NK-R" w:hAnsi="ＭＳ 明朝" w:cs="ＭＳゴシック"/>
          <w:b/>
          <w:kern w:val="0"/>
        </w:rPr>
      </w:pPr>
      <w:r w:rsidRPr="00DB797A">
        <w:rPr>
          <w:rFonts w:ascii="UD デジタル 教科書体 NK-R" w:eastAsia="UD デジタル 教科書体 NK-R" w:hAnsiTheme="minorEastAsia" w:hint="eastAsia"/>
          <w:b/>
        </w:rPr>
        <w:t>研究責任</w:t>
      </w:r>
      <w:r w:rsidR="00DF7A36" w:rsidRPr="00DB797A">
        <w:rPr>
          <w:rFonts w:ascii="UD デジタル 教科書体 NK-R" w:eastAsia="UD デジタル 教科書体 NK-R" w:hAnsiTheme="minorEastAsia" w:hint="eastAsia"/>
          <w:b/>
        </w:rPr>
        <w:t>者</w:t>
      </w:r>
      <w:r w:rsidRPr="00DB797A">
        <w:rPr>
          <w:rFonts w:ascii="UD デジタル 教科書体 NK-R" w:eastAsia="UD デジタル 教科書体 NK-R" w:hAnsiTheme="minorEastAsia" w:hint="eastAsia"/>
          <w:b/>
        </w:rPr>
        <w:t>は、</w:t>
      </w:r>
      <w:r w:rsidR="00E754E7" w:rsidRPr="00DB797A">
        <w:rPr>
          <w:rFonts w:ascii="UD デジタル 教科書体 NK-R" w:eastAsia="UD デジタル 教科書体 NK-R" w:hAnsiTheme="minorEastAsia" w:hint="eastAsia"/>
          <w:b/>
        </w:rPr>
        <w:t>以下を</w:t>
      </w:r>
      <w:r w:rsidR="00E754E7" w:rsidRPr="00DB797A">
        <w:rPr>
          <w:rFonts w:ascii="UD デジタル 教科書体 NK-R" w:eastAsia="UD デジタル 教科書体 NK-R" w:hAnsiTheme="minorEastAsia" w:cs="ＭＳゴシック" w:hint="eastAsia"/>
          <w:b/>
          <w:kern w:val="0"/>
        </w:rPr>
        <w:t>研究機関の長に</w:t>
      </w:r>
      <w:r w:rsidR="000D62DF" w:rsidRPr="00DB797A">
        <w:rPr>
          <w:rFonts w:ascii="UD デジタル 教科書体 NK-R" w:eastAsia="UD デジタル 教科書体 NK-R" w:hAnsiTheme="minorEastAsia" w:hint="eastAsia"/>
          <w:b/>
          <w:color w:val="000000"/>
        </w:rPr>
        <w:t>所定の様式</w:t>
      </w:r>
      <w:r w:rsidR="00E754E7" w:rsidRPr="00DB797A">
        <w:rPr>
          <w:rFonts w:ascii="UD デジタル 教科書体 NK-R" w:eastAsia="UD デジタル 教科書体 NK-R" w:hAnsiTheme="minorEastAsia" w:cs="ＭＳゴシック" w:hint="eastAsia"/>
          <w:b/>
          <w:kern w:val="0"/>
        </w:rPr>
        <w:t>により報告する</w:t>
      </w:r>
      <w:r w:rsidR="00E754E7" w:rsidRPr="00DB797A">
        <w:rPr>
          <w:rFonts w:ascii="UD デジタル 教科書体 NK-R" w:eastAsia="UD デジタル 教科書体 NK-R" w:cs="ＭＳゴシック" w:hint="eastAsia"/>
          <w:b/>
          <w:kern w:val="0"/>
        </w:rPr>
        <w:t>。</w:t>
      </w:r>
    </w:p>
    <w:p w14:paraId="3D43C1B3" w14:textId="77777777" w:rsidR="000D62DF" w:rsidRPr="00DB797A" w:rsidRDefault="000D62DF">
      <w:pPr>
        <w:pStyle w:val="a0"/>
        <w:spacing w:line="240" w:lineRule="auto"/>
        <w:ind w:left="0" w:firstLineChars="100" w:firstLine="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・倫理的妥当性・科学的合理性を損なう事実に関する報告</w:t>
      </w:r>
    </w:p>
    <w:p w14:paraId="6B6ACAD7" w14:textId="77777777" w:rsidR="000D62DF" w:rsidRPr="00DB797A" w:rsidRDefault="000D62DF">
      <w:pPr>
        <w:pStyle w:val="a0"/>
        <w:spacing w:line="240" w:lineRule="auto"/>
        <w:ind w:leftChars="100" w:left="432" w:hangingChars="100" w:hanging="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・研究の実施の適正性若しくは研究結果の信頼を損なう事実若しくは情報又は損なうおそれのある情報を得た場合の報告</w:t>
      </w:r>
    </w:p>
    <w:p w14:paraId="7AF490A4" w14:textId="77777777" w:rsidR="000D62DF" w:rsidRPr="00DB797A" w:rsidRDefault="000D62DF">
      <w:pPr>
        <w:pStyle w:val="a0"/>
        <w:spacing w:line="240" w:lineRule="auto"/>
        <w:ind w:left="0" w:firstLineChars="100" w:firstLine="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・研究の進捗状況及び有害事象発生状況の報告</w:t>
      </w:r>
    </w:p>
    <w:p w14:paraId="135DCB35" w14:textId="77777777" w:rsidR="000D62DF" w:rsidRPr="00DB797A" w:rsidRDefault="000D62DF">
      <w:pPr>
        <w:pStyle w:val="a0"/>
        <w:spacing w:line="240" w:lineRule="auto"/>
        <w:ind w:left="0" w:firstLineChars="100" w:firstLine="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・人体から取得された試料及び情報等の管理状況に関する報告</w:t>
      </w:r>
    </w:p>
    <w:p w14:paraId="76E59CA7" w14:textId="77777777" w:rsidR="00CB1D5E" w:rsidRPr="00DB797A" w:rsidRDefault="000D62DF">
      <w:pPr>
        <w:pStyle w:val="a0"/>
        <w:spacing w:line="240" w:lineRule="auto"/>
        <w:ind w:left="0" w:firstLineChars="100" w:firstLine="216"/>
        <w:rPr>
          <w:rFonts w:ascii="UD デジタル 教科書体 NK-R" w:eastAsia="UD デジタル 教科書体 NK-R" w:hAnsi="ＭＳ 明朝" w:cs="ＭＳゴシック"/>
          <w:kern w:val="0"/>
        </w:rPr>
      </w:pPr>
      <w:r w:rsidRPr="00DB797A">
        <w:rPr>
          <w:rFonts w:ascii="UD デジタル 教科書体 NK-R" w:eastAsia="UD デジタル 教科書体 NK-R" w:hAnsi="ＭＳ 明朝" w:cs="ＭＳゴシック" w:hint="eastAsia"/>
          <w:kern w:val="0"/>
        </w:rPr>
        <w:t>・研究終了及び研究結果概要の報告</w:t>
      </w:r>
    </w:p>
    <w:p w14:paraId="10496BD3" w14:textId="140A4C35" w:rsidR="000D62DF" w:rsidRPr="00DB797A" w:rsidRDefault="00CB1D5E">
      <w:pPr>
        <w:pStyle w:val="a0"/>
        <w:spacing w:line="240" w:lineRule="auto"/>
        <w:ind w:leftChars="100" w:left="432" w:hangingChars="100" w:hanging="216"/>
        <w:rPr>
          <w:rFonts w:ascii="UD デジタル 教科書体 NK-R" w:eastAsia="UD デジタル 教科書体 NK-R" w:hAnsi="ＭＳ 明朝" w:cs="ＭＳゴシック"/>
          <w:color w:val="000000" w:themeColor="text1"/>
          <w:kern w:val="0"/>
        </w:rPr>
      </w:pPr>
      <w:r w:rsidRPr="00DB797A">
        <w:rPr>
          <w:rFonts w:ascii="UD デジタル 教科書体 NK-R" w:eastAsia="UD デジタル 教科書体 NK-R" w:hAnsi="ＭＳ 明朝" w:cs="ＭＳゴシック" w:hint="eastAsia"/>
          <w:color w:val="000000" w:themeColor="text1"/>
          <w:kern w:val="0"/>
        </w:rPr>
        <w:t>・研究に関連する情報の漏えい等、研究対象者等の人権を尊重する観点又は研究の実施上の観点から重大な懸念が生じた場合の報告</w:t>
      </w:r>
    </w:p>
    <w:p w14:paraId="57674FF8" w14:textId="77777777" w:rsidR="00F242DB" w:rsidRPr="00DB797A" w:rsidRDefault="00F242DB" w:rsidP="00235766">
      <w:pPr>
        <w:autoSpaceDE w:val="0"/>
        <w:autoSpaceDN w:val="0"/>
        <w:adjustRightInd w:val="0"/>
        <w:ind w:left="216" w:hangingChars="100" w:hanging="216"/>
        <w:rPr>
          <w:rFonts w:ascii="UD デジタル 教科書体 NK-R" w:eastAsia="UD デジタル 教科書体 NK-R" w:hAnsi="ＭＳ 明朝" w:cs="ＭＳゴシック"/>
          <w:kern w:val="0"/>
        </w:rPr>
      </w:pPr>
    </w:p>
    <w:p w14:paraId="66AA4B45" w14:textId="77777777" w:rsidR="00CA1394" w:rsidRPr="00AF350E" w:rsidRDefault="00CA1394" w:rsidP="007114A3">
      <w:pPr>
        <w:pStyle w:val="aff2"/>
        <w:rPr>
          <w:rFonts w:ascii="UD デジタル 教科書体 NK-R" w:eastAsia="UD デジタル 教科書体 NK-R"/>
          <w:color w:val="FF0000"/>
        </w:rPr>
      </w:pPr>
      <w:bookmarkStart w:id="716" w:name="_Toc87887025"/>
      <w:bookmarkStart w:id="717" w:name="_Toc88636419"/>
      <w:bookmarkStart w:id="718" w:name="_Toc92200997"/>
      <w:bookmarkStart w:id="719" w:name="_Toc87887026"/>
      <w:bookmarkStart w:id="720" w:name="_Toc88636420"/>
      <w:bookmarkStart w:id="721" w:name="_Toc92200998"/>
      <w:bookmarkStart w:id="722" w:name="_Toc87887027"/>
      <w:bookmarkStart w:id="723" w:name="_Toc88636421"/>
      <w:bookmarkStart w:id="724" w:name="_Toc92200999"/>
      <w:bookmarkStart w:id="725" w:name="_Toc87887028"/>
      <w:bookmarkStart w:id="726" w:name="_Toc88636422"/>
      <w:bookmarkStart w:id="727" w:name="_Toc92201000"/>
      <w:bookmarkStart w:id="728" w:name="_Toc87887029"/>
      <w:bookmarkStart w:id="729" w:name="_Toc88636423"/>
      <w:bookmarkStart w:id="730" w:name="_Toc92201001"/>
      <w:bookmarkStart w:id="731" w:name="_Toc87887030"/>
      <w:bookmarkStart w:id="732" w:name="_Toc88636424"/>
      <w:bookmarkStart w:id="733" w:name="_Toc92201002"/>
      <w:bookmarkStart w:id="734" w:name="_Toc87887031"/>
      <w:bookmarkStart w:id="735" w:name="_Toc88636425"/>
      <w:bookmarkStart w:id="736" w:name="_Toc92201003"/>
      <w:bookmarkStart w:id="737" w:name="_Toc87887032"/>
      <w:bookmarkStart w:id="738" w:name="_Toc88636426"/>
      <w:bookmarkStart w:id="739" w:name="_Toc92201004"/>
      <w:bookmarkStart w:id="740" w:name="_Toc87887033"/>
      <w:bookmarkStart w:id="741" w:name="_Toc88636427"/>
      <w:bookmarkStart w:id="742" w:name="_Toc92201005"/>
      <w:bookmarkStart w:id="743" w:name="_Toc87887034"/>
      <w:bookmarkStart w:id="744" w:name="_Toc88636428"/>
      <w:bookmarkStart w:id="745" w:name="_Toc92201006"/>
      <w:bookmarkStart w:id="746" w:name="_Toc87887035"/>
      <w:bookmarkStart w:id="747" w:name="_Toc88636429"/>
      <w:bookmarkStart w:id="748" w:name="_Toc92201007"/>
      <w:bookmarkStart w:id="749" w:name="_Toc87887036"/>
      <w:bookmarkStart w:id="750" w:name="_Toc88636430"/>
      <w:bookmarkStart w:id="751" w:name="_Toc92201008"/>
      <w:bookmarkStart w:id="752" w:name="_Toc87887037"/>
      <w:bookmarkStart w:id="753" w:name="_Toc88636431"/>
      <w:bookmarkStart w:id="754" w:name="_Toc92201009"/>
      <w:bookmarkStart w:id="755" w:name="_Toc87887038"/>
      <w:bookmarkStart w:id="756" w:name="_Toc88636432"/>
      <w:bookmarkStart w:id="757" w:name="_Toc92201010"/>
      <w:bookmarkStart w:id="758" w:name="_Toc87887039"/>
      <w:bookmarkStart w:id="759" w:name="_Toc88636433"/>
      <w:bookmarkStart w:id="760" w:name="_Toc92201011"/>
      <w:bookmarkStart w:id="761" w:name="_Toc87887040"/>
      <w:bookmarkStart w:id="762" w:name="_Toc88636434"/>
      <w:bookmarkStart w:id="763" w:name="_Toc92201012"/>
      <w:bookmarkStart w:id="764" w:name="_Toc87887041"/>
      <w:bookmarkStart w:id="765" w:name="_Toc88636435"/>
      <w:bookmarkStart w:id="766" w:name="_Toc92201013"/>
      <w:bookmarkStart w:id="767" w:name="_Toc87887042"/>
      <w:bookmarkStart w:id="768" w:name="_Toc88636436"/>
      <w:bookmarkStart w:id="769" w:name="_Toc92201014"/>
      <w:bookmarkStart w:id="770" w:name="_Toc87887043"/>
      <w:bookmarkStart w:id="771" w:name="_Toc88636437"/>
      <w:bookmarkStart w:id="772" w:name="_Toc92201015"/>
      <w:bookmarkStart w:id="773" w:name="_Toc87887044"/>
      <w:bookmarkStart w:id="774" w:name="_Toc88636438"/>
      <w:bookmarkStart w:id="775" w:name="_Toc92201016"/>
      <w:bookmarkStart w:id="776" w:name="_Toc87887045"/>
      <w:bookmarkStart w:id="777" w:name="_Toc88636439"/>
      <w:bookmarkStart w:id="778" w:name="_Toc92201017"/>
      <w:bookmarkStart w:id="779" w:name="_Toc87887046"/>
      <w:bookmarkStart w:id="780" w:name="_Toc88636440"/>
      <w:bookmarkStart w:id="781" w:name="_Toc92201018"/>
      <w:bookmarkStart w:id="782" w:name="_Toc87887047"/>
      <w:bookmarkStart w:id="783" w:name="_Toc88636441"/>
      <w:bookmarkStart w:id="784" w:name="_Toc92201019"/>
      <w:bookmarkStart w:id="785" w:name="_Toc87887048"/>
      <w:bookmarkStart w:id="786" w:name="_Toc88636442"/>
      <w:bookmarkStart w:id="787" w:name="_Toc92201020"/>
      <w:bookmarkStart w:id="788" w:name="_Toc87887049"/>
      <w:bookmarkStart w:id="789" w:name="_Toc88636443"/>
      <w:bookmarkStart w:id="790" w:name="_Toc92201021"/>
      <w:bookmarkStart w:id="791" w:name="_Toc87887050"/>
      <w:bookmarkStart w:id="792" w:name="_Toc88636444"/>
      <w:bookmarkStart w:id="793" w:name="_Toc92201022"/>
      <w:bookmarkStart w:id="794" w:name="_Toc87887051"/>
      <w:bookmarkStart w:id="795" w:name="_Toc88636445"/>
      <w:bookmarkStart w:id="796" w:name="_Toc92201023"/>
      <w:bookmarkStart w:id="797" w:name="_Toc87887052"/>
      <w:bookmarkStart w:id="798" w:name="_Toc88636446"/>
      <w:bookmarkStart w:id="799" w:name="_Toc92201024"/>
      <w:bookmarkStart w:id="800" w:name="_Toc87887053"/>
      <w:bookmarkStart w:id="801" w:name="_Toc88636447"/>
      <w:bookmarkStart w:id="802" w:name="_Toc92201025"/>
      <w:bookmarkStart w:id="803" w:name="_Toc87887054"/>
      <w:bookmarkStart w:id="804" w:name="_Toc88636448"/>
      <w:bookmarkStart w:id="805" w:name="_Toc92201026"/>
      <w:bookmarkStart w:id="806" w:name="_Toc87887055"/>
      <w:bookmarkStart w:id="807" w:name="_Toc88636449"/>
      <w:bookmarkStart w:id="808" w:name="_Toc92201027"/>
      <w:bookmarkStart w:id="809" w:name="_Toc87887056"/>
      <w:bookmarkStart w:id="810" w:name="_Toc88636450"/>
      <w:bookmarkStart w:id="811" w:name="_Toc92201028"/>
      <w:bookmarkStart w:id="812" w:name="_Toc87887057"/>
      <w:bookmarkStart w:id="813" w:name="_Toc88636451"/>
      <w:bookmarkStart w:id="814" w:name="_Toc92201029"/>
      <w:bookmarkStart w:id="815" w:name="_Toc87887058"/>
      <w:bookmarkStart w:id="816" w:name="_Toc88636452"/>
      <w:bookmarkStart w:id="817" w:name="_Toc92201030"/>
      <w:bookmarkStart w:id="818" w:name="_Toc87887059"/>
      <w:bookmarkStart w:id="819" w:name="_Toc88636453"/>
      <w:bookmarkStart w:id="820" w:name="_Toc92201031"/>
      <w:bookmarkStart w:id="821" w:name="_Toc87887060"/>
      <w:bookmarkStart w:id="822" w:name="_Toc88636454"/>
      <w:bookmarkStart w:id="823" w:name="_Toc92201032"/>
      <w:bookmarkStart w:id="824" w:name="_Toc87887061"/>
      <w:bookmarkStart w:id="825" w:name="_Toc88636455"/>
      <w:bookmarkStart w:id="826" w:name="_Toc92201033"/>
      <w:bookmarkStart w:id="827" w:name="_Toc87887062"/>
      <w:bookmarkStart w:id="828" w:name="_Toc88636456"/>
      <w:bookmarkStart w:id="829" w:name="_Toc92201034"/>
      <w:bookmarkStart w:id="830" w:name="_Toc87887063"/>
      <w:bookmarkStart w:id="831" w:name="_Toc88636457"/>
      <w:bookmarkStart w:id="832" w:name="_Toc92201035"/>
      <w:bookmarkStart w:id="833" w:name="_Toc87887064"/>
      <w:bookmarkStart w:id="834" w:name="_Toc88636458"/>
      <w:bookmarkStart w:id="835" w:name="_Toc92201036"/>
      <w:bookmarkStart w:id="836" w:name="_Toc87887065"/>
      <w:bookmarkStart w:id="837" w:name="_Toc88636459"/>
      <w:bookmarkStart w:id="838" w:name="_Toc92201037"/>
      <w:bookmarkStart w:id="839" w:name="_Toc87887066"/>
      <w:bookmarkStart w:id="840" w:name="_Toc88636460"/>
      <w:bookmarkStart w:id="841" w:name="_Toc92201038"/>
      <w:bookmarkStart w:id="842" w:name="_Toc87887067"/>
      <w:bookmarkStart w:id="843" w:name="_Toc88636461"/>
      <w:bookmarkStart w:id="844" w:name="_Toc92201039"/>
      <w:bookmarkStart w:id="845" w:name="_Toc87887068"/>
      <w:bookmarkStart w:id="846" w:name="_Toc88636462"/>
      <w:bookmarkStart w:id="847" w:name="_Toc92201040"/>
      <w:bookmarkStart w:id="848" w:name="_Toc87887069"/>
      <w:bookmarkStart w:id="849" w:name="_Toc88636463"/>
      <w:bookmarkStart w:id="850" w:name="_Toc92201041"/>
      <w:bookmarkStart w:id="851" w:name="_Toc87887070"/>
      <w:bookmarkStart w:id="852" w:name="_Toc88636464"/>
      <w:bookmarkStart w:id="853" w:name="_Toc92201042"/>
      <w:bookmarkStart w:id="854" w:name="_Toc87887071"/>
      <w:bookmarkStart w:id="855" w:name="_Toc88636465"/>
      <w:bookmarkStart w:id="856" w:name="_Toc92201043"/>
      <w:bookmarkStart w:id="857" w:name="_Toc87887072"/>
      <w:bookmarkStart w:id="858" w:name="_Toc88636466"/>
      <w:bookmarkStart w:id="859" w:name="_Toc92201044"/>
      <w:bookmarkStart w:id="860" w:name="_Toc87887073"/>
      <w:bookmarkStart w:id="861" w:name="_Toc88636467"/>
      <w:bookmarkStart w:id="862" w:name="_Toc92201045"/>
      <w:bookmarkStart w:id="863" w:name="_Toc87887074"/>
      <w:bookmarkStart w:id="864" w:name="_Toc88636468"/>
      <w:bookmarkStart w:id="865" w:name="_Toc92201046"/>
      <w:bookmarkStart w:id="866" w:name="_Toc411947390"/>
      <w:bookmarkStart w:id="867" w:name="_Toc132811599"/>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AF350E">
        <w:rPr>
          <w:rFonts w:ascii="UD デジタル 教科書体 NK-R" w:eastAsia="UD デジタル 教科書体 NK-R" w:hint="eastAsia"/>
          <w:color w:val="FF0000"/>
        </w:rPr>
        <w:t>研究計画書の変更</w:t>
      </w:r>
      <w:bookmarkEnd w:id="866"/>
      <w:bookmarkEnd w:id="867"/>
    </w:p>
    <w:p w14:paraId="2E16961F" w14:textId="00D4A1C4" w:rsidR="00CA1394" w:rsidRPr="00DB797A" w:rsidRDefault="001A6CCA" w:rsidP="00235766">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研究計画書</w:t>
      </w:r>
      <w:r w:rsidR="009F26EC" w:rsidRPr="00DB797A">
        <w:rPr>
          <w:rFonts w:ascii="UD デジタル 教科書体 NK-R" w:eastAsia="UD デジタル 教科書体 NK-R" w:cs="ＭＳ." w:hint="eastAsia"/>
          <w:color w:val="000000"/>
          <w:kern w:val="0"/>
          <w:szCs w:val="22"/>
        </w:rPr>
        <w:t>を変更する場合、研究責任者は、</w:t>
      </w:r>
      <w:r w:rsidR="00CB777C">
        <w:rPr>
          <w:rFonts w:ascii="UD デジタル 教科書体 NK-R" w:eastAsia="UD デジタル 教科書体 NK-R" w:cs="ＭＳ." w:hint="eastAsia"/>
          <w:color w:val="000000"/>
          <w:kern w:val="0"/>
          <w:szCs w:val="22"/>
        </w:rPr>
        <w:t>生命</w:t>
      </w:r>
      <w:r w:rsidR="009F26EC" w:rsidRPr="00DB797A">
        <w:rPr>
          <w:rFonts w:ascii="UD デジタル 教科書体 NK-R" w:eastAsia="UD デジタル 教科書体 NK-R" w:cs="ＭＳ." w:hint="eastAsia"/>
          <w:color w:val="000000"/>
          <w:kern w:val="0"/>
          <w:szCs w:val="22"/>
        </w:rPr>
        <w:t>倫理</w:t>
      </w:r>
      <w:r w:rsidR="00CA1394" w:rsidRPr="00DB797A">
        <w:rPr>
          <w:rFonts w:ascii="UD デジタル 教科書体 NK-R" w:eastAsia="UD デジタル 教科書体 NK-R" w:cs="ＭＳ." w:hint="eastAsia"/>
          <w:color w:val="000000"/>
          <w:kern w:val="0"/>
          <w:szCs w:val="22"/>
        </w:rPr>
        <w:t>委員会</w:t>
      </w:r>
      <w:r w:rsidR="009F26EC" w:rsidRPr="00DB797A">
        <w:rPr>
          <w:rFonts w:ascii="UD デジタル 教科書体 NK-R" w:eastAsia="UD デジタル 教科書体 NK-R" w:cs="ＭＳ." w:hint="eastAsia"/>
          <w:color w:val="000000"/>
          <w:kern w:val="0"/>
          <w:szCs w:val="22"/>
        </w:rPr>
        <w:t>の審査を経て研究機関の長の</w:t>
      </w:r>
      <w:r w:rsidR="00C05E94" w:rsidRPr="00DB797A">
        <w:rPr>
          <w:rFonts w:ascii="UD デジタル 教科書体 NK-R" w:eastAsia="UD デジタル 教科書体 NK-R" w:cs="ＭＳ." w:hint="eastAsia"/>
          <w:color w:val="000000"/>
          <w:kern w:val="0"/>
          <w:szCs w:val="22"/>
        </w:rPr>
        <w:t>許可</w:t>
      </w:r>
      <w:r w:rsidR="00CA1394" w:rsidRPr="00DB797A">
        <w:rPr>
          <w:rFonts w:ascii="UD デジタル 教科書体 NK-R" w:eastAsia="UD デジタル 教科書体 NK-R" w:cs="ＭＳ." w:hint="eastAsia"/>
          <w:color w:val="000000"/>
          <w:kern w:val="0"/>
          <w:szCs w:val="22"/>
        </w:rPr>
        <w:t>を得</w:t>
      </w:r>
      <w:r w:rsidR="009F26EC" w:rsidRPr="00DB797A">
        <w:rPr>
          <w:rFonts w:ascii="UD デジタル 教科書体 NK-R" w:eastAsia="UD デジタル 教科書体 NK-R" w:cs="ＭＳ." w:hint="eastAsia"/>
          <w:color w:val="000000"/>
          <w:kern w:val="0"/>
          <w:szCs w:val="22"/>
        </w:rPr>
        <w:t>る。</w:t>
      </w:r>
    </w:p>
    <w:p w14:paraId="3389E6FF" w14:textId="77777777" w:rsidR="00CA1394" w:rsidRPr="00DB797A" w:rsidRDefault="001A6CCA" w:rsidP="00235766">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研究計画書</w:t>
      </w:r>
      <w:r w:rsidR="00CA1394" w:rsidRPr="00DB797A">
        <w:rPr>
          <w:rFonts w:ascii="UD デジタル 教科書体 NK-R" w:eastAsia="UD デジタル 教科書体 NK-R" w:cs="ＭＳ." w:hint="eastAsia"/>
          <w:color w:val="000000"/>
          <w:kern w:val="0"/>
          <w:szCs w:val="22"/>
        </w:rPr>
        <w:t>内容の変更を</w:t>
      </w:r>
      <w:r w:rsidR="009F26EC" w:rsidRPr="00DB797A">
        <w:rPr>
          <w:rFonts w:ascii="UD デジタル 教科書体 NK-R" w:eastAsia="UD デジタル 教科書体 NK-R" w:cs="ＭＳ." w:hint="eastAsia"/>
          <w:color w:val="000000"/>
          <w:kern w:val="0"/>
          <w:szCs w:val="22"/>
        </w:rPr>
        <w:t>、</w:t>
      </w:r>
      <w:r w:rsidR="00CA1394" w:rsidRPr="00DB797A">
        <w:rPr>
          <w:rFonts w:ascii="UD デジタル 教科書体 NK-R" w:eastAsia="UD デジタル 教科書体 NK-R" w:cs="ＭＳ." w:hint="eastAsia"/>
          <w:color w:val="000000"/>
          <w:kern w:val="0"/>
          <w:szCs w:val="22"/>
        </w:rPr>
        <w:t>改正・改訂の2</w:t>
      </w:r>
      <w:r w:rsidR="009F26EC" w:rsidRPr="00DB797A">
        <w:rPr>
          <w:rFonts w:ascii="UD デジタル 教科書体 NK-R" w:eastAsia="UD デジタル 教科書体 NK-R" w:cs="ＭＳ." w:hint="eastAsia"/>
          <w:color w:val="000000"/>
          <w:kern w:val="0"/>
          <w:szCs w:val="22"/>
        </w:rPr>
        <w:t>種類に分けて取</w:t>
      </w:r>
      <w:r w:rsidR="00CA1394" w:rsidRPr="00DB797A">
        <w:rPr>
          <w:rFonts w:ascii="UD デジタル 教科書体 NK-R" w:eastAsia="UD デジタル 教科書体 NK-R" w:cs="ＭＳ." w:hint="eastAsia"/>
          <w:color w:val="000000"/>
          <w:kern w:val="0"/>
          <w:szCs w:val="22"/>
        </w:rPr>
        <w:t>扱う</w:t>
      </w:r>
      <w:r w:rsidR="009F26EC" w:rsidRPr="00DB797A">
        <w:rPr>
          <w:rFonts w:ascii="UD デジタル 教科書体 NK-R" w:eastAsia="UD デジタル 教科書体 NK-R" w:cs="ＭＳ." w:hint="eastAsia"/>
          <w:color w:val="000000"/>
          <w:kern w:val="0"/>
          <w:szCs w:val="22"/>
        </w:rPr>
        <w:t>。</w:t>
      </w:r>
      <w:r w:rsidR="00D74DF4" w:rsidRPr="00DB797A">
        <w:rPr>
          <w:rFonts w:ascii="UD デジタル 教科書体 NK-R" w:eastAsia="UD デジタル 教科書体 NK-R" w:cs="ＭＳ." w:hint="eastAsia"/>
          <w:color w:val="000000"/>
          <w:kern w:val="0"/>
          <w:szCs w:val="22"/>
        </w:rPr>
        <w:t>その他、</w:t>
      </w:r>
      <w:r w:rsidRPr="00DB797A">
        <w:rPr>
          <w:rFonts w:ascii="UD デジタル 教科書体 NK-R" w:eastAsia="UD デジタル 教科書体 NK-R" w:cs="ＭＳ." w:hint="eastAsia"/>
          <w:color w:val="000000"/>
          <w:kern w:val="0"/>
          <w:szCs w:val="22"/>
        </w:rPr>
        <w:t>研究計画書</w:t>
      </w:r>
      <w:r w:rsidR="00CA1394" w:rsidRPr="00DB797A">
        <w:rPr>
          <w:rFonts w:ascii="UD デジタル 教科書体 NK-R" w:eastAsia="UD デジタル 教科書体 NK-R" w:cs="ＭＳ." w:hint="eastAsia"/>
          <w:color w:val="000000"/>
          <w:kern w:val="0"/>
          <w:szCs w:val="22"/>
        </w:rPr>
        <w:t>の変</w:t>
      </w:r>
      <w:r w:rsidR="009F26EC" w:rsidRPr="00DB797A">
        <w:rPr>
          <w:rFonts w:ascii="UD デジタル 教科書体 NK-R" w:eastAsia="UD デジタル 教科書体 NK-R" w:cs="ＭＳ." w:hint="eastAsia"/>
          <w:color w:val="000000"/>
          <w:kern w:val="0"/>
          <w:szCs w:val="22"/>
        </w:rPr>
        <w:t>更に該当しない補足説明の追加をメモランダムとして区別する。</w:t>
      </w:r>
    </w:p>
    <w:p w14:paraId="4C6FA645" w14:textId="77777777" w:rsidR="009F26EC" w:rsidRPr="00DB797A" w:rsidRDefault="009F26EC" w:rsidP="00235766">
      <w:pPr>
        <w:autoSpaceDE w:val="0"/>
        <w:autoSpaceDN w:val="0"/>
        <w:adjustRightInd w:val="0"/>
        <w:rPr>
          <w:rFonts w:ascii="UD デジタル 教科書体 NK-R" w:eastAsia="UD デジタル 教科書体 NK-R" w:cs="ＭＳ."/>
          <w:color w:val="000000"/>
          <w:kern w:val="0"/>
          <w:szCs w:val="22"/>
        </w:rPr>
      </w:pPr>
    </w:p>
    <w:p w14:paraId="724A728A" w14:textId="77777777" w:rsidR="00BD5A4B" w:rsidRPr="00DB797A" w:rsidRDefault="00BD5A4B" w:rsidP="00235766">
      <w:pPr>
        <w:numPr>
          <w:ilvl w:val="0"/>
          <w:numId w:val="33"/>
        </w:numPr>
        <w:autoSpaceDE w:val="0"/>
        <w:autoSpaceDN w:val="0"/>
        <w:adjustRightInd w:val="0"/>
        <w:rPr>
          <w:rFonts w:ascii="UD デジタル 教科書体 NK-R" w:eastAsia="UD デジタル 教科書体 NK-R" w:hAnsi="ＭＳ Ｐゴシック" w:cs="ＭＳ."/>
          <w:b/>
          <w:color w:val="000000"/>
          <w:kern w:val="0"/>
          <w:szCs w:val="22"/>
        </w:rPr>
      </w:pPr>
      <w:r w:rsidRPr="00DB797A">
        <w:rPr>
          <w:rFonts w:ascii="UD デジタル 教科書体 NK-R" w:eastAsia="UD デジタル 教科書体 NK-R" w:hAnsi="ＭＳ Ｐゴシック" w:cs="ＭＳ." w:hint="eastAsia"/>
          <w:b/>
          <w:color w:val="000000"/>
          <w:kern w:val="0"/>
          <w:szCs w:val="22"/>
        </w:rPr>
        <w:t xml:space="preserve">改正（Amendment） </w:t>
      </w:r>
    </w:p>
    <w:p w14:paraId="2D19114B" w14:textId="571A65BF" w:rsidR="00BD5A4B" w:rsidRPr="00DB797A" w:rsidRDefault="00BD5A4B" w:rsidP="00235766">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研究対象者の危険を増大させる可能性のある、</w:t>
      </w:r>
      <w:r w:rsidR="008C578F" w:rsidRPr="00DB797A">
        <w:rPr>
          <w:rFonts w:ascii="UD デジタル 教科書体 NK-R" w:eastAsia="UD デジタル 教科書体 NK-R" w:cs="ＭＳ." w:hint="eastAsia"/>
          <w:color w:val="000000"/>
          <w:kern w:val="0"/>
          <w:szCs w:val="22"/>
        </w:rPr>
        <w:t>又は</w:t>
      </w:r>
      <w:r w:rsidRPr="00DB797A">
        <w:rPr>
          <w:rFonts w:ascii="UD デジタル 教科書体 NK-R" w:eastAsia="UD デジタル 教科書体 NK-R" w:cs="ＭＳ." w:hint="eastAsia"/>
          <w:color w:val="000000"/>
          <w:kern w:val="0"/>
          <w:szCs w:val="22"/>
        </w:rPr>
        <w:t>主要評価項目に影響を及ぼす研究計画書の変更。各研究機関の承認を要する。以下の場合が該当する。</w:t>
      </w:r>
    </w:p>
    <w:p w14:paraId="35B93926" w14:textId="77777777" w:rsidR="00BD5A4B" w:rsidRPr="00DB797A" w:rsidRDefault="00BD5A4B" w:rsidP="00235766">
      <w:pPr>
        <w:autoSpaceDE w:val="0"/>
        <w:autoSpaceDN w:val="0"/>
        <w:ind w:firstLineChars="100" w:firstLine="216"/>
        <w:rPr>
          <w:rFonts w:ascii="UD デジタル 教科書体 NK-R" w:eastAsia="UD デジタル 教科書体 NK-R"/>
          <w:color w:val="000000"/>
          <w:kern w:val="0"/>
          <w:szCs w:val="22"/>
        </w:rPr>
      </w:pPr>
      <w:r w:rsidRPr="00DB797A">
        <w:rPr>
          <w:rFonts w:ascii="UD デジタル 教科書体 NK-R" w:eastAsia="UD デジタル 教科書体 NK-R" w:hAnsi="ＭＳ 明朝" w:hint="eastAsia"/>
          <w:color w:val="000000"/>
          <w:szCs w:val="22"/>
        </w:rPr>
        <w:t>①</w:t>
      </w:r>
      <w:r w:rsidR="00ED10B7" w:rsidRPr="00DB797A">
        <w:rPr>
          <w:rFonts w:ascii="UD デジタル 教科書体 NK-R" w:eastAsia="UD デジタル 教科書体 NK-R" w:hAnsi="ＭＳ 明朝" w:hint="eastAsia"/>
          <w:szCs w:val="22"/>
        </w:rPr>
        <w:t>研究対象者</w:t>
      </w:r>
      <w:r w:rsidRPr="00DB797A">
        <w:rPr>
          <w:rFonts w:ascii="UD デジタル 教科書体 NK-R" w:eastAsia="UD デジタル 教科書体 NK-R" w:hAnsi="ＭＳ 明朝" w:hint="eastAsia"/>
          <w:szCs w:val="22"/>
        </w:rPr>
        <w:t>に対する負担を増大させる変更（採血、検査</w:t>
      </w:r>
      <w:r w:rsidR="00303E47" w:rsidRPr="00DB797A">
        <w:rPr>
          <w:rFonts w:ascii="UD デジタル 教科書体 NK-R" w:eastAsia="UD デジタル 教科書体 NK-R" w:hAnsi="ＭＳ 明朝" w:hint="eastAsia"/>
          <w:szCs w:val="22"/>
        </w:rPr>
        <w:t>等の侵襲</w:t>
      </w:r>
      <w:r w:rsidRPr="00DB797A">
        <w:rPr>
          <w:rFonts w:ascii="UD デジタル 教科書体 NK-R" w:eastAsia="UD デジタル 教科書体 NK-R" w:hAnsi="ＭＳ 明朝" w:hint="eastAsia"/>
          <w:szCs w:val="22"/>
        </w:rPr>
        <w:t>の増加）</w:t>
      </w:r>
    </w:p>
    <w:p w14:paraId="1DD2248C" w14:textId="77777777" w:rsidR="00BD5A4B" w:rsidRPr="00DB797A" w:rsidRDefault="00BD5A4B" w:rsidP="00235766">
      <w:pPr>
        <w:autoSpaceDE w:val="0"/>
        <w:autoSpaceDN w:val="0"/>
        <w:ind w:firstLineChars="100" w:firstLine="216"/>
        <w:rPr>
          <w:rFonts w:ascii="UD デジタル 教科書体 NK-R" w:eastAsia="UD デジタル 教科書体 NK-R"/>
          <w:szCs w:val="22"/>
        </w:rPr>
      </w:pPr>
      <w:r w:rsidRPr="00DB797A">
        <w:rPr>
          <w:rFonts w:ascii="UD デジタル 教科書体 NK-R" w:eastAsia="UD デジタル 教科書体 NK-R" w:hAnsi="ＭＳ 明朝" w:hint="eastAsia"/>
          <w:color w:val="000000"/>
          <w:szCs w:val="22"/>
        </w:rPr>
        <w:t>②</w:t>
      </w:r>
      <w:r w:rsidRPr="00DB797A">
        <w:rPr>
          <w:rFonts w:ascii="UD デジタル 教科書体 NK-R" w:eastAsia="UD デジタル 教科書体 NK-R" w:hAnsi="ＭＳ 明朝" w:hint="eastAsia"/>
          <w:szCs w:val="22"/>
        </w:rPr>
        <w:t>重篤な副作用</w:t>
      </w:r>
      <w:r w:rsidR="009B7B35" w:rsidRPr="00DB797A">
        <w:rPr>
          <w:rFonts w:ascii="UD デジタル 教科書体 NK-R" w:eastAsia="UD デジタル 教科書体 NK-R" w:hAnsi="ＭＳ 明朝" w:hint="eastAsia"/>
          <w:szCs w:val="22"/>
        </w:rPr>
        <w:t>の発現</w:t>
      </w:r>
      <w:r w:rsidRPr="00DB797A">
        <w:rPr>
          <w:rFonts w:ascii="UD デジタル 教科書体 NK-R" w:eastAsia="UD デジタル 教科書体 NK-R" w:hAnsi="ＭＳ 明朝" w:hint="eastAsia"/>
          <w:szCs w:val="22"/>
        </w:rPr>
        <w:t>による</w:t>
      </w:r>
      <w:r w:rsidR="009B7B35" w:rsidRPr="00DB797A">
        <w:rPr>
          <w:rFonts w:ascii="UD デジタル 教科書体 NK-R" w:eastAsia="UD デジタル 教科書体 NK-R" w:hAnsi="ＭＳ 明朝" w:hint="eastAsia"/>
          <w:szCs w:val="22"/>
        </w:rPr>
        <w:t>除外基準等の</w:t>
      </w:r>
      <w:r w:rsidRPr="00DB797A">
        <w:rPr>
          <w:rFonts w:ascii="UD デジタル 教科書体 NK-R" w:eastAsia="UD デジタル 教科書体 NK-R" w:hAnsi="ＭＳ 明朝" w:hint="eastAsia"/>
          <w:szCs w:val="22"/>
        </w:rPr>
        <w:t>変更</w:t>
      </w:r>
    </w:p>
    <w:p w14:paraId="21D0DC1D" w14:textId="77777777" w:rsidR="00BD5A4B" w:rsidRPr="00DB797A" w:rsidRDefault="00BD5A4B">
      <w:pPr>
        <w:pStyle w:val="a0"/>
        <w:ind w:left="0" w:firstLineChars="100" w:firstLine="216"/>
        <w:rPr>
          <w:rFonts w:ascii="UD デジタル 教科書体 NK-R" w:eastAsia="UD デジタル 教科書体 NK-R" w:hAnsi="Century"/>
        </w:rPr>
      </w:pPr>
      <w:r w:rsidRPr="00DB797A">
        <w:rPr>
          <w:rFonts w:ascii="UD デジタル 教科書体 NK-R" w:eastAsia="UD デジタル 教科書体 NK-R" w:hAnsi="ＭＳ 明朝" w:hint="eastAsia"/>
        </w:rPr>
        <w:t>③有効性・安全性の評価方法の変更</w:t>
      </w:r>
    </w:p>
    <w:p w14:paraId="6499026D" w14:textId="77777777" w:rsidR="00BD5A4B" w:rsidRPr="00DB797A" w:rsidRDefault="00BD5A4B">
      <w:pPr>
        <w:pStyle w:val="a0"/>
        <w:ind w:left="0" w:firstLineChars="100" w:firstLine="216"/>
        <w:rPr>
          <w:rFonts w:ascii="UD デジタル 教科書体 NK-R" w:eastAsia="UD デジタル 教科書体 NK-R" w:hAnsi="Century"/>
        </w:rPr>
      </w:pPr>
      <w:r w:rsidRPr="00DB797A">
        <w:rPr>
          <w:rFonts w:ascii="UD デジタル 教科書体 NK-R" w:eastAsia="UD デジタル 教科書体 NK-R" w:hAnsi="ＭＳ 明朝" w:hint="eastAsia"/>
        </w:rPr>
        <w:t>④症例数の変更</w:t>
      </w:r>
    </w:p>
    <w:p w14:paraId="5CFEEAC9" w14:textId="77777777" w:rsidR="00BD5A4B" w:rsidRPr="00DB797A" w:rsidRDefault="00BD5A4B" w:rsidP="00235766">
      <w:pPr>
        <w:autoSpaceDE w:val="0"/>
        <w:autoSpaceDN w:val="0"/>
        <w:adjustRightInd w:val="0"/>
        <w:rPr>
          <w:rFonts w:ascii="UD デジタル 教科書体 NK-R" w:eastAsia="UD デジタル 教科書体 NK-R" w:cs="ＭＳ."/>
          <w:color w:val="000000"/>
          <w:kern w:val="0"/>
          <w:szCs w:val="22"/>
        </w:rPr>
      </w:pPr>
    </w:p>
    <w:p w14:paraId="3A81FD08" w14:textId="77777777" w:rsidR="00BD5A4B" w:rsidRPr="00DB797A" w:rsidRDefault="00BD5A4B" w:rsidP="00235766">
      <w:pPr>
        <w:numPr>
          <w:ilvl w:val="0"/>
          <w:numId w:val="33"/>
        </w:numPr>
        <w:autoSpaceDE w:val="0"/>
        <w:autoSpaceDN w:val="0"/>
        <w:adjustRightInd w:val="0"/>
        <w:rPr>
          <w:rFonts w:ascii="UD デジタル 教科書体 NK-R" w:eastAsia="UD デジタル 教科書体 NK-R" w:hAnsi="ＭＳ Ｐゴシック" w:cs="ＭＳ."/>
          <w:b/>
          <w:color w:val="000000"/>
          <w:kern w:val="0"/>
          <w:szCs w:val="22"/>
        </w:rPr>
      </w:pPr>
      <w:r w:rsidRPr="00DB797A">
        <w:rPr>
          <w:rFonts w:ascii="UD デジタル 教科書体 NK-R" w:eastAsia="UD デジタル 教科書体 NK-R" w:hAnsi="ＭＳ Ｐゴシック" w:cs="ＭＳ." w:hint="eastAsia"/>
          <w:b/>
          <w:color w:val="000000"/>
          <w:kern w:val="0"/>
          <w:szCs w:val="22"/>
        </w:rPr>
        <w:t xml:space="preserve">改訂（Revision） </w:t>
      </w:r>
    </w:p>
    <w:p w14:paraId="27D4F7D8" w14:textId="77777777" w:rsidR="00BD5A4B" w:rsidRPr="00DB797A" w:rsidRDefault="00BD5A4B" w:rsidP="00235766">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14:paraId="3034EE70" w14:textId="77777777" w:rsidR="00BD5A4B" w:rsidRPr="00DB797A" w:rsidRDefault="00BD5A4B" w:rsidP="00235766">
      <w:pPr>
        <w:autoSpaceDE w:val="0"/>
        <w:autoSpaceDN w:val="0"/>
        <w:ind w:firstLineChars="100" w:firstLine="216"/>
        <w:rPr>
          <w:rFonts w:ascii="UD デジタル 教科書体 NK-R" w:eastAsia="UD デジタル 教科書体 NK-R"/>
          <w:color w:val="000000"/>
          <w:kern w:val="0"/>
          <w:szCs w:val="22"/>
        </w:rPr>
      </w:pPr>
      <w:r w:rsidRPr="00DB797A">
        <w:rPr>
          <w:rFonts w:ascii="UD デジタル 教科書体 NK-R" w:eastAsia="UD デジタル 教科書体 NK-R" w:hAnsi="ＭＳ 明朝" w:hint="eastAsia"/>
          <w:color w:val="000000"/>
          <w:szCs w:val="22"/>
        </w:rPr>
        <w:t>①</w:t>
      </w:r>
      <w:r w:rsidR="00ED10B7" w:rsidRPr="00DB797A">
        <w:rPr>
          <w:rFonts w:ascii="UD デジタル 教科書体 NK-R" w:eastAsia="UD デジタル 教科書体 NK-R" w:hAnsi="ＭＳ 明朝" w:hint="eastAsia"/>
          <w:szCs w:val="22"/>
        </w:rPr>
        <w:t>研究対象者</w:t>
      </w:r>
      <w:r w:rsidRPr="00DB797A">
        <w:rPr>
          <w:rFonts w:ascii="UD デジタル 教科書体 NK-R" w:eastAsia="UD デジタル 教科書体 NK-R" w:hAnsi="ＭＳ 明朝" w:hint="eastAsia"/>
          <w:szCs w:val="22"/>
        </w:rPr>
        <w:t>に対する負担を増大させない変更（検査時期の変更）</w:t>
      </w:r>
    </w:p>
    <w:p w14:paraId="79AC17C6" w14:textId="77777777" w:rsidR="00BD5A4B" w:rsidRPr="00DB797A" w:rsidRDefault="00BD5A4B" w:rsidP="00235766">
      <w:pPr>
        <w:autoSpaceDE w:val="0"/>
        <w:autoSpaceDN w:val="0"/>
        <w:ind w:firstLineChars="100" w:firstLine="216"/>
        <w:rPr>
          <w:rFonts w:ascii="UD デジタル 教科書体 NK-R" w:eastAsia="UD デジタル 教科書体 NK-R"/>
          <w:szCs w:val="22"/>
        </w:rPr>
      </w:pPr>
      <w:r w:rsidRPr="00DB797A">
        <w:rPr>
          <w:rFonts w:ascii="UD デジタル 教科書体 NK-R" w:eastAsia="UD デジタル 教科書体 NK-R" w:hAnsi="ＭＳ 明朝" w:hint="eastAsia"/>
          <w:szCs w:val="22"/>
        </w:rPr>
        <w:t>②</w:t>
      </w:r>
      <w:r w:rsidRPr="00DB797A">
        <w:rPr>
          <w:rFonts w:ascii="UD デジタル 教科書体 NK-R" w:eastAsia="UD デジタル 教科書体 NK-R" w:hAnsi="ＭＳ 明朝" w:hint="eastAsia"/>
          <w:color w:val="000000"/>
          <w:szCs w:val="22"/>
        </w:rPr>
        <w:t>研究</w:t>
      </w:r>
      <w:r w:rsidRPr="00DB797A">
        <w:rPr>
          <w:rFonts w:ascii="UD デジタル 教科書体 NK-R" w:eastAsia="UD デジタル 教科書体 NK-R" w:hAnsi="ＭＳ 明朝" w:hint="eastAsia"/>
          <w:szCs w:val="22"/>
        </w:rPr>
        <w:t>期間の変更</w:t>
      </w:r>
    </w:p>
    <w:p w14:paraId="5A190602" w14:textId="77777777" w:rsidR="00BD5A4B" w:rsidRPr="00DB797A" w:rsidRDefault="00BD5A4B" w:rsidP="00235766">
      <w:pPr>
        <w:autoSpaceDE w:val="0"/>
        <w:autoSpaceDN w:val="0"/>
        <w:ind w:firstLineChars="100" w:firstLine="216"/>
        <w:rPr>
          <w:rFonts w:ascii="UD デジタル 教科書体 NK-R" w:eastAsia="UD デジタル 教科書体 NK-R"/>
          <w:color w:val="000000"/>
          <w:szCs w:val="22"/>
        </w:rPr>
      </w:pPr>
      <w:r w:rsidRPr="00DB797A">
        <w:rPr>
          <w:rFonts w:ascii="UD デジタル 教科書体 NK-R" w:eastAsia="UD デジタル 教科書体 NK-R" w:hAnsi="ＭＳ 明朝" w:hint="eastAsia"/>
          <w:color w:val="000000"/>
          <w:szCs w:val="22"/>
        </w:rPr>
        <w:t>③</w:t>
      </w:r>
      <w:r w:rsidRPr="00DB797A">
        <w:rPr>
          <w:rFonts w:ascii="UD デジタル 教科書体 NK-R" w:eastAsia="UD デジタル 教科書体 NK-R" w:hAnsi="ＭＳ 明朝" w:hint="eastAsia"/>
          <w:szCs w:val="22"/>
        </w:rPr>
        <w:t>研究者の変更</w:t>
      </w:r>
    </w:p>
    <w:p w14:paraId="0D0856F7" w14:textId="77777777" w:rsidR="00CA1394" w:rsidRPr="00DB797A" w:rsidRDefault="00CA1394" w:rsidP="00235766">
      <w:pPr>
        <w:autoSpaceDE w:val="0"/>
        <w:autoSpaceDN w:val="0"/>
        <w:adjustRightInd w:val="0"/>
        <w:rPr>
          <w:rFonts w:ascii="UD デジタル 教科書体 NK-R" w:eastAsia="UD デジタル 教科書体 NK-R" w:cs="ＭＳ."/>
          <w:color w:val="000000"/>
          <w:kern w:val="0"/>
          <w:szCs w:val="22"/>
        </w:rPr>
      </w:pPr>
    </w:p>
    <w:p w14:paraId="13FD0C36" w14:textId="77777777" w:rsidR="00CA1394" w:rsidRPr="00DB797A" w:rsidRDefault="00CA1394" w:rsidP="00235766">
      <w:pPr>
        <w:numPr>
          <w:ilvl w:val="0"/>
          <w:numId w:val="25"/>
        </w:numPr>
        <w:autoSpaceDE w:val="0"/>
        <w:autoSpaceDN w:val="0"/>
        <w:adjustRightInd w:val="0"/>
        <w:rPr>
          <w:rFonts w:ascii="UD デジタル 教科書体 NK-R" w:eastAsia="UD デジタル 教科書体 NK-R" w:hAnsi="ＭＳ Ｐゴシック" w:cs="ＭＳ."/>
          <w:b/>
          <w:color w:val="000000"/>
          <w:kern w:val="0"/>
          <w:szCs w:val="22"/>
        </w:rPr>
      </w:pPr>
      <w:r w:rsidRPr="00DB797A">
        <w:rPr>
          <w:rFonts w:ascii="UD デジタル 教科書体 NK-R" w:eastAsia="UD デジタル 教科書体 NK-R" w:hAnsi="ＭＳ Ｐゴシック" w:cs="ＭＳ." w:hint="eastAsia"/>
          <w:b/>
          <w:color w:val="000000"/>
          <w:kern w:val="0"/>
          <w:szCs w:val="22"/>
        </w:rPr>
        <w:t>メモランダム</w:t>
      </w:r>
      <w:r w:rsidR="009441D5" w:rsidRPr="00DB797A">
        <w:rPr>
          <w:rFonts w:ascii="UD デジタル 教科書体 NK-R" w:eastAsia="UD デジタル 教科書体 NK-R" w:hAnsi="ＭＳ Ｐゴシック" w:cs="ＭＳ." w:hint="eastAsia"/>
          <w:b/>
          <w:color w:val="000000"/>
          <w:kern w:val="0"/>
          <w:szCs w:val="22"/>
        </w:rPr>
        <w:t>／</w:t>
      </w:r>
      <w:r w:rsidRPr="00DB797A">
        <w:rPr>
          <w:rFonts w:ascii="UD デジタル 教科書体 NK-R" w:eastAsia="UD デジタル 教科書体 NK-R" w:hAnsi="ＭＳ Ｐゴシック" w:cs="ＭＳ." w:hint="eastAsia"/>
          <w:b/>
          <w:color w:val="000000"/>
          <w:kern w:val="0"/>
          <w:szCs w:val="22"/>
        </w:rPr>
        <w:t xml:space="preserve">覚え書き（Memorandum） </w:t>
      </w:r>
    </w:p>
    <w:p w14:paraId="6DCA3C38" w14:textId="77777777" w:rsidR="004356B0" w:rsidRPr="00DB797A" w:rsidRDefault="001A6CCA" w:rsidP="00235766">
      <w:pPr>
        <w:autoSpaceDE w:val="0"/>
        <w:autoSpaceDN w:val="0"/>
        <w:adjustRightInd w:val="0"/>
        <w:ind w:firstLineChars="100" w:firstLine="216"/>
        <w:rPr>
          <w:rFonts w:ascii="UD デジタル 教科書体 NK-R" w:eastAsia="UD デジタル 教科書体 NK-R" w:cs="ＭＳ."/>
          <w:color w:val="000000"/>
          <w:kern w:val="0"/>
          <w:szCs w:val="22"/>
        </w:rPr>
      </w:pPr>
      <w:r w:rsidRPr="00DB797A">
        <w:rPr>
          <w:rFonts w:ascii="UD デジタル 教科書体 NK-R" w:eastAsia="UD デジタル 教科書体 NK-R" w:cs="ＭＳ." w:hint="eastAsia"/>
          <w:color w:val="000000"/>
          <w:kern w:val="0"/>
          <w:szCs w:val="22"/>
        </w:rPr>
        <w:t>研究計画書</w:t>
      </w:r>
      <w:r w:rsidR="00CA1394" w:rsidRPr="00DB797A">
        <w:rPr>
          <w:rFonts w:ascii="UD デジタル 教科書体 NK-R" w:eastAsia="UD デジタル 教科書体 NK-R" w:cs="ＭＳ." w:hint="eastAsia"/>
          <w:color w:val="000000"/>
          <w:kern w:val="0"/>
          <w:szCs w:val="22"/>
        </w:rPr>
        <w:t>内容の変更ではなく、文面の解釈上のバラツキを</w:t>
      </w:r>
      <w:r w:rsidR="004356B0" w:rsidRPr="00DB797A">
        <w:rPr>
          <w:rFonts w:ascii="UD デジタル 教科書体 NK-R" w:eastAsia="UD デジタル 教科書体 NK-R" w:cs="ＭＳ." w:hint="eastAsia"/>
          <w:color w:val="000000"/>
          <w:kern w:val="0"/>
          <w:szCs w:val="22"/>
        </w:rPr>
        <w:t>減ら</w:t>
      </w:r>
      <w:r w:rsidR="009642D8" w:rsidRPr="00DB797A">
        <w:rPr>
          <w:rFonts w:ascii="UD デジタル 教科書体 NK-R" w:eastAsia="UD デジタル 教科書体 NK-R" w:cs="ＭＳ." w:hint="eastAsia"/>
          <w:color w:val="000000"/>
          <w:kern w:val="0"/>
          <w:szCs w:val="22"/>
        </w:rPr>
        <w:t>す</w:t>
      </w:r>
      <w:r w:rsidR="00CA1394" w:rsidRPr="00DB797A">
        <w:rPr>
          <w:rFonts w:ascii="UD デジタル 教科書体 NK-R" w:eastAsia="UD デジタル 教科書体 NK-R" w:cs="ＭＳ." w:hint="eastAsia"/>
          <w:color w:val="000000"/>
          <w:kern w:val="0"/>
          <w:szCs w:val="22"/>
        </w:rPr>
        <w:t>、特に注意を喚起する</w:t>
      </w:r>
      <w:r w:rsidR="00320A59" w:rsidRPr="00DB797A">
        <w:rPr>
          <w:rFonts w:ascii="UD デジタル 教科書体 NK-R" w:eastAsia="UD デジタル 教科書体 NK-R" w:cs="ＭＳ." w:hint="eastAsia"/>
          <w:color w:val="000000"/>
          <w:kern w:val="0"/>
          <w:szCs w:val="22"/>
        </w:rPr>
        <w:t>等</w:t>
      </w:r>
      <w:r w:rsidR="00CA1394" w:rsidRPr="00DB797A">
        <w:rPr>
          <w:rFonts w:ascii="UD デジタル 教科書体 NK-R" w:eastAsia="UD デジタル 教科書体 NK-R" w:cs="ＭＳ." w:hint="eastAsia"/>
          <w:color w:val="000000"/>
          <w:kern w:val="0"/>
          <w:szCs w:val="22"/>
        </w:rPr>
        <w:t>の目的で、研究</w:t>
      </w:r>
      <w:r w:rsidR="004356B0" w:rsidRPr="00DB797A">
        <w:rPr>
          <w:rFonts w:ascii="UD デジタル 教科書体 NK-R" w:eastAsia="UD デジタル 教科書体 NK-R" w:cs="ＭＳ." w:hint="eastAsia"/>
          <w:color w:val="000000"/>
          <w:kern w:val="0"/>
          <w:szCs w:val="22"/>
        </w:rPr>
        <w:t>責任</w:t>
      </w:r>
      <w:r w:rsidR="00DF7A36" w:rsidRPr="00DB797A">
        <w:rPr>
          <w:rFonts w:ascii="UD デジタル 教科書体 NK-R" w:eastAsia="UD デジタル 教科書体 NK-R" w:cs="ＭＳ." w:hint="eastAsia"/>
          <w:color w:val="000000"/>
          <w:kern w:val="0"/>
          <w:szCs w:val="22"/>
        </w:rPr>
        <w:t>者</w:t>
      </w:r>
      <w:r w:rsidR="004356B0" w:rsidRPr="00DB797A">
        <w:rPr>
          <w:rFonts w:ascii="UD デジタル 教科書体 NK-R" w:eastAsia="UD デジタル 教科書体 NK-R" w:cs="ＭＳ." w:hint="eastAsia"/>
          <w:color w:val="000000"/>
          <w:kern w:val="0"/>
          <w:szCs w:val="22"/>
        </w:rPr>
        <w:t>から研究</w:t>
      </w:r>
      <w:r w:rsidR="00CA1394" w:rsidRPr="00DB797A">
        <w:rPr>
          <w:rFonts w:ascii="UD デジタル 教科書体 NK-R" w:eastAsia="UD デジタル 教科書体 NK-R" w:cs="ＭＳ." w:hint="eastAsia"/>
          <w:color w:val="000000"/>
          <w:kern w:val="0"/>
          <w:szCs w:val="22"/>
        </w:rPr>
        <w:t>関係者に配布する</w:t>
      </w:r>
      <w:r w:rsidRPr="00DB797A">
        <w:rPr>
          <w:rFonts w:ascii="UD デジタル 教科書体 NK-R" w:eastAsia="UD デジタル 教科書体 NK-R" w:cs="ＭＳ." w:hint="eastAsia"/>
          <w:color w:val="000000"/>
          <w:kern w:val="0"/>
          <w:szCs w:val="22"/>
        </w:rPr>
        <w:t>研究計画書</w:t>
      </w:r>
      <w:r w:rsidR="00CA1394" w:rsidRPr="00DB797A">
        <w:rPr>
          <w:rFonts w:ascii="UD デジタル 教科書体 NK-R" w:eastAsia="UD デジタル 教科書体 NK-R" w:cs="ＭＳ." w:hint="eastAsia"/>
          <w:color w:val="000000"/>
          <w:kern w:val="0"/>
          <w:szCs w:val="22"/>
        </w:rPr>
        <w:t>の補足説明。</w:t>
      </w:r>
    </w:p>
    <w:p w14:paraId="027530ED" w14:textId="77777777" w:rsidR="00CA1394" w:rsidRPr="00DB797A" w:rsidRDefault="00CA1394" w:rsidP="00235766">
      <w:pPr>
        <w:autoSpaceDE w:val="0"/>
        <w:autoSpaceDN w:val="0"/>
        <w:adjustRightInd w:val="0"/>
        <w:rPr>
          <w:rFonts w:ascii="UD デジタル 教科書体 NK-R" w:eastAsia="UD デジタル 教科書体 NK-R" w:cs="ＭＳ."/>
          <w:color w:val="000000"/>
          <w:kern w:val="0"/>
          <w:szCs w:val="22"/>
        </w:rPr>
      </w:pPr>
    </w:p>
    <w:p w14:paraId="64E29BE2" w14:textId="77777777" w:rsidR="00AF191F" w:rsidRPr="00DB797A" w:rsidRDefault="00AF191F" w:rsidP="007114A3">
      <w:pPr>
        <w:pStyle w:val="1"/>
        <w:rPr>
          <w:rFonts w:ascii="UD デジタル 教科書体 NK-R" w:eastAsia="UD デジタル 教科書体 NK-R"/>
        </w:rPr>
      </w:pPr>
      <w:bookmarkStart w:id="868" w:name="_Toc425450658"/>
      <w:bookmarkStart w:id="869" w:name="_Toc425450660"/>
      <w:bookmarkStart w:id="870" w:name="_Toc411947392"/>
      <w:bookmarkStart w:id="871" w:name="_Toc132811600"/>
      <w:bookmarkEnd w:id="868"/>
      <w:bookmarkEnd w:id="869"/>
      <w:r w:rsidRPr="00DB797A">
        <w:rPr>
          <w:rFonts w:ascii="UD デジタル 教科書体 NK-R" w:eastAsia="UD デジタル 教科書体 NK-R" w:hint="eastAsia"/>
        </w:rPr>
        <w:t>研究の実施体制</w:t>
      </w:r>
      <w:bookmarkEnd w:id="870"/>
      <w:bookmarkEnd w:id="871"/>
    </w:p>
    <w:p w14:paraId="64831840" w14:textId="65C3B80A" w:rsidR="00AF191F" w:rsidRPr="00DB797A" w:rsidRDefault="00AF191F" w:rsidP="007114A3">
      <w:pPr>
        <w:pStyle w:val="2"/>
        <w:rPr>
          <w:rFonts w:ascii="UD デジタル 教科書体 NK-R" w:eastAsia="UD デジタル 教科書体 NK-R"/>
        </w:rPr>
      </w:pPr>
      <w:bookmarkStart w:id="872" w:name="_Toc411947393"/>
      <w:bookmarkStart w:id="873" w:name="_Toc132811601"/>
      <w:r w:rsidRPr="00DB797A">
        <w:rPr>
          <w:rFonts w:ascii="UD デジタル 教科書体 NK-R" w:eastAsia="UD デジタル 教科書体 NK-R" w:hint="eastAsia"/>
        </w:rPr>
        <w:t>研究機関の名称、</w:t>
      </w:r>
      <w:r w:rsidR="006E0E23" w:rsidRPr="00DB797A">
        <w:rPr>
          <w:rFonts w:ascii="UD デジタル 教科書体 NK-R" w:eastAsia="UD デジタル 教科書体 NK-R" w:hint="eastAsia"/>
        </w:rPr>
        <w:t>研究責任</w:t>
      </w:r>
      <w:r w:rsidR="003A03EC" w:rsidRPr="00DB797A">
        <w:rPr>
          <w:rFonts w:ascii="UD デジタル 教科書体 NK-R" w:eastAsia="UD デジタル 教科書体 NK-R" w:hint="eastAsia"/>
        </w:rPr>
        <w:t>（代表）</w:t>
      </w:r>
      <w:r w:rsidR="00DF7A36" w:rsidRPr="00DB797A">
        <w:rPr>
          <w:rFonts w:ascii="UD デジタル 教科書体 NK-R" w:eastAsia="UD デジタル 教科書体 NK-R" w:hint="eastAsia"/>
        </w:rPr>
        <w:t>者</w:t>
      </w:r>
      <w:r w:rsidRPr="00DB797A">
        <w:rPr>
          <w:rFonts w:ascii="UD デジタル 教科書体 NK-R" w:eastAsia="UD デジタル 教科書体 NK-R" w:hint="eastAsia"/>
        </w:rPr>
        <w:t>の氏名</w:t>
      </w:r>
      <w:bookmarkEnd w:id="872"/>
      <w:r w:rsidR="003A03EC" w:rsidRPr="00DB797A">
        <w:rPr>
          <w:rFonts w:ascii="UD デジタル 教科書体 NK-R" w:eastAsia="UD デジタル 教科書体 NK-R" w:hint="eastAsia"/>
        </w:rPr>
        <w:t>・役割</w:t>
      </w:r>
      <w:bookmarkEnd w:id="873"/>
    </w:p>
    <w:p w14:paraId="649FF222" w14:textId="0310C7DF" w:rsidR="00850776" w:rsidRPr="00434655" w:rsidRDefault="0023588C" w:rsidP="00434655">
      <w:pPr>
        <w:pStyle w:val="a0"/>
        <w:ind w:left="0" w:firstLineChars="100" w:firstLine="216"/>
        <w:rPr>
          <w:rFonts w:ascii="UD デジタル 教科書体 NK-R" w:eastAsia="UD デジタル 教科書体 NK-R" w:hAnsi="Century"/>
          <w:bCs/>
        </w:rPr>
      </w:pPr>
      <w:r w:rsidRPr="00DB797A">
        <w:rPr>
          <w:rFonts w:ascii="UD デジタル 教科書体 NK-R" w:eastAsia="UD デジタル 教科書体 NK-R" w:hAnsi="Century" w:hint="eastAsia"/>
          <w:b/>
          <w:bCs/>
        </w:rPr>
        <w:t>研究責任</w:t>
      </w:r>
      <w:r w:rsidR="00701FF9" w:rsidRPr="00DB797A">
        <w:rPr>
          <w:rFonts w:ascii="UD デジタル 教科書体 NK-R" w:eastAsia="UD デジタル 教科書体 NK-R" w:hAnsi="Century" w:hint="eastAsia"/>
          <w:b/>
          <w:bCs/>
        </w:rPr>
        <w:t>者</w:t>
      </w:r>
      <w:r w:rsidR="00A33439" w:rsidRPr="00DB797A">
        <w:rPr>
          <w:rFonts w:ascii="UD デジタル 教科書体 NK-R" w:eastAsia="UD デジタル 教科書体 NK-R" w:hAnsi="Century" w:hint="eastAsia"/>
          <w:b/>
          <w:bCs/>
        </w:rPr>
        <w:t>：</w:t>
      </w:r>
      <w:r w:rsidR="00053444" w:rsidRPr="00DB797A">
        <w:rPr>
          <w:rFonts w:ascii="UD デジタル 教科書体 NK-R" w:eastAsia="UD デジタル 教科書体 NK-R" w:hAnsi="Century" w:hint="eastAsia"/>
          <w:bCs/>
        </w:rPr>
        <w:t>研究機関名、所属部局・分野名、</w:t>
      </w:r>
      <w:r w:rsidR="00A33439" w:rsidRPr="00DB797A">
        <w:rPr>
          <w:rFonts w:ascii="UD デジタル 教科書体 NK-R" w:eastAsia="UD デジタル 教科書体 NK-R" w:hAnsi="Century" w:hint="eastAsia"/>
          <w:bCs/>
        </w:rPr>
        <w:t>氏名、</w:t>
      </w:r>
      <w:r w:rsidR="00053444" w:rsidRPr="00DB797A">
        <w:rPr>
          <w:rFonts w:ascii="UD デジタル 教科書体 NK-R" w:eastAsia="UD デジタル 教科書体 NK-R" w:hAnsi="Century" w:hint="eastAsia"/>
          <w:bCs/>
        </w:rPr>
        <w:t>職名</w:t>
      </w:r>
      <w:r w:rsidR="00434655">
        <w:rPr>
          <w:rFonts w:ascii="UD デジタル 教科書体 NK-R" w:eastAsia="UD デジタル 教科書体 NK-R" w:hAnsi="Century" w:hint="eastAsia"/>
          <w:bCs/>
        </w:rPr>
        <w:t>、</w:t>
      </w:r>
      <w:r w:rsidR="00053444" w:rsidRPr="00DB797A">
        <w:rPr>
          <w:rFonts w:ascii="UD デジタル 教科書体 NK-R" w:eastAsia="UD デジタル 教科書体 NK-R" w:hAnsi="Century" w:hint="eastAsia"/>
          <w:bCs/>
        </w:rPr>
        <w:t xml:space="preserve">　</w:t>
      </w:r>
      <w:r w:rsidR="00A33439" w:rsidRPr="00DB797A">
        <w:rPr>
          <w:rFonts w:ascii="UD デジタル 教科書体 NK-R" w:eastAsia="UD デジタル 教科書体 NK-R" w:hAnsi="Century" w:hint="eastAsia"/>
          <w:bCs/>
        </w:rPr>
        <w:t>連絡先</w:t>
      </w:r>
    </w:p>
    <w:p w14:paraId="67190194" w14:textId="77777777" w:rsidR="0023588C" w:rsidRPr="00DB797A" w:rsidRDefault="0023588C">
      <w:pPr>
        <w:pStyle w:val="a0"/>
        <w:ind w:left="0" w:firstLine="0"/>
        <w:rPr>
          <w:rFonts w:ascii="UD デジタル 教科書体 NK-R" w:eastAsia="UD デジタル 教科書体 NK-R"/>
        </w:rPr>
      </w:pPr>
    </w:p>
    <w:p w14:paraId="1D6912D9" w14:textId="4380C3A8" w:rsidR="00AA16D5" w:rsidRPr="00DB797A" w:rsidRDefault="00AA16D5" w:rsidP="00235766">
      <w:pPr>
        <w:autoSpaceDE w:val="0"/>
        <w:autoSpaceDN w:val="0"/>
        <w:adjustRightInd w:val="0"/>
        <w:ind w:left="216" w:hangingChars="100" w:hanging="216"/>
        <w:rPr>
          <w:rFonts w:ascii="UD デジタル 教科書体 NK-R" w:eastAsia="UD デジタル 教科書体 NK-R" w:cs="-Ｓ."/>
          <w:color w:val="0070C0"/>
          <w:kern w:val="0"/>
          <w:szCs w:val="22"/>
        </w:rPr>
      </w:pPr>
      <w:r w:rsidRPr="00DB797A">
        <w:rPr>
          <w:rFonts w:ascii="UD デジタル 教科書体 NK-R" w:eastAsia="UD デジタル 教科書体 NK-R" w:cs="-Ｓ." w:hint="eastAsia"/>
          <w:color w:val="0070C0"/>
          <w:kern w:val="0"/>
          <w:szCs w:val="22"/>
        </w:rPr>
        <w:t>・多機関共同研究の場合、「研究責任者」を「研究代表者」と変更し、当該代表者の役割も記載する。</w:t>
      </w:r>
    </w:p>
    <w:p w14:paraId="455E74F0" w14:textId="34169267" w:rsidR="00850776" w:rsidRPr="00DB797A" w:rsidRDefault="00850776" w:rsidP="00235766">
      <w:pPr>
        <w:autoSpaceDE w:val="0"/>
        <w:autoSpaceDN w:val="0"/>
        <w:adjustRightInd w:val="0"/>
        <w:rPr>
          <w:rFonts w:ascii="UD デジタル 教科書体 NK-R" w:eastAsia="UD デジタル 教科書体 NK-R" w:cs="ＭＳ."/>
          <w:color w:val="0070C0"/>
          <w:kern w:val="0"/>
          <w:szCs w:val="22"/>
        </w:rPr>
      </w:pPr>
      <w:r w:rsidRPr="00DB797A">
        <w:rPr>
          <w:rFonts w:ascii="UD デジタル 教科書体 NK-R" w:eastAsia="UD デジタル 教科書体 NK-R" w:cs="-Ｓ." w:hint="eastAsia"/>
          <w:color w:val="0070C0"/>
          <w:kern w:val="0"/>
          <w:szCs w:val="22"/>
        </w:rPr>
        <w:t>・</w:t>
      </w:r>
      <w:r w:rsidRPr="00DB797A">
        <w:rPr>
          <w:rFonts w:ascii="UD デジタル 教科書体 NK-R" w:eastAsia="UD デジタル 教科書体 NK-R" w:cs="ＭＳ." w:hint="eastAsia"/>
          <w:color w:val="0070C0"/>
          <w:kern w:val="0"/>
          <w:szCs w:val="22"/>
        </w:rPr>
        <w:t>研究班の場合、班名を記載する。</w:t>
      </w:r>
    </w:p>
    <w:p w14:paraId="53B903C9" w14:textId="77777777" w:rsidR="0023588C" w:rsidRPr="00DB797A" w:rsidRDefault="0023588C">
      <w:pPr>
        <w:pStyle w:val="a0"/>
        <w:ind w:left="0" w:firstLine="0"/>
        <w:rPr>
          <w:rFonts w:ascii="UD デジタル 教科書体 NK-R" w:eastAsia="UD デジタル 教科書体 NK-R"/>
        </w:rPr>
      </w:pPr>
    </w:p>
    <w:p w14:paraId="7BD325BC" w14:textId="2559B547" w:rsidR="00AF191F" w:rsidRPr="00DB797A" w:rsidRDefault="00A33439" w:rsidP="007114A3">
      <w:pPr>
        <w:pStyle w:val="2"/>
        <w:rPr>
          <w:rFonts w:ascii="UD デジタル 教科書体 NK-R" w:eastAsia="UD デジタル 教科書体 NK-R"/>
        </w:rPr>
      </w:pPr>
      <w:bookmarkStart w:id="874" w:name="_Toc496096358"/>
      <w:bookmarkStart w:id="875" w:name="_Toc496722245"/>
      <w:bookmarkStart w:id="876" w:name="_Toc496722383"/>
      <w:bookmarkStart w:id="877" w:name="_Toc496724930"/>
      <w:bookmarkStart w:id="878" w:name="_Toc498091777"/>
      <w:bookmarkStart w:id="879" w:name="_Toc498630238"/>
      <w:bookmarkStart w:id="880" w:name="_Toc500798497"/>
      <w:bookmarkStart w:id="881" w:name="_Toc496096359"/>
      <w:bookmarkStart w:id="882" w:name="_Toc496722246"/>
      <w:bookmarkStart w:id="883" w:name="_Toc496722384"/>
      <w:bookmarkStart w:id="884" w:name="_Toc496724931"/>
      <w:bookmarkStart w:id="885" w:name="_Toc498091778"/>
      <w:bookmarkStart w:id="886" w:name="_Toc498630239"/>
      <w:bookmarkStart w:id="887" w:name="_Toc500798498"/>
      <w:bookmarkStart w:id="888" w:name="_Toc496096360"/>
      <w:bookmarkStart w:id="889" w:name="_Toc496722247"/>
      <w:bookmarkStart w:id="890" w:name="_Toc496722385"/>
      <w:bookmarkStart w:id="891" w:name="_Toc496724932"/>
      <w:bookmarkStart w:id="892" w:name="_Toc498091779"/>
      <w:bookmarkStart w:id="893" w:name="_Toc498630240"/>
      <w:bookmarkStart w:id="894" w:name="_Toc500798499"/>
      <w:bookmarkStart w:id="895" w:name="_Toc496096361"/>
      <w:bookmarkStart w:id="896" w:name="_Toc496722248"/>
      <w:bookmarkStart w:id="897" w:name="_Toc496722386"/>
      <w:bookmarkStart w:id="898" w:name="_Toc496724933"/>
      <w:bookmarkStart w:id="899" w:name="_Toc498091780"/>
      <w:bookmarkStart w:id="900" w:name="_Toc498630241"/>
      <w:bookmarkStart w:id="901" w:name="_Toc500798500"/>
      <w:bookmarkStart w:id="902" w:name="_Toc496096362"/>
      <w:bookmarkStart w:id="903" w:name="_Toc496722249"/>
      <w:bookmarkStart w:id="904" w:name="_Toc496722387"/>
      <w:bookmarkStart w:id="905" w:name="_Toc496724934"/>
      <w:bookmarkStart w:id="906" w:name="_Toc498091781"/>
      <w:bookmarkStart w:id="907" w:name="_Toc498630242"/>
      <w:bookmarkStart w:id="908" w:name="_Toc500798501"/>
      <w:bookmarkStart w:id="909" w:name="_Toc496096363"/>
      <w:bookmarkStart w:id="910" w:name="_Toc496722250"/>
      <w:bookmarkStart w:id="911" w:name="_Toc496722388"/>
      <w:bookmarkStart w:id="912" w:name="_Toc496724935"/>
      <w:bookmarkStart w:id="913" w:name="_Toc498091782"/>
      <w:bookmarkStart w:id="914" w:name="_Toc498630243"/>
      <w:bookmarkStart w:id="915" w:name="_Toc500798502"/>
      <w:bookmarkStart w:id="916" w:name="_Toc496096364"/>
      <w:bookmarkStart w:id="917" w:name="_Toc496722251"/>
      <w:bookmarkStart w:id="918" w:name="_Toc496722389"/>
      <w:bookmarkStart w:id="919" w:name="_Toc496724936"/>
      <w:bookmarkStart w:id="920" w:name="_Toc498091783"/>
      <w:bookmarkStart w:id="921" w:name="_Toc498630244"/>
      <w:bookmarkStart w:id="922" w:name="_Toc500798503"/>
      <w:bookmarkStart w:id="923" w:name="_Toc496096365"/>
      <w:bookmarkStart w:id="924" w:name="_Toc496722252"/>
      <w:bookmarkStart w:id="925" w:name="_Toc496722390"/>
      <w:bookmarkStart w:id="926" w:name="_Toc496724937"/>
      <w:bookmarkStart w:id="927" w:name="_Toc498091784"/>
      <w:bookmarkStart w:id="928" w:name="_Toc498630245"/>
      <w:bookmarkStart w:id="929" w:name="_Toc500798504"/>
      <w:bookmarkStart w:id="930" w:name="_Toc496096366"/>
      <w:bookmarkStart w:id="931" w:name="_Toc496722253"/>
      <w:bookmarkStart w:id="932" w:name="_Toc496722391"/>
      <w:bookmarkStart w:id="933" w:name="_Toc496724938"/>
      <w:bookmarkStart w:id="934" w:name="_Toc498091785"/>
      <w:bookmarkStart w:id="935" w:name="_Toc498630246"/>
      <w:bookmarkStart w:id="936" w:name="_Toc500798505"/>
      <w:bookmarkStart w:id="937" w:name="_Toc496096367"/>
      <w:bookmarkStart w:id="938" w:name="_Toc496722254"/>
      <w:bookmarkStart w:id="939" w:name="_Toc496722392"/>
      <w:bookmarkStart w:id="940" w:name="_Toc496724939"/>
      <w:bookmarkStart w:id="941" w:name="_Toc498091786"/>
      <w:bookmarkStart w:id="942" w:name="_Toc498630247"/>
      <w:bookmarkStart w:id="943" w:name="_Toc500798506"/>
      <w:bookmarkStart w:id="944" w:name="_Toc496096368"/>
      <w:bookmarkStart w:id="945" w:name="_Toc496722255"/>
      <w:bookmarkStart w:id="946" w:name="_Toc496722393"/>
      <w:bookmarkStart w:id="947" w:name="_Toc496724940"/>
      <w:bookmarkStart w:id="948" w:name="_Toc498091787"/>
      <w:bookmarkStart w:id="949" w:name="_Toc498630248"/>
      <w:bookmarkStart w:id="950" w:name="_Toc500798507"/>
      <w:bookmarkStart w:id="951" w:name="_Toc496096369"/>
      <w:bookmarkStart w:id="952" w:name="_Toc496722256"/>
      <w:bookmarkStart w:id="953" w:name="_Toc496722394"/>
      <w:bookmarkStart w:id="954" w:name="_Toc496724941"/>
      <w:bookmarkStart w:id="955" w:name="_Toc498091788"/>
      <w:bookmarkStart w:id="956" w:name="_Toc498630249"/>
      <w:bookmarkStart w:id="957" w:name="_Toc500798508"/>
      <w:bookmarkStart w:id="958" w:name="_Toc496096370"/>
      <w:bookmarkStart w:id="959" w:name="_Toc496722257"/>
      <w:bookmarkStart w:id="960" w:name="_Toc496722395"/>
      <w:bookmarkStart w:id="961" w:name="_Toc496724942"/>
      <w:bookmarkStart w:id="962" w:name="_Toc498091789"/>
      <w:bookmarkStart w:id="963" w:name="_Toc498630250"/>
      <w:bookmarkStart w:id="964" w:name="_Toc500798509"/>
      <w:bookmarkStart w:id="965" w:name="_Toc496096371"/>
      <w:bookmarkStart w:id="966" w:name="_Toc496722258"/>
      <w:bookmarkStart w:id="967" w:name="_Toc496722396"/>
      <w:bookmarkStart w:id="968" w:name="_Toc496724943"/>
      <w:bookmarkStart w:id="969" w:name="_Toc498091790"/>
      <w:bookmarkStart w:id="970" w:name="_Toc498630251"/>
      <w:bookmarkStart w:id="971" w:name="_Toc500798510"/>
      <w:bookmarkStart w:id="972" w:name="_Toc496096372"/>
      <w:bookmarkStart w:id="973" w:name="_Toc496722259"/>
      <w:bookmarkStart w:id="974" w:name="_Toc496722397"/>
      <w:bookmarkStart w:id="975" w:name="_Toc496724944"/>
      <w:bookmarkStart w:id="976" w:name="_Toc498091791"/>
      <w:bookmarkStart w:id="977" w:name="_Toc498630252"/>
      <w:bookmarkStart w:id="978" w:name="_Toc500798511"/>
      <w:bookmarkStart w:id="979" w:name="_Toc496096373"/>
      <w:bookmarkStart w:id="980" w:name="_Toc496722260"/>
      <w:bookmarkStart w:id="981" w:name="_Toc496722398"/>
      <w:bookmarkStart w:id="982" w:name="_Toc496724945"/>
      <w:bookmarkStart w:id="983" w:name="_Toc498091792"/>
      <w:bookmarkStart w:id="984" w:name="_Toc498630253"/>
      <w:bookmarkStart w:id="985" w:name="_Toc500798512"/>
      <w:bookmarkStart w:id="986" w:name="_Toc496096374"/>
      <w:bookmarkStart w:id="987" w:name="_Toc496722261"/>
      <w:bookmarkStart w:id="988" w:name="_Toc496722399"/>
      <w:bookmarkStart w:id="989" w:name="_Toc496724946"/>
      <w:bookmarkStart w:id="990" w:name="_Toc498091793"/>
      <w:bookmarkStart w:id="991" w:name="_Toc498630254"/>
      <w:bookmarkStart w:id="992" w:name="_Toc500798513"/>
      <w:bookmarkStart w:id="993" w:name="_Toc496096375"/>
      <w:bookmarkStart w:id="994" w:name="_Toc496722262"/>
      <w:bookmarkStart w:id="995" w:name="_Toc496722400"/>
      <w:bookmarkStart w:id="996" w:name="_Toc496724947"/>
      <w:bookmarkStart w:id="997" w:name="_Toc498091794"/>
      <w:bookmarkStart w:id="998" w:name="_Toc498630255"/>
      <w:bookmarkStart w:id="999" w:name="_Toc500798514"/>
      <w:bookmarkStart w:id="1000" w:name="_Toc496096376"/>
      <w:bookmarkStart w:id="1001" w:name="_Toc496722263"/>
      <w:bookmarkStart w:id="1002" w:name="_Toc496722401"/>
      <w:bookmarkStart w:id="1003" w:name="_Toc496724948"/>
      <w:bookmarkStart w:id="1004" w:name="_Toc498091795"/>
      <w:bookmarkStart w:id="1005" w:name="_Toc498630256"/>
      <w:bookmarkStart w:id="1006" w:name="_Toc500798515"/>
      <w:bookmarkStart w:id="1007" w:name="_Toc496096377"/>
      <w:bookmarkStart w:id="1008" w:name="_Toc496722264"/>
      <w:bookmarkStart w:id="1009" w:name="_Toc496722402"/>
      <w:bookmarkStart w:id="1010" w:name="_Toc496724949"/>
      <w:bookmarkStart w:id="1011" w:name="_Toc498091796"/>
      <w:bookmarkStart w:id="1012" w:name="_Toc498630257"/>
      <w:bookmarkStart w:id="1013" w:name="_Toc500798516"/>
      <w:bookmarkStart w:id="1014" w:name="_Toc496096378"/>
      <w:bookmarkStart w:id="1015" w:name="_Toc496722265"/>
      <w:bookmarkStart w:id="1016" w:name="_Toc496722403"/>
      <w:bookmarkStart w:id="1017" w:name="_Toc496724950"/>
      <w:bookmarkStart w:id="1018" w:name="_Toc498091797"/>
      <w:bookmarkStart w:id="1019" w:name="_Toc498630258"/>
      <w:bookmarkStart w:id="1020" w:name="_Toc500798517"/>
      <w:bookmarkStart w:id="1021" w:name="_Toc496096379"/>
      <w:bookmarkStart w:id="1022" w:name="_Toc496722266"/>
      <w:bookmarkStart w:id="1023" w:name="_Toc496722404"/>
      <w:bookmarkStart w:id="1024" w:name="_Toc496724951"/>
      <w:bookmarkStart w:id="1025" w:name="_Toc498091798"/>
      <w:bookmarkStart w:id="1026" w:name="_Toc498630259"/>
      <w:bookmarkStart w:id="1027" w:name="_Toc500798518"/>
      <w:bookmarkStart w:id="1028" w:name="_Toc496096380"/>
      <w:bookmarkStart w:id="1029" w:name="_Toc496722267"/>
      <w:bookmarkStart w:id="1030" w:name="_Toc496722405"/>
      <w:bookmarkStart w:id="1031" w:name="_Toc496724952"/>
      <w:bookmarkStart w:id="1032" w:name="_Toc498091799"/>
      <w:bookmarkStart w:id="1033" w:name="_Toc498630260"/>
      <w:bookmarkStart w:id="1034" w:name="_Toc500798519"/>
      <w:bookmarkStart w:id="1035" w:name="_Toc496096381"/>
      <w:bookmarkStart w:id="1036" w:name="_Toc496722268"/>
      <w:bookmarkStart w:id="1037" w:name="_Toc496722406"/>
      <w:bookmarkStart w:id="1038" w:name="_Toc496724953"/>
      <w:bookmarkStart w:id="1039" w:name="_Toc498091800"/>
      <w:bookmarkStart w:id="1040" w:name="_Toc498630261"/>
      <w:bookmarkStart w:id="1041" w:name="_Toc500798520"/>
      <w:bookmarkStart w:id="1042" w:name="_Toc496096382"/>
      <w:bookmarkStart w:id="1043" w:name="_Toc496722269"/>
      <w:bookmarkStart w:id="1044" w:name="_Toc496722407"/>
      <w:bookmarkStart w:id="1045" w:name="_Toc496724954"/>
      <w:bookmarkStart w:id="1046" w:name="_Toc498091801"/>
      <w:bookmarkStart w:id="1047" w:name="_Toc498630262"/>
      <w:bookmarkStart w:id="1048" w:name="_Toc500798521"/>
      <w:bookmarkStart w:id="1049" w:name="_Toc496096383"/>
      <w:bookmarkStart w:id="1050" w:name="_Toc496722270"/>
      <w:bookmarkStart w:id="1051" w:name="_Toc496722408"/>
      <w:bookmarkStart w:id="1052" w:name="_Toc496724955"/>
      <w:bookmarkStart w:id="1053" w:name="_Toc498091802"/>
      <w:bookmarkStart w:id="1054" w:name="_Toc498630263"/>
      <w:bookmarkStart w:id="1055" w:name="_Toc500798522"/>
      <w:bookmarkStart w:id="1056" w:name="_Toc496096384"/>
      <w:bookmarkStart w:id="1057" w:name="_Toc496722271"/>
      <w:bookmarkStart w:id="1058" w:name="_Toc496722409"/>
      <w:bookmarkStart w:id="1059" w:name="_Toc496724956"/>
      <w:bookmarkStart w:id="1060" w:name="_Toc498091803"/>
      <w:bookmarkStart w:id="1061" w:name="_Toc498630264"/>
      <w:bookmarkStart w:id="1062" w:name="_Toc500798523"/>
      <w:bookmarkStart w:id="1063" w:name="_Toc496096385"/>
      <w:bookmarkStart w:id="1064" w:name="_Toc496722272"/>
      <w:bookmarkStart w:id="1065" w:name="_Toc496722410"/>
      <w:bookmarkStart w:id="1066" w:name="_Toc496724957"/>
      <w:bookmarkStart w:id="1067" w:name="_Toc498091804"/>
      <w:bookmarkStart w:id="1068" w:name="_Toc498630265"/>
      <w:bookmarkStart w:id="1069" w:name="_Toc500798524"/>
      <w:bookmarkStart w:id="1070" w:name="_Toc496096386"/>
      <w:bookmarkStart w:id="1071" w:name="_Toc496722273"/>
      <w:bookmarkStart w:id="1072" w:name="_Toc496722411"/>
      <w:bookmarkStart w:id="1073" w:name="_Toc496724958"/>
      <w:bookmarkStart w:id="1074" w:name="_Toc498091805"/>
      <w:bookmarkStart w:id="1075" w:name="_Toc498630266"/>
      <w:bookmarkStart w:id="1076" w:name="_Toc500798525"/>
      <w:bookmarkStart w:id="1077" w:name="_Toc496096387"/>
      <w:bookmarkStart w:id="1078" w:name="_Toc496722274"/>
      <w:bookmarkStart w:id="1079" w:name="_Toc496722412"/>
      <w:bookmarkStart w:id="1080" w:name="_Toc496724959"/>
      <w:bookmarkStart w:id="1081" w:name="_Toc498091806"/>
      <w:bookmarkStart w:id="1082" w:name="_Toc498630267"/>
      <w:bookmarkStart w:id="1083" w:name="_Toc500798526"/>
      <w:bookmarkStart w:id="1084" w:name="_Toc411947394"/>
      <w:bookmarkStart w:id="1085" w:name="_Toc132811602"/>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DB797A">
        <w:rPr>
          <w:rFonts w:ascii="UD デジタル 教科書体 NK-R" w:eastAsia="UD デジタル 教科書体 NK-R" w:hint="eastAsia"/>
        </w:rPr>
        <w:t>研究</w:t>
      </w:r>
      <w:r w:rsidR="00ED10B7" w:rsidRPr="00DB797A">
        <w:rPr>
          <w:rFonts w:ascii="UD デジタル 教科書体 NK-R" w:eastAsia="UD デジタル 教科書体 NK-R" w:hint="eastAsia"/>
        </w:rPr>
        <w:t>分担</w:t>
      </w:r>
      <w:r w:rsidRPr="00DB797A">
        <w:rPr>
          <w:rFonts w:ascii="UD デジタル 教科書体 NK-R" w:eastAsia="UD デジタル 教科書体 NK-R" w:hint="eastAsia"/>
        </w:rPr>
        <w:t>者</w:t>
      </w:r>
      <w:r w:rsidR="00ED10B7" w:rsidRPr="00DB797A">
        <w:rPr>
          <w:rFonts w:ascii="UD デジタル 教科書体 NK-R" w:eastAsia="UD デジタル 教科書体 NK-R" w:hint="eastAsia"/>
        </w:rPr>
        <w:t>等</w:t>
      </w:r>
      <w:r w:rsidRPr="00DB797A">
        <w:rPr>
          <w:rFonts w:ascii="UD デジタル 教科書体 NK-R" w:eastAsia="UD デジタル 教科書体 NK-R" w:hint="eastAsia"/>
        </w:rPr>
        <w:t>の</w:t>
      </w:r>
      <w:r w:rsidR="00ED10B7" w:rsidRPr="00DB797A">
        <w:rPr>
          <w:rFonts w:ascii="UD デジタル 教科書体 NK-R" w:eastAsia="UD デジタル 教科書体 NK-R" w:hint="eastAsia"/>
        </w:rPr>
        <w:t>氏名</w:t>
      </w:r>
      <w:bookmarkEnd w:id="1084"/>
      <w:bookmarkEnd w:id="1085"/>
    </w:p>
    <w:p w14:paraId="6E5B96D4" w14:textId="77777777" w:rsidR="00A9403D" w:rsidRPr="00DB797A" w:rsidRDefault="00F96015" w:rsidP="00235766">
      <w:pPr>
        <w:pStyle w:val="a0"/>
        <w:spacing w:line="240" w:lineRule="auto"/>
        <w:ind w:left="0" w:firstLine="0"/>
        <w:rPr>
          <w:rFonts w:ascii="UD デジタル 教科書体 NK-R" w:eastAsia="UD デジタル 教科書体 NK-R" w:hAnsi="Century"/>
          <w:bCs/>
        </w:rPr>
      </w:pPr>
      <w:r w:rsidRPr="00DB797A">
        <w:rPr>
          <w:rFonts w:ascii="UD デジタル 教科書体 NK-R" w:eastAsia="UD デジタル 教科書体 NK-R" w:hAnsi="Century" w:hint="eastAsia"/>
          <w:b/>
          <w:bCs/>
        </w:rPr>
        <w:t>(1)</w:t>
      </w:r>
      <w:r w:rsidR="00A9403D" w:rsidRPr="00DB797A">
        <w:rPr>
          <w:rFonts w:ascii="UD デジタル 教科書体 NK-R" w:eastAsia="UD デジタル 教科書体 NK-R" w:hAnsi="Century" w:hint="eastAsia"/>
          <w:b/>
          <w:bCs/>
        </w:rPr>
        <w:t>研究</w:t>
      </w:r>
      <w:r w:rsidR="00053444" w:rsidRPr="00DB797A">
        <w:rPr>
          <w:rFonts w:ascii="UD デジタル 教科書体 NK-R" w:eastAsia="UD デジタル 教科書体 NK-R" w:hAnsi="Century" w:hint="eastAsia"/>
          <w:b/>
          <w:bCs/>
        </w:rPr>
        <w:t>分担</w:t>
      </w:r>
      <w:r w:rsidR="00A9403D" w:rsidRPr="00DB797A">
        <w:rPr>
          <w:rFonts w:ascii="UD デジタル 教科書体 NK-R" w:eastAsia="UD デジタル 教科書体 NK-R" w:hAnsi="Century" w:hint="eastAsia"/>
          <w:b/>
          <w:bCs/>
        </w:rPr>
        <w:t>者：</w:t>
      </w:r>
      <w:r w:rsidR="00A9403D" w:rsidRPr="00DB797A">
        <w:rPr>
          <w:rFonts w:ascii="UD デジタル 教科書体 NK-R" w:eastAsia="UD デジタル 教科書体 NK-R" w:hAnsi="Century" w:hint="eastAsia"/>
          <w:bCs/>
        </w:rPr>
        <w:t>氏名、所属、</w:t>
      </w:r>
      <w:r w:rsidRPr="00DB797A">
        <w:rPr>
          <w:rFonts w:ascii="UD デジタル 教科書体 NK-R" w:eastAsia="UD デジタル 教科書体 NK-R" w:hAnsi="Century" w:hint="eastAsia"/>
          <w:bCs/>
        </w:rPr>
        <w:t>職名</w:t>
      </w:r>
    </w:p>
    <w:p w14:paraId="4AB634D5" w14:textId="77777777" w:rsidR="00F96015" w:rsidRPr="00DB797A" w:rsidRDefault="00F96015" w:rsidP="00235766">
      <w:pPr>
        <w:pStyle w:val="a0"/>
        <w:spacing w:line="240" w:lineRule="auto"/>
        <w:ind w:left="0" w:firstLine="0"/>
        <w:rPr>
          <w:rFonts w:ascii="UD デジタル 教科書体 NK-R" w:eastAsia="UD デジタル 教科書体 NK-R" w:hAnsi="Century"/>
          <w:bCs/>
        </w:rPr>
      </w:pPr>
      <w:r w:rsidRPr="00DB797A">
        <w:rPr>
          <w:rFonts w:ascii="UD デジタル 教科書体 NK-R" w:eastAsia="UD デジタル 教科書体 NK-R" w:hAnsi="Century" w:cs="ＭＳ." w:hint="eastAsia"/>
          <w:b/>
          <w:color w:val="000000"/>
          <w:kern w:val="0"/>
        </w:rPr>
        <w:t>(2)研究計画書作成支援者</w:t>
      </w:r>
      <w:r w:rsidRPr="00DB797A">
        <w:rPr>
          <w:rFonts w:ascii="UD デジタル 教科書体 NK-R" w:eastAsia="UD デジタル 教科書体 NK-R" w:hAnsi="Century" w:hint="eastAsia"/>
          <w:b/>
          <w:bCs/>
        </w:rPr>
        <w:t>：</w:t>
      </w:r>
      <w:r w:rsidRPr="00DB797A">
        <w:rPr>
          <w:rFonts w:ascii="UD デジタル 教科書体 NK-R" w:eastAsia="UD デジタル 教科書体 NK-R" w:hAnsi="Century" w:hint="eastAsia"/>
          <w:bCs/>
        </w:rPr>
        <w:t>氏名、所属、職名</w:t>
      </w:r>
    </w:p>
    <w:p w14:paraId="188B20B5" w14:textId="77777777" w:rsidR="00A9403D" w:rsidRPr="00DB797A" w:rsidRDefault="00A9403D">
      <w:pPr>
        <w:pStyle w:val="a0"/>
        <w:ind w:left="0" w:firstLine="0"/>
        <w:rPr>
          <w:rFonts w:ascii="UD デジタル 教科書体 NK-R" w:eastAsia="UD デジタル 教科書体 NK-R"/>
        </w:rPr>
      </w:pPr>
    </w:p>
    <w:p w14:paraId="6D6506E2" w14:textId="002B33EA" w:rsidR="00030EB2" w:rsidRPr="00DB797A" w:rsidRDefault="00030EB2" w:rsidP="00BC2D48">
      <w:pPr>
        <w:pStyle w:val="a0"/>
        <w:ind w:left="216" w:hangingChars="100" w:hanging="216"/>
        <w:rPr>
          <w:rFonts w:ascii="UD デジタル 教科書体 NK-R" w:eastAsia="UD デジタル 教科書体 NK-R" w:hAnsi="Century" w:cs="ＭＳ."/>
          <w:color w:val="0070C0"/>
          <w:kern w:val="0"/>
        </w:rPr>
      </w:pPr>
      <w:r w:rsidRPr="00DB797A">
        <w:rPr>
          <w:rFonts w:ascii="UD デジタル 教科書体 NK-R" w:eastAsia="UD デジタル 教科書体 NK-R" w:hAnsi="Century" w:cs="ＭＳ." w:hint="eastAsia"/>
          <w:color w:val="0070C0"/>
          <w:kern w:val="0"/>
        </w:rPr>
        <w:t>・</w:t>
      </w:r>
      <w:r w:rsidR="008B61A0">
        <w:rPr>
          <w:rFonts w:ascii="UD デジタル 教科書体 NK-R" w:eastAsia="UD デジタル 教科書体 NK-R" w:hAnsi="Century" w:cs="ＭＳ." w:hint="eastAsia"/>
          <w:color w:val="0070C0"/>
          <w:kern w:val="0"/>
        </w:rPr>
        <w:t>獨協医科大学日光医療センター</w:t>
      </w:r>
      <w:r w:rsidR="00BC2D48" w:rsidRPr="00DB797A">
        <w:rPr>
          <w:rFonts w:ascii="UD デジタル 教科書体 NK-R" w:eastAsia="UD デジタル 教科書体 NK-R" w:hAnsi="Century" w:cs="ＭＳ." w:hint="eastAsia"/>
          <w:color w:val="0070C0"/>
          <w:kern w:val="0"/>
        </w:rPr>
        <w:t>単機関研究、又は個別審査の場合においては</w:t>
      </w:r>
      <w:r w:rsidR="008D16FE" w:rsidRPr="00DB797A">
        <w:rPr>
          <w:rFonts w:ascii="UD デジタル 教科書体 NK-R" w:eastAsia="UD デジタル 教科書体 NK-R" w:hAnsi="Century" w:cs="ＭＳ." w:hint="eastAsia"/>
          <w:color w:val="0070C0"/>
          <w:kern w:val="0"/>
        </w:rPr>
        <w:t>本項目における</w:t>
      </w:r>
      <w:r w:rsidRPr="00DB797A">
        <w:rPr>
          <w:rFonts w:ascii="UD デジタル 教科書体 NK-R" w:eastAsia="UD デジタル 教科書体 NK-R" w:hAnsi="Century" w:cs="ＭＳ." w:hint="eastAsia"/>
          <w:color w:val="0070C0"/>
          <w:kern w:val="0"/>
        </w:rPr>
        <w:t>「研究分担者」は、</w:t>
      </w:r>
      <w:r w:rsidR="00DD5E5D">
        <w:rPr>
          <w:rFonts w:ascii="UD デジタル 教科書体 NK-R" w:eastAsia="UD デジタル 教科書体 NK-R" w:hAnsi="Century" w:cs="ＭＳ." w:hint="eastAsia"/>
          <w:color w:val="0070C0"/>
          <w:kern w:val="0"/>
        </w:rPr>
        <w:t>基本的に「分担者リスト」にて</w:t>
      </w:r>
      <w:r w:rsidRPr="00DB797A">
        <w:rPr>
          <w:rFonts w:ascii="UD デジタル 教科書体 NK-R" w:eastAsia="UD デジタル 教科書体 NK-R" w:hAnsi="Century" w:cs="ＭＳ." w:hint="eastAsia"/>
          <w:color w:val="0070C0"/>
          <w:kern w:val="0"/>
        </w:rPr>
        <w:t>記載すること。</w:t>
      </w:r>
    </w:p>
    <w:p w14:paraId="4C302883" w14:textId="3AB9C608" w:rsidR="00BC2D48" w:rsidRPr="00DB797A" w:rsidRDefault="00BC2D48" w:rsidP="00BC2D48">
      <w:pPr>
        <w:pStyle w:val="a0"/>
        <w:ind w:left="216" w:hangingChars="100" w:hanging="216"/>
        <w:rPr>
          <w:rFonts w:ascii="UD デジタル 教科書体 NK-R" w:eastAsia="UD デジタル 教科書体 NK-R" w:hAnsi="Century" w:cs="ＭＳ."/>
          <w:color w:val="0070C0"/>
          <w:kern w:val="0"/>
        </w:rPr>
      </w:pPr>
      <w:r w:rsidRPr="00DB797A">
        <w:rPr>
          <w:rFonts w:ascii="UD デジタル 教科書体 NK-R" w:eastAsia="UD デジタル 教科書体 NK-R" w:hAnsi="Century" w:cs="ＭＳ." w:hint="eastAsia"/>
          <w:color w:val="0070C0"/>
          <w:kern w:val="0"/>
        </w:rPr>
        <w:t>・多機関共同研究の一括審査の場合は、「研究分担者」は「研究者等リスト参照」とすることで良い。</w:t>
      </w:r>
    </w:p>
    <w:p w14:paraId="2C728EA8" w14:textId="57D6144E" w:rsidR="00053444" w:rsidRPr="00DB797A" w:rsidRDefault="00053444">
      <w:pPr>
        <w:pStyle w:val="a0"/>
        <w:ind w:left="0" w:firstLine="0"/>
        <w:rPr>
          <w:rFonts w:ascii="UD デジタル 教科書体 NK-R" w:eastAsia="UD デジタル 教科書体 NK-R" w:hAnsi="Century" w:cs="ＭＳ."/>
          <w:color w:val="0070C0"/>
          <w:kern w:val="0"/>
        </w:rPr>
      </w:pPr>
      <w:r w:rsidRPr="00DB797A">
        <w:rPr>
          <w:rFonts w:ascii="UD デジタル 教科書体 NK-R" w:eastAsia="UD デジタル 教科書体 NK-R" w:hAnsi="Century" w:cs="ＭＳ." w:hint="eastAsia"/>
          <w:color w:val="0070C0"/>
          <w:kern w:val="0"/>
        </w:rPr>
        <w:t>・不要な項目は削除すること</w:t>
      </w:r>
      <w:r w:rsidR="00030EB2" w:rsidRPr="00DB797A">
        <w:rPr>
          <w:rFonts w:ascii="UD デジタル 教科書体 NK-R" w:eastAsia="UD デジタル 教科書体 NK-R" w:hAnsi="Century" w:cs="ＭＳ." w:hint="eastAsia"/>
          <w:color w:val="0070C0"/>
          <w:kern w:val="0"/>
        </w:rPr>
        <w:t>。</w:t>
      </w:r>
    </w:p>
    <w:p w14:paraId="41D780C6" w14:textId="5D9BD2C7" w:rsidR="00F96015" w:rsidRPr="00DB797A" w:rsidRDefault="00F96015">
      <w:pPr>
        <w:pStyle w:val="a0"/>
        <w:ind w:left="216" w:hangingChars="100" w:hanging="216"/>
        <w:rPr>
          <w:rFonts w:ascii="UD デジタル 教科書体 NK-R" w:eastAsia="UD デジタル 教科書体 NK-R" w:hAnsi="Century" w:cs="ＭＳ."/>
          <w:color w:val="0070C0"/>
          <w:kern w:val="0"/>
        </w:rPr>
      </w:pPr>
      <w:r w:rsidRPr="00DB797A">
        <w:rPr>
          <w:rFonts w:ascii="UD デジタル 教科書体 NK-R" w:eastAsia="UD デジタル 教科書体 NK-R" w:hAnsi="Century" w:cs="ＭＳ." w:hint="eastAsia"/>
          <w:color w:val="0070C0"/>
          <w:kern w:val="0"/>
        </w:rPr>
        <w:t>・必要であれば、「CRC」「試料・情報等の保管・管理責任者」「CRO（開発業務受託機関）」等について氏名、所属、連絡先を明記すること。</w:t>
      </w:r>
    </w:p>
    <w:p w14:paraId="0373F92F" w14:textId="77777777" w:rsidR="00053444" w:rsidRPr="00DB797A" w:rsidRDefault="00053444">
      <w:pPr>
        <w:pStyle w:val="a0"/>
        <w:ind w:left="0" w:firstLine="0"/>
        <w:rPr>
          <w:rFonts w:ascii="UD デジタル 教科書体 NK-R" w:eastAsia="UD デジタル 教科書体 NK-R"/>
        </w:rPr>
      </w:pPr>
    </w:p>
    <w:p w14:paraId="132B3DF8" w14:textId="77777777" w:rsidR="0056181A" w:rsidRPr="00DB797A" w:rsidRDefault="00F96015" w:rsidP="007114A3">
      <w:pPr>
        <w:pStyle w:val="2"/>
        <w:rPr>
          <w:rFonts w:ascii="UD デジタル 教科書体 NK-R" w:eastAsia="UD デジタル 教科書体 NK-R"/>
        </w:rPr>
      </w:pPr>
      <w:bookmarkStart w:id="1086" w:name="_Toc411947396"/>
      <w:bookmarkStart w:id="1087" w:name="_Toc132811603"/>
      <w:r w:rsidRPr="00DB797A">
        <w:rPr>
          <w:rFonts w:ascii="UD デジタル 教科書体 NK-R" w:eastAsia="UD デジタル 教科書体 NK-R" w:hint="eastAsia"/>
        </w:rPr>
        <w:lastRenderedPageBreak/>
        <w:t>研究事務局、統計解析</w:t>
      </w:r>
      <w:bookmarkEnd w:id="1086"/>
      <w:bookmarkEnd w:id="1087"/>
    </w:p>
    <w:p w14:paraId="7CF507EA" w14:textId="77777777" w:rsidR="00F96015" w:rsidRPr="00DB797A" w:rsidRDefault="00F96015" w:rsidP="00235766">
      <w:pPr>
        <w:pStyle w:val="a0"/>
        <w:spacing w:line="240" w:lineRule="auto"/>
        <w:ind w:left="0" w:firstLine="0"/>
        <w:rPr>
          <w:rFonts w:ascii="UD デジタル 教科書体 NK-R" w:eastAsia="UD デジタル 教科書体 NK-R" w:hAnsi="Century"/>
          <w:bCs/>
        </w:rPr>
      </w:pPr>
      <w:r w:rsidRPr="00DB797A">
        <w:rPr>
          <w:rFonts w:ascii="UD デジタル 教科書体 NK-R" w:eastAsia="UD デジタル 教科書体 NK-R" w:hAnsi="Century" w:hint="eastAsia"/>
          <w:bCs/>
        </w:rPr>
        <w:t>(1)研究事務局：担当者、部署（機関名・部門・分野等）、住所、連絡先</w:t>
      </w:r>
    </w:p>
    <w:p w14:paraId="5F3D9E62" w14:textId="77777777" w:rsidR="00260ECC" w:rsidRPr="00DB797A" w:rsidRDefault="00F96015" w:rsidP="00235766">
      <w:pPr>
        <w:pStyle w:val="a0"/>
        <w:spacing w:line="240" w:lineRule="auto"/>
        <w:ind w:left="0" w:firstLine="0"/>
        <w:rPr>
          <w:rFonts w:ascii="UD デジタル 教科書体 NK-R" w:eastAsia="UD デジタル 教科書体 NK-R" w:hAnsi="Century"/>
          <w:bCs/>
        </w:rPr>
      </w:pPr>
      <w:r w:rsidRPr="00DB797A">
        <w:rPr>
          <w:rFonts w:ascii="UD デジタル 教科書体 NK-R" w:eastAsia="UD デジタル 教科書体 NK-R" w:hAnsi="Century" w:hint="eastAsia"/>
          <w:bCs/>
        </w:rPr>
        <w:t>(2)</w:t>
      </w:r>
      <w:r w:rsidR="0023588C" w:rsidRPr="00DB797A">
        <w:rPr>
          <w:rFonts w:ascii="UD デジタル 教科書体 NK-R" w:eastAsia="UD デジタル 教科書体 NK-R" w:hAnsi="Century" w:hint="eastAsia"/>
          <w:bCs/>
        </w:rPr>
        <w:t>統計解析責任者</w:t>
      </w:r>
      <w:r w:rsidR="00A33439" w:rsidRPr="00DB797A">
        <w:rPr>
          <w:rFonts w:ascii="UD デジタル 教科書体 NK-R" w:eastAsia="UD デジタル 教科書体 NK-R" w:hAnsi="Century" w:hint="eastAsia"/>
          <w:bCs/>
        </w:rPr>
        <w:t>：氏名、所属、連絡先</w:t>
      </w:r>
    </w:p>
    <w:p w14:paraId="59F1F18A" w14:textId="77777777" w:rsidR="00260ECC" w:rsidRPr="00DB797A" w:rsidRDefault="00F96015" w:rsidP="00235766">
      <w:pPr>
        <w:pStyle w:val="a0"/>
        <w:spacing w:line="240" w:lineRule="auto"/>
        <w:ind w:left="0" w:firstLine="0"/>
        <w:rPr>
          <w:rFonts w:ascii="UD デジタル 教科書体 NK-R" w:eastAsia="UD デジタル 教科書体 NK-R" w:hAnsi="Century"/>
          <w:bCs/>
        </w:rPr>
      </w:pPr>
      <w:r w:rsidRPr="00DB797A">
        <w:rPr>
          <w:rFonts w:ascii="UD デジタル 教科書体 NK-R" w:eastAsia="UD デジタル 教科書体 NK-R" w:hAnsi="Century" w:hint="eastAsia"/>
          <w:bCs/>
        </w:rPr>
        <w:t>(3)</w:t>
      </w:r>
      <w:r w:rsidR="0056181A" w:rsidRPr="00DB797A">
        <w:rPr>
          <w:rFonts w:ascii="UD デジタル 教科書体 NK-R" w:eastAsia="UD デジタル 教科書体 NK-R" w:hAnsi="Century" w:hint="eastAsia"/>
          <w:bCs/>
        </w:rPr>
        <w:t>データ管理者</w:t>
      </w:r>
      <w:r w:rsidR="00A33439" w:rsidRPr="00DB797A">
        <w:rPr>
          <w:rFonts w:ascii="UD デジタル 教科書体 NK-R" w:eastAsia="UD デジタル 教科書体 NK-R" w:hAnsi="Century" w:hint="eastAsia"/>
          <w:bCs/>
        </w:rPr>
        <w:t>：氏名、所属、連絡先</w:t>
      </w:r>
    </w:p>
    <w:p w14:paraId="1DE5D0D8" w14:textId="77777777" w:rsidR="00B1082D" w:rsidRPr="00DB797A" w:rsidRDefault="00B1082D" w:rsidP="00235766">
      <w:pPr>
        <w:autoSpaceDE w:val="0"/>
        <w:autoSpaceDN w:val="0"/>
        <w:adjustRightInd w:val="0"/>
        <w:rPr>
          <w:rFonts w:ascii="UD デジタル 教科書体 NK-R" w:eastAsia="UD デジタル 教科書体 NK-R" w:hAnsi="ＭＳ 明朝" w:cs="ＭＳ."/>
          <w:color w:val="000000"/>
          <w:kern w:val="0"/>
          <w:szCs w:val="22"/>
        </w:rPr>
      </w:pPr>
    </w:p>
    <w:p w14:paraId="7C928E88" w14:textId="72CE3EC5" w:rsidR="00F96015" w:rsidRPr="00DB797A" w:rsidRDefault="00F96015" w:rsidP="007114A3">
      <w:pPr>
        <w:pStyle w:val="2"/>
        <w:rPr>
          <w:rFonts w:ascii="UD デジタル 教科書体 NK-R" w:eastAsia="UD デジタル 教科書体 NK-R"/>
        </w:rPr>
      </w:pPr>
      <w:bookmarkStart w:id="1088" w:name="_Toc132811604"/>
      <w:r w:rsidRPr="00DB797A">
        <w:rPr>
          <w:rFonts w:ascii="UD デジタル 教科書体 NK-R" w:eastAsia="UD デジタル 教科書体 NK-R" w:hint="eastAsia"/>
        </w:rPr>
        <w:t>共同研究機関</w:t>
      </w:r>
      <w:r w:rsidR="000057A2" w:rsidRPr="00DB797A">
        <w:rPr>
          <w:rFonts w:ascii="UD デジタル 教科書体 NK-R" w:eastAsia="UD デジタル 教科書体 NK-R" w:hint="eastAsia"/>
        </w:rPr>
        <w:t>、試料・情報等の提供のみを行う機関</w:t>
      </w:r>
      <w:bookmarkEnd w:id="1088"/>
    </w:p>
    <w:p w14:paraId="38ABD4D5" w14:textId="7832B6BC" w:rsidR="00F96015" w:rsidRPr="00DB797A" w:rsidRDefault="0019417A" w:rsidP="00235766">
      <w:pPr>
        <w:rPr>
          <w:rFonts w:ascii="UD デジタル 教科書体 NK-R" w:eastAsia="UD デジタル 教科書体 NK-R"/>
          <w:szCs w:val="22"/>
        </w:rPr>
      </w:pPr>
      <w:r w:rsidRPr="00DB797A">
        <w:rPr>
          <w:rFonts w:ascii="UD デジタル 教科書体 NK-R" w:eastAsia="UD デジタル 教科書体 NK-R" w:cs="ＭＳ." w:hint="eastAsia"/>
          <w:color w:val="0070C0"/>
          <w:kern w:val="0"/>
        </w:rPr>
        <w:t>・該当がない場合は「該当なし」と記載すること。</w:t>
      </w:r>
    </w:p>
    <w:p w14:paraId="7BC8F560" w14:textId="77777777" w:rsidR="00E3227A" w:rsidRPr="00DB797A" w:rsidRDefault="00E3227A" w:rsidP="00235766">
      <w:pPr>
        <w:rPr>
          <w:rFonts w:ascii="UD デジタル 教科書体 NK-R" w:eastAsia="UD デジタル 教科書体 NK-R"/>
          <w:szCs w:val="22"/>
        </w:rPr>
      </w:pPr>
    </w:p>
    <w:p w14:paraId="15C703AE" w14:textId="77777777" w:rsidR="0019417A" w:rsidRPr="00DB797A" w:rsidRDefault="0019417A" w:rsidP="00235766">
      <w:pPr>
        <w:spacing w:line="320" w:lineRule="exact"/>
        <w:rPr>
          <w:rFonts w:ascii="UD デジタル 教科書体 NK-R" w:eastAsia="UD デジタル 教科書体 NK-R"/>
          <w:b/>
          <w:szCs w:val="22"/>
        </w:rPr>
      </w:pPr>
      <w:r w:rsidRPr="00DB797A">
        <w:rPr>
          <w:rFonts w:ascii="UD デジタル 教科書体 NK-R" w:eastAsia="UD デジタル 教科書体 NK-R" w:hint="eastAsia"/>
          <w:b/>
          <w:szCs w:val="22"/>
        </w:rPr>
        <w:t>(1)</w:t>
      </w:r>
      <w:r w:rsidR="00F96015" w:rsidRPr="00DB797A">
        <w:rPr>
          <w:rFonts w:ascii="UD デジタル 教科書体 NK-R" w:eastAsia="UD デジタル 教科書体 NK-R" w:hint="eastAsia"/>
          <w:b/>
          <w:szCs w:val="22"/>
        </w:rPr>
        <w:t>共同研究機関</w:t>
      </w:r>
    </w:p>
    <w:p w14:paraId="63E6AC73" w14:textId="77777777" w:rsidR="00505FBD" w:rsidRPr="00DB797A" w:rsidRDefault="00505FBD">
      <w:pPr>
        <w:pStyle w:val="a0"/>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・少なくとも機関名、研究責任者氏名、当該機関の役割を記載すること。</w:t>
      </w:r>
    </w:p>
    <w:p w14:paraId="2372B5BC" w14:textId="2C1D0CAB" w:rsidR="00505FBD" w:rsidRPr="00DB797A" w:rsidRDefault="00505FBD">
      <w:pPr>
        <w:pStyle w:val="a0"/>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w:t>
      </w:r>
      <w:r w:rsidR="00B1082D" w:rsidRPr="00DB797A">
        <w:rPr>
          <w:rFonts w:ascii="UD デジタル 教科書体 NK-R" w:eastAsia="UD デジタル 教科書体 NK-R" w:cs="ＭＳ." w:hint="eastAsia"/>
          <w:color w:val="0070C0"/>
          <w:kern w:val="0"/>
        </w:rPr>
        <w:t>複数</w:t>
      </w:r>
      <w:r w:rsidRPr="00DB797A">
        <w:rPr>
          <w:rFonts w:ascii="UD デジタル 教科書体 NK-R" w:eastAsia="UD デジタル 教科書体 NK-R" w:cs="ＭＳ." w:hint="eastAsia"/>
          <w:color w:val="0070C0"/>
          <w:kern w:val="0"/>
        </w:rPr>
        <w:t>の場合別紙に記載してもよい。その場合は「別紙「共同研究機関一覧」参照。」などとここに記載したうえで、別紙を添付すること。様式は任意。</w:t>
      </w:r>
    </w:p>
    <w:p w14:paraId="1E378C8F" w14:textId="77777777" w:rsidR="00C273C3" w:rsidRPr="00DB797A" w:rsidRDefault="00C273C3" w:rsidP="00C273C3">
      <w:pPr>
        <w:pStyle w:val="a0"/>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共同研究機関」とは、研究計画書に基づいて共同して研究が実施される研究機関（当該研究のために研究対象者から新たに試料・情報を取得し、他の研究機関に提供を行う研究機関を含む。）をいう。「当該研究のために研究対象者から新たに試料・情報を取得し、他の研究機関に提供を行う研究機関を含む。」とは、</w:t>
      </w:r>
      <w:r w:rsidRPr="00DB797A">
        <w:rPr>
          <w:rFonts w:ascii="UD デジタル 教科書体 NK-R" w:eastAsia="UD デジタル 教科書体 NK-R" w:cs="ＭＳ." w:hint="eastAsia"/>
          <w:color w:val="0070C0"/>
          <w:kern w:val="0"/>
          <w:u w:val="single"/>
        </w:rPr>
        <w:t>軽微な侵襲以上の侵襲を伴う新規試料の取得を行う際には共同研究機関として提供することを想定</w:t>
      </w:r>
      <w:r w:rsidRPr="00DB797A">
        <w:rPr>
          <w:rFonts w:ascii="UD デジタル 教科書体 NK-R" w:eastAsia="UD デジタル 教科書体 NK-R" w:cs="ＭＳ." w:hint="eastAsia"/>
          <w:color w:val="0070C0"/>
          <w:kern w:val="0"/>
        </w:rPr>
        <w:t>している。その他、軽微な侵襲のみを伴う又は侵襲を伴わない新規試料・情報の取得をし、他の研究機関に提供のみを行う場合であっても、共同研究機関となることを妨げるものではない。</w:t>
      </w:r>
    </w:p>
    <w:p w14:paraId="5417FA34" w14:textId="77777777" w:rsidR="00C273C3" w:rsidRPr="00DB797A" w:rsidRDefault="00C273C3" w:rsidP="00C273C3">
      <w:pPr>
        <w:pStyle w:val="a0"/>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※「既存試料・情報の提供を行う者」として研究機関において共同研究機関に既存試料・情報の提供を行う場合や既存試料・情報の</w:t>
      </w:r>
      <w:r w:rsidRPr="00DB797A">
        <w:rPr>
          <w:rFonts w:ascii="UD デジタル 教科書体 NK-R" w:eastAsia="UD デジタル 教科書体 NK-R" w:cs="ＭＳ." w:hint="eastAsia"/>
          <w:color w:val="0070C0"/>
          <w:kern w:val="0"/>
          <w:u w:val="single"/>
        </w:rPr>
        <w:t>提供以外にも研究計画書の作成や研究論文の執筆などに携わる場合</w:t>
      </w:r>
      <w:r w:rsidRPr="00DB797A">
        <w:rPr>
          <w:rFonts w:ascii="UD デジタル 教科書体 NK-R" w:eastAsia="UD デジタル 教科書体 NK-R" w:cs="ＭＳ." w:hint="eastAsia"/>
          <w:color w:val="0070C0"/>
          <w:kern w:val="0"/>
        </w:rPr>
        <w:t>には</w:t>
      </w:r>
      <w:r w:rsidRPr="00DB797A">
        <w:rPr>
          <w:rFonts w:ascii="UD デジタル 教科書体 NK-R" w:eastAsia="UD デジタル 教科書体 NK-R" w:cs="ＭＳ." w:hint="eastAsia"/>
          <w:color w:val="0070C0"/>
          <w:kern w:val="0"/>
          <w:u w:val="single"/>
        </w:rPr>
        <w:t>「研究者等」に該当し、所属機関は「研究機関」に該当する</w:t>
      </w:r>
      <w:r w:rsidRPr="00DB797A">
        <w:rPr>
          <w:rFonts w:ascii="UD デジタル 教科書体 NK-R" w:eastAsia="UD デジタル 教科書体 NK-R" w:cs="ＭＳ." w:hint="eastAsia"/>
          <w:color w:val="0070C0"/>
          <w:kern w:val="0"/>
        </w:rPr>
        <w:t>。</w:t>
      </w:r>
    </w:p>
    <w:p w14:paraId="3CA4908C" w14:textId="77777777" w:rsidR="00505FBD" w:rsidRPr="00DB797A" w:rsidRDefault="00505FBD">
      <w:pPr>
        <w:pStyle w:val="a0"/>
        <w:ind w:left="216" w:hangingChars="100" w:hanging="216"/>
        <w:rPr>
          <w:rFonts w:ascii="UD デジタル 教科書体 NK-R" w:eastAsia="UD デジタル 教科書体 NK-R" w:cs="ＭＳ."/>
          <w:color w:val="0070C0"/>
          <w:kern w:val="0"/>
        </w:rPr>
      </w:pPr>
    </w:p>
    <w:p w14:paraId="632C5335" w14:textId="648800BE" w:rsidR="00880AB6" w:rsidRPr="00DB797A" w:rsidRDefault="00880AB6" w:rsidP="00235766">
      <w:pPr>
        <w:spacing w:line="320" w:lineRule="exact"/>
        <w:ind w:leftChars="100" w:left="216"/>
        <w:rPr>
          <w:rFonts w:ascii="UD デジタル 教科書体 NK-R" w:eastAsia="UD デジタル 教科書体 NK-R"/>
          <w:color w:val="0070C0"/>
          <w:szCs w:val="22"/>
        </w:rPr>
      </w:pPr>
      <w:r w:rsidRPr="00DB797A">
        <w:rPr>
          <w:rFonts w:ascii="UD デジタル 教科書体 NK-R" w:eastAsia="UD デジタル 教科書体 NK-R" w:hint="eastAsia"/>
          <w:color w:val="0070C0"/>
          <w:szCs w:val="22"/>
        </w:rPr>
        <w:t>（例）</w:t>
      </w:r>
    </w:p>
    <w:p w14:paraId="1476C1FA" w14:textId="77777777" w:rsidR="00880AB6" w:rsidRPr="00DB797A" w:rsidRDefault="00880AB6" w:rsidP="00235766">
      <w:pPr>
        <w:spacing w:line="320" w:lineRule="exact"/>
        <w:ind w:leftChars="200" w:left="432"/>
        <w:rPr>
          <w:rFonts w:ascii="UD デジタル 教科書体 NK-R" w:eastAsia="UD デジタル 教科書体 NK-R"/>
          <w:color w:val="0070C0"/>
          <w:szCs w:val="22"/>
        </w:rPr>
      </w:pPr>
      <w:r w:rsidRPr="00DB797A">
        <w:rPr>
          <w:rFonts w:ascii="UD デジタル 教科書体 NK-R" w:eastAsia="UD デジタル 教科書体 NK-R" w:hint="eastAsia"/>
          <w:color w:val="0070C0"/>
          <w:szCs w:val="22"/>
        </w:rPr>
        <w:t>①</w:t>
      </w:r>
    </w:p>
    <w:p w14:paraId="7E83AA50" w14:textId="2AFC5562" w:rsidR="0019417A" w:rsidRPr="00DB797A" w:rsidRDefault="00880AB6" w:rsidP="00235766">
      <w:pPr>
        <w:spacing w:line="320" w:lineRule="exact"/>
        <w:ind w:leftChars="200" w:left="432"/>
        <w:rPr>
          <w:rFonts w:ascii="UD デジタル 教科書体 NK-R" w:eastAsia="UD デジタル 教科書体 NK-R"/>
          <w:color w:val="0070C0"/>
          <w:szCs w:val="22"/>
        </w:rPr>
      </w:pPr>
      <w:r w:rsidRPr="00DB797A">
        <w:rPr>
          <w:rFonts w:ascii="UD デジタル 教科書体 NK-R" w:eastAsia="UD デジタル 教科書体 NK-R" w:hint="eastAsia"/>
          <w:color w:val="0070C0"/>
          <w:szCs w:val="22"/>
        </w:rPr>
        <w:t>機関名：</w:t>
      </w:r>
    </w:p>
    <w:p w14:paraId="668F4E0F" w14:textId="04BC47AD" w:rsidR="00880AB6" w:rsidRPr="00DB797A" w:rsidRDefault="00880AB6" w:rsidP="00235766">
      <w:pPr>
        <w:spacing w:line="320" w:lineRule="exact"/>
        <w:ind w:leftChars="200" w:left="432"/>
        <w:rPr>
          <w:rFonts w:ascii="UD デジタル 教科書体 NK-R" w:eastAsia="UD デジタル 教科書体 NK-R"/>
          <w:color w:val="0070C0"/>
          <w:szCs w:val="22"/>
        </w:rPr>
      </w:pPr>
      <w:r w:rsidRPr="00DB797A">
        <w:rPr>
          <w:rFonts w:ascii="UD デジタル 教科書体 NK-R" w:eastAsia="UD デジタル 教科書体 NK-R" w:hint="eastAsia"/>
          <w:color w:val="0070C0"/>
          <w:szCs w:val="22"/>
        </w:rPr>
        <w:t>研究責任者氏名：</w:t>
      </w:r>
    </w:p>
    <w:p w14:paraId="4616590A" w14:textId="50B1E1B5" w:rsidR="00880AB6" w:rsidRPr="00DB797A" w:rsidRDefault="00880AB6" w:rsidP="00235766">
      <w:pPr>
        <w:spacing w:line="320" w:lineRule="exact"/>
        <w:ind w:leftChars="200" w:left="432"/>
        <w:rPr>
          <w:rFonts w:ascii="UD デジタル 教科書体 NK-R" w:eastAsia="UD デジタル 教科書体 NK-R"/>
          <w:color w:val="0070C0"/>
          <w:szCs w:val="22"/>
        </w:rPr>
      </w:pPr>
      <w:r w:rsidRPr="00DB797A">
        <w:rPr>
          <w:rFonts w:ascii="UD デジタル 教科書体 NK-R" w:eastAsia="UD デジタル 教科書体 NK-R" w:hint="eastAsia"/>
          <w:color w:val="0070C0"/>
          <w:szCs w:val="22"/>
        </w:rPr>
        <w:t>役割：</w:t>
      </w:r>
    </w:p>
    <w:p w14:paraId="55128E19" w14:textId="77777777" w:rsidR="00F96015" w:rsidRPr="00DB797A" w:rsidRDefault="00F96015" w:rsidP="00235766">
      <w:pPr>
        <w:spacing w:line="320" w:lineRule="exact"/>
        <w:rPr>
          <w:rFonts w:ascii="UD デジタル 教科書体 NK-R" w:eastAsia="UD デジタル 教科書体 NK-R"/>
          <w:szCs w:val="22"/>
        </w:rPr>
      </w:pPr>
    </w:p>
    <w:p w14:paraId="78A779D9" w14:textId="135AECDE" w:rsidR="000057A2" w:rsidRPr="00DB797A" w:rsidRDefault="000057A2" w:rsidP="00235766">
      <w:pPr>
        <w:spacing w:line="320" w:lineRule="exact"/>
        <w:rPr>
          <w:rFonts w:ascii="UD デジタル 教科書体 NK-R" w:eastAsia="UD デジタル 教科書体 NK-R"/>
          <w:b/>
          <w:szCs w:val="22"/>
        </w:rPr>
      </w:pPr>
      <w:r w:rsidRPr="00DB797A">
        <w:rPr>
          <w:rFonts w:ascii="UD デジタル 教科書体 NK-R" w:eastAsia="UD デジタル 教科書体 NK-R" w:hint="eastAsia"/>
          <w:b/>
          <w:szCs w:val="22"/>
        </w:rPr>
        <w:t>(2)既存試料・情報等の提供のみを行う機関</w:t>
      </w:r>
    </w:p>
    <w:p w14:paraId="2597CA6F" w14:textId="47149F6E" w:rsidR="003857E6" w:rsidRPr="00DB797A" w:rsidRDefault="003857E6" w:rsidP="001B1DE1">
      <w:pPr>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・機関名、住所、機関の長の氏名、担当者氏名を記載すること。</w:t>
      </w:r>
      <w:r w:rsidR="00FD2720" w:rsidRPr="00DB797A">
        <w:rPr>
          <w:rFonts w:ascii="UD デジタル 教科書体 NK-R" w:eastAsia="UD デジタル 教科書体 NK-R" w:cs="ＭＳ." w:hint="eastAsia"/>
          <w:color w:val="0070C0"/>
          <w:kern w:val="0"/>
          <w:szCs w:val="22"/>
        </w:rPr>
        <w:t>「機関所属」ではなく個人の場合にはその個人の氏名のみでよい。</w:t>
      </w:r>
    </w:p>
    <w:p w14:paraId="51571967" w14:textId="77777777" w:rsidR="00FD2720" w:rsidRPr="00DB797A" w:rsidRDefault="00FD2720" w:rsidP="00FD2720">
      <w:pPr>
        <w:pStyle w:val="a0"/>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※「既存試料・情報の提供</w:t>
      </w:r>
      <w:r w:rsidRPr="00DB797A">
        <w:rPr>
          <w:rFonts w:ascii="UD デジタル 教科書体 NK-R" w:eastAsia="UD デジタル 教科書体 NK-R" w:cs="ＭＳ." w:hint="eastAsia"/>
          <w:color w:val="0070C0"/>
          <w:kern w:val="0"/>
          <w:u w:val="single"/>
        </w:rPr>
        <w:t>のみ</w:t>
      </w:r>
      <w:r w:rsidRPr="00DB797A">
        <w:rPr>
          <w:rFonts w:ascii="UD デジタル 教科書体 NK-R" w:eastAsia="UD デジタル 教科書体 NK-R" w:cs="ＭＳ." w:hint="eastAsia"/>
          <w:color w:val="0070C0"/>
          <w:kern w:val="0"/>
        </w:rPr>
        <w:t>を行う者」とは、既存試料・情報の提</w:t>
      </w:r>
      <w:r w:rsidRPr="00DB797A">
        <w:rPr>
          <w:rFonts w:ascii="UD デジタル 教科書体 NK-R" w:eastAsia="UD デジタル 教科書体 NK-R" w:cs="ＭＳ." w:hint="eastAsia"/>
          <w:color w:val="0070C0"/>
          <w:kern w:val="0"/>
          <w:u w:val="single"/>
        </w:rPr>
        <w:t>供以外に研究に関与しない</w:t>
      </w:r>
      <w:r w:rsidRPr="00DB797A">
        <w:rPr>
          <w:rFonts w:ascii="UD デジタル 教科書体 NK-R" w:eastAsia="UD デジタル 教科書体 NK-R" w:cs="ＭＳ." w:hint="eastAsia"/>
          <w:color w:val="0070C0"/>
          <w:kern w:val="0"/>
        </w:rPr>
        <w:t>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w:t>
      </w:r>
      <w:r w:rsidRPr="00DB797A">
        <w:rPr>
          <w:rFonts w:ascii="UD デジタル 教科書体 NK-R" w:eastAsia="UD デジタル 教科書体 NK-R" w:cs="ＭＳ." w:hint="eastAsia"/>
          <w:color w:val="0070C0"/>
          <w:kern w:val="0"/>
          <w:u w:val="single"/>
        </w:rPr>
        <w:t>提供のみ</w:t>
      </w:r>
      <w:r w:rsidRPr="00DB797A">
        <w:rPr>
          <w:rFonts w:ascii="UD デジタル 教科書体 NK-R" w:eastAsia="UD デジタル 教科書体 NK-R" w:cs="ＭＳ." w:hint="eastAsia"/>
          <w:color w:val="0070C0"/>
          <w:kern w:val="0"/>
        </w:rPr>
        <w:t>を行う場合などが該当する。</w:t>
      </w:r>
    </w:p>
    <w:p w14:paraId="1D2ACDF5" w14:textId="77777777" w:rsidR="00FD2720" w:rsidRPr="00DB797A" w:rsidRDefault="00FD2720" w:rsidP="00FD2720">
      <w:pPr>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Pr="00DB797A">
        <w:rPr>
          <w:rFonts w:ascii="UD デジタル 教科書体 NK-R" w:eastAsia="UD デジタル 教科書体 NK-R" w:cs="ＭＳ." w:hint="eastAsia"/>
          <w:color w:val="0070C0"/>
          <w:kern w:val="0"/>
          <w:szCs w:val="22"/>
          <w:u w:val="single"/>
        </w:rPr>
        <w:t>「研究機関」には該当しない（当該機関所属者は「研究者等」に該当しない。）</w:t>
      </w:r>
      <w:r w:rsidRPr="00DB797A">
        <w:rPr>
          <w:rFonts w:ascii="UD デジタル 教科書体 NK-R" w:eastAsia="UD デジタル 教科書体 NK-R" w:cs="ＭＳ." w:hint="eastAsia"/>
          <w:color w:val="0070C0"/>
          <w:kern w:val="0"/>
          <w:szCs w:val="22"/>
        </w:rPr>
        <w:t>。IC取得は当該機関で実施する。</w:t>
      </w:r>
    </w:p>
    <w:p w14:paraId="30A32618" w14:textId="4A832E66" w:rsidR="00DC79A6" w:rsidRPr="00DB797A" w:rsidRDefault="003857E6" w:rsidP="00235766">
      <w:pPr>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DC79A6" w:rsidRPr="00DB797A">
        <w:rPr>
          <w:rFonts w:ascii="UD デジタル 教科書体 NK-R" w:eastAsia="UD デジタル 教科書体 NK-R"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25BCFBE0" w14:textId="45C5A30E" w:rsidR="001D3780" w:rsidRPr="00DB797A" w:rsidRDefault="001D3780">
      <w:pPr>
        <w:pStyle w:val="a0"/>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・多数の場合別紙に記載してもよい。その場合は「別紙「参加機関一覧」参照。」などとここに記載したうえで、別紙を添付すること。様式は任意。</w:t>
      </w:r>
    </w:p>
    <w:p w14:paraId="0B99754A" w14:textId="56810F31" w:rsidR="00E953D4" w:rsidRPr="00DB797A" w:rsidRDefault="00FD7635" w:rsidP="00235766">
      <w:pPr>
        <w:ind w:leftChars="100" w:left="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lastRenderedPageBreak/>
        <w:t>（</w:t>
      </w:r>
      <w:r w:rsidR="00E953D4" w:rsidRPr="00DB797A">
        <w:rPr>
          <w:rFonts w:ascii="UD デジタル 教科書体 NK-R" w:eastAsia="UD デジタル 教科書体 NK-R" w:cs="ＭＳ." w:hint="eastAsia"/>
          <w:color w:val="0070C0"/>
          <w:kern w:val="0"/>
          <w:szCs w:val="22"/>
        </w:rPr>
        <w:t>例）</w:t>
      </w:r>
    </w:p>
    <w:p w14:paraId="60FC4263" w14:textId="19353C60" w:rsidR="00DC79A6" w:rsidRPr="00DB797A" w:rsidRDefault="00DC79A6" w:rsidP="00235766">
      <w:pPr>
        <w:ind w:leftChars="200" w:left="432"/>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〇〇病院</w:t>
      </w:r>
    </w:p>
    <w:p w14:paraId="798DB2C0" w14:textId="7815E29D" w:rsidR="00DC79A6" w:rsidRPr="00DB797A" w:rsidRDefault="00DC79A6" w:rsidP="00235766">
      <w:pPr>
        <w:ind w:leftChars="200" w:left="432"/>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住所：〇〇県〇〇市1丁目１－１</w:t>
      </w:r>
    </w:p>
    <w:p w14:paraId="389A4D30" w14:textId="3667A924" w:rsidR="00DC79A6" w:rsidRPr="00DB797A" w:rsidRDefault="00DC79A6" w:rsidP="00235766">
      <w:pPr>
        <w:ind w:leftChars="200" w:left="432"/>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機関の長氏名：〇〇〇〇</w:t>
      </w:r>
    </w:p>
    <w:p w14:paraId="37F06172" w14:textId="4497C7F5" w:rsidR="00DC79A6" w:rsidRPr="00DB797A" w:rsidRDefault="00DC79A6" w:rsidP="00235766">
      <w:pPr>
        <w:ind w:leftChars="200" w:left="432"/>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担当者氏名・所属</w:t>
      </w:r>
      <w:r w:rsidR="00E953D4" w:rsidRPr="00DB797A">
        <w:rPr>
          <w:rFonts w:ascii="UD デジタル 教科書体 NK-R" w:eastAsia="UD デジタル 教科書体 NK-R" w:cs="ＭＳ." w:hint="eastAsia"/>
          <w:color w:val="0070C0"/>
          <w:kern w:val="0"/>
          <w:szCs w:val="22"/>
        </w:rPr>
        <w:t>部署</w:t>
      </w:r>
      <w:r w:rsidRPr="00DB797A">
        <w:rPr>
          <w:rFonts w:ascii="UD デジタル 教科書体 NK-R" w:eastAsia="UD デジタル 教科書体 NK-R" w:cs="ＭＳ." w:hint="eastAsia"/>
          <w:color w:val="0070C0"/>
          <w:kern w:val="0"/>
          <w:szCs w:val="22"/>
        </w:rPr>
        <w:t>：〇〇</w:t>
      </w:r>
      <w:r w:rsidR="004E2B4A" w:rsidRPr="00DB797A">
        <w:rPr>
          <w:rFonts w:ascii="UD デジタル 教科書体 NK-R" w:eastAsia="UD デジタル 教科書体 NK-R" w:cs="ＭＳ." w:hint="eastAsia"/>
          <w:color w:val="0070C0"/>
          <w:kern w:val="0"/>
          <w:szCs w:val="22"/>
        </w:rPr>
        <w:t xml:space="preserve">　〇〇</w:t>
      </w:r>
    </w:p>
    <w:p w14:paraId="2A1A276D" w14:textId="66753FCF" w:rsidR="00DC79A6" w:rsidRPr="00DB797A" w:rsidRDefault="00DC79A6" w:rsidP="00235766">
      <w:pPr>
        <w:spacing w:line="320" w:lineRule="exact"/>
        <w:rPr>
          <w:rFonts w:ascii="UD デジタル 教科書体 NK-R" w:eastAsia="UD デジタル 教科書体 NK-R"/>
        </w:rPr>
      </w:pPr>
    </w:p>
    <w:p w14:paraId="46EE01A6" w14:textId="1D50A139" w:rsidR="004E2B4A" w:rsidRPr="00DB797A" w:rsidRDefault="004E2B4A" w:rsidP="00235766">
      <w:pPr>
        <w:spacing w:line="320" w:lineRule="exact"/>
        <w:rPr>
          <w:rFonts w:ascii="UD デジタル 教科書体 NK-R" w:eastAsia="UD デジタル 教科書体 NK-R"/>
          <w:b/>
        </w:rPr>
      </w:pPr>
      <w:r w:rsidRPr="00DB797A">
        <w:rPr>
          <w:rFonts w:ascii="UD デジタル 教科書体 NK-R" w:eastAsia="UD デジタル 教科書体 NK-R" w:hint="eastAsia"/>
          <w:b/>
        </w:rPr>
        <w:t>(3)研究協力機関</w:t>
      </w:r>
    </w:p>
    <w:p w14:paraId="7B1528AF" w14:textId="67113C7E" w:rsidR="00180131" w:rsidRPr="00DB797A" w:rsidRDefault="003857E6" w:rsidP="00235766">
      <w:pPr>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4E2B4A" w:rsidRPr="00DB797A">
        <w:rPr>
          <w:rFonts w:ascii="UD デジタル 教科書体 NK-R" w:eastAsia="UD デジタル 教科書体 NK-R" w:cs="ＭＳ." w:hint="eastAsia"/>
          <w:color w:val="0070C0"/>
          <w:kern w:val="0"/>
          <w:szCs w:val="22"/>
          <w:u w:val="single"/>
        </w:rPr>
        <w:t>共同研究機関以外で、</w:t>
      </w:r>
      <w:r w:rsidR="002B0010" w:rsidRPr="00DB797A">
        <w:rPr>
          <w:rFonts w:ascii="UD デジタル 教科書体 NK-R" w:eastAsia="UD デジタル 教科書体 NK-R" w:cs="ＭＳ." w:hint="eastAsia"/>
          <w:color w:val="0070C0"/>
          <w:kern w:val="0"/>
          <w:szCs w:val="22"/>
          <w:u w:val="single"/>
        </w:rPr>
        <w:t>侵襲</w:t>
      </w:r>
      <w:r w:rsidR="00180131" w:rsidRPr="00DB797A">
        <w:rPr>
          <w:rFonts w:ascii="UD デジタル 教科書体 NK-R" w:eastAsia="UD デジタル 教科書体 NK-R" w:cs="ＭＳ." w:hint="eastAsia"/>
          <w:color w:val="0070C0"/>
          <w:kern w:val="0"/>
          <w:szCs w:val="22"/>
          <w:u w:val="single"/>
        </w:rPr>
        <w:t>無し</w:t>
      </w:r>
      <w:r w:rsidR="008C578F" w:rsidRPr="00DB797A">
        <w:rPr>
          <w:rFonts w:ascii="UD デジタル 教科書体 NK-R" w:eastAsia="UD デジタル 教科書体 NK-R" w:cs="ＭＳ." w:hint="eastAsia"/>
          <w:color w:val="0070C0"/>
          <w:kern w:val="0"/>
          <w:szCs w:val="22"/>
          <w:u w:val="single"/>
        </w:rPr>
        <w:t>又は</w:t>
      </w:r>
      <w:r w:rsidR="002B0010" w:rsidRPr="00DB797A">
        <w:rPr>
          <w:rFonts w:ascii="UD デジタル 教科書体 NK-R" w:eastAsia="UD デジタル 教科書体 NK-R" w:cs="ＭＳ." w:hint="eastAsia"/>
          <w:color w:val="0070C0"/>
          <w:kern w:val="0"/>
          <w:szCs w:val="22"/>
          <w:u w:val="single"/>
        </w:rPr>
        <w:t>軽微侵襲</w:t>
      </w:r>
      <w:r w:rsidR="0076596A" w:rsidRPr="00DB797A">
        <w:rPr>
          <w:rFonts w:ascii="UD デジタル 教科書体 NK-R" w:eastAsia="UD デジタル 教科書体 NK-R" w:cs="ＭＳ." w:hint="eastAsia"/>
          <w:color w:val="0070C0"/>
          <w:kern w:val="0"/>
          <w:szCs w:val="22"/>
          <w:u w:val="single"/>
        </w:rPr>
        <w:t>を伴って</w:t>
      </w:r>
      <w:r w:rsidR="004E2B4A" w:rsidRPr="00DB797A">
        <w:rPr>
          <w:rFonts w:ascii="UD デジタル 教科書体 NK-R" w:eastAsia="UD デジタル 教科書体 NK-R" w:cs="ＭＳ." w:hint="eastAsia"/>
          <w:color w:val="0070C0"/>
          <w:kern w:val="0"/>
          <w:szCs w:val="22"/>
          <w:u w:val="single"/>
        </w:rPr>
        <w:t>新たに試料・情報を取得し、研究機関に提供のみを行う機関</w:t>
      </w:r>
      <w:r w:rsidR="004E2B4A" w:rsidRPr="00DB797A">
        <w:rPr>
          <w:rFonts w:ascii="UD デジタル 教科書体 NK-R" w:eastAsia="UD デジタル 教科書体 NK-R" w:cs="ＭＳ." w:hint="eastAsia"/>
          <w:color w:val="0070C0"/>
          <w:kern w:val="0"/>
          <w:szCs w:val="22"/>
        </w:rPr>
        <w:t>は、ここに記載すること。</w:t>
      </w:r>
      <w:r w:rsidR="00180131" w:rsidRPr="00DB797A">
        <w:rPr>
          <w:rFonts w:ascii="UD デジタル 教科書体 NK-R" w:eastAsia="UD デジタル 教科書体 NK-R" w:cs="ＭＳ." w:hint="eastAsia"/>
          <w:color w:val="0070C0"/>
          <w:kern w:val="0"/>
          <w:szCs w:val="22"/>
        </w:rPr>
        <w:t>具体的ケースとして、</w:t>
      </w:r>
      <w:r w:rsidR="0019648F" w:rsidRPr="00DB797A">
        <w:rPr>
          <w:rFonts w:ascii="UD デジタル 教科書体 NK-R" w:eastAsia="UD デジタル 教科書体 NK-R" w:cs="ＭＳ." w:hint="eastAsia"/>
          <w:color w:val="0070C0"/>
          <w:kern w:val="0"/>
          <w:szCs w:val="22"/>
        </w:rPr>
        <w:t>研究のための</w:t>
      </w:r>
      <w:r w:rsidR="00180131" w:rsidRPr="00DB797A">
        <w:rPr>
          <w:rFonts w:ascii="UD デジタル 教科書体 NK-R" w:eastAsia="UD デジタル 教科書体 NK-R" w:cs="ＭＳ." w:hint="eastAsia"/>
          <w:color w:val="0070C0"/>
          <w:kern w:val="0"/>
          <w:szCs w:val="22"/>
        </w:rPr>
        <w:t>採血</w:t>
      </w:r>
      <w:r w:rsidR="0019648F" w:rsidRPr="00DB797A">
        <w:rPr>
          <w:rFonts w:ascii="UD デジタル 教科書体 NK-R" w:eastAsia="UD デジタル 教科書体 NK-R" w:cs="ＭＳ." w:hint="eastAsia"/>
          <w:color w:val="0070C0"/>
          <w:kern w:val="0"/>
          <w:szCs w:val="22"/>
        </w:rPr>
        <w:t>・</w:t>
      </w:r>
      <w:r w:rsidR="00180131" w:rsidRPr="00DB797A">
        <w:rPr>
          <w:rFonts w:ascii="UD デジタル 教科書体 NK-R" w:eastAsia="UD デジタル 教科書体 NK-R" w:cs="ＭＳ." w:hint="eastAsia"/>
          <w:color w:val="0070C0"/>
          <w:kern w:val="0"/>
          <w:szCs w:val="22"/>
        </w:rPr>
        <w:t>採尿</w:t>
      </w:r>
      <w:r w:rsidR="0019648F" w:rsidRPr="00DB797A">
        <w:rPr>
          <w:rFonts w:ascii="UD デジタル 教科書体 NK-R" w:eastAsia="UD デジタル 教科書体 NK-R" w:cs="ＭＳ." w:hint="eastAsia"/>
          <w:color w:val="0070C0"/>
          <w:kern w:val="0"/>
          <w:szCs w:val="22"/>
        </w:rPr>
        <w:t>・</w:t>
      </w:r>
      <w:r w:rsidR="00180131" w:rsidRPr="00DB797A">
        <w:rPr>
          <w:rFonts w:ascii="UD デジタル 教科書体 NK-R" w:eastAsia="UD デジタル 教科書体 NK-R" w:cs="ＭＳ." w:hint="eastAsia"/>
          <w:color w:val="0070C0"/>
          <w:kern w:val="0"/>
          <w:szCs w:val="22"/>
        </w:rPr>
        <w:t>喀痰採取</w:t>
      </w:r>
      <w:r w:rsidR="0019648F" w:rsidRPr="00DB797A">
        <w:rPr>
          <w:rFonts w:ascii="UD デジタル 教科書体 NK-R" w:eastAsia="UD デジタル 教科書体 NK-R" w:cs="ＭＳ." w:hint="eastAsia"/>
          <w:color w:val="0070C0"/>
          <w:kern w:val="0"/>
          <w:szCs w:val="22"/>
        </w:rPr>
        <w:t>・</w:t>
      </w:r>
      <w:r w:rsidR="00180131" w:rsidRPr="00DB797A">
        <w:rPr>
          <w:rFonts w:ascii="UD デジタル 教科書体 NK-R" w:eastAsia="UD デジタル 教科書体 NK-R" w:cs="ＭＳ." w:hint="eastAsia"/>
          <w:color w:val="0070C0"/>
          <w:kern w:val="0"/>
          <w:szCs w:val="22"/>
        </w:rPr>
        <w:t>胸部単純レントゲン、</w:t>
      </w:r>
      <w:r w:rsidR="0019648F" w:rsidRPr="00DB797A">
        <w:rPr>
          <w:rFonts w:ascii="UD デジタル 教科書体 NK-R" w:eastAsia="UD デジタル 教科書体 NK-R" w:cs="ＭＳ." w:hint="eastAsia"/>
          <w:color w:val="0070C0"/>
          <w:kern w:val="0"/>
          <w:szCs w:val="22"/>
        </w:rPr>
        <w:t>研究のための</w:t>
      </w:r>
      <w:r w:rsidR="00180131" w:rsidRPr="00DB797A">
        <w:rPr>
          <w:rFonts w:ascii="UD デジタル 教科書体 NK-R" w:eastAsia="UD デジタル 教科書体 NK-R" w:cs="ＭＳ." w:hint="eastAsia"/>
          <w:color w:val="0070C0"/>
          <w:kern w:val="0"/>
          <w:szCs w:val="22"/>
        </w:rPr>
        <w:t>身体・精神に生じる負担が小さい内容のアンケート調査などを実施して提供する場合が該当する。</w:t>
      </w:r>
    </w:p>
    <w:p w14:paraId="75EA6A83" w14:textId="13E43F12" w:rsidR="00FC0114" w:rsidRPr="00DB797A" w:rsidRDefault="002B0010" w:rsidP="00235766">
      <w:pPr>
        <w:ind w:left="216" w:hangingChars="100" w:hanging="216"/>
        <w:rPr>
          <w:rFonts w:ascii="UD デジタル 教科書体 NK-R" w:eastAsia="UD デジタル 教科書体 NK-R" w:hAnsi="ＭＳ 明朝" w:cs="ＭＳ 明朝"/>
          <w:color w:val="0070C0"/>
          <w:kern w:val="0"/>
          <w:szCs w:val="22"/>
        </w:rPr>
      </w:pPr>
      <w:r w:rsidRPr="00DB797A">
        <w:rPr>
          <w:rFonts w:ascii="UD デジタル 教科書体 NK-R" w:eastAsia="UD デジタル 教科書体 NK-R" w:hAnsi="ＭＳ 明朝" w:cs="ＭＳ 明朝" w:hint="eastAsia"/>
          <w:color w:val="0070C0"/>
          <w:kern w:val="0"/>
          <w:szCs w:val="22"/>
        </w:rPr>
        <w:t>※侵襲</w:t>
      </w:r>
      <w:r w:rsidR="00180131" w:rsidRPr="00DB797A">
        <w:rPr>
          <w:rFonts w:ascii="UD デジタル 教科書体 NK-R" w:eastAsia="UD デジタル 教科書体 NK-R" w:hAnsi="ＭＳ 明朝" w:cs="ＭＳ 明朝" w:hint="eastAsia"/>
          <w:color w:val="0070C0"/>
          <w:kern w:val="0"/>
          <w:szCs w:val="22"/>
        </w:rPr>
        <w:t>有り</w:t>
      </w:r>
      <w:r w:rsidRPr="00DB797A">
        <w:rPr>
          <w:rFonts w:ascii="UD デジタル 教科書体 NK-R" w:eastAsia="UD デジタル 教科書体 NK-R" w:hAnsi="ＭＳ 明朝" w:cs="ＭＳ 明朝" w:hint="eastAsia"/>
          <w:color w:val="0070C0"/>
          <w:kern w:val="0"/>
          <w:szCs w:val="22"/>
        </w:rPr>
        <w:t>は</w:t>
      </w:r>
      <w:r w:rsidR="00F622A4" w:rsidRPr="00DB797A">
        <w:rPr>
          <w:rFonts w:ascii="UD デジタル 教科書体 NK-R" w:eastAsia="UD デジタル 教科書体 NK-R" w:hAnsi="ＭＳ 明朝" w:cs="ＭＳ 明朝" w:hint="eastAsia"/>
          <w:color w:val="0070C0"/>
          <w:kern w:val="0"/>
          <w:szCs w:val="22"/>
        </w:rPr>
        <w:t>「</w:t>
      </w:r>
      <w:r w:rsidRPr="00DB797A">
        <w:rPr>
          <w:rFonts w:ascii="UD デジタル 教科書体 NK-R" w:eastAsia="UD デジタル 教科書体 NK-R" w:hAnsi="ＭＳ 明朝" w:cs="ＭＳ 明朝" w:hint="eastAsia"/>
          <w:color w:val="0070C0"/>
          <w:kern w:val="0"/>
          <w:szCs w:val="22"/>
        </w:rPr>
        <w:t>研究協力機関</w:t>
      </w:r>
      <w:r w:rsidR="00F622A4" w:rsidRPr="00DB797A">
        <w:rPr>
          <w:rFonts w:ascii="UD デジタル 教科書体 NK-R" w:eastAsia="UD デジタル 教科書体 NK-R" w:hAnsi="ＭＳ 明朝" w:cs="ＭＳ 明朝" w:hint="eastAsia"/>
          <w:color w:val="0070C0"/>
          <w:kern w:val="0"/>
          <w:szCs w:val="22"/>
        </w:rPr>
        <w:t>」</w:t>
      </w:r>
      <w:r w:rsidRPr="00DB797A">
        <w:rPr>
          <w:rFonts w:ascii="UD デジタル 教科書体 NK-R" w:eastAsia="UD デジタル 教科書体 NK-R" w:hAnsi="ＭＳ 明朝" w:cs="ＭＳ 明朝" w:hint="eastAsia"/>
          <w:color w:val="0070C0"/>
          <w:kern w:val="0"/>
          <w:szCs w:val="22"/>
        </w:rPr>
        <w:t>に該当しない。</w:t>
      </w:r>
    </w:p>
    <w:p w14:paraId="3945D9FB" w14:textId="2C5E1076" w:rsidR="004E2B4A" w:rsidRPr="00DB797A" w:rsidRDefault="00FC0114" w:rsidP="00235766">
      <w:pPr>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hAnsi="ＭＳ 明朝" w:cs="ＭＳ 明朝" w:hint="eastAsia"/>
          <w:color w:val="0070C0"/>
          <w:kern w:val="0"/>
          <w:szCs w:val="22"/>
        </w:rPr>
        <w:t>※</w:t>
      </w:r>
      <w:r w:rsidRPr="00DB797A">
        <w:rPr>
          <w:rFonts w:ascii="UD デジタル 教科書体 NK-R" w:eastAsia="UD デジタル 教科書体 NK-R" w:hAnsi="ＭＳ 明朝" w:cs="ＭＳ 明朝" w:hint="eastAsia"/>
          <w:color w:val="0070C0"/>
          <w:kern w:val="0"/>
          <w:szCs w:val="22"/>
          <w:u w:val="single"/>
        </w:rPr>
        <w:t>「研究者等」（論文共著者への参画を含む。）としての関与はできない。説明及び</w:t>
      </w:r>
      <w:r w:rsidRPr="00DB797A">
        <w:rPr>
          <w:rFonts w:ascii="UD デジタル 教科書体 NK-R" w:eastAsia="UD デジタル 教科書体 NK-R" w:hAnsiTheme="minorHAnsi" w:cs="ＭＳ 明朝" w:hint="eastAsia"/>
          <w:color w:val="0070C0"/>
          <w:kern w:val="0"/>
          <w:szCs w:val="22"/>
          <w:u w:val="single"/>
        </w:rPr>
        <w:t>IC</w:t>
      </w:r>
      <w:r w:rsidRPr="00DB797A">
        <w:rPr>
          <w:rFonts w:ascii="UD デジタル 教科書体 NK-R" w:eastAsia="UD デジタル 教科書体 NK-R" w:hAnsi="ＭＳ 明朝" w:cs="ＭＳ 明朝" w:hint="eastAsia"/>
          <w:color w:val="0070C0"/>
          <w:kern w:val="0"/>
          <w:szCs w:val="22"/>
          <w:u w:val="single"/>
        </w:rPr>
        <w:t>取得はできない。</w:t>
      </w:r>
    </w:p>
    <w:p w14:paraId="4F9A1D24" w14:textId="3D80F962" w:rsidR="003857E6" w:rsidRPr="00DB797A" w:rsidRDefault="00D65673" w:rsidP="00235766">
      <w:pPr>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・機関名、</w:t>
      </w:r>
      <w:r w:rsidR="00961551" w:rsidRPr="00DB797A">
        <w:rPr>
          <w:rFonts w:ascii="UD デジタル 教科書体 NK-R" w:eastAsia="UD デジタル 教科書体 NK-R" w:cs="ＭＳ." w:hint="eastAsia"/>
          <w:color w:val="0070C0"/>
          <w:kern w:val="0"/>
          <w:szCs w:val="22"/>
        </w:rPr>
        <w:t>住所、</w:t>
      </w:r>
      <w:r w:rsidR="003857E6" w:rsidRPr="00DB797A">
        <w:rPr>
          <w:rFonts w:ascii="UD デジタル 教科書体 NK-R" w:eastAsia="UD デジタル 教科書体 NK-R" w:cs="ＭＳ." w:hint="eastAsia"/>
          <w:color w:val="0070C0"/>
          <w:kern w:val="0"/>
          <w:szCs w:val="22"/>
        </w:rPr>
        <w:t>担当者氏名を記載すること。</w:t>
      </w:r>
    </w:p>
    <w:p w14:paraId="282F237C" w14:textId="499E0E5F" w:rsidR="004E2B4A" w:rsidRPr="00DB797A" w:rsidRDefault="003857E6" w:rsidP="00235766">
      <w:pPr>
        <w:ind w:left="216" w:hangingChars="100" w:hanging="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4E2B4A" w:rsidRPr="00DB797A">
        <w:rPr>
          <w:rFonts w:ascii="UD デジタル 教科書体 NK-R" w:eastAsia="UD デジタル 教科書体 NK-R"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047E1946" w14:textId="77777777" w:rsidR="00FB37D9" w:rsidRPr="00DB797A" w:rsidRDefault="00FB37D9">
      <w:pPr>
        <w:pStyle w:val="a0"/>
        <w:ind w:left="216" w:hangingChars="100" w:hanging="216"/>
        <w:rPr>
          <w:rFonts w:ascii="UD デジタル 教科書体 NK-R" w:eastAsia="UD デジタル 教科書体 NK-R" w:cs="ＭＳ."/>
          <w:color w:val="0070C0"/>
          <w:kern w:val="0"/>
        </w:rPr>
      </w:pPr>
      <w:r w:rsidRPr="00DB797A">
        <w:rPr>
          <w:rFonts w:ascii="UD デジタル 教科書体 NK-R" w:eastAsia="UD デジタル 教科書体 NK-R" w:cs="ＭＳ." w:hint="eastAsia"/>
          <w:color w:val="0070C0"/>
          <w:kern w:val="0"/>
        </w:rPr>
        <w:t>・多数の場合別紙に記載してもよい。その場合は「別紙「参加機関一覧」参照。」などとここに記載したうえで、別紙を添付すること。様式は任意。</w:t>
      </w:r>
    </w:p>
    <w:p w14:paraId="223DB6E6" w14:textId="77777777" w:rsidR="000057A2" w:rsidRPr="00DB797A" w:rsidRDefault="000057A2" w:rsidP="00235766">
      <w:pPr>
        <w:spacing w:line="320" w:lineRule="exact"/>
        <w:rPr>
          <w:rFonts w:ascii="UD デジタル 教科書体 NK-R" w:eastAsia="UD デジタル 教科書体 NK-R"/>
          <w:szCs w:val="22"/>
        </w:rPr>
      </w:pPr>
    </w:p>
    <w:p w14:paraId="641798AC" w14:textId="3879501F" w:rsidR="004E2B4A" w:rsidRPr="00DB797A" w:rsidRDefault="00FD7635" w:rsidP="00235766">
      <w:pPr>
        <w:ind w:leftChars="100" w:left="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w:t>
      </w:r>
      <w:r w:rsidR="004E2B4A" w:rsidRPr="00DB797A">
        <w:rPr>
          <w:rFonts w:ascii="UD デジタル 教科書体 NK-R" w:eastAsia="UD デジタル 教科書体 NK-R" w:cs="ＭＳ." w:hint="eastAsia"/>
          <w:color w:val="0070C0"/>
          <w:kern w:val="0"/>
          <w:szCs w:val="22"/>
        </w:rPr>
        <w:t>例）</w:t>
      </w:r>
    </w:p>
    <w:p w14:paraId="7848F0D2" w14:textId="77777777" w:rsidR="004E2B4A" w:rsidRPr="00DB797A" w:rsidRDefault="004E2B4A" w:rsidP="00235766">
      <w:pPr>
        <w:ind w:leftChars="200" w:left="432"/>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〇〇病院</w:t>
      </w:r>
    </w:p>
    <w:p w14:paraId="10F95147" w14:textId="2ADB670D" w:rsidR="00D34E0E" w:rsidRPr="00DB797A" w:rsidRDefault="00961551" w:rsidP="00235766">
      <w:pPr>
        <w:ind w:leftChars="200" w:left="432"/>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住所：〇〇県〇〇市1丁目１－１</w:t>
      </w:r>
    </w:p>
    <w:p w14:paraId="7F809F65" w14:textId="77CB06C8" w:rsidR="004E2B4A" w:rsidRPr="00DB797A" w:rsidRDefault="004E2B4A" w:rsidP="00235766">
      <w:pPr>
        <w:ind w:leftChars="200" w:left="432"/>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担当者氏名・所属部署：〇〇　〇〇</w:t>
      </w:r>
    </w:p>
    <w:p w14:paraId="3343D488" w14:textId="77777777" w:rsidR="00F96015" w:rsidRPr="00DB797A" w:rsidRDefault="00F96015" w:rsidP="00235766">
      <w:pPr>
        <w:autoSpaceDE w:val="0"/>
        <w:autoSpaceDN w:val="0"/>
        <w:adjustRightInd w:val="0"/>
        <w:rPr>
          <w:rFonts w:ascii="UD デジタル 教科書体 NK-R" w:eastAsia="UD デジタル 教科書体 NK-R" w:hAnsi="ＭＳ 明朝" w:cs="ＭＳ."/>
          <w:color w:val="000000"/>
          <w:kern w:val="0"/>
          <w:szCs w:val="22"/>
        </w:rPr>
      </w:pPr>
    </w:p>
    <w:p w14:paraId="4C3D3940" w14:textId="77777777" w:rsidR="00A33439" w:rsidRPr="00DB797A" w:rsidRDefault="00A33439" w:rsidP="007114A3">
      <w:pPr>
        <w:pStyle w:val="2"/>
        <w:rPr>
          <w:rFonts w:ascii="UD デジタル 教科書体 NK-R" w:eastAsia="UD デジタル 教科書体 NK-R"/>
        </w:rPr>
      </w:pPr>
      <w:bookmarkStart w:id="1089" w:name="_Toc411947397"/>
      <w:bookmarkStart w:id="1090" w:name="_Toc132811605"/>
      <w:r w:rsidRPr="00DB797A">
        <w:rPr>
          <w:rFonts w:ascii="UD デジタル 教科書体 NK-R" w:eastAsia="UD デジタル 教科書体 NK-R" w:hint="eastAsia"/>
        </w:rPr>
        <w:t>研究に関する問合せ窓口</w:t>
      </w:r>
      <w:bookmarkEnd w:id="1089"/>
      <w:bookmarkEnd w:id="1090"/>
    </w:p>
    <w:p w14:paraId="63CA2FE7" w14:textId="77777777" w:rsidR="00FE4A92" w:rsidRPr="00DB797A" w:rsidRDefault="00A30FB0" w:rsidP="00235766">
      <w:pPr>
        <w:autoSpaceDE w:val="0"/>
        <w:autoSpaceDN w:val="0"/>
        <w:adjustRightInd w:val="0"/>
        <w:rPr>
          <w:rFonts w:ascii="UD デジタル 教科書体 NK-R" w:eastAsia="UD デジタル 教科書体 NK-R" w:cs="ＭＳ."/>
          <w:color w:val="000000"/>
          <w:kern w:val="0"/>
        </w:rPr>
      </w:pPr>
      <w:r w:rsidRPr="00DB797A">
        <w:rPr>
          <w:rFonts w:ascii="UD デジタル 教科書体 NK-R" w:eastAsia="UD デジタル 教科書体 NK-R" w:cs="ＭＳゴシック" w:hint="eastAsia"/>
          <w:kern w:val="0"/>
        </w:rPr>
        <w:t>(1)</w:t>
      </w:r>
      <w:r w:rsidR="00FE4A92" w:rsidRPr="00DB797A">
        <w:rPr>
          <w:rFonts w:ascii="UD デジタル 教科書体 NK-R" w:eastAsia="UD デジタル 教科書体 NK-R" w:cs="ＭＳゴシック" w:hint="eastAsia"/>
          <w:kern w:val="0"/>
        </w:rPr>
        <w:t>研究対象者（参加者）の登録方法：</w:t>
      </w:r>
      <w:r w:rsidR="00FE4A92" w:rsidRPr="00DB797A">
        <w:rPr>
          <w:rFonts w:ascii="UD デジタル 教科書体 NK-R" w:eastAsia="UD デジタル 教科書体 NK-R" w:cs="ＭＳ." w:hint="eastAsia"/>
          <w:color w:val="000000"/>
          <w:kern w:val="0"/>
        </w:rPr>
        <w:t>連絡先</w:t>
      </w:r>
    </w:p>
    <w:p w14:paraId="5E9CA116" w14:textId="77777777" w:rsidR="00FE4A92" w:rsidRPr="00DB797A" w:rsidRDefault="00A30FB0" w:rsidP="00235766">
      <w:pPr>
        <w:autoSpaceDE w:val="0"/>
        <w:autoSpaceDN w:val="0"/>
        <w:adjustRightInd w:val="0"/>
        <w:rPr>
          <w:rFonts w:ascii="UD デジタル 教科書体 NK-R" w:eastAsia="UD デジタル 教科書体 NK-R" w:cs="ＭＳ."/>
          <w:color w:val="000000"/>
          <w:kern w:val="0"/>
        </w:rPr>
      </w:pPr>
      <w:r w:rsidRPr="00DB797A">
        <w:rPr>
          <w:rFonts w:ascii="UD デジタル 教科書体 NK-R" w:eastAsia="UD デジタル 教科書体 NK-R" w:cs="ＭＳ." w:hint="eastAsia"/>
          <w:color w:val="000000"/>
          <w:kern w:val="0"/>
        </w:rPr>
        <w:t>(2)</w:t>
      </w:r>
      <w:r w:rsidR="00FE4A92" w:rsidRPr="00DB797A">
        <w:rPr>
          <w:rFonts w:ascii="UD デジタル 教科書体 NK-R" w:eastAsia="UD デジタル 教科書体 NK-R" w:cs="ＭＳ." w:hint="eastAsia"/>
          <w:color w:val="000000"/>
          <w:kern w:val="0"/>
        </w:rPr>
        <w:t>有害事象発生時の対応</w:t>
      </w:r>
      <w:r w:rsidR="00FE4A92" w:rsidRPr="00DB797A">
        <w:rPr>
          <w:rFonts w:ascii="UD デジタル 教科書体 NK-R" w:eastAsia="UD デジタル 教科書体 NK-R" w:cs="ＭＳゴシック" w:hint="eastAsia"/>
          <w:kern w:val="0"/>
        </w:rPr>
        <w:t>方法：</w:t>
      </w:r>
      <w:r w:rsidR="00FE4A92" w:rsidRPr="00DB797A">
        <w:rPr>
          <w:rFonts w:ascii="UD デジタル 教科書体 NK-R" w:eastAsia="UD デジタル 教科書体 NK-R" w:cs="ＭＳ." w:hint="eastAsia"/>
          <w:color w:val="000000"/>
          <w:kern w:val="0"/>
        </w:rPr>
        <w:t>連絡先</w:t>
      </w:r>
    </w:p>
    <w:p w14:paraId="39DC9F9C" w14:textId="77777777" w:rsidR="00A33439" w:rsidRPr="00DB797A" w:rsidRDefault="00A33439" w:rsidP="00235766">
      <w:pPr>
        <w:autoSpaceDE w:val="0"/>
        <w:autoSpaceDN w:val="0"/>
        <w:adjustRightInd w:val="0"/>
        <w:rPr>
          <w:rFonts w:ascii="UD デジタル 教科書体 NK-R" w:eastAsia="UD デジタル 教科書体 NK-R" w:hAnsi="ＭＳ 明朝" w:cs="ＭＳ."/>
          <w:color w:val="000000"/>
          <w:kern w:val="0"/>
          <w:szCs w:val="22"/>
        </w:rPr>
      </w:pPr>
    </w:p>
    <w:p w14:paraId="5FE3FC9C" w14:textId="77777777" w:rsidR="00CA1394" w:rsidRPr="00DB797A" w:rsidRDefault="0051535D" w:rsidP="007114A3">
      <w:pPr>
        <w:pStyle w:val="1"/>
        <w:rPr>
          <w:rFonts w:ascii="UD デジタル 教科書体 NK-R" w:eastAsia="UD デジタル 教科書体 NK-R"/>
        </w:rPr>
      </w:pPr>
      <w:bookmarkStart w:id="1091" w:name="_Toc411947398"/>
      <w:bookmarkStart w:id="1092" w:name="_Toc132811606"/>
      <w:r w:rsidRPr="00DB797A">
        <w:rPr>
          <w:rFonts w:ascii="UD デジタル 教科書体 NK-R" w:eastAsia="UD デジタル 教科書体 NK-R" w:hint="eastAsia"/>
        </w:rPr>
        <w:t>引用文献</w:t>
      </w:r>
      <w:bookmarkEnd w:id="1091"/>
      <w:bookmarkEnd w:id="1092"/>
    </w:p>
    <w:p w14:paraId="7A70590A" w14:textId="77777777" w:rsidR="00AA28CB" w:rsidRPr="00DB797A" w:rsidRDefault="00CA1394" w:rsidP="00235766">
      <w:pPr>
        <w:pStyle w:val="Default"/>
        <w:ind w:left="216" w:hangingChars="100" w:hanging="216"/>
        <w:jc w:val="both"/>
        <w:rPr>
          <w:rFonts w:ascii="UD デジタル 教科書体 NK-R" w:eastAsia="UD デジタル 教科書体 NK-R" w:cs="ＭＳ."/>
          <w:color w:val="0070C0"/>
          <w:sz w:val="22"/>
          <w:szCs w:val="22"/>
        </w:rPr>
      </w:pPr>
      <w:r w:rsidRPr="00DB797A">
        <w:rPr>
          <w:rFonts w:ascii="UD デジタル 教科書体 NK-R" w:eastAsia="UD デジタル 教科書体 NK-R" w:cs="-Ｓ." w:hint="eastAsia"/>
          <w:color w:val="0070C0"/>
          <w:sz w:val="22"/>
          <w:szCs w:val="22"/>
        </w:rPr>
        <w:t>・</w:t>
      </w:r>
      <w:r w:rsidR="0051535D" w:rsidRPr="00DB797A">
        <w:rPr>
          <w:rFonts w:ascii="UD デジタル 教科書体 NK-R" w:eastAsia="UD デジタル 教科書体 NK-R" w:cs="ＭＳ." w:hint="eastAsia"/>
          <w:color w:val="0070C0"/>
          <w:sz w:val="22"/>
          <w:szCs w:val="22"/>
        </w:rPr>
        <w:t>引用文献リスト</w:t>
      </w:r>
      <w:r w:rsidRPr="00DB797A">
        <w:rPr>
          <w:rFonts w:ascii="UD デジタル 教科書体 NK-R" w:eastAsia="UD デジタル 教科書体 NK-R" w:cs="ＭＳ." w:hint="eastAsia"/>
          <w:color w:val="0070C0"/>
          <w:sz w:val="22"/>
          <w:szCs w:val="22"/>
        </w:rPr>
        <w:t>は、the International Commi</w:t>
      </w:r>
      <w:r w:rsidR="0051535D" w:rsidRPr="00DB797A">
        <w:rPr>
          <w:rFonts w:ascii="UD デジタル 教科書体 NK-R" w:eastAsia="UD デジタル 教科書体 NK-R" w:cs="ＭＳ." w:hint="eastAsia"/>
          <w:color w:val="0070C0"/>
          <w:sz w:val="22"/>
          <w:szCs w:val="22"/>
        </w:rPr>
        <w:t>ttee of Medical Journal Editors</w:t>
      </w:r>
      <w:r w:rsidRPr="00DB797A">
        <w:rPr>
          <w:rFonts w:ascii="UD デジタル 教科書体 NK-R" w:eastAsia="UD デジタル 教科書体 NK-R" w:cs="ＭＳ." w:hint="eastAsia"/>
          <w:color w:val="0070C0"/>
          <w:sz w:val="22"/>
          <w:szCs w:val="22"/>
        </w:rPr>
        <w:t>（ICMJE）による“Uniform Requirements for Manuscripts Submitted to Biomedical Journals”</w:t>
      </w:r>
      <w:r w:rsidR="0051535D" w:rsidRPr="00DB797A">
        <w:rPr>
          <w:rFonts w:ascii="UD デジタル 教科書体 NK-R" w:eastAsia="UD デジタル 教科書体 NK-R" w:cs="ＭＳ." w:hint="eastAsia"/>
          <w:color w:val="0070C0"/>
          <w:sz w:val="22"/>
          <w:szCs w:val="22"/>
        </w:rPr>
        <w:t>に従う。</w:t>
      </w:r>
    </w:p>
    <w:p w14:paraId="4314C4BA" w14:textId="77777777" w:rsidR="00AA28CB" w:rsidRPr="00DB797A" w:rsidRDefault="00AA28CB" w:rsidP="00235766">
      <w:pPr>
        <w:autoSpaceDE w:val="0"/>
        <w:autoSpaceDN w:val="0"/>
        <w:adjustRightInd w:val="0"/>
        <w:ind w:firstLineChars="100" w:firstLine="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（原文）</w:t>
      </w:r>
      <w:hyperlink r:id="rId14" w:history="1">
        <w:r w:rsidRPr="00DB797A">
          <w:rPr>
            <w:rStyle w:val="af2"/>
            <w:rFonts w:ascii="UD デジタル 教科書体 NK-R" w:eastAsia="UD デジタル 教科書体 NK-R" w:cs="ＭＳ." w:hint="eastAsia"/>
            <w:kern w:val="0"/>
            <w:szCs w:val="22"/>
          </w:rPr>
          <w:t>http://www.icmje.org/</w:t>
        </w:r>
      </w:hyperlink>
    </w:p>
    <w:p w14:paraId="0ECBE339" w14:textId="77777777" w:rsidR="00CA1394" w:rsidRPr="00DB797A" w:rsidRDefault="0051535D" w:rsidP="00235766">
      <w:pPr>
        <w:autoSpaceDE w:val="0"/>
        <w:autoSpaceDN w:val="0"/>
        <w:adjustRightInd w:val="0"/>
        <w:ind w:firstLineChars="100" w:firstLine="216"/>
        <w:rPr>
          <w:rFonts w:ascii="UD デジタル 教科書体 NK-R" w:eastAsia="UD デジタル 教科書体 NK-R" w:cs="ＭＳ."/>
          <w:color w:val="0070C0"/>
          <w:kern w:val="0"/>
          <w:szCs w:val="22"/>
        </w:rPr>
      </w:pPr>
      <w:r w:rsidRPr="00DB797A">
        <w:rPr>
          <w:rFonts w:ascii="UD デジタル 教科書体 NK-R" w:eastAsia="UD デジタル 教科書体 NK-R" w:cs="ＭＳ." w:hint="eastAsia"/>
          <w:color w:val="0070C0"/>
          <w:kern w:val="0"/>
          <w:szCs w:val="22"/>
        </w:rPr>
        <w:t>（和訳）</w:t>
      </w:r>
      <w:hyperlink r:id="rId15" w:history="1">
        <w:r w:rsidRPr="00DB797A">
          <w:rPr>
            <w:rStyle w:val="af2"/>
            <w:rFonts w:ascii="UD デジタル 教科書体 NK-R" w:eastAsia="UD デジタル 教科書体 NK-R" w:cs="ＭＳ." w:hint="eastAsia"/>
            <w:kern w:val="0"/>
            <w:szCs w:val="22"/>
          </w:rPr>
          <w:t>http://www.honyakucenter.jp/usefulinfo/pdf/uniform_requirements2010.pdf</w:t>
        </w:r>
      </w:hyperlink>
    </w:p>
    <w:p w14:paraId="3ED8B868" w14:textId="77777777" w:rsidR="0051535D" w:rsidRPr="00DB797A" w:rsidRDefault="0051535D" w:rsidP="00235766">
      <w:pPr>
        <w:autoSpaceDE w:val="0"/>
        <w:autoSpaceDN w:val="0"/>
        <w:adjustRightInd w:val="0"/>
        <w:rPr>
          <w:rFonts w:ascii="UD デジタル 教科書体 NK-R" w:eastAsia="UD デジタル 教科書体 NK-R" w:cs="ＭＳ."/>
          <w:color w:val="FF0000"/>
          <w:kern w:val="0"/>
          <w:szCs w:val="22"/>
        </w:rPr>
      </w:pPr>
    </w:p>
    <w:p w14:paraId="1B273830" w14:textId="77777777" w:rsidR="00CA1394" w:rsidRPr="00DB797A" w:rsidRDefault="00CA1394" w:rsidP="007114A3">
      <w:pPr>
        <w:pStyle w:val="aff2"/>
        <w:rPr>
          <w:rFonts w:ascii="UD デジタル 教科書体 NK-R" w:eastAsia="UD デジタル 教科書体 NK-R"/>
        </w:rPr>
      </w:pPr>
      <w:bookmarkStart w:id="1093" w:name="_Toc411947399"/>
      <w:bookmarkStart w:id="1094" w:name="_Toc132811607"/>
      <w:r w:rsidRPr="00DB797A">
        <w:rPr>
          <w:rFonts w:ascii="UD デジタル 教科書体 NK-R" w:eastAsia="UD デジタル 教科書体 NK-R" w:hint="eastAsia"/>
        </w:rPr>
        <w:t>Appendix</w:t>
      </w:r>
      <w:bookmarkEnd w:id="1093"/>
      <w:bookmarkEnd w:id="1094"/>
    </w:p>
    <w:p w14:paraId="4AA34B13" w14:textId="77777777" w:rsidR="00CA1394" w:rsidRPr="00DB797A" w:rsidRDefault="00CA1394" w:rsidP="00235766">
      <w:pPr>
        <w:autoSpaceDE w:val="0"/>
        <w:autoSpaceDN w:val="0"/>
        <w:adjustRightInd w:val="0"/>
        <w:rPr>
          <w:rFonts w:ascii="UD デジタル 教科書体 NK-R" w:eastAsia="UD デジタル 教科書体 NK-R" w:cs="ＭＳ."/>
          <w:kern w:val="0"/>
          <w:szCs w:val="22"/>
        </w:rPr>
      </w:pPr>
      <w:r w:rsidRPr="00DB797A">
        <w:rPr>
          <w:rFonts w:ascii="UD デジタル 教科書体 NK-R" w:eastAsia="UD デジタル 教科書体 NK-R" w:cs="-Ｓ." w:hint="eastAsia"/>
          <w:kern w:val="0"/>
          <w:szCs w:val="22"/>
        </w:rPr>
        <w:t>・</w:t>
      </w:r>
      <w:r w:rsidRPr="00DB797A">
        <w:rPr>
          <w:rFonts w:ascii="UD デジタル 教科書体 NK-R" w:eastAsia="UD デジタル 教科書体 NK-R" w:cs="ＭＳ." w:hint="eastAsia"/>
          <w:kern w:val="0"/>
          <w:szCs w:val="22"/>
        </w:rPr>
        <w:t>説明・同意文書</w:t>
      </w:r>
    </w:p>
    <w:p w14:paraId="7583F63C" w14:textId="77777777" w:rsidR="00CA1394" w:rsidRPr="00DB797A" w:rsidRDefault="00CA1394" w:rsidP="00235766">
      <w:pPr>
        <w:autoSpaceDE w:val="0"/>
        <w:autoSpaceDN w:val="0"/>
        <w:adjustRightInd w:val="0"/>
        <w:rPr>
          <w:rFonts w:ascii="UD デジタル 教科書体 NK-R" w:eastAsia="UD デジタル 教科書体 NK-R" w:cs="ＭＳ."/>
          <w:kern w:val="0"/>
          <w:szCs w:val="22"/>
        </w:rPr>
      </w:pPr>
      <w:r w:rsidRPr="00DB797A">
        <w:rPr>
          <w:rFonts w:ascii="UD デジタル 教科書体 NK-R" w:eastAsia="UD デジタル 教科書体 NK-R" w:cs="-Ｓ." w:hint="eastAsia"/>
          <w:kern w:val="0"/>
          <w:szCs w:val="22"/>
        </w:rPr>
        <w:t>・症例報告書</w:t>
      </w:r>
      <w:r w:rsidR="00F107E9" w:rsidRPr="00DB797A">
        <w:rPr>
          <w:rFonts w:ascii="UD デジタル 教科書体 NK-R" w:eastAsia="UD デジタル 教科書体 NK-R" w:cs="ＭＳ." w:hint="eastAsia"/>
          <w:kern w:val="0"/>
          <w:szCs w:val="22"/>
        </w:rPr>
        <w:t>（見本）</w:t>
      </w:r>
    </w:p>
    <w:p w14:paraId="6F2972A4" w14:textId="1982699B" w:rsidR="00C70B02" w:rsidRPr="00DB797A" w:rsidRDefault="00C70B02" w:rsidP="00EC1CF8">
      <w:pPr>
        <w:rPr>
          <w:rFonts w:ascii="UD デジタル 教科書体 NK-R" w:eastAsia="UD デジタル 教科書体 NK-R"/>
          <w:color w:val="0070C0"/>
        </w:rPr>
      </w:pPr>
      <w:bookmarkStart w:id="1095" w:name="_Toc468112710"/>
      <w:bookmarkStart w:id="1096" w:name="_Toc471833162"/>
      <w:r w:rsidRPr="00DB797A">
        <w:rPr>
          <w:rFonts w:ascii="UD デジタル 教科書体 NK-R" w:eastAsia="UD デジタル 教科書体 NK-R" w:hint="eastAsia"/>
          <w:b/>
          <w:color w:val="0070C0"/>
        </w:rPr>
        <w:lastRenderedPageBreak/>
        <w:t>改定履歴</w:t>
      </w:r>
      <w:r w:rsidR="000F767A" w:rsidRPr="00DB797A">
        <w:rPr>
          <w:rFonts w:ascii="UD デジタル 教科書体 NK-R" w:eastAsia="UD デジタル 教科書体 NK-R" w:hint="eastAsia"/>
          <w:b/>
          <w:color w:val="0070C0"/>
        </w:rPr>
        <w:t>（使用時は本ページを削除）</w:t>
      </w:r>
      <w:bookmarkEnd w:id="1095"/>
      <w:bookmarkEnd w:id="1096"/>
    </w:p>
    <w:tbl>
      <w:tblPr>
        <w:tblW w:w="10362"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91"/>
        <w:gridCol w:w="2268"/>
        <w:gridCol w:w="6803"/>
      </w:tblGrid>
      <w:tr w:rsidR="007C2C57" w:rsidRPr="00DB797A" w14:paraId="1C818FBD" w14:textId="77777777" w:rsidTr="001C3F6C">
        <w:trPr>
          <w:trHeight w:val="70"/>
          <w:jc w:val="center"/>
        </w:trPr>
        <w:tc>
          <w:tcPr>
            <w:tcW w:w="1291" w:type="dxa"/>
            <w:vAlign w:val="center"/>
          </w:tcPr>
          <w:p w14:paraId="241FF038" w14:textId="77777777" w:rsidR="00C70B02" w:rsidRPr="00DB797A" w:rsidRDefault="00C70B02" w:rsidP="00066ABA">
            <w:pPr>
              <w:jc w:val="center"/>
              <w:rPr>
                <w:rFonts w:ascii="UD デジタル 教科書体 NK-R" w:eastAsia="UD デジタル 教科書体 NK-R" w:hAnsi="ＭＳ 明朝"/>
                <w:color w:val="0000FF"/>
              </w:rPr>
            </w:pPr>
            <w:r w:rsidRPr="00DB797A">
              <w:rPr>
                <w:rFonts w:ascii="UD デジタル 教科書体 NK-R" w:eastAsia="UD デジタル 教科書体 NK-R" w:hAnsi="ＭＳ 明朝" w:hint="eastAsia"/>
                <w:color w:val="0070C0"/>
              </w:rPr>
              <w:t>版番号</w:t>
            </w:r>
          </w:p>
        </w:tc>
        <w:tc>
          <w:tcPr>
            <w:tcW w:w="2268" w:type="dxa"/>
            <w:vAlign w:val="center"/>
          </w:tcPr>
          <w:p w14:paraId="784F6AE2" w14:textId="77777777" w:rsidR="00C70B02" w:rsidRPr="00DB797A" w:rsidRDefault="00C70B02" w:rsidP="00066ABA">
            <w:pPr>
              <w:jc w:val="center"/>
              <w:rPr>
                <w:rFonts w:ascii="UD デジタル 教科書体 NK-R" w:eastAsia="UD デジタル 教科書体 NK-R" w:hAnsi="ＭＳ 明朝"/>
                <w:color w:val="0000FF"/>
              </w:rPr>
            </w:pPr>
            <w:r w:rsidRPr="00DB797A">
              <w:rPr>
                <w:rFonts w:ascii="UD デジタル 教科書体 NK-R" w:eastAsia="UD デジタル 教科書体 NK-R" w:hAnsi="ＭＳ 明朝" w:hint="eastAsia"/>
                <w:color w:val="0070C0"/>
              </w:rPr>
              <w:t>作成・改定日</w:t>
            </w:r>
          </w:p>
        </w:tc>
        <w:tc>
          <w:tcPr>
            <w:tcW w:w="6803" w:type="dxa"/>
            <w:vAlign w:val="center"/>
          </w:tcPr>
          <w:p w14:paraId="19C45870" w14:textId="77777777" w:rsidR="00C70B02" w:rsidRPr="00DB797A" w:rsidRDefault="00C70B02" w:rsidP="00066ABA">
            <w:pPr>
              <w:jc w:val="center"/>
              <w:rPr>
                <w:rFonts w:ascii="UD デジタル 教科書体 NK-R" w:eastAsia="UD デジタル 教科書体 NK-R" w:hAnsi="ＭＳ 明朝"/>
                <w:color w:val="0070C0"/>
              </w:rPr>
            </w:pPr>
            <w:r w:rsidRPr="00DB797A">
              <w:rPr>
                <w:rFonts w:ascii="UD デジタル 教科書体 NK-R" w:eastAsia="UD デジタル 教科書体 NK-R" w:hAnsi="ＭＳ 明朝" w:hint="eastAsia"/>
                <w:color w:val="0070C0"/>
              </w:rPr>
              <w:t>改定理由／内容</w:t>
            </w:r>
          </w:p>
        </w:tc>
      </w:tr>
      <w:tr w:rsidR="007C2C57" w:rsidRPr="00DB797A" w14:paraId="0D36A2C8" w14:textId="77777777" w:rsidTr="001C3F6C">
        <w:trPr>
          <w:trHeight w:val="403"/>
          <w:jc w:val="center"/>
        </w:trPr>
        <w:tc>
          <w:tcPr>
            <w:tcW w:w="1291" w:type="dxa"/>
            <w:vAlign w:val="center"/>
          </w:tcPr>
          <w:p w14:paraId="31741157" w14:textId="77777777" w:rsidR="00C70B02" w:rsidRPr="00DB797A" w:rsidRDefault="00C70B02" w:rsidP="00066ABA">
            <w:pPr>
              <w:jc w:val="center"/>
              <w:rPr>
                <w:rFonts w:ascii="UD デジタル 教科書体 NK-R" w:eastAsia="UD デジタル 教科書体 NK-R" w:hAnsi="ＭＳ 明朝"/>
                <w:color w:val="0000FF"/>
              </w:rPr>
            </w:pPr>
            <w:r w:rsidRPr="00DB797A">
              <w:rPr>
                <w:rFonts w:ascii="UD デジタル 教科書体 NK-R" w:eastAsia="UD デジタル 教科書体 NK-R" w:hint="eastAsia"/>
                <w:color w:val="0070C0"/>
              </w:rPr>
              <w:t>第1版</w:t>
            </w:r>
          </w:p>
        </w:tc>
        <w:tc>
          <w:tcPr>
            <w:tcW w:w="2268" w:type="dxa"/>
            <w:vAlign w:val="center"/>
          </w:tcPr>
          <w:p w14:paraId="4CC9FB9D" w14:textId="37ED8DDB" w:rsidR="00C70B02" w:rsidRPr="00DB797A" w:rsidRDefault="00C70B02" w:rsidP="00B96EC6">
            <w:pPr>
              <w:jc w:val="left"/>
              <w:rPr>
                <w:rFonts w:ascii="UD デジタル 教科書体 NK-R" w:eastAsia="UD デジタル 教科書体 NK-R" w:hAnsi="ＭＳ 明朝"/>
                <w:color w:val="0000FF"/>
                <w:szCs w:val="22"/>
              </w:rPr>
            </w:pPr>
            <w:r w:rsidRPr="00DB797A">
              <w:rPr>
                <w:rFonts w:ascii="UD デジタル 教科書体 NK-R" w:eastAsia="UD デジタル 教科書体 NK-R" w:hint="eastAsia"/>
                <w:color w:val="0070C0"/>
                <w:szCs w:val="22"/>
              </w:rPr>
              <w:t>20</w:t>
            </w:r>
            <w:r w:rsidR="001C3F6C">
              <w:rPr>
                <w:rFonts w:ascii="UD デジタル 教科書体 NK-R" w:eastAsia="UD デジタル 教科書体 NK-R" w:hint="eastAsia"/>
                <w:color w:val="0070C0"/>
                <w:szCs w:val="22"/>
              </w:rPr>
              <w:t>24</w:t>
            </w:r>
            <w:r w:rsidRPr="00DB797A">
              <w:rPr>
                <w:rFonts w:ascii="UD デジタル 教科書体 NK-R" w:eastAsia="UD デジタル 教科書体 NK-R" w:hint="eastAsia"/>
                <w:color w:val="0070C0"/>
                <w:szCs w:val="22"/>
              </w:rPr>
              <w:t>年</w:t>
            </w:r>
            <w:r w:rsidR="001C3F6C">
              <w:rPr>
                <w:rFonts w:ascii="UD デジタル 教科書体 NK-R" w:eastAsia="UD デジタル 教科書体 NK-R" w:hint="eastAsia"/>
                <w:color w:val="0070C0"/>
                <w:szCs w:val="22"/>
              </w:rPr>
              <w:t>6</w:t>
            </w:r>
            <w:r w:rsidRPr="00DB797A">
              <w:rPr>
                <w:rFonts w:ascii="UD デジタル 教科書体 NK-R" w:eastAsia="UD デジタル 教科書体 NK-R" w:hint="eastAsia"/>
                <w:color w:val="0070C0"/>
                <w:szCs w:val="22"/>
              </w:rPr>
              <w:t>月1</w:t>
            </w:r>
            <w:r w:rsidR="001C3F6C">
              <w:rPr>
                <w:rFonts w:ascii="UD デジタル 教科書体 NK-R" w:eastAsia="UD デジタル 教科書体 NK-R" w:hint="eastAsia"/>
                <w:color w:val="0070C0"/>
                <w:szCs w:val="22"/>
              </w:rPr>
              <w:t>7</w:t>
            </w:r>
            <w:r w:rsidRPr="00DB797A">
              <w:rPr>
                <w:rFonts w:ascii="UD デジタル 教科書体 NK-R" w:eastAsia="UD デジタル 教科書体 NK-R" w:hint="eastAsia"/>
                <w:color w:val="0070C0"/>
                <w:szCs w:val="22"/>
              </w:rPr>
              <w:t>日</w:t>
            </w:r>
          </w:p>
        </w:tc>
        <w:tc>
          <w:tcPr>
            <w:tcW w:w="6803" w:type="dxa"/>
            <w:vAlign w:val="center"/>
          </w:tcPr>
          <w:p w14:paraId="7BC69B09" w14:textId="77777777" w:rsidR="00C70B02" w:rsidRPr="00DB797A" w:rsidRDefault="00C70B02" w:rsidP="00066ABA">
            <w:pPr>
              <w:jc w:val="left"/>
              <w:rPr>
                <w:rFonts w:ascii="UD デジタル 教科書体 NK-R" w:eastAsia="UD デジタル 教科書体 NK-R" w:hAnsi="ＭＳ 明朝"/>
                <w:color w:val="0070C0"/>
              </w:rPr>
            </w:pPr>
            <w:r w:rsidRPr="00DB797A">
              <w:rPr>
                <w:rFonts w:ascii="UD デジタル 教科書体 NK-R" w:eastAsia="UD デジタル 教科書体 NK-R" w:hAnsi="ＭＳ 明朝" w:hint="eastAsia"/>
                <w:color w:val="0070C0"/>
              </w:rPr>
              <w:t>新規制定</w:t>
            </w:r>
          </w:p>
        </w:tc>
      </w:tr>
    </w:tbl>
    <w:p w14:paraId="7F5901B5" w14:textId="77777777" w:rsidR="00C70B02" w:rsidRPr="00DB797A" w:rsidRDefault="00C70B02" w:rsidP="00C70B02">
      <w:pPr>
        <w:ind w:right="216"/>
        <w:jc w:val="left"/>
        <w:rPr>
          <w:rFonts w:ascii="UD デジタル 教科書体 NK-R" w:eastAsia="UD デジタル 教科書体 NK-R" w:hAnsi="ＭＳ 明朝"/>
          <w:color w:val="000000"/>
        </w:rPr>
      </w:pPr>
    </w:p>
    <w:p w14:paraId="14A36CD9" w14:textId="77777777" w:rsidR="004356B0" w:rsidRPr="00DB797A" w:rsidRDefault="004356B0" w:rsidP="004356B0">
      <w:pPr>
        <w:autoSpaceDE w:val="0"/>
        <w:autoSpaceDN w:val="0"/>
        <w:adjustRightInd w:val="0"/>
        <w:jc w:val="left"/>
        <w:rPr>
          <w:rFonts w:ascii="UD デジタル 教科書体 NK-R" w:eastAsia="UD デジタル 教科書体 NK-R" w:cs="ＭＳ."/>
          <w:color w:val="0070C0"/>
          <w:kern w:val="0"/>
          <w:sz w:val="20"/>
          <w:szCs w:val="20"/>
        </w:rPr>
      </w:pPr>
    </w:p>
    <w:sectPr w:rsidR="004356B0" w:rsidRPr="00DB797A" w:rsidSect="002616ED">
      <w:headerReference w:type="default" r:id="rId16"/>
      <w:footerReference w:type="default" r:id="rId17"/>
      <w:headerReference w:type="first" r:id="rId18"/>
      <w:footerReference w:type="first" r:id="rId19"/>
      <w:pgSz w:w="11906" w:h="16838" w:code="9"/>
      <w:pgMar w:top="851" w:right="851" w:bottom="567" w:left="1134" w:header="397" w:footer="284" w:gutter="0"/>
      <w:pgNumType w:start="1"/>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82F65" w14:textId="77777777" w:rsidR="004F6F7E" w:rsidRDefault="004F6F7E">
      <w:r>
        <w:separator/>
      </w:r>
    </w:p>
  </w:endnote>
  <w:endnote w:type="continuationSeparator" w:id="0">
    <w:p w14:paraId="38495998" w14:textId="77777777" w:rsidR="004F6F7E" w:rsidRDefault="004F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Osaka|">
    <w:altName w:val="Times New Roman"/>
    <w:panose1 w:val="00000000000000000000"/>
    <w:charset w:val="00"/>
    <w:family w:val="roman"/>
    <w:notTrueType/>
    <w:pitch w:val="default"/>
  </w:font>
  <w:font w:name="ＭＳ...">
    <w:altName w:val="AR ADGothicJP Medium"/>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47F6F" w14:textId="77777777" w:rsidR="003C55BE" w:rsidRPr="00EF4A7C" w:rsidRDefault="003C55BE">
    <w:pPr>
      <w:pStyle w:val="af"/>
      <w:jc w:val="center"/>
      <w:rPr>
        <w:rFonts w:ascii="UD デジタル 教科書体 NK-R" w:eastAsia="UD デジタル 教科書体 NK-R"/>
      </w:rPr>
    </w:pPr>
    <w:r w:rsidRPr="00EF4A7C">
      <w:rPr>
        <w:rFonts w:ascii="UD デジタル 教科書体 NK-R" w:eastAsia="UD デジタル 教科書体 NK-R" w:hint="eastAsia"/>
      </w:rPr>
      <w:fldChar w:fldCharType="begin"/>
    </w:r>
    <w:r w:rsidRPr="00EF4A7C">
      <w:rPr>
        <w:rFonts w:ascii="UD デジタル 教科書体 NK-R" w:eastAsia="UD デジタル 教科書体 NK-R" w:hint="eastAsia"/>
      </w:rPr>
      <w:instrText>PAGE   \* MERGEFORMAT</w:instrText>
    </w:r>
    <w:r w:rsidRPr="00EF4A7C">
      <w:rPr>
        <w:rFonts w:ascii="UD デジタル 教科書体 NK-R" w:eastAsia="UD デジタル 教科書体 NK-R" w:hint="eastAsia"/>
      </w:rPr>
      <w:fldChar w:fldCharType="separate"/>
    </w:r>
    <w:r w:rsidRPr="00EF4A7C">
      <w:rPr>
        <w:rFonts w:ascii="UD デジタル 教科書体 NK-R" w:eastAsia="UD デジタル 教科書体 NK-R" w:hint="eastAsia"/>
        <w:noProof/>
        <w:lang w:val="ja-JP"/>
      </w:rPr>
      <w:t>34</w:t>
    </w:r>
    <w:r w:rsidRPr="00EF4A7C">
      <w:rPr>
        <w:rFonts w:ascii="UD デジタル 教科書体 NK-R" w:eastAsia="UD デジタル 教科書体 NK-R" w:hint="eastAsia"/>
      </w:rPr>
      <w:fldChar w:fldCharType="end"/>
    </w:r>
  </w:p>
  <w:p w14:paraId="22199679" w14:textId="77777777" w:rsidR="003C55BE" w:rsidRDefault="003C55B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633746"/>
      <w:docPartObj>
        <w:docPartGallery w:val="Page Numbers (Bottom of Page)"/>
        <w:docPartUnique/>
      </w:docPartObj>
    </w:sdtPr>
    <w:sdtEndPr/>
    <w:sdtContent>
      <w:p w14:paraId="119DA8BD" w14:textId="1FFC19EB" w:rsidR="003C55BE" w:rsidRDefault="003C55BE" w:rsidP="00EC1CF8">
        <w:pPr>
          <w:pStyle w:val="af"/>
          <w:jc w:val="center"/>
        </w:pPr>
        <w:r w:rsidRPr="00EF4A7C">
          <w:rPr>
            <w:rFonts w:ascii="UD デジタル 教科書体 NK-R" w:eastAsia="UD デジタル 教科書体 NK-R" w:hint="eastAsia"/>
          </w:rPr>
          <w:fldChar w:fldCharType="begin"/>
        </w:r>
        <w:r w:rsidRPr="00EF4A7C">
          <w:rPr>
            <w:rFonts w:ascii="UD デジタル 教科書体 NK-R" w:eastAsia="UD デジタル 教科書体 NK-R" w:hint="eastAsia"/>
          </w:rPr>
          <w:instrText>PAGE   \* MERGEFORMAT</w:instrText>
        </w:r>
        <w:r w:rsidRPr="00EF4A7C">
          <w:rPr>
            <w:rFonts w:ascii="UD デジタル 教科書体 NK-R" w:eastAsia="UD デジタル 教科書体 NK-R" w:hint="eastAsia"/>
          </w:rPr>
          <w:fldChar w:fldCharType="separate"/>
        </w:r>
        <w:r w:rsidRPr="00EF4A7C">
          <w:rPr>
            <w:rFonts w:ascii="UD デジタル 教科書体 NK-R" w:eastAsia="UD デジタル 教科書体 NK-R" w:hint="eastAsia"/>
            <w:noProof/>
            <w:lang w:val="ja-JP"/>
          </w:rPr>
          <w:t>1</w:t>
        </w:r>
        <w:r w:rsidRPr="00EF4A7C">
          <w:rPr>
            <w:rFonts w:ascii="UD デジタル 教科書体 NK-R" w:eastAsia="UD デジタル 教科書体 NK-R" w:hint="eastAsia"/>
          </w:rPr>
          <w:fldChar w:fldCharType="end"/>
        </w:r>
      </w:p>
    </w:sdtContent>
  </w:sdt>
  <w:p w14:paraId="533B6CB9" w14:textId="4C952AF4" w:rsidR="003C55BE" w:rsidRDefault="003C55B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2B657" w14:textId="77777777" w:rsidR="004F6F7E" w:rsidRDefault="004F6F7E">
      <w:r>
        <w:rPr>
          <w:rFonts w:hint="eastAsia"/>
        </w:rPr>
        <w:separator/>
      </w:r>
    </w:p>
  </w:footnote>
  <w:footnote w:type="continuationSeparator" w:id="0">
    <w:p w14:paraId="7DA6A768" w14:textId="77777777" w:rsidR="004F6F7E" w:rsidRDefault="004F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005E" w14:textId="77777777" w:rsidR="003C55BE" w:rsidRDefault="003C55BE" w:rsidP="00890EF6">
    <w:pPr>
      <w:pStyle w:val="ad"/>
      <w:tabs>
        <w:tab w:val="clear" w:pos="4252"/>
        <w:tab w:val="clear" w:pos="8504"/>
        <w:tab w:val="center" w:pos="5102"/>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C26E" w14:textId="5FB436F5" w:rsidR="003C55BE" w:rsidRDefault="003C55BE">
    <w:pPr>
      <w:pStyle w:val="ad"/>
    </w:pPr>
    <w:r>
      <w:ptab w:relativeTo="margin" w:alignment="center" w:leader="none"/>
    </w:r>
    <w:r>
      <w:ptab w:relativeTo="margin" w:alignment="right" w:leader="none"/>
    </w:r>
    <w:r w:rsidRPr="0003028C">
      <w:rPr>
        <w:rFonts w:ascii="UD デジタル 教科書体 NK-R" w:eastAsia="UD デジタル 教科書体 NK-R" w:hint="eastAsia"/>
      </w:rPr>
      <w:t>研究計画書雛形ver</w:t>
    </w:r>
    <w:r>
      <w:rPr>
        <w:rFonts w:ascii="UD デジタル 教科書体 NK-R" w:eastAsia="UD デジタル 教科書体 NK-R" w:hint="eastAsia"/>
      </w:rPr>
      <w:t>_</w:t>
    </w:r>
    <w:r w:rsidRPr="0003028C">
      <w:rPr>
        <w:rFonts w:ascii="UD デジタル 教科書体 NK-R" w:eastAsia="UD デジタル 教科書体 NK-R" w:hint="eastAsia"/>
      </w:rPr>
      <w:t>1_202</w:t>
    </w:r>
    <w:r>
      <w:rPr>
        <w:rFonts w:ascii="UD デジタル 教科書体 NK-R" w:eastAsia="UD デジタル 教科書体 NK-R"/>
      </w:rPr>
      <w:t>4</w:t>
    </w:r>
    <w:r w:rsidRPr="0003028C">
      <w:rPr>
        <w:rFonts w:ascii="UD デジタル 教科書体 NK-R" w:eastAsia="UD デジタル 教科書体 NK-R" w:hint="eastAsia"/>
      </w:rPr>
      <w:t>0</w:t>
    </w:r>
    <w:r w:rsidR="008579CB">
      <w:rPr>
        <w:rFonts w:ascii="UD デジタル 教科書体 NK-R" w:eastAsia="UD デジタル 教科書体 NK-R" w:hint="eastAsia"/>
      </w:rPr>
      <w:t>7</w:t>
    </w:r>
    <w:r w:rsidRPr="0003028C">
      <w:rPr>
        <w:rFonts w:ascii="UD デジタル 教科書体 NK-R" w:eastAsia="UD デジタル 教科書体 NK-R" w:hint="eastAsia"/>
      </w:rPr>
      <w:t>1</w:t>
    </w:r>
    <w:r w:rsidR="008579CB">
      <w:rPr>
        <w:rFonts w:ascii="UD デジタル 教科書体 NK-R" w:eastAsia="UD デジタル 教科書体 NK-R" w:hint="eastAsia"/>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069B" w14:textId="77777777" w:rsidR="003C55BE" w:rsidRPr="00BB69EB" w:rsidRDefault="003C55BE" w:rsidP="00BB69EB">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8B89" w14:textId="77777777" w:rsidR="003C55BE" w:rsidRPr="00BB69EB" w:rsidRDefault="003C55BE"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7E4"/>
    <w:multiLevelType w:val="hybridMultilevel"/>
    <w:tmpl w:val="82461C2C"/>
    <w:lvl w:ilvl="0" w:tplc="2A86BAC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34D0D"/>
    <w:multiLevelType w:val="hybridMultilevel"/>
    <w:tmpl w:val="544ECBC6"/>
    <w:lvl w:ilvl="0" w:tplc="E42E5244">
      <w:start w:val="1"/>
      <w:numFmt w:val="decimal"/>
      <w:lvlText w:val="(%1)"/>
      <w:lvlJc w:val="left"/>
      <w:pPr>
        <w:ind w:left="360" w:hanging="360"/>
      </w:pPr>
      <w:rPr>
        <w:rFonts w:cs="ＭＳ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A1A70"/>
    <w:multiLevelType w:val="hybridMultilevel"/>
    <w:tmpl w:val="3886CB34"/>
    <w:lvl w:ilvl="0" w:tplc="3A58A9FA">
      <w:start w:val="1"/>
      <w:numFmt w:val="decimal"/>
      <w:lvlText w:val="(%1)"/>
      <w:lvlJc w:val="left"/>
      <w:pPr>
        <w:ind w:left="450" w:hanging="450"/>
      </w:pPr>
      <w:rPr>
        <w:rFonts w:ascii="UD デジタル 教科書体 NP-R" w:eastAsia="UD デジタル 教科書体 NP-R" w:hAnsi="Century" w:hint="eastAsia"/>
      </w:rPr>
    </w:lvl>
    <w:lvl w:ilvl="1" w:tplc="FB7C923A">
      <w:start w:val="1"/>
      <w:numFmt w:val="decimalEnclosedCircle"/>
      <w:lvlText w:val="%2"/>
      <w:lvlJc w:val="left"/>
      <w:pPr>
        <w:ind w:left="780" w:hanging="360"/>
      </w:pPr>
      <w:rPr>
        <w:rFonts w:cs="-Ｓ."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C8455B"/>
    <w:multiLevelType w:val="hybridMultilevel"/>
    <w:tmpl w:val="135E6B3E"/>
    <w:lvl w:ilvl="0" w:tplc="E676B9D8">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C47FBF"/>
    <w:multiLevelType w:val="hybridMultilevel"/>
    <w:tmpl w:val="E3C46BAE"/>
    <w:lvl w:ilvl="0" w:tplc="4A180B1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57692E"/>
    <w:multiLevelType w:val="hybridMultilevel"/>
    <w:tmpl w:val="AE5C8024"/>
    <w:lvl w:ilvl="0" w:tplc="14DEF88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161C22"/>
    <w:multiLevelType w:val="hybridMultilevel"/>
    <w:tmpl w:val="8438C050"/>
    <w:lvl w:ilvl="0" w:tplc="A2485526">
      <w:start w:val="1"/>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C7079"/>
    <w:multiLevelType w:val="hybridMultilevel"/>
    <w:tmpl w:val="593E3C4C"/>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A622F2"/>
    <w:multiLevelType w:val="hybridMultilevel"/>
    <w:tmpl w:val="AB0C8704"/>
    <w:lvl w:ilvl="0" w:tplc="FFFFFFFF">
      <w:start w:val="1"/>
      <w:numFmt w:val="decimal"/>
      <w:lvlText w:val="%1）"/>
      <w:lvlJc w:val="left"/>
      <w:pPr>
        <w:tabs>
          <w:tab w:val="num" w:pos="2116"/>
        </w:tabs>
        <w:ind w:left="2116" w:hanging="420"/>
      </w:pPr>
      <w:rPr>
        <w:rFonts w:hint="eastAsia"/>
        <w:sz w:val="20"/>
      </w:rPr>
    </w:lvl>
    <w:lvl w:ilvl="1" w:tplc="FFFFFFFF" w:tentative="1">
      <w:start w:val="1"/>
      <w:numFmt w:val="aiueoFullWidth"/>
      <w:lvlText w:val="(%2)"/>
      <w:lvlJc w:val="left"/>
      <w:pPr>
        <w:tabs>
          <w:tab w:val="num" w:pos="2176"/>
        </w:tabs>
        <w:ind w:left="2176" w:hanging="420"/>
      </w:pPr>
    </w:lvl>
    <w:lvl w:ilvl="2" w:tplc="FFFFFFFF" w:tentative="1">
      <w:start w:val="1"/>
      <w:numFmt w:val="decimalEnclosedCircle"/>
      <w:lvlText w:val="%3"/>
      <w:lvlJc w:val="left"/>
      <w:pPr>
        <w:tabs>
          <w:tab w:val="num" w:pos="2596"/>
        </w:tabs>
        <w:ind w:left="2596" w:hanging="420"/>
      </w:pPr>
    </w:lvl>
    <w:lvl w:ilvl="3" w:tplc="FFFFFFFF" w:tentative="1">
      <w:start w:val="1"/>
      <w:numFmt w:val="decimal"/>
      <w:lvlText w:val="%4."/>
      <w:lvlJc w:val="left"/>
      <w:pPr>
        <w:tabs>
          <w:tab w:val="num" w:pos="3016"/>
        </w:tabs>
        <w:ind w:left="3016" w:hanging="420"/>
      </w:pPr>
    </w:lvl>
    <w:lvl w:ilvl="4" w:tplc="FFFFFFFF" w:tentative="1">
      <w:start w:val="1"/>
      <w:numFmt w:val="aiueoFullWidth"/>
      <w:lvlText w:val="(%5)"/>
      <w:lvlJc w:val="left"/>
      <w:pPr>
        <w:tabs>
          <w:tab w:val="num" w:pos="3436"/>
        </w:tabs>
        <w:ind w:left="3436" w:hanging="420"/>
      </w:pPr>
    </w:lvl>
    <w:lvl w:ilvl="5" w:tplc="FFFFFFFF" w:tentative="1">
      <w:start w:val="1"/>
      <w:numFmt w:val="decimalEnclosedCircle"/>
      <w:lvlText w:val="%6"/>
      <w:lvlJc w:val="left"/>
      <w:pPr>
        <w:tabs>
          <w:tab w:val="num" w:pos="3856"/>
        </w:tabs>
        <w:ind w:left="3856" w:hanging="420"/>
      </w:pPr>
    </w:lvl>
    <w:lvl w:ilvl="6" w:tplc="FFFFFFFF" w:tentative="1">
      <w:start w:val="1"/>
      <w:numFmt w:val="decimal"/>
      <w:lvlText w:val="%7."/>
      <w:lvlJc w:val="left"/>
      <w:pPr>
        <w:tabs>
          <w:tab w:val="num" w:pos="4276"/>
        </w:tabs>
        <w:ind w:left="4276" w:hanging="420"/>
      </w:pPr>
    </w:lvl>
    <w:lvl w:ilvl="7" w:tplc="FFFFFFFF" w:tentative="1">
      <w:start w:val="1"/>
      <w:numFmt w:val="aiueoFullWidth"/>
      <w:lvlText w:val="(%8)"/>
      <w:lvlJc w:val="left"/>
      <w:pPr>
        <w:tabs>
          <w:tab w:val="num" w:pos="4696"/>
        </w:tabs>
        <w:ind w:left="4696" w:hanging="420"/>
      </w:pPr>
    </w:lvl>
    <w:lvl w:ilvl="8" w:tplc="FFFFFFFF" w:tentative="1">
      <w:start w:val="1"/>
      <w:numFmt w:val="decimalEnclosedCircle"/>
      <w:lvlText w:val="%9"/>
      <w:lvlJc w:val="left"/>
      <w:pPr>
        <w:tabs>
          <w:tab w:val="num" w:pos="5116"/>
        </w:tabs>
        <w:ind w:left="5116" w:hanging="420"/>
      </w:pPr>
    </w:lvl>
  </w:abstractNum>
  <w:abstractNum w:abstractNumId="12" w15:restartNumberingAfterBreak="0">
    <w:nsid w:val="17303565"/>
    <w:multiLevelType w:val="hybridMultilevel"/>
    <w:tmpl w:val="65D8971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212B86"/>
    <w:multiLevelType w:val="multilevel"/>
    <w:tmpl w:val="64B26A74"/>
    <w:lvl w:ilvl="0">
      <w:numFmt w:val="decimal"/>
      <w:lvlText w:val="%1."/>
      <w:lvlJc w:val="left"/>
      <w:pPr>
        <w:ind w:left="360" w:hanging="360"/>
      </w:pPr>
      <w:rPr>
        <w:rFonts w:hint="eastAsia"/>
        <w:b/>
        <w:i w:val="0"/>
        <w:caps w:val="0"/>
        <w:strike w:val="0"/>
        <w:dstrike w:val="0"/>
        <w:vanish w:val="0"/>
        <w:color w:val="FF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420D87"/>
    <w:multiLevelType w:val="hybridMultilevel"/>
    <w:tmpl w:val="A358DB66"/>
    <w:lvl w:ilvl="0" w:tplc="3DC87E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1B5704"/>
    <w:multiLevelType w:val="hybridMultilevel"/>
    <w:tmpl w:val="0A48C03C"/>
    <w:lvl w:ilvl="0" w:tplc="184C7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153664"/>
    <w:multiLevelType w:val="hybridMultilevel"/>
    <w:tmpl w:val="2B387D7A"/>
    <w:lvl w:ilvl="0" w:tplc="46127E42">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D26F20"/>
    <w:multiLevelType w:val="hybridMultilevel"/>
    <w:tmpl w:val="F93ADD0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672B17"/>
    <w:multiLevelType w:val="hybridMultilevel"/>
    <w:tmpl w:val="DF66EEE8"/>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E55CD9"/>
    <w:multiLevelType w:val="hybridMultilevel"/>
    <w:tmpl w:val="D1F6861E"/>
    <w:lvl w:ilvl="0" w:tplc="8CD2C94E">
      <w:start w:val="1"/>
      <w:numFmt w:val="decimal"/>
      <w:lvlText w:val="(%1)"/>
      <w:lvlJc w:val="left"/>
      <w:pPr>
        <w:ind w:left="375" w:hanging="375"/>
      </w:pPr>
      <w:rPr>
        <w:rFonts w:ascii="UD デジタル 教科書体 NP-R" w:eastAsia="UD デジタル 教科書体 NP-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6A36FE3"/>
    <w:multiLevelType w:val="hybridMultilevel"/>
    <w:tmpl w:val="965025F2"/>
    <w:lvl w:ilvl="0" w:tplc="626AE25C">
      <w:start w:val="1"/>
      <w:numFmt w:val="decimal"/>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522C6B"/>
    <w:multiLevelType w:val="multilevel"/>
    <w:tmpl w:val="69EA94F0"/>
    <w:lvl w:ilvl="0">
      <w:numFmt w:val="decimal"/>
      <w:pStyle w:val="1"/>
      <w:lvlText w:val="%1."/>
      <w:lvlJc w:val="left"/>
      <w:pPr>
        <w:ind w:left="420" w:hanging="420"/>
      </w:pPr>
      <w:rPr>
        <w:rFonts w:ascii="UD デジタル 教科書体 NK-R" w:eastAsia="UD デジタル 教科書体 NK-R" w:hAnsi="ＭＳ Ｐゴシック" w:hint="eastAsia"/>
        <w:b/>
        <w:i w:val="0"/>
        <w:position w:val="0"/>
        <w:sz w:val="24"/>
      </w:rPr>
    </w:lvl>
    <w:lvl w:ilvl="1">
      <w:start w:val="1"/>
      <w:numFmt w:val="decimal"/>
      <w:pStyle w:val="2"/>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E85664B"/>
    <w:multiLevelType w:val="hybridMultilevel"/>
    <w:tmpl w:val="E89A0374"/>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AE6ECF"/>
    <w:multiLevelType w:val="hybridMultilevel"/>
    <w:tmpl w:val="A9E6495A"/>
    <w:lvl w:ilvl="0" w:tplc="5B322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262E98"/>
    <w:multiLevelType w:val="hybridMultilevel"/>
    <w:tmpl w:val="334AFEB2"/>
    <w:lvl w:ilvl="0" w:tplc="E19243A8">
      <w:start w:val="1"/>
      <w:numFmt w:val="decimal"/>
      <w:lvlText w:val="(%1)"/>
      <w:lvlJc w:val="left"/>
      <w:pPr>
        <w:ind w:left="360" w:hanging="360"/>
      </w:pPr>
      <w:rPr>
        <w:rFonts w:ascii="Century" w:hAnsi="Century" w:hint="default"/>
      </w:rPr>
    </w:lvl>
    <w:lvl w:ilvl="1" w:tplc="AA76E1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9"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2"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9F3F03"/>
    <w:multiLevelType w:val="hybridMultilevel"/>
    <w:tmpl w:val="80583F60"/>
    <w:lvl w:ilvl="0" w:tplc="1752EC94">
      <w:start w:val="1"/>
      <w:numFmt w:val="decimal"/>
      <w:lvlText w:val="(%1)"/>
      <w:lvlJc w:val="left"/>
      <w:pPr>
        <w:ind w:left="840" w:hanging="84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4B26C2"/>
    <w:multiLevelType w:val="hybridMultilevel"/>
    <w:tmpl w:val="E3CA42AA"/>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5"/>
  </w:num>
  <w:num w:numId="3">
    <w:abstractNumId w:val="22"/>
  </w:num>
  <w:num w:numId="4">
    <w:abstractNumId w:val="14"/>
  </w:num>
  <w:num w:numId="5">
    <w:abstractNumId w:val="37"/>
  </w:num>
  <w:num w:numId="6">
    <w:abstractNumId w:val="40"/>
  </w:num>
  <w:num w:numId="7">
    <w:abstractNumId w:val="3"/>
  </w:num>
  <w:num w:numId="8">
    <w:abstractNumId w:val="46"/>
  </w:num>
  <w:num w:numId="9">
    <w:abstractNumId w:val="45"/>
  </w:num>
  <w:num w:numId="10">
    <w:abstractNumId w:val="26"/>
  </w:num>
  <w:num w:numId="11">
    <w:abstractNumId w:val="25"/>
  </w:num>
  <w:num w:numId="12">
    <w:abstractNumId w:val="16"/>
  </w:num>
  <w:num w:numId="13">
    <w:abstractNumId w:val="6"/>
  </w:num>
  <w:num w:numId="14">
    <w:abstractNumId w:val="20"/>
  </w:num>
  <w:num w:numId="15">
    <w:abstractNumId w:val="27"/>
  </w:num>
  <w:num w:numId="16">
    <w:abstractNumId w:val="43"/>
  </w:num>
  <w:num w:numId="17">
    <w:abstractNumId w:val="31"/>
  </w:num>
  <w:num w:numId="18">
    <w:abstractNumId w:val="42"/>
  </w:num>
  <w:num w:numId="19">
    <w:abstractNumId w:val="10"/>
  </w:num>
  <w:num w:numId="20">
    <w:abstractNumId w:val="29"/>
  </w:num>
  <w:num w:numId="21">
    <w:abstractNumId w:val="12"/>
  </w:num>
  <w:num w:numId="22">
    <w:abstractNumId w:val="33"/>
  </w:num>
  <w:num w:numId="23">
    <w:abstractNumId w:val="13"/>
  </w:num>
  <w:num w:numId="24">
    <w:abstractNumId w:val="41"/>
  </w:num>
  <w:num w:numId="25">
    <w:abstractNumId w:val="28"/>
  </w:num>
  <w:num w:numId="26">
    <w:abstractNumId w:val="38"/>
  </w:num>
  <w:num w:numId="27">
    <w:abstractNumId w:val="2"/>
  </w:num>
  <w:num w:numId="28">
    <w:abstractNumId w:val="19"/>
  </w:num>
  <w:num w:numId="29">
    <w:abstractNumId w:val="8"/>
  </w:num>
  <w:num w:numId="30">
    <w:abstractNumId w:val="15"/>
  </w:num>
  <w:num w:numId="31">
    <w:abstractNumId w:val="36"/>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0"/>
  </w:num>
  <w:num w:numId="36">
    <w:abstractNumId w:val="7"/>
  </w:num>
  <w:num w:numId="37">
    <w:abstractNumId w:val="0"/>
  </w:num>
  <w:num w:numId="38">
    <w:abstractNumId w:val="21"/>
  </w:num>
  <w:num w:numId="39">
    <w:abstractNumId w:val="39"/>
  </w:num>
  <w:num w:numId="40">
    <w:abstractNumId w:val="9"/>
  </w:num>
  <w:num w:numId="41">
    <w:abstractNumId w:val="24"/>
  </w:num>
  <w:num w:numId="42">
    <w:abstractNumId w:val="1"/>
  </w:num>
  <w:num w:numId="43">
    <w:abstractNumId w:val="18"/>
  </w:num>
  <w:num w:numId="44">
    <w:abstractNumId w:val="32"/>
  </w:num>
  <w:num w:numId="45">
    <w:abstractNumId w:val="4"/>
  </w:num>
  <w:num w:numId="46">
    <w:abstractNumId w:val="32"/>
  </w:num>
  <w:num w:numId="47">
    <w:abstractNumId w:val="32"/>
  </w:num>
  <w:num w:numId="48">
    <w:abstractNumId w:val="32"/>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32"/>
  </w:num>
  <w:num w:numId="60">
    <w:abstractNumId w:val="32"/>
  </w:num>
  <w:num w:numId="61">
    <w:abstractNumId w:val="32"/>
  </w:num>
  <w:num w:numId="62">
    <w:abstractNumId w:val="5"/>
  </w:num>
  <w:num w:numId="63">
    <w:abstractNumId w:val="44"/>
  </w:num>
  <w:num w:numId="64">
    <w:abstractNumId w:val="23"/>
  </w:num>
  <w:num w:numId="65">
    <w:abstractNumId w:val="32"/>
  </w:num>
  <w:num w:numId="66">
    <w:abstractNumId w:val="32"/>
  </w:num>
  <w:num w:numId="67">
    <w:abstractNumId w:val="32"/>
  </w:num>
  <w:num w:numId="68">
    <w:abstractNumId w:val="32"/>
  </w:num>
  <w:num w:numId="69">
    <w:abstractNumId w:val="32"/>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4"/>
  </w:num>
  <w:num w:numId="94">
    <w:abstractNumId w:val="14"/>
  </w:num>
  <w:num w:numId="95">
    <w:abstractNumId w:val="14"/>
  </w:num>
  <w:num w:numId="96">
    <w:abstractNumId w:val="14"/>
  </w:num>
  <w:num w:numId="97">
    <w:abstractNumId w:val="14"/>
  </w:num>
  <w:num w:numId="98">
    <w:abstractNumId w:val="14"/>
  </w:num>
  <w:num w:numId="99">
    <w:abstractNumId w:val="14"/>
  </w:num>
  <w:num w:numId="100">
    <w:abstractNumId w:val="32"/>
  </w:num>
  <w:num w:numId="101">
    <w:abstractNumId w:val="32"/>
  </w:num>
  <w:num w:numId="102">
    <w:abstractNumId w:val="32"/>
  </w:num>
  <w:num w:numId="103">
    <w:abstractNumId w:val="32"/>
  </w:num>
  <w:num w:numId="104">
    <w:abstractNumId w:val="32"/>
  </w:num>
  <w:num w:numId="105">
    <w:abstractNumId w:val="32"/>
  </w:num>
  <w:num w:numId="106">
    <w:abstractNumId w:val="32"/>
  </w:num>
  <w:num w:numId="107">
    <w:abstractNumId w:val="32"/>
  </w:num>
  <w:num w:numId="108">
    <w:abstractNumId w:val="32"/>
  </w:num>
  <w:num w:numId="109">
    <w:abstractNumId w:val="32"/>
  </w:num>
  <w:num w:numId="110">
    <w:abstractNumId w:val="32"/>
  </w:num>
  <w:num w:numId="111">
    <w:abstractNumId w:val="32"/>
  </w:num>
  <w:num w:numId="112">
    <w:abstractNumId w:val="32"/>
  </w:num>
  <w:num w:numId="113">
    <w:abstractNumId w:val="32"/>
  </w:num>
  <w:num w:numId="114">
    <w:abstractNumId w:val="32"/>
  </w:num>
  <w:num w:numId="115">
    <w:abstractNumId w:val="32"/>
  </w:num>
  <w:num w:numId="116">
    <w:abstractNumId w:val="32"/>
  </w:num>
  <w:num w:numId="117">
    <w:abstractNumId w:val="32"/>
  </w:num>
  <w:num w:numId="118">
    <w:abstractNumId w:val="32"/>
  </w:num>
  <w:num w:numId="119">
    <w:abstractNumId w:val="32"/>
  </w:num>
  <w:num w:numId="120">
    <w:abstractNumId w:val="32"/>
  </w:num>
  <w:num w:numId="121">
    <w:abstractNumId w:val="32"/>
  </w:num>
  <w:num w:numId="122">
    <w:abstractNumId w:val="32"/>
  </w:num>
  <w:num w:numId="123">
    <w:abstractNumId w:val="32"/>
  </w:num>
  <w:num w:numId="124">
    <w:abstractNumId w:val="32"/>
  </w:num>
  <w:num w:numId="125">
    <w:abstractNumId w:val="32"/>
  </w:num>
  <w:num w:numId="126">
    <w:abstractNumId w:val="32"/>
  </w:num>
  <w:num w:numId="127">
    <w:abstractNumId w:val="32"/>
  </w:num>
  <w:num w:numId="128">
    <w:abstractNumId w:val="32"/>
  </w:num>
  <w:num w:numId="129">
    <w:abstractNumId w:val="32"/>
  </w:num>
  <w:num w:numId="130">
    <w:abstractNumId w:val="32"/>
  </w:num>
  <w:num w:numId="131">
    <w:abstractNumId w:val="32"/>
  </w:num>
  <w:num w:numId="132">
    <w:abstractNumId w:val="32"/>
  </w:num>
  <w:num w:numId="133">
    <w:abstractNumId w:val="32"/>
  </w:num>
  <w:num w:numId="134">
    <w:abstractNumId w:val="32"/>
  </w:num>
  <w:num w:numId="135">
    <w:abstractNumId w:val="32"/>
  </w:num>
  <w:num w:numId="136">
    <w:abstractNumId w:val="32"/>
  </w:num>
  <w:num w:numId="137">
    <w:abstractNumId w:val="32"/>
  </w:num>
  <w:num w:numId="138">
    <w:abstractNumId w:val="32"/>
  </w:num>
  <w:num w:numId="139">
    <w:abstractNumId w:val="32"/>
  </w:num>
  <w:num w:numId="140">
    <w:abstractNumId w:val="11"/>
  </w:num>
  <w:num w:numId="141">
    <w:abstractNumId w:val="32"/>
  </w:num>
  <w:num w:numId="142">
    <w:abstractNumId w:val="32"/>
  </w:num>
  <w:num w:numId="143">
    <w:abstractNumId w:val="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B11"/>
    <w:rsid w:val="00002855"/>
    <w:rsid w:val="000033BE"/>
    <w:rsid w:val="00003933"/>
    <w:rsid w:val="0000435C"/>
    <w:rsid w:val="00004A71"/>
    <w:rsid w:val="00004B81"/>
    <w:rsid w:val="000057A2"/>
    <w:rsid w:val="00010C03"/>
    <w:rsid w:val="0001117D"/>
    <w:rsid w:val="00012BE6"/>
    <w:rsid w:val="00013CFF"/>
    <w:rsid w:val="00013F84"/>
    <w:rsid w:val="00014332"/>
    <w:rsid w:val="00017777"/>
    <w:rsid w:val="000221BC"/>
    <w:rsid w:val="00022270"/>
    <w:rsid w:val="000228F7"/>
    <w:rsid w:val="000246BD"/>
    <w:rsid w:val="00024ACC"/>
    <w:rsid w:val="00027B32"/>
    <w:rsid w:val="00030018"/>
    <w:rsid w:val="0003028C"/>
    <w:rsid w:val="00030EB2"/>
    <w:rsid w:val="000315C4"/>
    <w:rsid w:val="0003409A"/>
    <w:rsid w:val="00034A86"/>
    <w:rsid w:val="00035052"/>
    <w:rsid w:val="000355FD"/>
    <w:rsid w:val="00035D1F"/>
    <w:rsid w:val="00037296"/>
    <w:rsid w:val="0003777A"/>
    <w:rsid w:val="00041903"/>
    <w:rsid w:val="00042AA2"/>
    <w:rsid w:val="00043136"/>
    <w:rsid w:val="000448D2"/>
    <w:rsid w:val="000467EF"/>
    <w:rsid w:val="000471B6"/>
    <w:rsid w:val="0004761F"/>
    <w:rsid w:val="00047711"/>
    <w:rsid w:val="00050BBE"/>
    <w:rsid w:val="000514BE"/>
    <w:rsid w:val="00051961"/>
    <w:rsid w:val="000521BD"/>
    <w:rsid w:val="00052925"/>
    <w:rsid w:val="00053444"/>
    <w:rsid w:val="00053914"/>
    <w:rsid w:val="00053B75"/>
    <w:rsid w:val="00054AE6"/>
    <w:rsid w:val="00054F54"/>
    <w:rsid w:val="000577F7"/>
    <w:rsid w:val="000601D8"/>
    <w:rsid w:val="00060C59"/>
    <w:rsid w:val="0006136C"/>
    <w:rsid w:val="000620E1"/>
    <w:rsid w:val="00063417"/>
    <w:rsid w:val="0006365D"/>
    <w:rsid w:val="00063A31"/>
    <w:rsid w:val="00065FD5"/>
    <w:rsid w:val="000664F5"/>
    <w:rsid w:val="000668AD"/>
    <w:rsid w:val="00066ABA"/>
    <w:rsid w:val="00066C4E"/>
    <w:rsid w:val="000675A8"/>
    <w:rsid w:val="00067695"/>
    <w:rsid w:val="000677A0"/>
    <w:rsid w:val="00067EDD"/>
    <w:rsid w:val="00070BCD"/>
    <w:rsid w:val="0007164D"/>
    <w:rsid w:val="000716A5"/>
    <w:rsid w:val="00072E62"/>
    <w:rsid w:val="000732E5"/>
    <w:rsid w:val="00073899"/>
    <w:rsid w:val="00073CC0"/>
    <w:rsid w:val="0007557A"/>
    <w:rsid w:val="00075AC2"/>
    <w:rsid w:val="000804F7"/>
    <w:rsid w:val="0008054C"/>
    <w:rsid w:val="0008162C"/>
    <w:rsid w:val="000822FD"/>
    <w:rsid w:val="00085418"/>
    <w:rsid w:val="000854E9"/>
    <w:rsid w:val="000857F6"/>
    <w:rsid w:val="00086AD9"/>
    <w:rsid w:val="00086AE3"/>
    <w:rsid w:val="00090A6E"/>
    <w:rsid w:val="00090A9C"/>
    <w:rsid w:val="00092BB3"/>
    <w:rsid w:val="000934C3"/>
    <w:rsid w:val="00093D08"/>
    <w:rsid w:val="000955D7"/>
    <w:rsid w:val="00096E51"/>
    <w:rsid w:val="00097270"/>
    <w:rsid w:val="00097B98"/>
    <w:rsid w:val="000A0841"/>
    <w:rsid w:val="000A11E8"/>
    <w:rsid w:val="000A1CAF"/>
    <w:rsid w:val="000A2514"/>
    <w:rsid w:val="000A2E44"/>
    <w:rsid w:val="000A3AA0"/>
    <w:rsid w:val="000A4819"/>
    <w:rsid w:val="000A505B"/>
    <w:rsid w:val="000A77C2"/>
    <w:rsid w:val="000B0EF8"/>
    <w:rsid w:val="000B0F20"/>
    <w:rsid w:val="000B145B"/>
    <w:rsid w:val="000B1B6D"/>
    <w:rsid w:val="000B3E9A"/>
    <w:rsid w:val="000B424B"/>
    <w:rsid w:val="000B477C"/>
    <w:rsid w:val="000B53D0"/>
    <w:rsid w:val="000B53D8"/>
    <w:rsid w:val="000B7D32"/>
    <w:rsid w:val="000C2434"/>
    <w:rsid w:val="000C49AE"/>
    <w:rsid w:val="000C4F9B"/>
    <w:rsid w:val="000C5311"/>
    <w:rsid w:val="000C5507"/>
    <w:rsid w:val="000D157B"/>
    <w:rsid w:val="000D16D1"/>
    <w:rsid w:val="000D3D6A"/>
    <w:rsid w:val="000D5B86"/>
    <w:rsid w:val="000D5E21"/>
    <w:rsid w:val="000D62DF"/>
    <w:rsid w:val="000E007A"/>
    <w:rsid w:val="000E0EDD"/>
    <w:rsid w:val="000E11B5"/>
    <w:rsid w:val="000E13F1"/>
    <w:rsid w:val="000E1AC7"/>
    <w:rsid w:val="000E2DD2"/>
    <w:rsid w:val="000E3A11"/>
    <w:rsid w:val="000E3DB4"/>
    <w:rsid w:val="000E41B5"/>
    <w:rsid w:val="000F21A5"/>
    <w:rsid w:val="000F27F5"/>
    <w:rsid w:val="000F49A2"/>
    <w:rsid w:val="000F518F"/>
    <w:rsid w:val="000F73A5"/>
    <w:rsid w:val="000F767A"/>
    <w:rsid w:val="000F7AC4"/>
    <w:rsid w:val="0010094A"/>
    <w:rsid w:val="001023FE"/>
    <w:rsid w:val="0010339F"/>
    <w:rsid w:val="00103DA7"/>
    <w:rsid w:val="00106588"/>
    <w:rsid w:val="00111070"/>
    <w:rsid w:val="0011112A"/>
    <w:rsid w:val="0011149E"/>
    <w:rsid w:val="00112381"/>
    <w:rsid w:val="00113E52"/>
    <w:rsid w:val="00114732"/>
    <w:rsid w:val="00115FD1"/>
    <w:rsid w:val="001162B1"/>
    <w:rsid w:val="00120E83"/>
    <w:rsid w:val="001212F1"/>
    <w:rsid w:val="001220EA"/>
    <w:rsid w:val="00122E75"/>
    <w:rsid w:val="00123196"/>
    <w:rsid w:val="00124240"/>
    <w:rsid w:val="00124348"/>
    <w:rsid w:val="00124C98"/>
    <w:rsid w:val="00124DBA"/>
    <w:rsid w:val="0012533B"/>
    <w:rsid w:val="00125430"/>
    <w:rsid w:val="00126B06"/>
    <w:rsid w:val="00127167"/>
    <w:rsid w:val="00130683"/>
    <w:rsid w:val="0013076A"/>
    <w:rsid w:val="001344D3"/>
    <w:rsid w:val="00134BD9"/>
    <w:rsid w:val="00135011"/>
    <w:rsid w:val="00136741"/>
    <w:rsid w:val="00141136"/>
    <w:rsid w:val="00141411"/>
    <w:rsid w:val="0014187A"/>
    <w:rsid w:val="00141B84"/>
    <w:rsid w:val="00142412"/>
    <w:rsid w:val="00143B19"/>
    <w:rsid w:val="00143C7A"/>
    <w:rsid w:val="0014472D"/>
    <w:rsid w:val="00144D47"/>
    <w:rsid w:val="00144F38"/>
    <w:rsid w:val="00145F06"/>
    <w:rsid w:val="001464A5"/>
    <w:rsid w:val="00146690"/>
    <w:rsid w:val="001466C3"/>
    <w:rsid w:val="00146748"/>
    <w:rsid w:val="00151AF1"/>
    <w:rsid w:val="00151FD6"/>
    <w:rsid w:val="001546F1"/>
    <w:rsid w:val="001554B8"/>
    <w:rsid w:val="001555B9"/>
    <w:rsid w:val="00155967"/>
    <w:rsid w:val="00160B87"/>
    <w:rsid w:val="00162895"/>
    <w:rsid w:val="00164EB1"/>
    <w:rsid w:val="0016576B"/>
    <w:rsid w:val="0016769B"/>
    <w:rsid w:val="001678B0"/>
    <w:rsid w:val="00171311"/>
    <w:rsid w:val="00171434"/>
    <w:rsid w:val="00171EC9"/>
    <w:rsid w:val="0017222F"/>
    <w:rsid w:val="0017432A"/>
    <w:rsid w:val="00174B0B"/>
    <w:rsid w:val="00175EBB"/>
    <w:rsid w:val="001768C9"/>
    <w:rsid w:val="001778ED"/>
    <w:rsid w:val="00177A18"/>
    <w:rsid w:val="00177D4E"/>
    <w:rsid w:val="00180131"/>
    <w:rsid w:val="001821FE"/>
    <w:rsid w:val="001838C2"/>
    <w:rsid w:val="00183B75"/>
    <w:rsid w:val="001840CA"/>
    <w:rsid w:val="00185496"/>
    <w:rsid w:val="001859EB"/>
    <w:rsid w:val="00187F2B"/>
    <w:rsid w:val="00194143"/>
    <w:rsid w:val="0019417A"/>
    <w:rsid w:val="00194CD5"/>
    <w:rsid w:val="00194D30"/>
    <w:rsid w:val="0019563A"/>
    <w:rsid w:val="0019648F"/>
    <w:rsid w:val="001A04EF"/>
    <w:rsid w:val="001A1065"/>
    <w:rsid w:val="001A1539"/>
    <w:rsid w:val="001A1697"/>
    <w:rsid w:val="001A2D72"/>
    <w:rsid w:val="001A43EB"/>
    <w:rsid w:val="001A4924"/>
    <w:rsid w:val="001A61A4"/>
    <w:rsid w:val="001A6CCA"/>
    <w:rsid w:val="001A77CF"/>
    <w:rsid w:val="001A7992"/>
    <w:rsid w:val="001A7E97"/>
    <w:rsid w:val="001B0CF2"/>
    <w:rsid w:val="001B121E"/>
    <w:rsid w:val="001B1DE1"/>
    <w:rsid w:val="001B25DF"/>
    <w:rsid w:val="001B3EFE"/>
    <w:rsid w:val="001B45D9"/>
    <w:rsid w:val="001B5972"/>
    <w:rsid w:val="001B6BA3"/>
    <w:rsid w:val="001C0401"/>
    <w:rsid w:val="001C04C9"/>
    <w:rsid w:val="001C1E6E"/>
    <w:rsid w:val="001C2E41"/>
    <w:rsid w:val="001C32A0"/>
    <w:rsid w:val="001C358F"/>
    <w:rsid w:val="001C3F6C"/>
    <w:rsid w:val="001C4F52"/>
    <w:rsid w:val="001C5208"/>
    <w:rsid w:val="001C7FA0"/>
    <w:rsid w:val="001D1430"/>
    <w:rsid w:val="001D1B18"/>
    <w:rsid w:val="001D2298"/>
    <w:rsid w:val="001D2F1B"/>
    <w:rsid w:val="001D3780"/>
    <w:rsid w:val="001D6C85"/>
    <w:rsid w:val="001D7E7C"/>
    <w:rsid w:val="001E090F"/>
    <w:rsid w:val="001E09D7"/>
    <w:rsid w:val="001E1A66"/>
    <w:rsid w:val="001E1C1E"/>
    <w:rsid w:val="001E668C"/>
    <w:rsid w:val="001E68FF"/>
    <w:rsid w:val="001F032E"/>
    <w:rsid w:val="001F04FD"/>
    <w:rsid w:val="001F0B47"/>
    <w:rsid w:val="001F1778"/>
    <w:rsid w:val="001F228A"/>
    <w:rsid w:val="001F2CE3"/>
    <w:rsid w:val="001F317F"/>
    <w:rsid w:val="001F4E5C"/>
    <w:rsid w:val="001F50EC"/>
    <w:rsid w:val="001F7512"/>
    <w:rsid w:val="002000C9"/>
    <w:rsid w:val="00200217"/>
    <w:rsid w:val="00200566"/>
    <w:rsid w:val="00202445"/>
    <w:rsid w:val="00203D9D"/>
    <w:rsid w:val="0020596A"/>
    <w:rsid w:val="0020724A"/>
    <w:rsid w:val="002072B7"/>
    <w:rsid w:val="00207D8F"/>
    <w:rsid w:val="002111C9"/>
    <w:rsid w:val="00212CCE"/>
    <w:rsid w:val="002146C4"/>
    <w:rsid w:val="00214D1F"/>
    <w:rsid w:val="00217558"/>
    <w:rsid w:val="00222956"/>
    <w:rsid w:val="00223A35"/>
    <w:rsid w:val="00224EF6"/>
    <w:rsid w:val="00225592"/>
    <w:rsid w:val="00226103"/>
    <w:rsid w:val="00226B04"/>
    <w:rsid w:val="00226F54"/>
    <w:rsid w:val="00227986"/>
    <w:rsid w:val="00227AB7"/>
    <w:rsid w:val="00227DE0"/>
    <w:rsid w:val="00230A0F"/>
    <w:rsid w:val="00232950"/>
    <w:rsid w:val="00232B66"/>
    <w:rsid w:val="00232BAB"/>
    <w:rsid w:val="00233B2D"/>
    <w:rsid w:val="00233C2D"/>
    <w:rsid w:val="00234BBF"/>
    <w:rsid w:val="00235275"/>
    <w:rsid w:val="00235411"/>
    <w:rsid w:val="00235766"/>
    <w:rsid w:val="0023588C"/>
    <w:rsid w:val="002366C0"/>
    <w:rsid w:val="00236A5E"/>
    <w:rsid w:val="002422DA"/>
    <w:rsid w:val="00243933"/>
    <w:rsid w:val="00243F01"/>
    <w:rsid w:val="00244A9D"/>
    <w:rsid w:val="00246080"/>
    <w:rsid w:val="00247A29"/>
    <w:rsid w:val="0025155E"/>
    <w:rsid w:val="00251614"/>
    <w:rsid w:val="00255FD6"/>
    <w:rsid w:val="00260BE2"/>
    <w:rsid w:val="00260E00"/>
    <w:rsid w:val="00260ECC"/>
    <w:rsid w:val="002616ED"/>
    <w:rsid w:val="00261990"/>
    <w:rsid w:val="00261DB8"/>
    <w:rsid w:val="00262FC4"/>
    <w:rsid w:val="00263D89"/>
    <w:rsid w:val="00263DE5"/>
    <w:rsid w:val="002645E5"/>
    <w:rsid w:val="00264CAD"/>
    <w:rsid w:val="00265F53"/>
    <w:rsid w:val="00270644"/>
    <w:rsid w:val="00270810"/>
    <w:rsid w:val="00270CE5"/>
    <w:rsid w:val="00270F52"/>
    <w:rsid w:val="00271C8B"/>
    <w:rsid w:val="00271D63"/>
    <w:rsid w:val="00272146"/>
    <w:rsid w:val="002737BF"/>
    <w:rsid w:val="002770C4"/>
    <w:rsid w:val="00277790"/>
    <w:rsid w:val="002779C6"/>
    <w:rsid w:val="00280519"/>
    <w:rsid w:val="002806D4"/>
    <w:rsid w:val="00281A52"/>
    <w:rsid w:val="002831F1"/>
    <w:rsid w:val="002843EE"/>
    <w:rsid w:val="00284D15"/>
    <w:rsid w:val="002873C7"/>
    <w:rsid w:val="002900A4"/>
    <w:rsid w:val="002902D0"/>
    <w:rsid w:val="00291CE6"/>
    <w:rsid w:val="00292131"/>
    <w:rsid w:val="00295526"/>
    <w:rsid w:val="00295680"/>
    <w:rsid w:val="00296DCE"/>
    <w:rsid w:val="00297ABB"/>
    <w:rsid w:val="00297F8B"/>
    <w:rsid w:val="002A01D8"/>
    <w:rsid w:val="002A091C"/>
    <w:rsid w:val="002A2A60"/>
    <w:rsid w:val="002A45E0"/>
    <w:rsid w:val="002A4A7E"/>
    <w:rsid w:val="002A6187"/>
    <w:rsid w:val="002A72FF"/>
    <w:rsid w:val="002A75D5"/>
    <w:rsid w:val="002A7ED3"/>
    <w:rsid w:val="002B0010"/>
    <w:rsid w:val="002B0352"/>
    <w:rsid w:val="002B146E"/>
    <w:rsid w:val="002B1BD3"/>
    <w:rsid w:val="002B2217"/>
    <w:rsid w:val="002B2614"/>
    <w:rsid w:val="002B2A9D"/>
    <w:rsid w:val="002B3CA2"/>
    <w:rsid w:val="002B5503"/>
    <w:rsid w:val="002B5AAF"/>
    <w:rsid w:val="002B6123"/>
    <w:rsid w:val="002B7021"/>
    <w:rsid w:val="002B72E2"/>
    <w:rsid w:val="002B77D8"/>
    <w:rsid w:val="002C0535"/>
    <w:rsid w:val="002C0CD6"/>
    <w:rsid w:val="002C1F39"/>
    <w:rsid w:val="002C44FA"/>
    <w:rsid w:val="002C7FC4"/>
    <w:rsid w:val="002D0D29"/>
    <w:rsid w:val="002D134D"/>
    <w:rsid w:val="002D13A1"/>
    <w:rsid w:val="002D205F"/>
    <w:rsid w:val="002D2B4B"/>
    <w:rsid w:val="002D4727"/>
    <w:rsid w:val="002D4EF5"/>
    <w:rsid w:val="002D5556"/>
    <w:rsid w:val="002D704E"/>
    <w:rsid w:val="002D711E"/>
    <w:rsid w:val="002D7978"/>
    <w:rsid w:val="002D7A76"/>
    <w:rsid w:val="002E1518"/>
    <w:rsid w:val="002E2251"/>
    <w:rsid w:val="002E313A"/>
    <w:rsid w:val="002E5EFA"/>
    <w:rsid w:val="002E6243"/>
    <w:rsid w:val="002E6DEE"/>
    <w:rsid w:val="002E6FCC"/>
    <w:rsid w:val="002E7EFA"/>
    <w:rsid w:val="002F0BE7"/>
    <w:rsid w:val="002F1E02"/>
    <w:rsid w:val="002F4017"/>
    <w:rsid w:val="002F511F"/>
    <w:rsid w:val="00301314"/>
    <w:rsid w:val="00302541"/>
    <w:rsid w:val="0030278E"/>
    <w:rsid w:val="00302BB4"/>
    <w:rsid w:val="00303E1C"/>
    <w:rsid w:val="00303E47"/>
    <w:rsid w:val="0030445E"/>
    <w:rsid w:val="003055F7"/>
    <w:rsid w:val="003057D3"/>
    <w:rsid w:val="003073DA"/>
    <w:rsid w:val="00307E55"/>
    <w:rsid w:val="003100CE"/>
    <w:rsid w:val="0031160B"/>
    <w:rsid w:val="003120B0"/>
    <w:rsid w:val="003121A9"/>
    <w:rsid w:val="0031332C"/>
    <w:rsid w:val="00313F5D"/>
    <w:rsid w:val="003140B1"/>
    <w:rsid w:val="00314C42"/>
    <w:rsid w:val="00315FBD"/>
    <w:rsid w:val="00316073"/>
    <w:rsid w:val="003201F6"/>
    <w:rsid w:val="00320A59"/>
    <w:rsid w:val="00320B13"/>
    <w:rsid w:val="003211A4"/>
    <w:rsid w:val="003216D6"/>
    <w:rsid w:val="00322018"/>
    <w:rsid w:val="00325081"/>
    <w:rsid w:val="00325F93"/>
    <w:rsid w:val="00326869"/>
    <w:rsid w:val="00326CB4"/>
    <w:rsid w:val="00326F59"/>
    <w:rsid w:val="003279E0"/>
    <w:rsid w:val="00327F26"/>
    <w:rsid w:val="00330052"/>
    <w:rsid w:val="00330761"/>
    <w:rsid w:val="00333027"/>
    <w:rsid w:val="00333062"/>
    <w:rsid w:val="00334957"/>
    <w:rsid w:val="003351BA"/>
    <w:rsid w:val="0033522D"/>
    <w:rsid w:val="0033743A"/>
    <w:rsid w:val="00337F9E"/>
    <w:rsid w:val="0034001F"/>
    <w:rsid w:val="00340127"/>
    <w:rsid w:val="00340E71"/>
    <w:rsid w:val="003416B7"/>
    <w:rsid w:val="0034488A"/>
    <w:rsid w:val="003455E0"/>
    <w:rsid w:val="00345AD1"/>
    <w:rsid w:val="00346D65"/>
    <w:rsid w:val="00347149"/>
    <w:rsid w:val="0035023E"/>
    <w:rsid w:val="003502D1"/>
    <w:rsid w:val="00350881"/>
    <w:rsid w:val="00351BFA"/>
    <w:rsid w:val="00351E60"/>
    <w:rsid w:val="003522C2"/>
    <w:rsid w:val="0035328A"/>
    <w:rsid w:val="003535F8"/>
    <w:rsid w:val="00354299"/>
    <w:rsid w:val="00356802"/>
    <w:rsid w:val="00360B21"/>
    <w:rsid w:val="00361271"/>
    <w:rsid w:val="00361455"/>
    <w:rsid w:val="00361CCB"/>
    <w:rsid w:val="00361E21"/>
    <w:rsid w:val="00361F6C"/>
    <w:rsid w:val="00362122"/>
    <w:rsid w:val="00362775"/>
    <w:rsid w:val="003630F9"/>
    <w:rsid w:val="003634B7"/>
    <w:rsid w:val="00363D50"/>
    <w:rsid w:val="003644F0"/>
    <w:rsid w:val="0036504B"/>
    <w:rsid w:val="00366F89"/>
    <w:rsid w:val="00367D4F"/>
    <w:rsid w:val="00370797"/>
    <w:rsid w:val="00370A13"/>
    <w:rsid w:val="00370C4C"/>
    <w:rsid w:val="0037350C"/>
    <w:rsid w:val="0037372D"/>
    <w:rsid w:val="0037457D"/>
    <w:rsid w:val="00374EE0"/>
    <w:rsid w:val="003761BC"/>
    <w:rsid w:val="003762E6"/>
    <w:rsid w:val="00377839"/>
    <w:rsid w:val="00377D71"/>
    <w:rsid w:val="0038089B"/>
    <w:rsid w:val="00380BAA"/>
    <w:rsid w:val="0038170B"/>
    <w:rsid w:val="0038171B"/>
    <w:rsid w:val="003842CD"/>
    <w:rsid w:val="00384B11"/>
    <w:rsid w:val="003857E6"/>
    <w:rsid w:val="00386690"/>
    <w:rsid w:val="0038779B"/>
    <w:rsid w:val="00390393"/>
    <w:rsid w:val="0039075A"/>
    <w:rsid w:val="0039097F"/>
    <w:rsid w:val="00392844"/>
    <w:rsid w:val="00392DF8"/>
    <w:rsid w:val="003933E4"/>
    <w:rsid w:val="00393467"/>
    <w:rsid w:val="00396037"/>
    <w:rsid w:val="003969DE"/>
    <w:rsid w:val="003A03EC"/>
    <w:rsid w:val="003A20DA"/>
    <w:rsid w:val="003A2C4D"/>
    <w:rsid w:val="003A32AD"/>
    <w:rsid w:val="003A345A"/>
    <w:rsid w:val="003A4115"/>
    <w:rsid w:val="003A4608"/>
    <w:rsid w:val="003A47AA"/>
    <w:rsid w:val="003A5871"/>
    <w:rsid w:val="003A697A"/>
    <w:rsid w:val="003B2D5F"/>
    <w:rsid w:val="003B64F4"/>
    <w:rsid w:val="003B766A"/>
    <w:rsid w:val="003C0C96"/>
    <w:rsid w:val="003C0F6B"/>
    <w:rsid w:val="003C35DF"/>
    <w:rsid w:val="003C396C"/>
    <w:rsid w:val="003C3B0B"/>
    <w:rsid w:val="003C55BE"/>
    <w:rsid w:val="003C584E"/>
    <w:rsid w:val="003C5F63"/>
    <w:rsid w:val="003C641B"/>
    <w:rsid w:val="003D0269"/>
    <w:rsid w:val="003D2BFB"/>
    <w:rsid w:val="003D3180"/>
    <w:rsid w:val="003D34DE"/>
    <w:rsid w:val="003D3FB0"/>
    <w:rsid w:val="003D4512"/>
    <w:rsid w:val="003D543F"/>
    <w:rsid w:val="003D5C3D"/>
    <w:rsid w:val="003D7B78"/>
    <w:rsid w:val="003E02A8"/>
    <w:rsid w:val="003E0785"/>
    <w:rsid w:val="003E13C1"/>
    <w:rsid w:val="003E1535"/>
    <w:rsid w:val="003E2DD8"/>
    <w:rsid w:val="003E31EF"/>
    <w:rsid w:val="003E3731"/>
    <w:rsid w:val="003E401F"/>
    <w:rsid w:val="003E45A2"/>
    <w:rsid w:val="003E4B32"/>
    <w:rsid w:val="003E5FD4"/>
    <w:rsid w:val="003E678E"/>
    <w:rsid w:val="003E68E2"/>
    <w:rsid w:val="003E6F55"/>
    <w:rsid w:val="003E6FC2"/>
    <w:rsid w:val="003E70B6"/>
    <w:rsid w:val="003E7966"/>
    <w:rsid w:val="003F2B0B"/>
    <w:rsid w:val="003F3678"/>
    <w:rsid w:val="003F3A55"/>
    <w:rsid w:val="003F3C13"/>
    <w:rsid w:val="003F3E2F"/>
    <w:rsid w:val="003F439D"/>
    <w:rsid w:val="003F456A"/>
    <w:rsid w:val="003F45C3"/>
    <w:rsid w:val="003F4A87"/>
    <w:rsid w:val="003F5D24"/>
    <w:rsid w:val="003F6BE1"/>
    <w:rsid w:val="0040280E"/>
    <w:rsid w:val="00402EB2"/>
    <w:rsid w:val="00403F71"/>
    <w:rsid w:val="004041FF"/>
    <w:rsid w:val="00404A47"/>
    <w:rsid w:val="00404B8A"/>
    <w:rsid w:val="00405D2A"/>
    <w:rsid w:val="00405DFB"/>
    <w:rsid w:val="00407DAD"/>
    <w:rsid w:val="0041328C"/>
    <w:rsid w:val="004134AD"/>
    <w:rsid w:val="00413B56"/>
    <w:rsid w:val="004146A2"/>
    <w:rsid w:val="004178E8"/>
    <w:rsid w:val="004206F6"/>
    <w:rsid w:val="004226E7"/>
    <w:rsid w:val="00423062"/>
    <w:rsid w:val="00426F13"/>
    <w:rsid w:val="004315CE"/>
    <w:rsid w:val="004335EB"/>
    <w:rsid w:val="00433888"/>
    <w:rsid w:val="00434655"/>
    <w:rsid w:val="00434846"/>
    <w:rsid w:val="004356B0"/>
    <w:rsid w:val="00435A36"/>
    <w:rsid w:val="004361CD"/>
    <w:rsid w:val="004366D1"/>
    <w:rsid w:val="00440643"/>
    <w:rsid w:val="004409B9"/>
    <w:rsid w:val="00441928"/>
    <w:rsid w:val="00441DF5"/>
    <w:rsid w:val="00442B6C"/>
    <w:rsid w:val="00443CE4"/>
    <w:rsid w:val="00447A52"/>
    <w:rsid w:val="00450D17"/>
    <w:rsid w:val="0045106F"/>
    <w:rsid w:val="00454FE7"/>
    <w:rsid w:val="0045559B"/>
    <w:rsid w:val="00455BD9"/>
    <w:rsid w:val="004603C8"/>
    <w:rsid w:val="00460A25"/>
    <w:rsid w:val="0046127A"/>
    <w:rsid w:val="004638ED"/>
    <w:rsid w:val="004639FB"/>
    <w:rsid w:val="00463A5A"/>
    <w:rsid w:val="00464172"/>
    <w:rsid w:val="004657E1"/>
    <w:rsid w:val="004666A9"/>
    <w:rsid w:val="00466A42"/>
    <w:rsid w:val="004700ED"/>
    <w:rsid w:val="00470121"/>
    <w:rsid w:val="004717C4"/>
    <w:rsid w:val="00471C49"/>
    <w:rsid w:val="00471ECD"/>
    <w:rsid w:val="0047236C"/>
    <w:rsid w:val="004743CA"/>
    <w:rsid w:val="00477EAE"/>
    <w:rsid w:val="00481609"/>
    <w:rsid w:val="00482018"/>
    <w:rsid w:val="004823E8"/>
    <w:rsid w:val="0048249B"/>
    <w:rsid w:val="00483231"/>
    <w:rsid w:val="00483FFE"/>
    <w:rsid w:val="004843F8"/>
    <w:rsid w:val="00484636"/>
    <w:rsid w:val="00484651"/>
    <w:rsid w:val="00484CD5"/>
    <w:rsid w:val="0048527D"/>
    <w:rsid w:val="00485612"/>
    <w:rsid w:val="0048727C"/>
    <w:rsid w:val="004910F1"/>
    <w:rsid w:val="004913F6"/>
    <w:rsid w:val="00491CBE"/>
    <w:rsid w:val="00493549"/>
    <w:rsid w:val="00495997"/>
    <w:rsid w:val="0049756D"/>
    <w:rsid w:val="00497610"/>
    <w:rsid w:val="004A114E"/>
    <w:rsid w:val="004A1FA8"/>
    <w:rsid w:val="004A2878"/>
    <w:rsid w:val="004A2A10"/>
    <w:rsid w:val="004A6234"/>
    <w:rsid w:val="004A6F5F"/>
    <w:rsid w:val="004B024A"/>
    <w:rsid w:val="004B0566"/>
    <w:rsid w:val="004B0BAB"/>
    <w:rsid w:val="004B12D6"/>
    <w:rsid w:val="004B12F0"/>
    <w:rsid w:val="004B2563"/>
    <w:rsid w:val="004B37D4"/>
    <w:rsid w:val="004B47BA"/>
    <w:rsid w:val="004B486D"/>
    <w:rsid w:val="004B53A9"/>
    <w:rsid w:val="004B5477"/>
    <w:rsid w:val="004B56E4"/>
    <w:rsid w:val="004B5B08"/>
    <w:rsid w:val="004B62D7"/>
    <w:rsid w:val="004B661B"/>
    <w:rsid w:val="004B73EF"/>
    <w:rsid w:val="004C17AC"/>
    <w:rsid w:val="004C18D8"/>
    <w:rsid w:val="004C319B"/>
    <w:rsid w:val="004C36E5"/>
    <w:rsid w:val="004C41CA"/>
    <w:rsid w:val="004C49C4"/>
    <w:rsid w:val="004C4F4C"/>
    <w:rsid w:val="004C55E2"/>
    <w:rsid w:val="004C78ED"/>
    <w:rsid w:val="004D081B"/>
    <w:rsid w:val="004D154D"/>
    <w:rsid w:val="004D1B25"/>
    <w:rsid w:val="004D492E"/>
    <w:rsid w:val="004D5F7B"/>
    <w:rsid w:val="004D6DE5"/>
    <w:rsid w:val="004D6F62"/>
    <w:rsid w:val="004D7521"/>
    <w:rsid w:val="004D7885"/>
    <w:rsid w:val="004D7D14"/>
    <w:rsid w:val="004D7DF4"/>
    <w:rsid w:val="004E039B"/>
    <w:rsid w:val="004E1635"/>
    <w:rsid w:val="004E2055"/>
    <w:rsid w:val="004E2AF4"/>
    <w:rsid w:val="004E2B4A"/>
    <w:rsid w:val="004E3374"/>
    <w:rsid w:val="004E3A7E"/>
    <w:rsid w:val="004E4FF6"/>
    <w:rsid w:val="004E5538"/>
    <w:rsid w:val="004E5648"/>
    <w:rsid w:val="004E602E"/>
    <w:rsid w:val="004E6918"/>
    <w:rsid w:val="004E7485"/>
    <w:rsid w:val="004F04DF"/>
    <w:rsid w:val="004F0B73"/>
    <w:rsid w:val="004F0CE8"/>
    <w:rsid w:val="004F2783"/>
    <w:rsid w:val="004F3A59"/>
    <w:rsid w:val="004F45F5"/>
    <w:rsid w:val="004F4D2C"/>
    <w:rsid w:val="004F5996"/>
    <w:rsid w:val="004F6F7E"/>
    <w:rsid w:val="00500436"/>
    <w:rsid w:val="00501B10"/>
    <w:rsid w:val="005027CE"/>
    <w:rsid w:val="00502FBE"/>
    <w:rsid w:val="005032F3"/>
    <w:rsid w:val="00505FBD"/>
    <w:rsid w:val="005073E7"/>
    <w:rsid w:val="00507F5B"/>
    <w:rsid w:val="005103B1"/>
    <w:rsid w:val="00510694"/>
    <w:rsid w:val="00514434"/>
    <w:rsid w:val="00514ABB"/>
    <w:rsid w:val="00515252"/>
    <w:rsid w:val="0051535D"/>
    <w:rsid w:val="00515495"/>
    <w:rsid w:val="00516FFE"/>
    <w:rsid w:val="005207E3"/>
    <w:rsid w:val="00520A92"/>
    <w:rsid w:val="0052150A"/>
    <w:rsid w:val="00521CC1"/>
    <w:rsid w:val="005221D3"/>
    <w:rsid w:val="0052238B"/>
    <w:rsid w:val="005226AB"/>
    <w:rsid w:val="00522C06"/>
    <w:rsid w:val="00523040"/>
    <w:rsid w:val="00523424"/>
    <w:rsid w:val="00523461"/>
    <w:rsid w:val="00523909"/>
    <w:rsid w:val="00523AB6"/>
    <w:rsid w:val="00523C9E"/>
    <w:rsid w:val="00525E31"/>
    <w:rsid w:val="0052719B"/>
    <w:rsid w:val="00527545"/>
    <w:rsid w:val="00527C17"/>
    <w:rsid w:val="00531301"/>
    <w:rsid w:val="00531DBA"/>
    <w:rsid w:val="0053259D"/>
    <w:rsid w:val="005339A4"/>
    <w:rsid w:val="00535AA6"/>
    <w:rsid w:val="00536361"/>
    <w:rsid w:val="00536648"/>
    <w:rsid w:val="00536E2F"/>
    <w:rsid w:val="00536EDC"/>
    <w:rsid w:val="005376DD"/>
    <w:rsid w:val="00540041"/>
    <w:rsid w:val="00540641"/>
    <w:rsid w:val="00544713"/>
    <w:rsid w:val="0054602B"/>
    <w:rsid w:val="00547D60"/>
    <w:rsid w:val="00547ECE"/>
    <w:rsid w:val="00550C1E"/>
    <w:rsid w:val="00551348"/>
    <w:rsid w:val="00552254"/>
    <w:rsid w:val="00552B3F"/>
    <w:rsid w:val="005538E3"/>
    <w:rsid w:val="0055475C"/>
    <w:rsid w:val="00554AA8"/>
    <w:rsid w:val="0055507C"/>
    <w:rsid w:val="005555A8"/>
    <w:rsid w:val="005565BD"/>
    <w:rsid w:val="0055693A"/>
    <w:rsid w:val="00556D22"/>
    <w:rsid w:val="00556DCF"/>
    <w:rsid w:val="00556E75"/>
    <w:rsid w:val="00557C58"/>
    <w:rsid w:val="005600F7"/>
    <w:rsid w:val="00561700"/>
    <w:rsid w:val="0056181A"/>
    <w:rsid w:val="0056433C"/>
    <w:rsid w:val="00564656"/>
    <w:rsid w:val="00564BA0"/>
    <w:rsid w:val="00565529"/>
    <w:rsid w:val="005666E3"/>
    <w:rsid w:val="0056788B"/>
    <w:rsid w:val="00567919"/>
    <w:rsid w:val="0056794A"/>
    <w:rsid w:val="00570A3C"/>
    <w:rsid w:val="00570EA8"/>
    <w:rsid w:val="00571F48"/>
    <w:rsid w:val="005733F4"/>
    <w:rsid w:val="00573828"/>
    <w:rsid w:val="005744A9"/>
    <w:rsid w:val="00574D5E"/>
    <w:rsid w:val="0057508B"/>
    <w:rsid w:val="00575A68"/>
    <w:rsid w:val="00576DC8"/>
    <w:rsid w:val="00580388"/>
    <w:rsid w:val="005813E5"/>
    <w:rsid w:val="00582CEB"/>
    <w:rsid w:val="00582F92"/>
    <w:rsid w:val="00584205"/>
    <w:rsid w:val="005852A3"/>
    <w:rsid w:val="00585447"/>
    <w:rsid w:val="00586579"/>
    <w:rsid w:val="005870E1"/>
    <w:rsid w:val="0058756D"/>
    <w:rsid w:val="005914FC"/>
    <w:rsid w:val="00591907"/>
    <w:rsid w:val="00593051"/>
    <w:rsid w:val="00594439"/>
    <w:rsid w:val="00594AA2"/>
    <w:rsid w:val="00595992"/>
    <w:rsid w:val="0059751E"/>
    <w:rsid w:val="005A123D"/>
    <w:rsid w:val="005A1C51"/>
    <w:rsid w:val="005A4307"/>
    <w:rsid w:val="005A5BF7"/>
    <w:rsid w:val="005B0026"/>
    <w:rsid w:val="005B0DFC"/>
    <w:rsid w:val="005B1BDD"/>
    <w:rsid w:val="005B2652"/>
    <w:rsid w:val="005B2DA1"/>
    <w:rsid w:val="005B2DE3"/>
    <w:rsid w:val="005B3D2F"/>
    <w:rsid w:val="005B5CBC"/>
    <w:rsid w:val="005C1410"/>
    <w:rsid w:val="005C313E"/>
    <w:rsid w:val="005C3E04"/>
    <w:rsid w:val="005C48ED"/>
    <w:rsid w:val="005C4C1B"/>
    <w:rsid w:val="005C5551"/>
    <w:rsid w:val="005C5EAE"/>
    <w:rsid w:val="005D0C14"/>
    <w:rsid w:val="005D2DC2"/>
    <w:rsid w:val="005D3711"/>
    <w:rsid w:val="005D3FC5"/>
    <w:rsid w:val="005D59E4"/>
    <w:rsid w:val="005D6733"/>
    <w:rsid w:val="005D76B3"/>
    <w:rsid w:val="005E0B14"/>
    <w:rsid w:val="005E203A"/>
    <w:rsid w:val="005E2B02"/>
    <w:rsid w:val="005F08FB"/>
    <w:rsid w:val="005F1469"/>
    <w:rsid w:val="005F1F8B"/>
    <w:rsid w:val="005F2020"/>
    <w:rsid w:val="005F2609"/>
    <w:rsid w:val="005F71EE"/>
    <w:rsid w:val="005F73B2"/>
    <w:rsid w:val="005F7F66"/>
    <w:rsid w:val="006000CE"/>
    <w:rsid w:val="006006BF"/>
    <w:rsid w:val="006052AC"/>
    <w:rsid w:val="00605DD2"/>
    <w:rsid w:val="00607838"/>
    <w:rsid w:val="00611ADC"/>
    <w:rsid w:val="00613401"/>
    <w:rsid w:val="00613ADC"/>
    <w:rsid w:val="00613CA8"/>
    <w:rsid w:val="00614B37"/>
    <w:rsid w:val="00620AD5"/>
    <w:rsid w:val="0062279B"/>
    <w:rsid w:val="006233C4"/>
    <w:rsid w:val="00625BD2"/>
    <w:rsid w:val="00625D51"/>
    <w:rsid w:val="00626DC7"/>
    <w:rsid w:val="00632514"/>
    <w:rsid w:val="00634D6B"/>
    <w:rsid w:val="006350A0"/>
    <w:rsid w:val="006354FA"/>
    <w:rsid w:val="00637B41"/>
    <w:rsid w:val="00640403"/>
    <w:rsid w:val="006405A9"/>
    <w:rsid w:val="00641666"/>
    <w:rsid w:val="00641DD2"/>
    <w:rsid w:val="00643DD1"/>
    <w:rsid w:val="00644512"/>
    <w:rsid w:val="00644808"/>
    <w:rsid w:val="006467FE"/>
    <w:rsid w:val="006474CB"/>
    <w:rsid w:val="00652064"/>
    <w:rsid w:val="0065206F"/>
    <w:rsid w:val="00652857"/>
    <w:rsid w:val="00652A6C"/>
    <w:rsid w:val="006545C1"/>
    <w:rsid w:val="006558C0"/>
    <w:rsid w:val="00655B39"/>
    <w:rsid w:val="00661BF3"/>
    <w:rsid w:val="00663258"/>
    <w:rsid w:val="0066444C"/>
    <w:rsid w:val="00664510"/>
    <w:rsid w:val="00666A35"/>
    <w:rsid w:val="00670785"/>
    <w:rsid w:val="00670EDB"/>
    <w:rsid w:val="00670F8E"/>
    <w:rsid w:val="0067127D"/>
    <w:rsid w:val="00671FEE"/>
    <w:rsid w:val="0067204A"/>
    <w:rsid w:val="006728EB"/>
    <w:rsid w:val="00672CAA"/>
    <w:rsid w:val="00673177"/>
    <w:rsid w:val="006738B7"/>
    <w:rsid w:val="00677105"/>
    <w:rsid w:val="00680794"/>
    <w:rsid w:val="00683506"/>
    <w:rsid w:val="006842BD"/>
    <w:rsid w:val="006857C7"/>
    <w:rsid w:val="00687F15"/>
    <w:rsid w:val="006904EE"/>
    <w:rsid w:val="006905A7"/>
    <w:rsid w:val="00690D03"/>
    <w:rsid w:val="00691B0B"/>
    <w:rsid w:val="0069332C"/>
    <w:rsid w:val="00694443"/>
    <w:rsid w:val="006A1F7B"/>
    <w:rsid w:val="006A3595"/>
    <w:rsid w:val="006A3DB9"/>
    <w:rsid w:val="006A5A71"/>
    <w:rsid w:val="006A6753"/>
    <w:rsid w:val="006B1637"/>
    <w:rsid w:val="006B1B2E"/>
    <w:rsid w:val="006B3D3E"/>
    <w:rsid w:val="006B3F9D"/>
    <w:rsid w:val="006B55B4"/>
    <w:rsid w:val="006B5D5F"/>
    <w:rsid w:val="006B626F"/>
    <w:rsid w:val="006C0439"/>
    <w:rsid w:val="006C0761"/>
    <w:rsid w:val="006C07CA"/>
    <w:rsid w:val="006C27CF"/>
    <w:rsid w:val="006C34D3"/>
    <w:rsid w:val="006C5FF1"/>
    <w:rsid w:val="006C638C"/>
    <w:rsid w:val="006C6667"/>
    <w:rsid w:val="006C7765"/>
    <w:rsid w:val="006D12E3"/>
    <w:rsid w:val="006D143E"/>
    <w:rsid w:val="006D259A"/>
    <w:rsid w:val="006D2BD7"/>
    <w:rsid w:val="006D2C6A"/>
    <w:rsid w:val="006D2F5C"/>
    <w:rsid w:val="006D4B18"/>
    <w:rsid w:val="006D5CE1"/>
    <w:rsid w:val="006D5E47"/>
    <w:rsid w:val="006D697D"/>
    <w:rsid w:val="006D707E"/>
    <w:rsid w:val="006E0E23"/>
    <w:rsid w:val="006E0E4E"/>
    <w:rsid w:val="006E121D"/>
    <w:rsid w:val="006E1C6B"/>
    <w:rsid w:val="006E1D71"/>
    <w:rsid w:val="006E23E4"/>
    <w:rsid w:val="006E279B"/>
    <w:rsid w:val="006E2E49"/>
    <w:rsid w:val="006E301E"/>
    <w:rsid w:val="006E3499"/>
    <w:rsid w:val="006E375B"/>
    <w:rsid w:val="006E499B"/>
    <w:rsid w:val="006E4E63"/>
    <w:rsid w:val="006E5BBA"/>
    <w:rsid w:val="006E6E08"/>
    <w:rsid w:val="006E6E8C"/>
    <w:rsid w:val="006E710F"/>
    <w:rsid w:val="006F0BD8"/>
    <w:rsid w:val="006F146A"/>
    <w:rsid w:val="006F1EBF"/>
    <w:rsid w:val="006F2FDA"/>
    <w:rsid w:val="006F409E"/>
    <w:rsid w:val="006F4EBE"/>
    <w:rsid w:val="006F5282"/>
    <w:rsid w:val="006F58D8"/>
    <w:rsid w:val="006F7D08"/>
    <w:rsid w:val="00701604"/>
    <w:rsid w:val="00701838"/>
    <w:rsid w:val="00701E17"/>
    <w:rsid w:val="00701FF9"/>
    <w:rsid w:val="00703B46"/>
    <w:rsid w:val="00703D5C"/>
    <w:rsid w:val="00703F10"/>
    <w:rsid w:val="0070418F"/>
    <w:rsid w:val="007052F1"/>
    <w:rsid w:val="00706111"/>
    <w:rsid w:val="00706BA9"/>
    <w:rsid w:val="007114A3"/>
    <w:rsid w:val="00711DDE"/>
    <w:rsid w:val="0071270A"/>
    <w:rsid w:val="007127ED"/>
    <w:rsid w:val="00714623"/>
    <w:rsid w:val="00716FA7"/>
    <w:rsid w:val="00717C1A"/>
    <w:rsid w:val="00717F30"/>
    <w:rsid w:val="007219AA"/>
    <w:rsid w:val="00721C56"/>
    <w:rsid w:val="0072228F"/>
    <w:rsid w:val="00722792"/>
    <w:rsid w:val="00722CB4"/>
    <w:rsid w:val="0072304B"/>
    <w:rsid w:val="0073090A"/>
    <w:rsid w:val="00731029"/>
    <w:rsid w:val="007316E2"/>
    <w:rsid w:val="007330DF"/>
    <w:rsid w:val="00733640"/>
    <w:rsid w:val="00733B38"/>
    <w:rsid w:val="00733E5F"/>
    <w:rsid w:val="00736221"/>
    <w:rsid w:val="0073680E"/>
    <w:rsid w:val="00741B58"/>
    <w:rsid w:val="0074356D"/>
    <w:rsid w:val="007447A6"/>
    <w:rsid w:val="00745736"/>
    <w:rsid w:val="007458B6"/>
    <w:rsid w:val="00746B43"/>
    <w:rsid w:val="00751B5E"/>
    <w:rsid w:val="00755926"/>
    <w:rsid w:val="00755A39"/>
    <w:rsid w:val="00762E5E"/>
    <w:rsid w:val="00763AEF"/>
    <w:rsid w:val="00763E02"/>
    <w:rsid w:val="0076596A"/>
    <w:rsid w:val="007675BD"/>
    <w:rsid w:val="00770D1C"/>
    <w:rsid w:val="00770F0C"/>
    <w:rsid w:val="00772409"/>
    <w:rsid w:val="00772613"/>
    <w:rsid w:val="00773824"/>
    <w:rsid w:val="00774185"/>
    <w:rsid w:val="00775067"/>
    <w:rsid w:val="0077519A"/>
    <w:rsid w:val="00775EAF"/>
    <w:rsid w:val="00775F9F"/>
    <w:rsid w:val="00776E9C"/>
    <w:rsid w:val="00777B48"/>
    <w:rsid w:val="0078011B"/>
    <w:rsid w:val="00781682"/>
    <w:rsid w:val="00781AAC"/>
    <w:rsid w:val="00781DBA"/>
    <w:rsid w:val="00782F72"/>
    <w:rsid w:val="007849F9"/>
    <w:rsid w:val="0078650F"/>
    <w:rsid w:val="00787444"/>
    <w:rsid w:val="00787B0F"/>
    <w:rsid w:val="00787CFA"/>
    <w:rsid w:val="00787E90"/>
    <w:rsid w:val="00790C26"/>
    <w:rsid w:val="00791909"/>
    <w:rsid w:val="00791ECC"/>
    <w:rsid w:val="00792CD2"/>
    <w:rsid w:val="00794976"/>
    <w:rsid w:val="00794BFF"/>
    <w:rsid w:val="007953F7"/>
    <w:rsid w:val="00795511"/>
    <w:rsid w:val="00796ADA"/>
    <w:rsid w:val="00797D85"/>
    <w:rsid w:val="007A0823"/>
    <w:rsid w:val="007A0CC1"/>
    <w:rsid w:val="007A1EC6"/>
    <w:rsid w:val="007A209D"/>
    <w:rsid w:val="007A2D5F"/>
    <w:rsid w:val="007A368D"/>
    <w:rsid w:val="007A3FD9"/>
    <w:rsid w:val="007A645D"/>
    <w:rsid w:val="007A6E49"/>
    <w:rsid w:val="007B1508"/>
    <w:rsid w:val="007B260D"/>
    <w:rsid w:val="007B3A64"/>
    <w:rsid w:val="007B6A80"/>
    <w:rsid w:val="007C075C"/>
    <w:rsid w:val="007C0E77"/>
    <w:rsid w:val="007C131A"/>
    <w:rsid w:val="007C139F"/>
    <w:rsid w:val="007C1DE3"/>
    <w:rsid w:val="007C2403"/>
    <w:rsid w:val="007C2C57"/>
    <w:rsid w:val="007C3A83"/>
    <w:rsid w:val="007C4E80"/>
    <w:rsid w:val="007C570F"/>
    <w:rsid w:val="007C5EB7"/>
    <w:rsid w:val="007C60E2"/>
    <w:rsid w:val="007C7002"/>
    <w:rsid w:val="007C79EF"/>
    <w:rsid w:val="007D2287"/>
    <w:rsid w:val="007D2C6B"/>
    <w:rsid w:val="007D2FE3"/>
    <w:rsid w:val="007D3665"/>
    <w:rsid w:val="007D4A07"/>
    <w:rsid w:val="007D5BAD"/>
    <w:rsid w:val="007D769D"/>
    <w:rsid w:val="007E0987"/>
    <w:rsid w:val="007E1657"/>
    <w:rsid w:val="007E1F1B"/>
    <w:rsid w:val="007E240F"/>
    <w:rsid w:val="007E356E"/>
    <w:rsid w:val="007E3A24"/>
    <w:rsid w:val="007E3C13"/>
    <w:rsid w:val="007E5D97"/>
    <w:rsid w:val="007E68D7"/>
    <w:rsid w:val="007E756D"/>
    <w:rsid w:val="007E7739"/>
    <w:rsid w:val="007F02DC"/>
    <w:rsid w:val="007F03A5"/>
    <w:rsid w:val="007F0584"/>
    <w:rsid w:val="007F1EF3"/>
    <w:rsid w:val="007F23E5"/>
    <w:rsid w:val="007F24B3"/>
    <w:rsid w:val="007F2C81"/>
    <w:rsid w:val="007F3056"/>
    <w:rsid w:val="007F41FE"/>
    <w:rsid w:val="007F4735"/>
    <w:rsid w:val="007F4CA4"/>
    <w:rsid w:val="007F5278"/>
    <w:rsid w:val="007F6B1B"/>
    <w:rsid w:val="00803A0B"/>
    <w:rsid w:val="00803D79"/>
    <w:rsid w:val="00805096"/>
    <w:rsid w:val="00805567"/>
    <w:rsid w:val="008056DD"/>
    <w:rsid w:val="00805DAB"/>
    <w:rsid w:val="00805FB5"/>
    <w:rsid w:val="0080614B"/>
    <w:rsid w:val="00806504"/>
    <w:rsid w:val="0081061A"/>
    <w:rsid w:val="008106A0"/>
    <w:rsid w:val="00812B22"/>
    <w:rsid w:val="00813238"/>
    <w:rsid w:val="00814131"/>
    <w:rsid w:val="00814B25"/>
    <w:rsid w:val="0081589B"/>
    <w:rsid w:val="00816BE0"/>
    <w:rsid w:val="008201DF"/>
    <w:rsid w:val="00820F07"/>
    <w:rsid w:val="008220CF"/>
    <w:rsid w:val="008221DB"/>
    <w:rsid w:val="008222F5"/>
    <w:rsid w:val="00822779"/>
    <w:rsid w:val="0082495B"/>
    <w:rsid w:val="0082666D"/>
    <w:rsid w:val="00826ECE"/>
    <w:rsid w:val="008279B1"/>
    <w:rsid w:val="008314DE"/>
    <w:rsid w:val="00832899"/>
    <w:rsid w:val="00832CEC"/>
    <w:rsid w:val="008334C2"/>
    <w:rsid w:val="00834E2C"/>
    <w:rsid w:val="00836727"/>
    <w:rsid w:val="00837383"/>
    <w:rsid w:val="008412BA"/>
    <w:rsid w:val="00842112"/>
    <w:rsid w:val="00844ED2"/>
    <w:rsid w:val="00847E74"/>
    <w:rsid w:val="00850776"/>
    <w:rsid w:val="00853F0C"/>
    <w:rsid w:val="0085423E"/>
    <w:rsid w:val="008542E2"/>
    <w:rsid w:val="008549A3"/>
    <w:rsid w:val="00855BFB"/>
    <w:rsid w:val="008571D2"/>
    <w:rsid w:val="00857234"/>
    <w:rsid w:val="00857657"/>
    <w:rsid w:val="008579CB"/>
    <w:rsid w:val="00861198"/>
    <w:rsid w:val="0086119F"/>
    <w:rsid w:val="008618F1"/>
    <w:rsid w:val="008618FC"/>
    <w:rsid w:val="00861E18"/>
    <w:rsid w:val="00862125"/>
    <w:rsid w:val="0086320C"/>
    <w:rsid w:val="00863B45"/>
    <w:rsid w:val="00864B41"/>
    <w:rsid w:val="00864EFA"/>
    <w:rsid w:val="00865D98"/>
    <w:rsid w:val="00870054"/>
    <w:rsid w:val="00870720"/>
    <w:rsid w:val="00874648"/>
    <w:rsid w:val="00874AB7"/>
    <w:rsid w:val="008757C9"/>
    <w:rsid w:val="0087592E"/>
    <w:rsid w:val="00876907"/>
    <w:rsid w:val="00877755"/>
    <w:rsid w:val="00877DAB"/>
    <w:rsid w:val="00880AB6"/>
    <w:rsid w:val="00881164"/>
    <w:rsid w:val="0088279D"/>
    <w:rsid w:val="00887610"/>
    <w:rsid w:val="008879B5"/>
    <w:rsid w:val="00890B59"/>
    <w:rsid w:val="00890EF6"/>
    <w:rsid w:val="00891038"/>
    <w:rsid w:val="008911E8"/>
    <w:rsid w:val="00892CA1"/>
    <w:rsid w:val="00892CE0"/>
    <w:rsid w:val="00893045"/>
    <w:rsid w:val="00893F1A"/>
    <w:rsid w:val="00894A67"/>
    <w:rsid w:val="00894D39"/>
    <w:rsid w:val="008954B4"/>
    <w:rsid w:val="008975DC"/>
    <w:rsid w:val="008A0D50"/>
    <w:rsid w:val="008A1B2C"/>
    <w:rsid w:val="008A1C7C"/>
    <w:rsid w:val="008A2F3B"/>
    <w:rsid w:val="008A579A"/>
    <w:rsid w:val="008A6A49"/>
    <w:rsid w:val="008A6BCC"/>
    <w:rsid w:val="008A71A9"/>
    <w:rsid w:val="008A7402"/>
    <w:rsid w:val="008A75B3"/>
    <w:rsid w:val="008A7BCA"/>
    <w:rsid w:val="008B16DB"/>
    <w:rsid w:val="008B2132"/>
    <w:rsid w:val="008B4239"/>
    <w:rsid w:val="008B46CE"/>
    <w:rsid w:val="008B4701"/>
    <w:rsid w:val="008B55C8"/>
    <w:rsid w:val="008B61A0"/>
    <w:rsid w:val="008B7D63"/>
    <w:rsid w:val="008C0194"/>
    <w:rsid w:val="008C1752"/>
    <w:rsid w:val="008C228F"/>
    <w:rsid w:val="008C2756"/>
    <w:rsid w:val="008C45CC"/>
    <w:rsid w:val="008C5615"/>
    <w:rsid w:val="008C578F"/>
    <w:rsid w:val="008C5BA5"/>
    <w:rsid w:val="008C5CF1"/>
    <w:rsid w:val="008C6185"/>
    <w:rsid w:val="008C74AF"/>
    <w:rsid w:val="008C7E6D"/>
    <w:rsid w:val="008D16FE"/>
    <w:rsid w:val="008D2868"/>
    <w:rsid w:val="008D3AB2"/>
    <w:rsid w:val="008D412F"/>
    <w:rsid w:val="008D4FF0"/>
    <w:rsid w:val="008D5771"/>
    <w:rsid w:val="008D6409"/>
    <w:rsid w:val="008D71AF"/>
    <w:rsid w:val="008D7310"/>
    <w:rsid w:val="008D7C28"/>
    <w:rsid w:val="008E05ED"/>
    <w:rsid w:val="008E177D"/>
    <w:rsid w:val="008E2DE4"/>
    <w:rsid w:val="008E3A71"/>
    <w:rsid w:val="008E45F8"/>
    <w:rsid w:val="008E4F0A"/>
    <w:rsid w:val="008E6E8A"/>
    <w:rsid w:val="008E6F49"/>
    <w:rsid w:val="008E7FFD"/>
    <w:rsid w:val="008F005E"/>
    <w:rsid w:val="008F0910"/>
    <w:rsid w:val="008F1B86"/>
    <w:rsid w:val="008F36FC"/>
    <w:rsid w:val="008F59B4"/>
    <w:rsid w:val="008F63D0"/>
    <w:rsid w:val="008F7F47"/>
    <w:rsid w:val="00900D8B"/>
    <w:rsid w:val="00901660"/>
    <w:rsid w:val="00901E8F"/>
    <w:rsid w:val="009031D6"/>
    <w:rsid w:val="00903968"/>
    <w:rsid w:val="00903E99"/>
    <w:rsid w:val="0090523B"/>
    <w:rsid w:val="009064E9"/>
    <w:rsid w:val="00906E3D"/>
    <w:rsid w:val="00907085"/>
    <w:rsid w:val="009101E1"/>
    <w:rsid w:val="00911767"/>
    <w:rsid w:val="00912FC5"/>
    <w:rsid w:val="00913536"/>
    <w:rsid w:val="00913B16"/>
    <w:rsid w:val="009144E3"/>
    <w:rsid w:val="009146F5"/>
    <w:rsid w:val="00914C0E"/>
    <w:rsid w:val="009152FB"/>
    <w:rsid w:val="00915D37"/>
    <w:rsid w:val="009171B6"/>
    <w:rsid w:val="00917F5B"/>
    <w:rsid w:val="0092017C"/>
    <w:rsid w:val="00920250"/>
    <w:rsid w:val="00920C19"/>
    <w:rsid w:val="00920EFD"/>
    <w:rsid w:val="0092339C"/>
    <w:rsid w:val="00923F58"/>
    <w:rsid w:val="00924E7F"/>
    <w:rsid w:val="00925B51"/>
    <w:rsid w:val="00926B7A"/>
    <w:rsid w:val="009277BB"/>
    <w:rsid w:val="00927A05"/>
    <w:rsid w:val="00930AC2"/>
    <w:rsid w:val="00930AE0"/>
    <w:rsid w:val="00931183"/>
    <w:rsid w:val="00931854"/>
    <w:rsid w:val="00932907"/>
    <w:rsid w:val="00932AD5"/>
    <w:rsid w:val="0093376D"/>
    <w:rsid w:val="00933DF0"/>
    <w:rsid w:val="00934CC3"/>
    <w:rsid w:val="00935926"/>
    <w:rsid w:val="00935C09"/>
    <w:rsid w:val="00941E65"/>
    <w:rsid w:val="00943590"/>
    <w:rsid w:val="00943B16"/>
    <w:rsid w:val="00944179"/>
    <w:rsid w:val="009441D5"/>
    <w:rsid w:val="00945D3E"/>
    <w:rsid w:val="00945DEB"/>
    <w:rsid w:val="0094637F"/>
    <w:rsid w:val="0095148B"/>
    <w:rsid w:val="0095192B"/>
    <w:rsid w:val="00954B26"/>
    <w:rsid w:val="00954CC0"/>
    <w:rsid w:val="00955DE9"/>
    <w:rsid w:val="0095602E"/>
    <w:rsid w:val="00956638"/>
    <w:rsid w:val="00956C43"/>
    <w:rsid w:val="0096003A"/>
    <w:rsid w:val="00961551"/>
    <w:rsid w:val="009616C2"/>
    <w:rsid w:val="009618E7"/>
    <w:rsid w:val="009642D8"/>
    <w:rsid w:val="00965B40"/>
    <w:rsid w:val="00966457"/>
    <w:rsid w:val="0096722B"/>
    <w:rsid w:val="00967D32"/>
    <w:rsid w:val="0097357C"/>
    <w:rsid w:val="009757A4"/>
    <w:rsid w:val="00980468"/>
    <w:rsid w:val="009836C2"/>
    <w:rsid w:val="0098390F"/>
    <w:rsid w:val="00983E2F"/>
    <w:rsid w:val="00984DF1"/>
    <w:rsid w:val="00985088"/>
    <w:rsid w:val="00985320"/>
    <w:rsid w:val="0098561E"/>
    <w:rsid w:val="00985B18"/>
    <w:rsid w:val="00987C9F"/>
    <w:rsid w:val="009924D6"/>
    <w:rsid w:val="009933C9"/>
    <w:rsid w:val="00993626"/>
    <w:rsid w:val="0099465E"/>
    <w:rsid w:val="0099528E"/>
    <w:rsid w:val="009A01D0"/>
    <w:rsid w:val="009A1483"/>
    <w:rsid w:val="009A42F1"/>
    <w:rsid w:val="009A4D25"/>
    <w:rsid w:val="009A54F9"/>
    <w:rsid w:val="009A6B05"/>
    <w:rsid w:val="009A711B"/>
    <w:rsid w:val="009B0CC7"/>
    <w:rsid w:val="009B15AC"/>
    <w:rsid w:val="009B1CC4"/>
    <w:rsid w:val="009B2D21"/>
    <w:rsid w:val="009B339F"/>
    <w:rsid w:val="009B36FA"/>
    <w:rsid w:val="009B4B76"/>
    <w:rsid w:val="009B6555"/>
    <w:rsid w:val="009B6575"/>
    <w:rsid w:val="009B66BE"/>
    <w:rsid w:val="009B7B35"/>
    <w:rsid w:val="009C012C"/>
    <w:rsid w:val="009C0334"/>
    <w:rsid w:val="009C0985"/>
    <w:rsid w:val="009C10B6"/>
    <w:rsid w:val="009C16D8"/>
    <w:rsid w:val="009C1DD2"/>
    <w:rsid w:val="009C33FB"/>
    <w:rsid w:val="009C3B5A"/>
    <w:rsid w:val="009D12F9"/>
    <w:rsid w:val="009D1BFC"/>
    <w:rsid w:val="009D26CC"/>
    <w:rsid w:val="009D3788"/>
    <w:rsid w:val="009D5157"/>
    <w:rsid w:val="009D5A1B"/>
    <w:rsid w:val="009D63EF"/>
    <w:rsid w:val="009E0AE9"/>
    <w:rsid w:val="009E162F"/>
    <w:rsid w:val="009E287C"/>
    <w:rsid w:val="009E424B"/>
    <w:rsid w:val="009E73A9"/>
    <w:rsid w:val="009F1473"/>
    <w:rsid w:val="009F15EB"/>
    <w:rsid w:val="009F183B"/>
    <w:rsid w:val="009F1BE0"/>
    <w:rsid w:val="009F1E03"/>
    <w:rsid w:val="009F26EC"/>
    <w:rsid w:val="009F3380"/>
    <w:rsid w:val="009F4737"/>
    <w:rsid w:val="009F4CE1"/>
    <w:rsid w:val="009F5D79"/>
    <w:rsid w:val="00A0007A"/>
    <w:rsid w:val="00A003C9"/>
    <w:rsid w:val="00A00523"/>
    <w:rsid w:val="00A00987"/>
    <w:rsid w:val="00A01291"/>
    <w:rsid w:val="00A03799"/>
    <w:rsid w:val="00A03C9B"/>
    <w:rsid w:val="00A0408C"/>
    <w:rsid w:val="00A05212"/>
    <w:rsid w:val="00A05287"/>
    <w:rsid w:val="00A0589E"/>
    <w:rsid w:val="00A11809"/>
    <w:rsid w:val="00A125E7"/>
    <w:rsid w:val="00A1348B"/>
    <w:rsid w:val="00A13749"/>
    <w:rsid w:val="00A14968"/>
    <w:rsid w:val="00A159C0"/>
    <w:rsid w:val="00A177D1"/>
    <w:rsid w:val="00A2018D"/>
    <w:rsid w:val="00A20F4D"/>
    <w:rsid w:val="00A20FBB"/>
    <w:rsid w:val="00A221CD"/>
    <w:rsid w:val="00A244BD"/>
    <w:rsid w:val="00A24D6B"/>
    <w:rsid w:val="00A26385"/>
    <w:rsid w:val="00A26562"/>
    <w:rsid w:val="00A273D7"/>
    <w:rsid w:val="00A2740B"/>
    <w:rsid w:val="00A27A81"/>
    <w:rsid w:val="00A30FB0"/>
    <w:rsid w:val="00A312CB"/>
    <w:rsid w:val="00A33439"/>
    <w:rsid w:val="00A33477"/>
    <w:rsid w:val="00A34B97"/>
    <w:rsid w:val="00A356A1"/>
    <w:rsid w:val="00A35B20"/>
    <w:rsid w:val="00A35FBF"/>
    <w:rsid w:val="00A36A05"/>
    <w:rsid w:val="00A411B9"/>
    <w:rsid w:val="00A42DB9"/>
    <w:rsid w:val="00A457BD"/>
    <w:rsid w:val="00A469B0"/>
    <w:rsid w:val="00A46A94"/>
    <w:rsid w:val="00A46AF2"/>
    <w:rsid w:val="00A506DC"/>
    <w:rsid w:val="00A50745"/>
    <w:rsid w:val="00A51B55"/>
    <w:rsid w:val="00A51C03"/>
    <w:rsid w:val="00A520F3"/>
    <w:rsid w:val="00A521AE"/>
    <w:rsid w:val="00A5267D"/>
    <w:rsid w:val="00A607C9"/>
    <w:rsid w:val="00A60994"/>
    <w:rsid w:val="00A619B0"/>
    <w:rsid w:val="00A61F65"/>
    <w:rsid w:val="00A62257"/>
    <w:rsid w:val="00A6292C"/>
    <w:rsid w:val="00A62C66"/>
    <w:rsid w:val="00A63B7D"/>
    <w:rsid w:val="00A63E1C"/>
    <w:rsid w:val="00A6421F"/>
    <w:rsid w:val="00A6530B"/>
    <w:rsid w:val="00A6601A"/>
    <w:rsid w:val="00A672B9"/>
    <w:rsid w:val="00A674CC"/>
    <w:rsid w:val="00A6789C"/>
    <w:rsid w:val="00A67CC0"/>
    <w:rsid w:val="00A70617"/>
    <w:rsid w:val="00A71641"/>
    <w:rsid w:val="00A71D03"/>
    <w:rsid w:val="00A73076"/>
    <w:rsid w:val="00A73558"/>
    <w:rsid w:val="00A736EE"/>
    <w:rsid w:val="00A73906"/>
    <w:rsid w:val="00A75A65"/>
    <w:rsid w:val="00A76B6F"/>
    <w:rsid w:val="00A80583"/>
    <w:rsid w:val="00A80D01"/>
    <w:rsid w:val="00A81A4B"/>
    <w:rsid w:val="00A81C4F"/>
    <w:rsid w:val="00A837A0"/>
    <w:rsid w:val="00A857C6"/>
    <w:rsid w:val="00A864FF"/>
    <w:rsid w:val="00A87417"/>
    <w:rsid w:val="00A91005"/>
    <w:rsid w:val="00A910FA"/>
    <w:rsid w:val="00A91166"/>
    <w:rsid w:val="00A9131C"/>
    <w:rsid w:val="00A9403D"/>
    <w:rsid w:val="00A94B18"/>
    <w:rsid w:val="00A95239"/>
    <w:rsid w:val="00A95EB8"/>
    <w:rsid w:val="00AA026F"/>
    <w:rsid w:val="00AA16D5"/>
    <w:rsid w:val="00AA28CB"/>
    <w:rsid w:val="00AA3208"/>
    <w:rsid w:val="00AA4A50"/>
    <w:rsid w:val="00AA4FCC"/>
    <w:rsid w:val="00AA5049"/>
    <w:rsid w:val="00AA506D"/>
    <w:rsid w:val="00AA524D"/>
    <w:rsid w:val="00AA6838"/>
    <w:rsid w:val="00AA6A27"/>
    <w:rsid w:val="00AB0EFD"/>
    <w:rsid w:val="00AB3278"/>
    <w:rsid w:val="00AB585B"/>
    <w:rsid w:val="00AB66A8"/>
    <w:rsid w:val="00AB7CF0"/>
    <w:rsid w:val="00AC01A2"/>
    <w:rsid w:val="00AC090C"/>
    <w:rsid w:val="00AC1CAE"/>
    <w:rsid w:val="00AC4075"/>
    <w:rsid w:val="00AC4763"/>
    <w:rsid w:val="00AC487E"/>
    <w:rsid w:val="00AC49C0"/>
    <w:rsid w:val="00AC5AD5"/>
    <w:rsid w:val="00AC6DE3"/>
    <w:rsid w:val="00AC7B59"/>
    <w:rsid w:val="00AD0DF4"/>
    <w:rsid w:val="00AD1348"/>
    <w:rsid w:val="00AD38B4"/>
    <w:rsid w:val="00AD4943"/>
    <w:rsid w:val="00AD49A1"/>
    <w:rsid w:val="00AD53BB"/>
    <w:rsid w:val="00AD7606"/>
    <w:rsid w:val="00AD7925"/>
    <w:rsid w:val="00AE062A"/>
    <w:rsid w:val="00AE0C34"/>
    <w:rsid w:val="00AE1A2C"/>
    <w:rsid w:val="00AE26F0"/>
    <w:rsid w:val="00AE336F"/>
    <w:rsid w:val="00AE4602"/>
    <w:rsid w:val="00AE5271"/>
    <w:rsid w:val="00AE72F6"/>
    <w:rsid w:val="00AF1157"/>
    <w:rsid w:val="00AF13B4"/>
    <w:rsid w:val="00AF191F"/>
    <w:rsid w:val="00AF1AFC"/>
    <w:rsid w:val="00AF350E"/>
    <w:rsid w:val="00AF36BD"/>
    <w:rsid w:val="00AF418B"/>
    <w:rsid w:val="00AF4362"/>
    <w:rsid w:val="00AF44EC"/>
    <w:rsid w:val="00AF5E14"/>
    <w:rsid w:val="00AF618A"/>
    <w:rsid w:val="00B0019E"/>
    <w:rsid w:val="00B01E34"/>
    <w:rsid w:val="00B0296E"/>
    <w:rsid w:val="00B03618"/>
    <w:rsid w:val="00B03B3F"/>
    <w:rsid w:val="00B03B82"/>
    <w:rsid w:val="00B04939"/>
    <w:rsid w:val="00B05CDC"/>
    <w:rsid w:val="00B05EFD"/>
    <w:rsid w:val="00B0644C"/>
    <w:rsid w:val="00B06C01"/>
    <w:rsid w:val="00B075A3"/>
    <w:rsid w:val="00B1082D"/>
    <w:rsid w:val="00B11464"/>
    <w:rsid w:val="00B1263C"/>
    <w:rsid w:val="00B127AD"/>
    <w:rsid w:val="00B1362D"/>
    <w:rsid w:val="00B136F2"/>
    <w:rsid w:val="00B1375D"/>
    <w:rsid w:val="00B13B6E"/>
    <w:rsid w:val="00B15272"/>
    <w:rsid w:val="00B1785C"/>
    <w:rsid w:val="00B17DC5"/>
    <w:rsid w:val="00B20A4A"/>
    <w:rsid w:val="00B22189"/>
    <w:rsid w:val="00B25851"/>
    <w:rsid w:val="00B26B0B"/>
    <w:rsid w:val="00B2709B"/>
    <w:rsid w:val="00B27B41"/>
    <w:rsid w:val="00B30B6D"/>
    <w:rsid w:val="00B31FDF"/>
    <w:rsid w:val="00B3340E"/>
    <w:rsid w:val="00B3362B"/>
    <w:rsid w:val="00B3508E"/>
    <w:rsid w:val="00B35C93"/>
    <w:rsid w:val="00B37123"/>
    <w:rsid w:val="00B37D56"/>
    <w:rsid w:val="00B37FD2"/>
    <w:rsid w:val="00B40FDC"/>
    <w:rsid w:val="00B41933"/>
    <w:rsid w:val="00B424B9"/>
    <w:rsid w:val="00B4354A"/>
    <w:rsid w:val="00B43E66"/>
    <w:rsid w:val="00B444B0"/>
    <w:rsid w:val="00B44FE5"/>
    <w:rsid w:val="00B46434"/>
    <w:rsid w:val="00B46EAA"/>
    <w:rsid w:val="00B473D0"/>
    <w:rsid w:val="00B47915"/>
    <w:rsid w:val="00B53BEF"/>
    <w:rsid w:val="00B54201"/>
    <w:rsid w:val="00B555E3"/>
    <w:rsid w:val="00B55633"/>
    <w:rsid w:val="00B556B9"/>
    <w:rsid w:val="00B57540"/>
    <w:rsid w:val="00B60DF6"/>
    <w:rsid w:val="00B61C16"/>
    <w:rsid w:val="00B62519"/>
    <w:rsid w:val="00B62A14"/>
    <w:rsid w:val="00B64E76"/>
    <w:rsid w:val="00B657BD"/>
    <w:rsid w:val="00B65A44"/>
    <w:rsid w:val="00B65B8E"/>
    <w:rsid w:val="00B66241"/>
    <w:rsid w:val="00B67CB9"/>
    <w:rsid w:val="00B67E6C"/>
    <w:rsid w:val="00B70048"/>
    <w:rsid w:val="00B702AC"/>
    <w:rsid w:val="00B702DF"/>
    <w:rsid w:val="00B70CDB"/>
    <w:rsid w:val="00B70F3C"/>
    <w:rsid w:val="00B727A6"/>
    <w:rsid w:val="00B731D4"/>
    <w:rsid w:val="00B73A41"/>
    <w:rsid w:val="00B74430"/>
    <w:rsid w:val="00B76A27"/>
    <w:rsid w:val="00B81207"/>
    <w:rsid w:val="00B82631"/>
    <w:rsid w:val="00B829B9"/>
    <w:rsid w:val="00B82F0E"/>
    <w:rsid w:val="00B8321C"/>
    <w:rsid w:val="00B8343B"/>
    <w:rsid w:val="00B83C25"/>
    <w:rsid w:val="00B83EDB"/>
    <w:rsid w:val="00B8593F"/>
    <w:rsid w:val="00B868E3"/>
    <w:rsid w:val="00B90C8F"/>
    <w:rsid w:val="00B915E8"/>
    <w:rsid w:val="00B9275C"/>
    <w:rsid w:val="00B933A2"/>
    <w:rsid w:val="00B93446"/>
    <w:rsid w:val="00B93DB0"/>
    <w:rsid w:val="00B94BD5"/>
    <w:rsid w:val="00B94F3D"/>
    <w:rsid w:val="00B9542A"/>
    <w:rsid w:val="00B960DA"/>
    <w:rsid w:val="00B96EC6"/>
    <w:rsid w:val="00BA001C"/>
    <w:rsid w:val="00BA05C0"/>
    <w:rsid w:val="00BA0DCD"/>
    <w:rsid w:val="00BA5534"/>
    <w:rsid w:val="00BA6B3F"/>
    <w:rsid w:val="00BB1373"/>
    <w:rsid w:val="00BB2DA4"/>
    <w:rsid w:val="00BB31DE"/>
    <w:rsid w:val="00BB41E1"/>
    <w:rsid w:val="00BB439F"/>
    <w:rsid w:val="00BB4ACD"/>
    <w:rsid w:val="00BB656C"/>
    <w:rsid w:val="00BB65F9"/>
    <w:rsid w:val="00BB69EB"/>
    <w:rsid w:val="00BB704D"/>
    <w:rsid w:val="00BB709C"/>
    <w:rsid w:val="00BB7D51"/>
    <w:rsid w:val="00BC0A2C"/>
    <w:rsid w:val="00BC11A1"/>
    <w:rsid w:val="00BC23E8"/>
    <w:rsid w:val="00BC2D48"/>
    <w:rsid w:val="00BC6CE6"/>
    <w:rsid w:val="00BC7122"/>
    <w:rsid w:val="00BC7A93"/>
    <w:rsid w:val="00BD0431"/>
    <w:rsid w:val="00BD0C7D"/>
    <w:rsid w:val="00BD125F"/>
    <w:rsid w:val="00BD189B"/>
    <w:rsid w:val="00BD2387"/>
    <w:rsid w:val="00BD2DAD"/>
    <w:rsid w:val="00BD3A1A"/>
    <w:rsid w:val="00BD5A4B"/>
    <w:rsid w:val="00BD626C"/>
    <w:rsid w:val="00BD6E98"/>
    <w:rsid w:val="00BD7CB5"/>
    <w:rsid w:val="00BD7D5A"/>
    <w:rsid w:val="00BE0A9B"/>
    <w:rsid w:val="00BE0DA4"/>
    <w:rsid w:val="00BE1BB1"/>
    <w:rsid w:val="00BE2394"/>
    <w:rsid w:val="00BE3482"/>
    <w:rsid w:val="00BE3FCB"/>
    <w:rsid w:val="00BE4402"/>
    <w:rsid w:val="00BE6EB5"/>
    <w:rsid w:val="00BF0300"/>
    <w:rsid w:val="00BF1505"/>
    <w:rsid w:val="00BF246C"/>
    <w:rsid w:val="00BF329F"/>
    <w:rsid w:val="00BF3EF0"/>
    <w:rsid w:val="00BF4AC7"/>
    <w:rsid w:val="00BF4D22"/>
    <w:rsid w:val="00BF4FB3"/>
    <w:rsid w:val="00BF6A2B"/>
    <w:rsid w:val="00BF6DCE"/>
    <w:rsid w:val="00BF7520"/>
    <w:rsid w:val="00BF78A5"/>
    <w:rsid w:val="00BF7ED4"/>
    <w:rsid w:val="00C0189E"/>
    <w:rsid w:val="00C032AC"/>
    <w:rsid w:val="00C05892"/>
    <w:rsid w:val="00C05E94"/>
    <w:rsid w:val="00C06F46"/>
    <w:rsid w:val="00C06FEB"/>
    <w:rsid w:val="00C12893"/>
    <w:rsid w:val="00C1316B"/>
    <w:rsid w:val="00C145AE"/>
    <w:rsid w:val="00C151BE"/>
    <w:rsid w:val="00C153FE"/>
    <w:rsid w:val="00C15917"/>
    <w:rsid w:val="00C16053"/>
    <w:rsid w:val="00C16CCB"/>
    <w:rsid w:val="00C17481"/>
    <w:rsid w:val="00C2070D"/>
    <w:rsid w:val="00C20AB7"/>
    <w:rsid w:val="00C20DA7"/>
    <w:rsid w:val="00C2112B"/>
    <w:rsid w:val="00C21958"/>
    <w:rsid w:val="00C21C56"/>
    <w:rsid w:val="00C21C7B"/>
    <w:rsid w:val="00C233D7"/>
    <w:rsid w:val="00C25EC5"/>
    <w:rsid w:val="00C26F52"/>
    <w:rsid w:val="00C270FC"/>
    <w:rsid w:val="00C273C3"/>
    <w:rsid w:val="00C27557"/>
    <w:rsid w:val="00C305A5"/>
    <w:rsid w:val="00C30B50"/>
    <w:rsid w:val="00C30D7A"/>
    <w:rsid w:val="00C32230"/>
    <w:rsid w:val="00C3395D"/>
    <w:rsid w:val="00C362BE"/>
    <w:rsid w:val="00C36E6A"/>
    <w:rsid w:val="00C406F2"/>
    <w:rsid w:val="00C41157"/>
    <w:rsid w:val="00C41F43"/>
    <w:rsid w:val="00C428AB"/>
    <w:rsid w:val="00C4334B"/>
    <w:rsid w:val="00C445B9"/>
    <w:rsid w:val="00C446B9"/>
    <w:rsid w:val="00C46141"/>
    <w:rsid w:val="00C46FAD"/>
    <w:rsid w:val="00C475C6"/>
    <w:rsid w:val="00C47716"/>
    <w:rsid w:val="00C47891"/>
    <w:rsid w:val="00C478F4"/>
    <w:rsid w:val="00C509C7"/>
    <w:rsid w:val="00C527F8"/>
    <w:rsid w:val="00C532C2"/>
    <w:rsid w:val="00C55FA8"/>
    <w:rsid w:val="00C56653"/>
    <w:rsid w:val="00C601B9"/>
    <w:rsid w:val="00C61D0C"/>
    <w:rsid w:val="00C65149"/>
    <w:rsid w:val="00C658DB"/>
    <w:rsid w:val="00C6593D"/>
    <w:rsid w:val="00C66F9E"/>
    <w:rsid w:val="00C67F5F"/>
    <w:rsid w:val="00C70642"/>
    <w:rsid w:val="00C70B02"/>
    <w:rsid w:val="00C71443"/>
    <w:rsid w:val="00C72325"/>
    <w:rsid w:val="00C72C19"/>
    <w:rsid w:val="00C7341F"/>
    <w:rsid w:val="00C73F46"/>
    <w:rsid w:val="00C751C2"/>
    <w:rsid w:val="00C76474"/>
    <w:rsid w:val="00C76D91"/>
    <w:rsid w:val="00C80006"/>
    <w:rsid w:val="00C80B4C"/>
    <w:rsid w:val="00C80BEA"/>
    <w:rsid w:val="00C81F38"/>
    <w:rsid w:val="00C820AE"/>
    <w:rsid w:val="00C828A3"/>
    <w:rsid w:val="00C831B7"/>
    <w:rsid w:val="00C83710"/>
    <w:rsid w:val="00C83758"/>
    <w:rsid w:val="00C83D1C"/>
    <w:rsid w:val="00C846D6"/>
    <w:rsid w:val="00C84FB3"/>
    <w:rsid w:val="00C8713F"/>
    <w:rsid w:val="00C877D2"/>
    <w:rsid w:val="00C9061B"/>
    <w:rsid w:val="00C9065D"/>
    <w:rsid w:val="00C90E8C"/>
    <w:rsid w:val="00C91489"/>
    <w:rsid w:val="00C9172D"/>
    <w:rsid w:val="00C92EE7"/>
    <w:rsid w:val="00C9344D"/>
    <w:rsid w:val="00C9362B"/>
    <w:rsid w:val="00C94763"/>
    <w:rsid w:val="00C94DAB"/>
    <w:rsid w:val="00C97ACB"/>
    <w:rsid w:val="00C97DE3"/>
    <w:rsid w:val="00CA1394"/>
    <w:rsid w:val="00CA23F8"/>
    <w:rsid w:val="00CA3C23"/>
    <w:rsid w:val="00CA426F"/>
    <w:rsid w:val="00CA7B56"/>
    <w:rsid w:val="00CB12C8"/>
    <w:rsid w:val="00CB1793"/>
    <w:rsid w:val="00CB1D5E"/>
    <w:rsid w:val="00CB2EA8"/>
    <w:rsid w:val="00CB4342"/>
    <w:rsid w:val="00CB4C1C"/>
    <w:rsid w:val="00CB5471"/>
    <w:rsid w:val="00CB622A"/>
    <w:rsid w:val="00CB6E72"/>
    <w:rsid w:val="00CB777C"/>
    <w:rsid w:val="00CC129F"/>
    <w:rsid w:val="00CC2A4C"/>
    <w:rsid w:val="00CC32D3"/>
    <w:rsid w:val="00CC3CCE"/>
    <w:rsid w:val="00CC3EF2"/>
    <w:rsid w:val="00CC5A35"/>
    <w:rsid w:val="00CC692E"/>
    <w:rsid w:val="00CC6C8B"/>
    <w:rsid w:val="00CC7148"/>
    <w:rsid w:val="00CC7522"/>
    <w:rsid w:val="00CD25C4"/>
    <w:rsid w:val="00CD2F7C"/>
    <w:rsid w:val="00CD4C3B"/>
    <w:rsid w:val="00CE031D"/>
    <w:rsid w:val="00CE0D8B"/>
    <w:rsid w:val="00CE2D00"/>
    <w:rsid w:val="00CE3AF8"/>
    <w:rsid w:val="00CE3B2F"/>
    <w:rsid w:val="00CE444D"/>
    <w:rsid w:val="00CE51B3"/>
    <w:rsid w:val="00CE5595"/>
    <w:rsid w:val="00CE6DEB"/>
    <w:rsid w:val="00CE7F68"/>
    <w:rsid w:val="00CF106C"/>
    <w:rsid w:val="00CF1A3F"/>
    <w:rsid w:val="00CF229B"/>
    <w:rsid w:val="00CF3C61"/>
    <w:rsid w:val="00CF3D8F"/>
    <w:rsid w:val="00CF584C"/>
    <w:rsid w:val="00CF6B5F"/>
    <w:rsid w:val="00CF6EC9"/>
    <w:rsid w:val="00D000F2"/>
    <w:rsid w:val="00D00734"/>
    <w:rsid w:val="00D01F47"/>
    <w:rsid w:val="00D020EA"/>
    <w:rsid w:val="00D0300B"/>
    <w:rsid w:val="00D03C04"/>
    <w:rsid w:val="00D06269"/>
    <w:rsid w:val="00D0786D"/>
    <w:rsid w:val="00D07CFA"/>
    <w:rsid w:val="00D109C0"/>
    <w:rsid w:val="00D10A17"/>
    <w:rsid w:val="00D10A70"/>
    <w:rsid w:val="00D10ABE"/>
    <w:rsid w:val="00D119BB"/>
    <w:rsid w:val="00D135FA"/>
    <w:rsid w:val="00D1540F"/>
    <w:rsid w:val="00D15BE8"/>
    <w:rsid w:val="00D160A2"/>
    <w:rsid w:val="00D16832"/>
    <w:rsid w:val="00D171E5"/>
    <w:rsid w:val="00D17741"/>
    <w:rsid w:val="00D203D8"/>
    <w:rsid w:val="00D212CF"/>
    <w:rsid w:val="00D25FA4"/>
    <w:rsid w:val="00D26526"/>
    <w:rsid w:val="00D27005"/>
    <w:rsid w:val="00D270AE"/>
    <w:rsid w:val="00D27F93"/>
    <w:rsid w:val="00D30AFE"/>
    <w:rsid w:val="00D31313"/>
    <w:rsid w:val="00D31AD9"/>
    <w:rsid w:val="00D31BE0"/>
    <w:rsid w:val="00D3203F"/>
    <w:rsid w:val="00D323FE"/>
    <w:rsid w:val="00D33330"/>
    <w:rsid w:val="00D335F9"/>
    <w:rsid w:val="00D34914"/>
    <w:rsid w:val="00D34CFE"/>
    <w:rsid w:val="00D34E0E"/>
    <w:rsid w:val="00D34FAD"/>
    <w:rsid w:val="00D35C91"/>
    <w:rsid w:val="00D364A4"/>
    <w:rsid w:val="00D36C51"/>
    <w:rsid w:val="00D37F71"/>
    <w:rsid w:val="00D40574"/>
    <w:rsid w:val="00D40AF6"/>
    <w:rsid w:val="00D42428"/>
    <w:rsid w:val="00D431C6"/>
    <w:rsid w:val="00D43309"/>
    <w:rsid w:val="00D43695"/>
    <w:rsid w:val="00D44AAC"/>
    <w:rsid w:val="00D460F8"/>
    <w:rsid w:val="00D4709E"/>
    <w:rsid w:val="00D475D0"/>
    <w:rsid w:val="00D50614"/>
    <w:rsid w:val="00D50A56"/>
    <w:rsid w:val="00D50B06"/>
    <w:rsid w:val="00D52E89"/>
    <w:rsid w:val="00D5373F"/>
    <w:rsid w:val="00D554E8"/>
    <w:rsid w:val="00D57D17"/>
    <w:rsid w:val="00D6094D"/>
    <w:rsid w:val="00D6124E"/>
    <w:rsid w:val="00D61ECF"/>
    <w:rsid w:val="00D628C1"/>
    <w:rsid w:val="00D62C73"/>
    <w:rsid w:val="00D62D3A"/>
    <w:rsid w:val="00D63D71"/>
    <w:rsid w:val="00D642E6"/>
    <w:rsid w:val="00D646C4"/>
    <w:rsid w:val="00D64D4D"/>
    <w:rsid w:val="00D65673"/>
    <w:rsid w:val="00D656B7"/>
    <w:rsid w:val="00D65FBD"/>
    <w:rsid w:val="00D66800"/>
    <w:rsid w:val="00D6684E"/>
    <w:rsid w:val="00D66AE5"/>
    <w:rsid w:val="00D67102"/>
    <w:rsid w:val="00D67A06"/>
    <w:rsid w:val="00D71CA1"/>
    <w:rsid w:val="00D7244C"/>
    <w:rsid w:val="00D7254E"/>
    <w:rsid w:val="00D74DF4"/>
    <w:rsid w:val="00D751D0"/>
    <w:rsid w:val="00D76EBB"/>
    <w:rsid w:val="00D76FE9"/>
    <w:rsid w:val="00D808F9"/>
    <w:rsid w:val="00D80FC8"/>
    <w:rsid w:val="00D82774"/>
    <w:rsid w:val="00D829DD"/>
    <w:rsid w:val="00D83178"/>
    <w:rsid w:val="00D8429C"/>
    <w:rsid w:val="00D84427"/>
    <w:rsid w:val="00D85831"/>
    <w:rsid w:val="00D85B86"/>
    <w:rsid w:val="00D861D5"/>
    <w:rsid w:val="00D90B41"/>
    <w:rsid w:val="00D90E0B"/>
    <w:rsid w:val="00D91358"/>
    <w:rsid w:val="00D91857"/>
    <w:rsid w:val="00D91E05"/>
    <w:rsid w:val="00D91FF9"/>
    <w:rsid w:val="00D9204B"/>
    <w:rsid w:val="00D92339"/>
    <w:rsid w:val="00D925D7"/>
    <w:rsid w:val="00D92B7E"/>
    <w:rsid w:val="00D93319"/>
    <w:rsid w:val="00D93418"/>
    <w:rsid w:val="00D936AF"/>
    <w:rsid w:val="00D95241"/>
    <w:rsid w:val="00D96818"/>
    <w:rsid w:val="00D978EB"/>
    <w:rsid w:val="00DA0118"/>
    <w:rsid w:val="00DA0F7A"/>
    <w:rsid w:val="00DA1CD8"/>
    <w:rsid w:val="00DA22F5"/>
    <w:rsid w:val="00DA29C8"/>
    <w:rsid w:val="00DA397F"/>
    <w:rsid w:val="00DA3DC7"/>
    <w:rsid w:val="00DA5453"/>
    <w:rsid w:val="00DA57E6"/>
    <w:rsid w:val="00DA7974"/>
    <w:rsid w:val="00DA7A3D"/>
    <w:rsid w:val="00DB097A"/>
    <w:rsid w:val="00DB20DD"/>
    <w:rsid w:val="00DB305D"/>
    <w:rsid w:val="00DB59C7"/>
    <w:rsid w:val="00DB5AD3"/>
    <w:rsid w:val="00DB5E04"/>
    <w:rsid w:val="00DB61E4"/>
    <w:rsid w:val="00DB679E"/>
    <w:rsid w:val="00DB6AA9"/>
    <w:rsid w:val="00DB6B7B"/>
    <w:rsid w:val="00DB797A"/>
    <w:rsid w:val="00DC0018"/>
    <w:rsid w:val="00DC02A8"/>
    <w:rsid w:val="00DC1CF2"/>
    <w:rsid w:val="00DC46A2"/>
    <w:rsid w:val="00DC48F6"/>
    <w:rsid w:val="00DC514C"/>
    <w:rsid w:val="00DC57BA"/>
    <w:rsid w:val="00DC64A8"/>
    <w:rsid w:val="00DC64CB"/>
    <w:rsid w:val="00DC757E"/>
    <w:rsid w:val="00DC79A6"/>
    <w:rsid w:val="00DD067D"/>
    <w:rsid w:val="00DD075A"/>
    <w:rsid w:val="00DD0A6F"/>
    <w:rsid w:val="00DD15EB"/>
    <w:rsid w:val="00DD41DA"/>
    <w:rsid w:val="00DD5E5D"/>
    <w:rsid w:val="00DD6144"/>
    <w:rsid w:val="00DD6214"/>
    <w:rsid w:val="00DD6364"/>
    <w:rsid w:val="00DD6FB9"/>
    <w:rsid w:val="00DE0D79"/>
    <w:rsid w:val="00DE2AC2"/>
    <w:rsid w:val="00DE4398"/>
    <w:rsid w:val="00DE59E7"/>
    <w:rsid w:val="00DE7629"/>
    <w:rsid w:val="00DF193B"/>
    <w:rsid w:val="00DF2465"/>
    <w:rsid w:val="00DF2617"/>
    <w:rsid w:val="00DF3B31"/>
    <w:rsid w:val="00DF5022"/>
    <w:rsid w:val="00DF7611"/>
    <w:rsid w:val="00DF7A36"/>
    <w:rsid w:val="00E00281"/>
    <w:rsid w:val="00E01773"/>
    <w:rsid w:val="00E01B1D"/>
    <w:rsid w:val="00E03067"/>
    <w:rsid w:val="00E033A5"/>
    <w:rsid w:val="00E04DA6"/>
    <w:rsid w:val="00E0579E"/>
    <w:rsid w:val="00E067B8"/>
    <w:rsid w:val="00E07A3F"/>
    <w:rsid w:val="00E11232"/>
    <w:rsid w:val="00E12874"/>
    <w:rsid w:val="00E12EE0"/>
    <w:rsid w:val="00E15C29"/>
    <w:rsid w:val="00E16616"/>
    <w:rsid w:val="00E16E20"/>
    <w:rsid w:val="00E17247"/>
    <w:rsid w:val="00E1776C"/>
    <w:rsid w:val="00E202CA"/>
    <w:rsid w:val="00E2134B"/>
    <w:rsid w:val="00E24282"/>
    <w:rsid w:val="00E26FFC"/>
    <w:rsid w:val="00E3117F"/>
    <w:rsid w:val="00E3227A"/>
    <w:rsid w:val="00E325E3"/>
    <w:rsid w:val="00E32F7C"/>
    <w:rsid w:val="00E33B74"/>
    <w:rsid w:val="00E33D9A"/>
    <w:rsid w:val="00E34B05"/>
    <w:rsid w:val="00E34C9C"/>
    <w:rsid w:val="00E35A51"/>
    <w:rsid w:val="00E35B9E"/>
    <w:rsid w:val="00E37ECD"/>
    <w:rsid w:val="00E40CE1"/>
    <w:rsid w:val="00E40EC4"/>
    <w:rsid w:val="00E414BF"/>
    <w:rsid w:val="00E41A27"/>
    <w:rsid w:val="00E41DCF"/>
    <w:rsid w:val="00E53234"/>
    <w:rsid w:val="00E53389"/>
    <w:rsid w:val="00E53FFB"/>
    <w:rsid w:val="00E5450B"/>
    <w:rsid w:val="00E54790"/>
    <w:rsid w:val="00E55C87"/>
    <w:rsid w:val="00E60376"/>
    <w:rsid w:val="00E617AA"/>
    <w:rsid w:val="00E61F1D"/>
    <w:rsid w:val="00E671E7"/>
    <w:rsid w:val="00E67E22"/>
    <w:rsid w:val="00E731AF"/>
    <w:rsid w:val="00E74252"/>
    <w:rsid w:val="00E74323"/>
    <w:rsid w:val="00E754E7"/>
    <w:rsid w:val="00E763E1"/>
    <w:rsid w:val="00E779C6"/>
    <w:rsid w:val="00E77D82"/>
    <w:rsid w:val="00E80DDB"/>
    <w:rsid w:val="00E811C2"/>
    <w:rsid w:val="00E81E26"/>
    <w:rsid w:val="00E822B2"/>
    <w:rsid w:val="00E836A4"/>
    <w:rsid w:val="00E83843"/>
    <w:rsid w:val="00E862C2"/>
    <w:rsid w:val="00E86441"/>
    <w:rsid w:val="00E86ED3"/>
    <w:rsid w:val="00E90666"/>
    <w:rsid w:val="00E90674"/>
    <w:rsid w:val="00E923F8"/>
    <w:rsid w:val="00E953D4"/>
    <w:rsid w:val="00E95729"/>
    <w:rsid w:val="00E96DC1"/>
    <w:rsid w:val="00E976F5"/>
    <w:rsid w:val="00E97753"/>
    <w:rsid w:val="00EA055E"/>
    <w:rsid w:val="00EA170B"/>
    <w:rsid w:val="00EA3CA2"/>
    <w:rsid w:val="00EA43F8"/>
    <w:rsid w:val="00EA606C"/>
    <w:rsid w:val="00EA6C06"/>
    <w:rsid w:val="00EA6D9A"/>
    <w:rsid w:val="00EB12CE"/>
    <w:rsid w:val="00EB1646"/>
    <w:rsid w:val="00EB1906"/>
    <w:rsid w:val="00EB2296"/>
    <w:rsid w:val="00EB359A"/>
    <w:rsid w:val="00EB6FBB"/>
    <w:rsid w:val="00EC0001"/>
    <w:rsid w:val="00EC1CF8"/>
    <w:rsid w:val="00EC37F6"/>
    <w:rsid w:val="00EC38C8"/>
    <w:rsid w:val="00EC473B"/>
    <w:rsid w:val="00EC4E88"/>
    <w:rsid w:val="00EC5CFA"/>
    <w:rsid w:val="00EC69DA"/>
    <w:rsid w:val="00EC6D3A"/>
    <w:rsid w:val="00EC6E44"/>
    <w:rsid w:val="00EC72A3"/>
    <w:rsid w:val="00EC742C"/>
    <w:rsid w:val="00EC7B70"/>
    <w:rsid w:val="00ED10B7"/>
    <w:rsid w:val="00ED1278"/>
    <w:rsid w:val="00ED18CB"/>
    <w:rsid w:val="00ED1A5A"/>
    <w:rsid w:val="00ED1D51"/>
    <w:rsid w:val="00ED5AFA"/>
    <w:rsid w:val="00ED6620"/>
    <w:rsid w:val="00ED6E80"/>
    <w:rsid w:val="00ED719E"/>
    <w:rsid w:val="00ED776E"/>
    <w:rsid w:val="00EE0494"/>
    <w:rsid w:val="00EE1B1D"/>
    <w:rsid w:val="00EE1D57"/>
    <w:rsid w:val="00EE2345"/>
    <w:rsid w:val="00EE38CD"/>
    <w:rsid w:val="00EE43AD"/>
    <w:rsid w:val="00EF0D7F"/>
    <w:rsid w:val="00EF1216"/>
    <w:rsid w:val="00EF43C2"/>
    <w:rsid w:val="00EF4A7C"/>
    <w:rsid w:val="00EF5029"/>
    <w:rsid w:val="00EF53B0"/>
    <w:rsid w:val="00EF59C4"/>
    <w:rsid w:val="00F02E04"/>
    <w:rsid w:val="00F03770"/>
    <w:rsid w:val="00F041F8"/>
    <w:rsid w:val="00F0511F"/>
    <w:rsid w:val="00F06C62"/>
    <w:rsid w:val="00F07894"/>
    <w:rsid w:val="00F107E9"/>
    <w:rsid w:val="00F10918"/>
    <w:rsid w:val="00F11B9B"/>
    <w:rsid w:val="00F11FBB"/>
    <w:rsid w:val="00F12F19"/>
    <w:rsid w:val="00F12FA5"/>
    <w:rsid w:val="00F148F1"/>
    <w:rsid w:val="00F15A98"/>
    <w:rsid w:val="00F16003"/>
    <w:rsid w:val="00F17717"/>
    <w:rsid w:val="00F20B17"/>
    <w:rsid w:val="00F21B6C"/>
    <w:rsid w:val="00F22902"/>
    <w:rsid w:val="00F2320C"/>
    <w:rsid w:val="00F2325B"/>
    <w:rsid w:val="00F23E56"/>
    <w:rsid w:val="00F242DB"/>
    <w:rsid w:val="00F2792A"/>
    <w:rsid w:val="00F27C11"/>
    <w:rsid w:val="00F3134F"/>
    <w:rsid w:val="00F31B0E"/>
    <w:rsid w:val="00F32F5C"/>
    <w:rsid w:val="00F33976"/>
    <w:rsid w:val="00F33C4D"/>
    <w:rsid w:val="00F33CD2"/>
    <w:rsid w:val="00F33E79"/>
    <w:rsid w:val="00F34796"/>
    <w:rsid w:val="00F358EE"/>
    <w:rsid w:val="00F36658"/>
    <w:rsid w:val="00F36EE4"/>
    <w:rsid w:val="00F40945"/>
    <w:rsid w:val="00F42843"/>
    <w:rsid w:val="00F43DD9"/>
    <w:rsid w:val="00F44462"/>
    <w:rsid w:val="00F45D8D"/>
    <w:rsid w:val="00F45F3E"/>
    <w:rsid w:val="00F46C2A"/>
    <w:rsid w:val="00F4731B"/>
    <w:rsid w:val="00F47598"/>
    <w:rsid w:val="00F4759B"/>
    <w:rsid w:val="00F50951"/>
    <w:rsid w:val="00F5200E"/>
    <w:rsid w:val="00F5227D"/>
    <w:rsid w:val="00F524B5"/>
    <w:rsid w:val="00F55A19"/>
    <w:rsid w:val="00F55A86"/>
    <w:rsid w:val="00F56E96"/>
    <w:rsid w:val="00F5794B"/>
    <w:rsid w:val="00F57F1C"/>
    <w:rsid w:val="00F622A4"/>
    <w:rsid w:val="00F62372"/>
    <w:rsid w:val="00F65155"/>
    <w:rsid w:val="00F65911"/>
    <w:rsid w:val="00F66652"/>
    <w:rsid w:val="00F67BFA"/>
    <w:rsid w:val="00F7019F"/>
    <w:rsid w:val="00F708C0"/>
    <w:rsid w:val="00F714F9"/>
    <w:rsid w:val="00F72041"/>
    <w:rsid w:val="00F7247A"/>
    <w:rsid w:val="00F72B55"/>
    <w:rsid w:val="00F741A2"/>
    <w:rsid w:val="00F758F1"/>
    <w:rsid w:val="00F76F50"/>
    <w:rsid w:val="00F77EF9"/>
    <w:rsid w:val="00F81F72"/>
    <w:rsid w:val="00F82417"/>
    <w:rsid w:val="00F82588"/>
    <w:rsid w:val="00F83485"/>
    <w:rsid w:val="00F84E8E"/>
    <w:rsid w:val="00F854DF"/>
    <w:rsid w:val="00F85EE2"/>
    <w:rsid w:val="00F869B0"/>
    <w:rsid w:val="00F90EC6"/>
    <w:rsid w:val="00F93225"/>
    <w:rsid w:val="00F9365C"/>
    <w:rsid w:val="00F93708"/>
    <w:rsid w:val="00F93C6F"/>
    <w:rsid w:val="00F947E6"/>
    <w:rsid w:val="00F94DDA"/>
    <w:rsid w:val="00F951CF"/>
    <w:rsid w:val="00F952BF"/>
    <w:rsid w:val="00F9531D"/>
    <w:rsid w:val="00F953CE"/>
    <w:rsid w:val="00F95BCA"/>
    <w:rsid w:val="00F96015"/>
    <w:rsid w:val="00FA0950"/>
    <w:rsid w:val="00FA0A62"/>
    <w:rsid w:val="00FA148C"/>
    <w:rsid w:val="00FA233D"/>
    <w:rsid w:val="00FA2381"/>
    <w:rsid w:val="00FA5923"/>
    <w:rsid w:val="00FA5FC2"/>
    <w:rsid w:val="00FA6184"/>
    <w:rsid w:val="00FA6573"/>
    <w:rsid w:val="00FA69DB"/>
    <w:rsid w:val="00FA6F31"/>
    <w:rsid w:val="00FA7B37"/>
    <w:rsid w:val="00FB1C55"/>
    <w:rsid w:val="00FB25E1"/>
    <w:rsid w:val="00FB37D9"/>
    <w:rsid w:val="00FB4286"/>
    <w:rsid w:val="00FB4598"/>
    <w:rsid w:val="00FB486C"/>
    <w:rsid w:val="00FB4B9D"/>
    <w:rsid w:val="00FC0114"/>
    <w:rsid w:val="00FC0E07"/>
    <w:rsid w:val="00FC12E2"/>
    <w:rsid w:val="00FC1F3D"/>
    <w:rsid w:val="00FC1FCE"/>
    <w:rsid w:val="00FC2185"/>
    <w:rsid w:val="00FC3475"/>
    <w:rsid w:val="00FC450E"/>
    <w:rsid w:val="00FC5AA9"/>
    <w:rsid w:val="00FC74D3"/>
    <w:rsid w:val="00FD1696"/>
    <w:rsid w:val="00FD2720"/>
    <w:rsid w:val="00FD3227"/>
    <w:rsid w:val="00FD43D6"/>
    <w:rsid w:val="00FD5133"/>
    <w:rsid w:val="00FD5313"/>
    <w:rsid w:val="00FD5EFD"/>
    <w:rsid w:val="00FD65A0"/>
    <w:rsid w:val="00FD7635"/>
    <w:rsid w:val="00FE4A92"/>
    <w:rsid w:val="00FE592C"/>
    <w:rsid w:val="00FE6EEE"/>
    <w:rsid w:val="00FE7B7F"/>
    <w:rsid w:val="00FF05E4"/>
    <w:rsid w:val="00FF09DB"/>
    <w:rsid w:val="00FF2433"/>
    <w:rsid w:val="00FF29E9"/>
    <w:rsid w:val="00FF2A97"/>
    <w:rsid w:val="00FF40AA"/>
    <w:rsid w:val="00FF467A"/>
    <w:rsid w:val="00FF4ACB"/>
    <w:rsid w:val="00FF4D38"/>
    <w:rsid w:val="00FF5A9F"/>
    <w:rsid w:val="00FF6923"/>
    <w:rsid w:val="00FF69E9"/>
    <w:rsid w:val="00FF6AB9"/>
    <w:rsid w:val="00FF6CC0"/>
    <w:rsid w:val="00FF741C"/>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DA799F"/>
  <w15:chartTrackingRefBased/>
  <w15:docId w15:val="{34FECBFB-5FB4-46AB-98D9-E62B11BB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2445"/>
    <w:pPr>
      <w:widowControl w:val="0"/>
      <w:jc w:val="both"/>
    </w:pPr>
    <w:rPr>
      <w:kern w:val="2"/>
      <w:sz w:val="22"/>
      <w:szCs w:val="21"/>
    </w:rPr>
  </w:style>
  <w:style w:type="paragraph" w:styleId="1">
    <w:name w:val="heading 1"/>
    <w:basedOn w:val="a"/>
    <w:next w:val="a0"/>
    <w:link w:val="10"/>
    <w:autoRedefine/>
    <w:qFormat/>
    <w:rsid w:val="007114A3"/>
    <w:pPr>
      <w:keepNext/>
      <w:numPr>
        <w:numId w:val="142"/>
      </w:numPr>
      <w:spacing w:beforeLines="50" w:before="175" w:afterLines="50" w:after="175"/>
      <w:outlineLvl w:val="0"/>
    </w:pPr>
    <w:rPr>
      <w:rFonts w:ascii="ＭＳ Ｐゴシック" w:eastAsia="ＭＳ Ｐゴシック" w:hAnsi="ＭＳ Ｐゴシック" w:cs="-Ｓ"/>
      <w:b/>
      <w:color w:val="FF0000"/>
      <w:sz w:val="24"/>
      <w:szCs w:val="24"/>
    </w:rPr>
  </w:style>
  <w:style w:type="paragraph" w:styleId="2">
    <w:name w:val="heading 2"/>
    <w:basedOn w:val="1"/>
    <w:next w:val="a0"/>
    <w:link w:val="20"/>
    <w:qFormat/>
    <w:rsid w:val="00144F38"/>
    <w:pPr>
      <w:numPr>
        <w:ilvl w:val="1"/>
      </w:numPr>
      <w:spacing w:beforeLines="0" w:before="0"/>
      <w:outlineLvl w:val="1"/>
    </w:pPr>
    <w:rPr>
      <w:rFonts w:cs="ＭＳ."/>
      <w:kern w:val="0"/>
      <w:szCs w:val="22"/>
    </w:rPr>
  </w:style>
  <w:style w:type="paragraph" w:styleId="3">
    <w:name w:val="heading 3"/>
    <w:basedOn w:val="a"/>
    <w:next w:val="a0"/>
    <w:rsid w:val="002645E5"/>
    <w:pPr>
      <w:keepNext/>
      <w:spacing w:before="120" w:after="60"/>
      <w:outlineLvl w:val="2"/>
    </w:pPr>
    <w:rPr>
      <w:rFonts w:ascii="Arial" w:eastAsia="ＭＳ ゴシック" w:hAnsi="Arial"/>
      <w:sz w:val="24"/>
      <w:szCs w:val="20"/>
    </w:rPr>
  </w:style>
  <w:style w:type="paragraph" w:styleId="4">
    <w:name w:val="heading 4"/>
    <w:basedOn w:val="a"/>
    <w:next w:val="a0"/>
    <w:rsid w:val="002645E5"/>
    <w:pPr>
      <w:keepNext/>
      <w:spacing w:before="120" w:after="60"/>
      <w:outlineLvl w:val="3"/>
    </w:pPr>
    <w:rPr>
      <w:rFonts w:ascii="Arial" w:eastAsia="ＭＳ ゴシック" w:hAnsi="Arial"/>
      <w:sz w:val="24"/>
      <w:szCs w:val="20"/>
    </w:rPr>
  </w:style>
  <w:style w:type="paragraph" w:styleId="5">
    <w:name w:val="heading 5"/>
    <w:basedOn w:val="a"/>
    <w:next w:val="a0"/>
    <w:qFormat/>
    <w:rsid w:val="002645E5"/>
    <w:pPr>
      <w:keepNext/>
      <w:spacing w:before="120" w:after="60"/>
      <w:outlineLvl w:val="4"/>
    </w:pPr>
    <w:rPr>
      <w:rFonts w:ascii="Arial" w:eastAsia="ＭＳ ゴシック" w:hAnsi="Arial"/>
      <w:sz w:val="24"/>
      <w:szCs w:val="20"/>
    </w:rPr>
  </w:style>
  <w:style w:type="paragraph" w:styleId="6">
    <w:name w:val="heading 6"/>
    <w:basedOn w:val="a"/>
    <w:next w:val="a0"/>
    <w:link w:val="60"/>
    <w:qFormat/>
    <w:rsid w:val="002645E5"/>
    <w:pPr>
      <w:keepNext/>
      <w:spacing w:before="120" w:after="60"/>
      <w:outlineLvl w:val="5"/>
    </w:pPr>
    <w:rPr>
      <w:rFonts w:ascii="Arial" w:eastAsia="ＭＳ ゴシック" w:hAnsi="Arial"/>
      <w:sz w:val="24"/>
      <w:szCs w:val="20"/>
    </w:rPr>
  </w:style>
  <w:style w:type="paragraph" w:styleId="7">
    <w:name w:val="heading 7"/>
    <w:basedOn w:val="a"/>
    <w:next w:val="a"/>
    <w:qFormat/>
    <w:rsid w:val="002645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uiPriority w:val="99"/>
    <w:qFormat/>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34"/>
    <w:qFormat/>
    <w:rsid w:val="004041FF"/>
    <w:pPr>
      <w:ind w:leftChars="400" w:left="840"/>
    </w:pPr>
  </w:style>
  <w:style w:type="paragraph" w:customStyle="1" w:styleId="Default">
    <w:name w:val="Default"/>
    <w:rsid w:val="00C05892"/>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A60994"/>
    <w:pPr>
      <w:widowControl/>
      <w:tabs>
        <w:tab w:val="left" w:pos="420"/>
        <w:tab w:val="right" w:leader="dot" w:pos="10194"/>
      </w:tabs>
      <w:jc w:val="left"/>
    </w:pPr>
    <w:rPr>
      <w:rFonts w:cs="ＭＳゴシック"/>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1">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5870E1"/>
    <w:rPr>
      <w:kern w:val="2"/>
      <w:sz w:val="22"/>
      <w:szCs w:val="21"/>
    </w:rPr>
  </w:style>
  <w:style w:type="paragraph" w:customStyle="1" w:styleId="12">
    <w:name w:val="リスト段落1"/>
    <w:basedOn w:val="a"/>
    <w:rsid w:val="00392DF8"/>
    <w:pPr>
      <w:ind w:leftChars="400" w:left="840"/>
    </w:pPr>
    <w:rPr>
      <w:sz w:val="21"/>
      <w:szCs w:val="22"/>
    </w:rPr>
  </w:style>
  <w:style w:type="paragraph" w:customStyle="1" w:styleId="afa">
    <w:name w:val="一太郎８/９"/>
    <w:rsid w:val="00F854DF"/>
    <w:pPr>
      <w:widowControl w:val="0"/>
      <w:wordWrap w:val="0"/>
      <w:autoSpaceDE w:val="0"/>
      <w:autoSpaceDN w:val="0"/>
      <w:adjustRightInd w:val="0"/>
      <w:spacing w:line="251" w:lineRule="atLeast"/>
      <w:jc w:val="both"/>
    </w:pPr>
    <w:rPr>
      <w:rFonts w:ascii="ＭＳ 明朝"/>
      <w:spacing w:val="-1"/>
    </w:rPr>
  </w:style>
  <w:style w:type="paragraph" w:styleId="22">
    <w:name w:val="Body Text 2"/>
    <w:basedOn w:val="a"/>
    <w:link w:val="23"/>
    <w:rsid w:val="00CE6DEB"/>
    <w:pPr>
      <w:spacing w:line="480" w:lineRule="auto"/>
    </w:pPr>
  </w:style>
  <w:style w:type="character" w:customStyle="1" w:styleId="23">
    <w:name w:val="本文 2 (文字)"/>
    <w:link w:val="22"/>
    <w:rsid w:val="00CE6DEB"/>
    <w:rPr>
      <w:kern w:val="2"/>
      <w:sz w:val="22"/>
      <w:szCs w:val="21"/>
    </w:rPr>
  </w:style>
  <w:style w:type="character" w:customStyle="1" w:styleId="aa">
    <w:name w:val="コメント文字列 (文字)"/>
    <w:link w:val="a9"/>
    <w:uiPriority w:val="99"/>
    <w:rsid w:val="001220EA"/>
    <w:rPr>
      <w:kern w:val="2"/>
      <w:sz w:val="22"/>
      <w:szCs w:val="21"/>
    </w:rPr>
  </w:style>
  <w:style w:type="character" w:customStyle="1" w:styleId="10">
    <w:name w:val="見出し 1 (文字)"/>
    <w:link w:val="1"/>
    <w:rsid w:val="007114A3"/>
    <w:rPr>
      <w:rFonts w:ascii="ＭＳ Ｐゴシック" w:eastAsia="ＭＳ Ｐゴシック" w:hAnsi="ＭＳ Ｐゴシック" w:cs="-Ｓ"/>
      <w:b/>
      <w:color w:val="FF0000"/>
      <w:kern w:val="2"/>
      <w:sz w:val="24"/>
      <w:szCs w:val="24"/>
    </w:rPr>
  </w:style>
  <w:style w:type="paragraph" w:styleId="afb">
    <w:name w:val="Plain Text"/>
    <w:basedOn w:val="a"/>
    <w:link w:val="afc"/>
    <w:uiPriority w:val="99"/>
    <w:rsid w:val="00143C7A"/>
    <w:rPr>
      <w:rFonts w:ascii="ＭＳ 明朝" w:hAnsi="Courier New" w:cs="Courier New"/>
      <w:sz w:val="21"/>
    </w:rPr>
  </w:style>
  <w:style w:type="character" w:customStyle="1" w:styleId="afc">
    <w:name w:val="書式なし (文字)"/>
    <w:link w:val="afb"/>
    <w:uiPriority w:val="99"/>
    <w:rsid w:val="00143C7A"/>
    <w:rPr>
      <w:rFonts w:ascii="ＭＳ 明朝" w:hAnsi="Courier New" w:cs="Courier New"/>
      <w:kern w:val="2"/>
      <w:sz w:val="21"/>
      <w:szCs w:val="21"/>
    </w:rPr>
  </w:style>
  <w:style w:type="character" w:customStyle="1" w:styleId="13">
    <w:name w:val="未解決のメンション1"/>
    <w:uiPriority w:val="99"/>
    <w:semiHidden/>
    <w:unhideWhenUsed/>
    <w:rsid w:val="00EA43F8"/>
    <w:rPr>
      <w:color w:val="808080"/>
      <w:shd w:val="clear" w:color="auto" w:fill="E6E6E6"/>
    </w:rPr>
  </w:style>
  <w:style w:type="paragraph" w:customStyle="1" w:styleId="afd">
    <w:name w:val="注意書き"/>
    <w:basedOn w:val="a"/>
    <w:link w:val="afe"/>
    <w:uiPriority w:val="1"/>
    <w:qFormat/>
    <w:rsid w:val="00A674CC"/>
    <w:pPr>
      <w:ind w:leftChars="350" w:left="990" w:rightChars="100" w:right="220" w:hangingChars="100" w:hanging="220"/>
      <w:jc w:val="left"/>
    </w:pPr>
    <w:rPr>
      <w:rFonts w:ascii="ＭＳ 明朝" w:hAnsi="HG丸ｺﾞｼｯｸM-PRO" w:cs="HG丸ｺﾞｼｯｸM-PRO"/>
      <w:color w:val="FF0000"/>
      <w:kern w:val="0"/>
      <w:szCs w:val="22"/>
    </w:rPr>
  </w:style>
  <w:style w:type="character" w:customStyle="1" w:styleId="afe">
    <w:name w:val="注意書き (文字)"/>
    <w:link w:val="afd"/>
    <w:uiPriority w:val="1"/>
    <w:rsid w:val="00A674CC"/>
    <w:rPr>
      <w:rFonts w:ascii="ＭＳ 明朝" w:hAnsi="HG丸ｺﾞｼｯｸM-PRO" w:cs="HG丸ｺﾞｼｯｸM-PRO"/>
      <w:color w:val="FF0000"/>
      <w:sz w:val="22"/>
      <w:szCs w:val="22"/>
    </w:rPr>
  </w:style>
  <w:style w:type="paragraph" w:customStyle="1" w:styleId="aff">
    <w:name w:val="作成例"/>
    <w:basedOn w:val="a"/>
    <w:link w:val="aff0"/>
    <w:qFormat/>
    <w:rsid w:val="001F50EC"/>
    <w:pPr>
      <w:widowControl/>
      <w:jc w:val="left"/>
    </w:pPr>
    <w:rPr>
      <w:rFonts w:ascii="Calibri" w:eastAsiaTheme="minorEastAsia" w:hAnsi="Calibri" w:cstheme="minorHAnsi"/>
      <w:color w:val="0070C0"/>
      <w:kern w:val="0"/>
      <w:sz w:val="20"/>
      <w:szCs w:val="20"/>
    </w:rPr>
  </w:style>
  <w:style w:type="character" w:customStyle="1" w:styleId="aff0">
    <w:name w:val="作成例 (文字)"/>
    <w:basedOn w:val="a1"/>
    <w:link w:val="aff"/>
    <w:rsid w:val="001F50EC"/>
    <w:rPr>
      <w:rFonts w:ascii="Calibri" w:eastAsiaTheme="minorEastAsia" w:hAnsi="Calibri" w:cstheme="minorHAnsi"/>
      <w:color w:val="0070C0"/>
    </w:rPr>
  </w:style>
  <w:style w:type="character" w:styleId="aff1">
    <w:name w:val="FollowedHyperlink"/>
    <w:basedOn w:val="a1"/>
    <w:rsid w:val="00067EDD"/>
    <w:rPr>
      <w:color w:val="800080" w:themeColor="followedHyperlink"/>
      <w:u w:val="single"/>
    </w:rPr>
  </w:style>
  <w:style w:type="paragraph" w:customStyle="1" w:styleId="31">
    <w:name w:val="見出し　3"/>
    <w:basedOn w:val="2"/>
    <w:link w:val="32"/>
    <w:qFormat/>
    <w:rsid w:val="00144F38"/>
    <w:rPr>
      <w:color w:val="000000" w:themeColor="text1"/>
    </w:rPr>
  </w:style>
  <w:style w:type="character" w:customStyle="1" w:styleId="20">
    <w:name w:val="見出し 2 (文字)"/>
    <w:basedOn w:val="10"/>
    <w:link w:val="2"/>
    <w:rsid w:val="00144F38"/>
    <w:rPr>
      <w:rFonts w:ascii="ＭＳ Ｐゴシック" w:eastAsia="ＭＳ Ｐゴシック" w:hAnsi="ＭＳ Ｐゴシック" w:cs="ＭＳ."/>
      <w:b/>
      <w:color w:val="FF0000"/>
      <w:kern w:val="2"/>
      <w:sz w:val="24"/>
      <w:szCs w:val="22"/>
    </w:rPr>
  </w:style>
  <w:style w:type="character" w:customStyle="1" w:styleId="32">
    <w:name w:val="見出し　3 (文字)"/>
    <w:basedOn w:val="20"/>
    <w:link w:val="31"/>
    <w:rsid w:val="00144F38"/>
    <w:rPr>
      <w:rFonts w:ascii="ＭＳ Ｐゴシック" w:eastAsia="ＭＳ Ｐゴシック" w:hAnsi="ＭＳ Ｐゴシック" w:cs="ＭＳ."/>
      <w:b/>
      <w:color w:val="000000" w:themeColor="text1"/>
      <w:kern w:val="2"/>
      <w:sz w:val="24"/>
      <w:szCs w:val="22"/>
    </w:rPr>
  </w:style>
  <w:style w:type="character" w:customStyle="1" w:styleId="60">
    <w:name w:val="見出し 6 (文字)"/>
    <w:basedOn w:val="a1"/>
    <w:link w:val="6"/>
    <w:rsid w:val="00B9542A"/>
    <w:rPr>
      <w:rFonts w:ascii="Arial" w:eastAsia="ＭＳ ゴシック" w:hAnsi="Arial"/>
      <w:kern w:val="2"/>
      <w:sz w:val="24"/>
    </w:rPr>
  </w:style>
  <w:style w:type="paragraph" w:customStyle="1" w:styleId="aff2">
    <w:name w:val="見出し　４"/>
    <w:basedOn w:val="1"/>
    <w:link w:val="aff3"/>
    <w:qFormat/>
    <w:rsid w:val="00202445"/>
    <w:rPr>
      <w:color w:val="000000" w:themeColor="text1"/>
    </w:rPr>
  </w:style>
  <w:style w:type="character" w:customStyle="1" w:styleId="aff3">
    <w:name w:val="見出し　４ (文字)"/>
    <w:basedOn w:val="10"/>
    <w:link w:val="aff2"/>
    <w:rsid w:val="00202445"/>
    <w:rPr>
      <w:rFonts w:ascii="ＭＳ Ｐゴシック" w:eastAsia="ＭＳ Ｐゴシック" w:hAnsi="ＭＳ Ｐゴシック" w:cs="-Ｓ"/>
      <w:b/>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4476">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345710980">
      <w:bodyDiv w:val="1"/>
      <w:marLeft w:val="0"/>
      <w:marRight w:val="0"/>
      <w:marTop w:val="0"/>
      <w:marBottom w:val="0"/>
      <w:divBdr>
        <w:top w:val="none" w:sz="0" w:space="0" w:color="auto"/>
        <w:left w:val="none" w:sz="0" w:space="0" w:color="auto"/>
        <w:bottom w:val="none" w:sz="0" w:space="0" w:color="auto"/>
        <w:right w:val="none" w:sz="0" w:space="0" w:color="auto"/>
      </w:divBdr>
    </w:div>
    <w:div w:id="466433135">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661087444">
      <w:bodyDiv w:val="1"/>
      <w:marLeft w:val="0"/>
      <w:marRight w:val="0"/>
      <w:marTop w:val="0"/>
      <w:marBottom w:val="0"/>
      <w:divBdr>
        <w:top w:val="none" w:sz="0" w:space="0" w:color="auto"/>
        <w:left w:val="none" w:sz="0" w:space="0" w:color="auto"/>
        <w:bottom w:val="none" w:sz="0" w:space="0" w:color="auto"/>
        <w:right w:val="none" w:sz="0" w:space="0" w:color="auto"/>
      </w:divBdr>
      <w:divsChild>
        <w:div w:id="406078053">
          <w:marLeft w:val="0"/>
          <w:marRight w:val="0"/>
          <w:marTop w:val="0"/>
          <w:marBottom w:val="0"/>
          <w:divBdr>
            <w:top w:val="none" w:sz="0" w:space="0" w:color="auto"/>
            <w:left w:val="none" w:sz="0" w:space="0" w:color="auto"/>
            <w:bottom w:val="none" w:sz="0" w:space="0" w:color="auto"/>
            <w:right w:val="none" w:sz="0" w:space="0" w:color="auto"/>
          </w:divBdr>
        </w:div>
        <w:div w:id="488181086">
          <w:marLeft w:val="0"/>
          <w:marRight w:val="0"/>
          <w:marTop w:val="0"/>
          <w:marBottom w:val="0"/>
          <w:divBdr>
            <w:top w:val="none" w:sz="0" w:space="0" w:color="auto"/>
            <w:left w:val="none" w:sz="0" w:space="0" w:color="auto"/>
            <w:bottom w:val="none" w:sz="0" w:space="0" w:color="auto"/>
            <w:right w:val="none" w:sz="0" w:space="0" w:color="auto"/>
          </w:divBdr>
        </w:div>
        <w:div w:id="1601716316">
          <w:marLeft w:val="0"/>
          <w:marRight w:val="0"/>
          <w:marTop w:val="0"/>
          <w:marBottom w:val="0"/>
          <w:divBdr>
            <w:top w:val="none" w:sz="0" w:space="0" w:color="auto"/>
            <w:left w:val="none" w:sz="0" w:space="0" w:color="auto"/>
            <w:bottom w:val="none" w:sz="0" w:space="0" w:color="auto"/>
            <w:right w:val="none" w:sz="0" w:space="0" w:color="auto"/>
          </w:divBdr>
        </w:div>
      </w:divsChild>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917789428">
      <w:bodyDiv w:val="1"/>
      <w:marLeft w:val="0"/>
      <w:marRight w:val="0"/>
      <w:marTop w:val="0"/>
      <w:marBottom w:val="0"/>
      <w:divBdr>
        <w:top w:val="none" w:sz="0" w:space="0" w:color="auto"/>
        <w:left w:val="none" w:sz="0" w:space="0" w:color="auto"/>
        <w:bottom w:val="none" w:sz="0" w:space="0" w:color="auto"/>
        <w:right w:val="none" w:sz="0" w:space="0" w:color="auto"/>
      </w:divBdr>
    </w:div>
    <w:div w:id="1159076546">
      <w:bodyDiv w:val="1"/>
      <w:marLeft w:val="0"/>
      <w:marRight w:val="0"/>
      <w:marTop w:val="0"/>
      <w:marBottom w:val="0"/>
      <w:divBdr>
        <w:top w:val="none" w:sz="0" w:space="0" w:color="auto"/>
        <w:left w:val="none" w:sz="0" w:space="0" w:color="auto"/>
        <w:bottom w:val="none" w:sz="0" w:space="0" w:color="auto"/>
        <w:right w:val="none" w:sz="0" w:space="0" w:color="auto"/>
      </w:divBdr>
    </w:div>
    <w:div w:id="116516980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69290009">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13521846">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766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pc.go.jp/personalinfo/lega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min.ac.jp/ctr/index-j.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2-717-7137" TargetMode="External"/><Relationship Id="rId5" Type="http://schemas.openxmlformats.org/officeDocument/2006/relationships/webSettings" Target="webSettings.xml"/><Relationship Id="rId15" Type="http://schemas.openxmlformats.org/officeDocument/2006/relationships/hyperlink" Target="http://www.honyakucenter.jp/usefulinfo/pdf/uniform_requirements2010.pdf"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mje.org/" TargetMode="Externa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8294-D347-4BB8-A1BD-4BC5B7BA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5971</Words>
  <Characters>34036</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39928</CharactersWithSpaces>
  <SharedDoc>false</SharedDoc>
  <HLinks>
    <vt:vector size="552" baseType="variant">
      <vt:variant>
        <vt:i4>3670098</vt:i4>
      </vt:variant>
      <vt:variant>
        <vt:i4>534</vt:i4>
      </vt:variant>
      <vt:variant>
        <vt:i4>0</vt:i4>
      </vt:variant>
      <vt:variant>
        <vt:i4>5</vt:i4>
      </vt:variant>
      <vt:variant>
        <vt:lpwstr>http://www.honyakucenter.jp/usefulinfo/pdf/uniform_requirements2010.pdf</vt:lpwstr>
      </vt:variant>
      <vt:variant>
        <vt:lpwstr/>
      </vt:variant>
      <vt:variant>
        <vt:i4>4325381</vt:i4>
      </vt:variant>
      <vt:variant>
        <vt:i4>531</vt:i4>
      </vt:variant>
      <vt:variant>
        <vt:i4>0</vt:i4>
      </vt:variant>
      <vt:variant>
        <vt:i4>5</vt:i4>
      </vt:variant>
      <vt:variant>
        <vt:lpwstr>http://www.icmje.org/</vt:lpwstr>
      </vt:variant>
      <vt:variant>
        <vt:lpwstr/>
      </vt:variant>
      <vt:variant>
        <vt:i4>3866670</vt:i4>
      </vt:variant>
      <vt:variant>
        <vt:i4>528</vt:i4>
      </vt:variant>
      <vt:variant>
        <vt:i4>0</vt:i4>
      </vt:variant>
      <vt:variant>
        <vt:i4>5</vt:i4>
      </vt:variant>
      <vt:variant>
        <vt:lpwstr>https://dbcentre3.jmacct.med.or.jp/jmactr/</vt:lpwstr>
      </vt:variant>
      <vt:variant>
        <vt:lpwstr/>
      </vt:variant>
      <vt:variant>
        <vt:i4>5505036</vt:i4>
      </vt:variant>
      <vt:variant>
        <vt:i4>525</vt:i4>
      </vt:variant>
      <vt:variant>
        <vt:i4>0</vt:i4>
      </vt:variant>
      <vt:variant>
        <vt:i4>5</vt:i4>
      </vt:variant>
      <vt:variant>
        <vt:lpwstr>http://www.japic.or.jp/di/navi.php?cid=5</vt:lpwstr>
      </vt:variant>
      <vt:variant>
        <vt:lpwstr>sub3</vt:lpwstr>
      </vt:variant>
      <vt:variant>
        <vt:i4>1572874</vt:i4>
      </vt:variant>
      <vt:variant>
        <vt:i4>522</vt:i4>
      </vt:variant>
      <vt:variant>
        <vt:i4>0</vt:i4>
      </vt:variant>
      <vt:variant>
        <vt:i4>5</vt:i4>
      </vt:variant>
      <vt:variant>
        <vt:lpwstr>http://www.umin.ac.jp/ctr/index-j.htm</vt:lpwstr>
      </vt:variant>
      <vt:variant>
        <vt:lpwstr/>
      </vt:variant>
      <vt:variant>
        <vt:i4>5898270</vt:i4>
      </vt:variant>
      <vt:variant>
        <vt:i4>519</vt:i4>
      </vt:variant>
      <vt:variant>
        <vt:i4>0</vt:i4>
      </vt:variant>
      <vt:variant>
        <vt:i4>5</vt:i4>
      </vt:variant>
      <vt:variant>
        <vt:lpwstr>tel:022-717-7137</vt:lpwstr>
      </vt:variant>
      <vt:variant>
        <vt:lpwstr/>
      </vt:variant>
      <vt:variant>
        <vt:i4>2031664</vt:i4>
      </vt:variant>
      <vt:variant>
        <vt:i4>512</vt:i4>
      </vt:variant>
      <vt:variant>
        <vt:i4>0</vt:i4>
      </vt:variant>
      <vt:variant>
        <vt:i4>5</vt:i4>
      </vt:variant>
      <vt:variant>
        <vt:lpwstr/>
      </vt:variant>
      <vt:variant>
        <vt:lpwstr>_Toc523477190</vt:lpwstr>
      </vt:variant>
      <vt:variant>
        <vt:i4>1966128</vt:i4>
      </vt:variant>
      <vt:variant>
        <vt:i4>506</vt:i4>
      </vt:variant>
      <vt:variant>
        <vt:i4>0</vt:i4>
      </vt:variant>
      <vt:variant>
        <vt:i4>5</vt:i4>
      </vt:variant>
      <vt:variant>
        <vt:lpwstr/>
      </vt:variant>
      <vt:variant>
        <vt:lpwstr>_Toc523477189</vt:lpwstr>
      </vt:variant>
      <vt:variant>
        <vt:i4>1966128</vt:i4>
      </vt:variant>
      <vt:variant>
        <vt:i4>500</vt:i4>
      </vt:variant>
      <vt:variant>
        <vt:i4>0</vt:i4>
      </vt:variant>
      <vt:variant>
        <vt:i4>5</vt:i4>
      </vt:variant>
      <vt:variant>
        <vt:lpwstr/>
      </vt:variant>
      <vt:variant>
        <vt:lpwstr>_Toc523477188</vt:lpwstr>
      </vt:variant>
      <vt:variant>
        <vt:i4>1966128</vt:i4>
      </vt:variant>
      <vt:variant>
        <vt:i4>494</vt:i4>
      </vt:variant>
      <vt:variant>
        <vt:i4>0</vt:i4>
      </vt:variant>
      <vt:variant>
        <vt:i4>5</vt:i4>
      </vt:variant>
      <vt:variant>
        <vt:lpwstr/>
      </vt:variant>
      <vt:variant>
        <vt:lpwstr>_Toc523477187</vt:lpwstr>
      </vt:variant>
      <vt:variant>
        <vt:i4>1966128</vt:i4>
      </vt:variant>
      <vt:variant>
        <vt:i4>488</vt:i4>
      </vt:variant>
      <vt:variant>
        <vt:i4>0</vt:i4>
      </vt:variant>
      <vt:variant>
        <vt:i4>5</vt:i4>
      </vt:variant>
      <vt:variant>
        <vt:lpwstr/>
      </vt:variant>
      <vt:variant>
        <vt:lpwstr>_Toc523477186</vt:lpwstr>
      </vt:variant>
      <vt:variant>
        <vt:i4>1966128</vt:i4>
      </vt:variant>
      <vt:variant>
        <vt:i4>482</vt:i4>
      </vt:variant>
      <vt:variant>
        <vt:i4>0</vt:i4>
      </vt:variant>
      <vt:variant>
        <vt:i4>5</vt:i4>
      </vt:variant>
      <vt:variant>
        <vt:lpwstr/>
      </vt:variant>
      <vt:variant>
        <vt:lpwstr>_Toc523477185</vt:lpwstr>
      </vt:variant>
      <vt:variant>
        <vt:i4>1966128</vt:i4>
      </vt:variant>
      <vt:variant>
        <vt:i4>476</vt:i4>
      </vt:variant>
      <vt:variant>
        <vt:i4>0</vt:i4>
      </vt:variant>
      <vt:variant>
        <vt:i4>5</vt:i4>
      </vt:variant>
      <vt:variant>
        <vt:lpwstr/>
      </vt:variant>
      <vt:variant>
        <vt:lpwstr>_Toc523477184</vt:lpwstr>
      </vt:variant>
      <vt:variant>
        <vt:i4>1966128</vt:i4>
      </vt:variant>
      <vt:variant>
        <vt:i4>470</vt:i4>
      </vt:variant>
      <vt:variant>
        <vt:i4>0</vt:i4>
      </vt:variant>
      <vt:variant>
        <vt:i4>5</vt:i4>
      </vt:variant>
      <vt:variant>
        <vt:lpwstr/>
      </vt:variant>
      <vt:variant>
        <vt:lpwstr>_Toc523477183</vt:lpwstr>
      </vt:variant>
      <vt:variant>
        <vt:i4>1966128</vt:i4>
      </vt:variant>
      <vt:variant>
        <vt:i4>464</vt:i4>
      </vt:variant>
      <vt:variant>
        <vt:i4>0</vt:i4>
      </vt:variant>
      <vt:variant>
        <vt:i4>5</vt:i4>
      </vt:variant>
      <vt:variant>
        <vt:lpwstr/>
      </vt:variant>
      <vt:variant>
        <vt:lpwstr>_Toc523477182</vt:lpwstr>
      </vt:variant>
      <vt:variant>
        <vt:i4>1966128</vt:i4>
      </vt:variant>
      <vt:variant>
        <vt:i4>458</vt:i4>
      </vt:variant>
      <vt:variant>
        <vt:i4>0</vt:i4>
      </vt:variant>
      <vt:variant>
        <vt:i4>5</vt:i4>
      </vt:variant>
      <vt:variant>
        <vt:lpwstr/>
      </vt:variant>
      <vt:variant>
        <vt:lpwstr>_Toc523477181</vt:lpwstr>
      </vt:variant>
      <vt:variant>
        <vt:i4>1966128</vt:i4>
      </vt:variant>
      <vt:variant>
        <vt:i4>452</vt:i4>
      </vt:variant>
      <vt:variant>
        <vt:i4>0</vt:i4>
      </vt:variant>
      <vt:variant>
        <vt:i4>5</vt:i4>
      </vt:variant>
      <vt:variant>
        <vt:lpwstr/>
      </vt:variant>
      <vt:variant>
        <vt:lpwstr>_Toc523477180</vt:lpwstr>
      </vt:variant>
      <vt:variant>
        <vt:i4>1114160</vt:i4>
      </vt:variant>
      <vt:variant>
        <vt:i4>446</vt:i4>
      </vt:variant>
      <vt:variant>
        <vt:i4>0</vt:i4>
      </vt:variant>
      <vt:variant>
        <vt:i4>5</vt:i4>
      </vt:variant>
      <vt:variant>
        <vt:lpwstr/>
      </vt:variant>
      <vt:variant>
        <vt:lpwstr>_Toc523477179</vt:lpwstr>
      </vt:variant>
      <vt:variant>
        <vt:i4>1114160</vt:i4>
      </vt:variant>
      <vt:variant>
        <vt:i4>440</vt:i4>
      </vt:variant>
      <vt:variant>
        <vt:i4>0</vt:i4>
      </vt:variant>
      <vt:variant>
        <vt:i4>5</vt:i4>
      </vt:variant>
      <vt:variant>
        <vt:lpwstr/>
      </vt:variant>
      <vt:variant>
        <vt:lpwstr>_Toc523477178</vt:lpwstr>
      </vt:variant>
      <vt:variant>
        <vt:i4>1114160</vt:i4>
      </vt:variant>
      <vt:variant>
        <vt:i4>434</vt:i4>
      </vt:variant>
      <vt:variant>
        <vt:i4>0</vt:i4>
      </vt:variant>
      <vt:variant>
        <vt:i4>5</vt:i4>
      </vt:variant>
      <vt:variant>
        <vt:lpwstr/>
      </vt:variant>
      <vt:variant>
        <vt:lpwstr>_Toc523477177</vt:lpwstr>
      </vt:variant>
      <vt:variant>
        <vt:i4>1114160</vt:i4>
      </vt:variant>
      <vt:variant>
        <vt:i4>428</vt:i4>
      </vt:variant>
      <vt:variant>
        <vt:i4>0</vt:i4>
      </vt:variant>
      <vt:variant>
        <vt:i4>5</vt:i4>
      </vt:variant>
      <vt:variant>
        <vt:lpwstr/>
      </vt:variant>
      <vt:variant>
        <vt:lpwstr>_Toc523477176</vt:lpwstr>
      </vt:variant>
      <vt:variant>
        <vt:i4>1114160</vt:i4>
      </vt:variant>
      <vt:variant>
        <vt:i4>422</vt:i4>
      </vt:variant>
      <vt:variant>
        <vt:i4>0</vt:i4>
      </vt:variant>
      <vt:variant>
        <vt:i4>5</vt:i4>
      </vt:variant>
      <vt:variant>
        <vt:lpwstr/>
      </vt:variant>
      <vt:variant>
        <vt:lpwstr>_Toc523477175</vt:lpwstr>
      </vt:variant>
      <vt:variant>
        <vt:i4>1114160</vt:i4>
      </vt:variant>
      <vt:variant>
        <vt:i4>416</vt:i4>
      </vt:variant>
      <vt:variant>
        <vt:i4>0</vt:i4>
      </vt:variant>
      <vt:variant>
        <vt:i4>5</vt:i4>
      </vt:variant>
      <vt:variant>
        <vt:lpwstr/>
      </vt:variant>
      <vt:variant>
        <vt:lpwstr>_Toc523477174</vt:lpwstr>
      </vt:variant>
      <vt:variant>
        <vt:i4>1114160</vt:i4>
      </vt:variant>
      <vt:variant>
        <vt:i4>410</vt:i4>
      </vt:variant>
      <vt:variant>
        <vt:i4>0</vt:i4>
      </vt:variant>
      <vt:variant>
        <vt:i4>5</vt:i4>
      </vt:variant>
      <vt:variant>
        <vt:lpwstr/>
      </vt:variant>
      <vt:variant>
        <vt:lpwstr>_Toc523477173</vt:lpwstr>
      </vt:variant>
      <vt:variant>
        <vt:i4>1114160</vt:i4>
      </vt:variant>
      <vt:variant>
        <vt:i4>404</vt:i4>
      </vt:variant>
      <vt:variant>
        <vt:i4>0</vt:i4>
      </vt:variant>
      <vt:variant>
        <vt:i4>5</vt:i4>
      </vt:variant>
      <vt:variant>
        <vt:lpwstr/>
      </vt:variant>
      <vt:variant>
        <vt:lpwstr>_Toc523477172</vt:lpwstr>
      </vt:variant>
      <vt:variant>
        <vt:i4>1114160</vt:i4>
      </vt:variant>
      <vt:variant>
        <vt:i4>398</vt:i4>
      </vt:variant>
      <vt:variant>
        <vt:i4>0</vt:i4>
      </vt:variant>
      <vt:variant>
        <vt:i4>5</vt:i4>
      </vt:variant>
      <vt:variant>
        <vt:lpwstr/>
      </vt:variant>
      <vt:variant>
        <vt:lpwstr>_Toc523477171</vt:lpwstr>
      </vt:variant>
      <vt:variant>
        <vt:i4>1114160</vt:i4>
      </vt:variant>
      <vt:variant>
        <vt:i4>392</vt:i4>
      </vt:variant>
      <vt:variant>
        <vt:i4>0</vt:i4>
      </vt:variant>
      <vt:variant>
        <vt:i4>5</vt:i4>
      </vt:variant>
      <vt:variant>
        <vt:lpwstr/>
      </vt:variant>
      <vt:variant>
        <vt:lpwstr>_Toc523477170</vt:lpwstr>
      </vt:variant>
      <vt:variant>
        <vt:i4>1048624</vt:i4>
      </vt:variant>
      <vt:variant>
        <vt:i4>386</vt:i4>
      </vt:variant>
      <vt:variant>
        <vt:i4>0</vt:i4>
      </vt:variant>
      <vt:variant>
        <vt:i4>5</vt:i4>
      </vt:variant>
      <vt:variant>
        <vt:lpwstr/>
      </vt:variant>
      <vt:variant>
        <vt:lpwstr>_Toc523477169</vt:lpwstr>
      </vt:variant>
      <vt:variant>
        <vt:i4>1048624</vt:i4>
      </vt:variant>
      <vt:variant>
        <vt:i4>380</vt:i4>
      </vt:variant>
      <vt:variant>
        <vt:i4>0</vt:i4>
      </vt:variant>
      <vt:variant>
        <vt:i4>5</vt:i4>
      </vt:variant>
      <vt:variant>
        <vt:lpwstr/>
      </vt:variant>
      <vt:variant>
        <vt:lpwstr>_Toc523477168</vt:lpwstr>
      </vt:variant>
      <vt:variant>
        <vt:i4>1048624</vt:i4>
      </vt:variant>
      <vt:variant>
        <vt:i4>374</vt:i4>
      </vt:variant>
      <vt:variant>
        <vt:i4>0</vt:i4>
      </vt:variant>
      <vt:variant>
        <vt:i4>5</vt:i4>
      </vt:variant>
      <vt:variant>
        <vt:lpwstr/>
      </vt:variant>
      <vt:variant>
        <vt:lpwstr>_Toc523477167</vt:lpwstr>
      </vt:variant>
      <vt:variant>
        <vt:i4>1048624</vt:i4>
      </vt:variant>
      <vt:variant>
        <vt:i4>368</vt:i4>
      </vt:variant>
      <vt:variant>
        <vt:i4>0</vt:i4>
      </vt:variant>
      <vt:variant>
        <vt:i4>5</vt:i4>
      </vt:variant>
      <vt:variant>
        <vt:lpwstr/>
      </vt:variant>
      <vt:variant>
        <vt:lpwstr>_Toc523477166</vt:lpwstr>
      </vt:variant>
      <vt:variant>
        <vt:i4>1048624</vt:i4>
      </vt:variant>
      <vt:variant>
        <vt:i4>362</vt:i4>
      </vt:variant>
      <vt:variant>
        <vt:i4>0</vt:i4>
      </vt:variant>
      <vt:variant>
        <vt:i4>5</vt:i4>
      </vt:variant>
      <vt:variant>
        <vt:lpwstr/>
      </vt:variant>
      <vt:variant>
        <vt:lpwstr>_Toc523477165</vt:lpwstr>
      </vt:variant>
      <vt:variant>
        <vt:i4>1048624</vt:i4>
      </vt:variant>
      <vt:variant>
        <vt:i4>356</vt:i4>
      </vt:variant>
      <vt:variant>
        <vt:i4>0</vt:i4>
      </vt:variant>
      <vt:variant>
        <vt:i4>5</vt:i4>
      </vt:variant>
      <vt:variant>
        <vt:lpwstr/>
      </vt:variant>
      <vt:variant>
        <vt:lpwstr>_Toc523477164</vt:lpwstr>
      </vt:variant>
      <vt:variant>
        <vt:i4>1048624</vt:i4>
      </vt:variant>
      <vt:variant>
        <vt:i4>350</vt:i4>
      </vt:variant>
      <vt:variant>
        <vt:i4>0</vt:i4>
      </vt:variant>
      <vt:variant>
        <vt:i4>5</vt:i4>
      </vt:variant>
      <vt:variant>
        <vt:lpwstr/>
      </vt:variant>
      <vt:variant>
        <vt:lpwstr>_Toc523477163</vt:lpwstr>
      </vt:variant>
      <vt:variant>
        <vt:i4>1048624</vt:i4>
      </vt:variant>
      <vt:variant>
        <vt:i4>344</vt:i4>
      </vt:variant>
      <vt:variant>
        <vt:i4>0</vt:i4>
      </vt:variant>
      <vt:variant>
        <vt:i4>5</vt:i4>
      </vt:variant>
      <vt:variant>
        <vt:lpwstr/>
      </vt:variant>
      <vt:variant>
        <vt:lpwstr>_Toc523477162</vt:lpwstr>
      </vt:variant>
      <vt:variant>
        <vt:i4>1048624</vt:i4>
      </vt:variant>
      <vt:variant>
        <vt:i4>338</vt:i4>
      </vt:variant>
      <vt:variant>
        <vt:i4>0</vt:i4>
      </vt:variant>
      <vt:variant>
        <vt:i4>5</vt:i4>
      </vt:variant>
      <vt:variant>
        <vt:lpwstr/>
      </vt:variant>
      <vt:variant>
        <vt:lpwstr>_Toc523477161</vt:lpwstr>
      </vt:variant>
      <vt:variant>
        <vt:i4>1048624</vt:i4>
      </vt:variant>
      <vt:variant>
        <vt:i4>332</vt:i4>
      </vt:variant>
      <vt:variant>
        <vt:i4>0</vt:i4>
      </vt:variant>
      <vt:variant>
        <vt:i4>5</vt:i4>
      </vt:variant>
      <vt:variant>
        <vt:lpwstr/>
      </vt:variant>
      <vt:variant>
        <vt:lpwstr>_Toc523477160</vt:lpwstr>
      </vt:variant>
      <vt:variant>
        <vt:i4>1245232</vt:i4>
      </vt:variant>
      <vt:variant>
        <vt:i4>326</vt:i4>
      </vt:variant>
      <vt:variant>
        <vt:i4>0</vt:i4>
      </vt:variant>
      <vt:variant>
        <vt:i4>5</vt:i4>
      </vt:variant>
      <vt:variant>
        <vt:lpwstr/>
      </vt:variant>
      <vt:variant>
        <vt:lpwstr>_Toc523477159</vt:lpwstr>
      </vt:variant>
      <vt:variant>
        <vt:i4>1245232</vt:i4>
      </vt:variant>
      <vt:variant>
        <vt:i4>320</vt:i4>
      </vt:variant>
      <vt:variant>
        <vt:i4>0</vt:i4>
      </vt:variant>
      <vt:variant>
        <vt:i4>5</vt:i4>
      </vt:variant>
      <vt:variant>
        <vt:lpwstr/>
      </vt:variant>
      <vt:variant>
        <vt:lpwstr>_Toc523477158</vt:lpwstr>
      </vt:variant>
      <vt:variant>
        <vt:i4>1245232</vt:i4>
      </vt:variant>
      <vt:variant>
        <vt:i4>314</vt:i4>
      </vt:variant>
      <vt:variant>
        <vt:i4>0</vt:i4>
      </vt:variant>
      <vt:variant>
        <vt:i4>5</vt:i4>
      </vt:variant>
      <vt:variant>
        <vt:lpwstr/>
      </vt:variant>
      <vt:variant>
        <vt:lpwstr>_Toc523477157</vt:lpwstr>
      </vt:variant>
      <vt:variant>
        <vt:i4>1245232</vt:i4>
      </vt:variant>
      <vt:variant>
        <vt:i4>308</vt:i4>
      </vt:variant>
      <vt:variant>
        <vt:i4>0</vt:i4>
      </vt:variant>
      <vt:variant>
        <vt:i4>5</vt:i4>
      </vt:variant>
      <vt:variant>
        <vt:lpwstr/>
      </vt:variant>
      <vt:variant>
        <vt:lpwstr>_Toc523477156</vt:lpwstr>
      </vt:variant>
      <vt:variant>
        <vt:i4>1245232</vt:i4>
      </vt:variant>
      <vt:variant>
        <vt:i4>302</vt:i4>
      </vt:variant>
      <vt:variant>
        <vt:i4>0</vt:i4>
      </vt:variant>
      <vt:variant>
        <vt:i4>5</vt:i4>
      </vt:variant>
      <vt:variant>
        <vt:lpwstr/>
      </vt:variant>
      <vt:variant>
        <vt:lpwstr>_Toc523477155</vt:lpwstr>
      </vt:variant>
      <vt:variant>
        <vt:i4>1245232</vt:i4>
      </vt:variant>
      <vt:variant>
        <vt:i4>296</vt:i4>
      </vt:variant>
      <vt:variant>
        <vt:i4>0</vt:i4>
      </vt:variant>
      <vt:variant>
        <vt:i4>5</vt:i4>
      </vt:variant>
      <vt:variant>
        <vt:lpwstr/>
      </vt:variant>
      <vt:variant>
        <vt:lpwstr>_Toc523477154</vt:lpwstr>
      </vt:variant>
      <vt:variant>
        <vt:i4>1245232</vt:i4>
      </vt:variant>
      <vt:variant>
        <vt:i4>290</vt:i4>
      </vt:variant>
      <vt:variant>
        <vt:i4>0</vt:i4>
      </vt:variant>
      <vt:variant>
        <vt:i4>5</vt:i4>
      </vt:variant>
      <vt:variant>
        <vt:lpwstr/>
      </vt:variant>
      <vt:variant>
        <vt:lpwstr>_Toc523477153</vt:lpwstr>
      </vt:variant>
      <vt:variant>
        <vt:i4>1245232</vt:i4>
      </vt:variant>
      <vt:variant>
        <vt:i4>284</vt:i4>
      </vt:variant>
      <vt:variant>
        <vt:i4>0</vt:i4>
      </vt:variant>
      <vt:variant>
        <vt:i4>5</vt:i4>
      </vt:variant>
      <vt:variant>
        <vt:lpwstr/>
      </vt:variant>
      <vt:variant>
        <vt:lpwstr>_Toc523477152</vt:lpwstr>
      </vt:variant>
      <vt:variant>
        <vt:i4>1245232</vt:i4>
      </vt:variant>
      <vt:variant>
        <vt:i4>278</vt:i4>
      </vt:variant>
      <vt:variant>
        <vt:i4>0</vt:i4>
      </vt:variant>
      <vt:variant>
        <vt:i4>5</vt:i4>
      </vt:variant>
      <vt:variant>
        <vt:lpwstr/>
      </vt:variant>
      <vt:variant>
        <vt:lpwstr>_Toc523477151</vt:lpwstr>
      </vt:variant>
      <vt:variant>
        <vt:i4>1245232</vt:i4>
      </vt:variant>
      <vt:variant>
        <vt:i4>272</vt:i4>
      </vt:variant>
      <vt:variant>
        <vt:i4>0</vt:i4>
      </vt:variant>
      <vt:variant>
        <vt:i4>5</vt:i4>
      </vt:variant>
      <vt:variant>
        <vt:lpwstr/>
      </vt:variant>
      <vt:variant>
        <vt:lpwstr>_Toc523477150</vt:lpwstr>
      </vt:variant>
      <vt:variant>
        <vt:i4>1179696</vt:i4>
      </vt:variant>
      <vt:variant>
        <vt:i4>266</vt:i4>
      </vt:variant>
      <vt:variant>
        <vt:i4>0</vt:i4>
      </vt:variant>
      <vt:variant>
        <vt:i4>5</vt:i4>
      </vt:variant>
      <vt:variant>
        <vt:lpwstr/>
      </vt:variant>
      <vt:variant>
        <vt:lpwstr>_Toc523477149</vt:lpwstr>
      </vt:variant>
      <vt:variant>
        <vt:i4>1179696</vt:i4>
      </vt:variant>
      <vt:variant>
        <vt:i4>260</vt:i4>
      </vt:variant>
      <vt:variant>
        <vt:i4>0</vt:i4>
      </vt:variant>
      <vt:variant>
        <vt:i4>5</vt:i4>
      </vt:variant>
      <vt:variant>
        <vt:lpwstr/>
      </vt:variant>
      <vt:variant>
        <vt:lpwstr>_Toc523477148</vt:lpwstr>
      </vt:variant>
      <vt:variant>
        <vt:i4>1179696</vt:i4>
      </vt:variant>
      <vt:variant>
        <vt:i4>254</vt:i4>
      </vt:variant>
      <vt:variant>
        <vt:i4>0</vt:i4>
      </vt:variant>
      <vt:variant>
        <vt:i4>5</vt:i4>
      </vt:variant>
      <vt:variant>
        <vt:lpwstr/>
      </vt:variant>
      <vt:variant>
        <vt:lpwstr>_Toc523477147</vt:lpwstr>
      </vt:variant>
      <vt:variant>
        <vt:i4>1179696</vt:i4>
      </vt:variant>
      <vt:variant>
        <vt:i4>248</vt:i4>
      </vt:variant>
      <vt:variant>
        <vt:i4>0</vt:i4>
      </vt:variant>
      <vt:variant>
        <vt:i4>5</vt:i4>
      </vt:variant>
      <vt:variant>
        <vt:lpwstr/>
      </vt:variant>
      <vt:variant>
        <vt:lpwstr>_Toc523477146</vt:lpwstr>
      </vt:variant>
      <vt:variant>
        <vt:i4>1179696</vt:i4>
      </vt:variant>
      <vt:variant>
        <vt:i4>242</vt:i4>
      </vt:variant>
      <vt:variant>
        <vt:i4>0</vt:i4>
      </vt:variant>
      <vt:variant>
        <vt:i4>5</vt:i4>
      </vt:variant>
      <vt:variant>
        <vt:lpwstr/>
      </vt:variant>
      <vt:variant>
        <vt:lpwstr>_Toc523477145</vt:lpwstr>
      </vt:variant>
      <vt:variant>
        <vt:i4>1179696</vt:i4>
      </vt:variant>
      <vt:variant>
        <vt:i4>236</vt:i4>
      </vt:variant>
      <vt:variant>
        <vt:i4>0</vt:i4>
      </vt:variant>
      <vt:variant>
        <vt:i4>5</vt:i4>
      </vt:variant>
      <vt:variant>
        <vt:lpwstr/>
      </vt:variant>
      <vt:variant>
        <vt:lpwstr>_Toc523477144</vt:lpwstr>
      </vt:variant>
      <vt:variant>
        <vt:i4>1179696</vt:i4>
      </vt:variant>
      <vt:variant>
        <vt:i4>230</vt:i4>
      </vt:variant>
      <vt:variant>
        <vt:i4>0</vt:i4>
      </vt:variant>
      <vt:variant>
        <vt:i4>5</vt:i4>
      </vt:variant>
      <vt:variant>
        <vt:lpwstr/>
      </vt:variant>
      <vt:variant>
        <vt:lpwstr>_Toc523477143</vt:lpwstr>
      </vt:variant>
      <vt:variant>
        <vt:i4>1179696</vt:i4>
      </vt:variant>
      <vt:variant>
        <vt:i4>224</vt:i4>
      </vt:variant>
      <vt:variant>
        <vt:i4>0</vt:i4>
      </vt:variant>
      <vt:variant>
        <vt:i4>5</vt:i4>
      </vt:variant>
      <vt:variant>
        <vt:lpwstr/>
      </vt:variant>
      <vt:variant>
        <vt:lpwstr>_Toc523477142</vt:lpwstr>
      </vt:variant>
      <vt:variant>
        <vt:i4>1179696</vt:i4>
      </vt:variant>
      <vt:variant>
        <vt:i4>218</vt:i4>
      </vt:variant>
      <vt:variant>
        <vt:i4>0</vt:i4>
      </vt:variant>
      <vt:variant>
        <vt:i4>5</vt:i4>
      </vt:variant>
      <vt:variant>
        <vt:lpwstr/>
      </vt:variant>
      <vt:variant>
        <vt:lpwstr>_Toc523477141</vt:lpwstr>
      </vt:variant>
      <vt:variant>
        <vt:i4>1179696</vt:i4>
      </vt:variant>
      <vt:variant>
        <vt:i4>212</vt:i4>
      </vt:variant>
      <vt:variant>
        <vt:i4>0</vt:i4>
      </vt:variant>
      <vt:variant>
        <vt:i4>5</vt:i4>
      </vt:variant>
      <vt:variant>
        <vt:lpwstr/>
      </vt:variant>
      <vt:variant>
        <vt:lpwstr>_Toc523477140</vt:lpwstr>
      </vt:variant>
      <vt:variant>
        <vt:i4>1376304</vt:i4>
      </vt:variant>
      <vt:variant>
        <vt:i4>206</vt:i4>
      </vt:variant>
      <vt:variant>
        <vt:i4>0</vt:i4>
      </vt:variant>
      <vt:variant>
        <vt:i4>5</vt:i4>
      </vt:variant>
      <vt:variant>
        <vt:lpwstr/>
      </vt:variant>
      <vt:variant>
        <vt:lpwstr>_Toc523477139</vt:lpwstr>
      </vt:variant>
      <vt:variant>
        <vt:i4>1376304</vt:i4>
      </vt:variant>
      <vt:variant>
        <vt:i4>200</vt:i4>
      </vt:variant>
      <vt:variant>
        <vt:i4>0</vt:i4>
      </vt:variant>
      <vt:variant>
        <vt:i4>5</vt:i4>
      </vt:variant>
      <vt:variant>
        <vt:lpwstr/>
      </vt:variant>
      <vt:variant>
        <vt:lpwstr>_Toc523477138</vt:lpwstr>
      </vt:variant>
      <vt:variant>
        <vt:i4>1376304</vt:i4>
      </vt:variant>
      <vt:variant>
        <vt:i4>194</vt:i4>
      </vt:variant>
      <vt:variant>
        <vt:i4>0</vt:i4>
      </vt:variant>
      <vt:variant>
        <vt:i4>5</vt:i4>
      </vt:variant>
      <vt:variant>
        <vt:lpwstr/>
      </vt:variant>
      <vt:variant>
        <vt:lpwstr>_Toc523477137</vt:lpwstr>
      </vt:variant>
      <vt:variant>
        <vt:i4>1376304</vt:i4>
      </vt:variant>
      <vt:variant>
        <vt:i4>188</vt:i4>
      </vt:variant>
      <vt:variant>
        <vt:i4>0</vt:i4>
      </vt:variant>
      <vt:variant>
        <vt:i4>5</vt:i4>
      </vt:variant>
      <vt:variant>
        <vt:lpwstr/>
      </vt:variant>
      <vt:variant>
        <vt:lpwstr>_Toc523477136</vt:lpwstr>
      </vt:variant>
      <vt:variant>
        <vt:i4>1376304</vt:i4>
      </vt:variant>
      <vt:variant>
        <vt:i4>182</vt:i4>
      </vt:variant>
      <vt:variant>
        <vt:i4>0</vt:i4>
      </vt:variant>
      <vt:variant>
        <vt:i4>5</vt:i4>
      </vt:variant>
      <vt:variant>
        <vt:lpwstr/>
      </vt:variant>
      <vt:variant>
        <vt:lpwstr>_Toc523477135</vt:lpwstr>
      </vt:variant>
      <vt:variant>
        <vt:i4>1376304</vt:i4>
      </vt:variant>
      <vt:variant>
        <vt:i4>176</vt:i4>
      </vt:variant>
      <vt:variant>
        <vt:i4>0</vt:i4>
      </vt:variant>
      <vt:variant>
        <vt:i4>5</vt:i4>
      </vt:variant>
      <vt:variant>
        <vt:lpwstr/>
      </vt:variant>
      <vt:variant>
        <vt:lpwstr>_Toc523477134</vt:lpwstr>
      </vt:variant>
      <vt:variant>
        <vt:i4>1376304</vt:i4>
      </vt:variant>
      <vt:variant>
        <vt:i4>170</vt:i4>
      </vt:variant>
      <vt:variant>
        <vt:i4>0</vt:i4>
      </vt:variant>
      <vt:variant>
        <vt:i4>5</vt:i4>
      </vt:variant>
      <vt:variant>
        <vt:lpwstr/>
      </vt:variant>
      <vt:variant>
        <vt:lpwstr>_Toc523477133</vt:lpwstr>
      </vt:variant>
      <vt:variant>
        <vt:i4>1376304</vt:i4>
      </vt:variant>
      <vt:variant>
        <vt:i4>164</vt:i4>
      </vt:variant>
      <vt:variant>
        <vt:i4>0</vt:i4>
      </vt:variant>
      <vt:variant>
        <vt:i4>5</vt:i4>
      </vt:variant>
      <vt:variant>
        <vt:lpwstr/>
      </vt:variant>
      <vt:variant>
        <vt:lpwstr>_Toc523477132</vt:lpwstr>
      </vt:variant>
      <vt:variant>
        <vt:i4>1376304</vt:i4>
      </vt:variant>
      <vt:variant>
        <vt:i4>158</vt:i4>
      </vt:variant>
      <vt:variant>
        <vt:i4>0</vt:i4>
      </vt:variant>
      <vt:variant>
        <vt:i4>5</vt:i4>
      </vt:variant>
      <vt:variant>
        <vt:lpwstr/>
      </vt:variant>
      <vt:variant>
        <vt:lpwstr>_Toc523477131</vt:lpwstr>
      </vt:variant>
      <vt:variant>
        <vt:i4>1376304</vt:i4>
      </vt:variant>
      <vt:variant>
        <vt:i4>152</vt:i4>
      </vt:variant>
      <vt:variant>
        <vt:i4>0</vt:i4>
      </vt:variant>
      <vt:variant>
        <vt:i4>5</vt:i4>
      </vt:variant>
      <vt:variant>
        <vt:lpwstr/>
      </vt:variant>
      <vt:variant>
        <vt:lpwstr>_Toc523477130</vt:lpwstr>
      </vt:variant>
      <vt:variant>
        <vt:i4>1310768</vt:i4>
      </vt:variant>
      <vt:variant>
        <vt:i4>146</vt:i4>
      </vt:variant>
      <vt:variant>
        <vt:i4>0</vt:i4>
      </vt:variant>
      <vt:variant>
        <vt:i4>5</vt:i4>
      </vt:variant>
      <vt:variant>
        <vt:lpwstr/>
      </vt:variant>
      <vt:variant>
        <vt:lpwstr>_Toc523477129</vt:lpwstr>
      </vt:variant>
      <vt:variant>
        <vt:i4>1310768</vt:i4>
      </vt:variant>
      <vt:variant>
        <vt:i4>140</vt:i4>
      </vt:variant>
      <vt:variant>
        <vt:i4>0</vt:i4>
      </vt:variant>
      <vt:variant>
        <vt:i4>5</vt:i4>
      </vt:variant>
      <vt:variant>
        <vt:lpwstr/>
      </vt:variant>
      <vt:variant>
        <vt:lpwstr>_Toc523477128</vt:lpwstr>
      </vt:variant>
      <vt:variant>
        <vt:i4>1310768</vt:i4>
      </vt:variant>
      <vt:variant>
        <vt:i4>134</vt:i4>
      </vt:variant>
      <vt:variant>
        <vt:i4>0</vt:i4>
      </vt:variant>
      <vt:variant>
        <vt:i4>5</vt:i4>
      </vt:variant>
      <vt:variant>
        <vt:lpwstr/>
      </vt:variant>
      <vt:variant>
        <vt:lpwstr>_Toc523477127</vt:lpwstr>
      </vt:variant>
      <vt:variant>
        <vt:i4>1310768</vt:i4>
      </vt:variant>
      <vt:variant>
        <vt:i4>128</vt:i4>
      </vt:variant>
      <vt:variant>
        <vt:i4>0</vt:i4>
      </vt:variant>
      <vt:variant>
        <vt:i4>5</vt:i4>
      </vt:variant>
      <vt:variant>
        <vt:lpwstr/>
      </vt:variant>
      <vt:variant>
        <vt:lpwstr>_Toc523477126</vt:lpwstr>
      </vt:variant>
      <vt:variant>
        <vt:i4>1310768</vt:i4>
      </vt:variant>
      <vt:variant>
        <vt:i4>122</vt:i4>
      </vt:variant>
      <vt:variant>
        <vt:i4>0</vt:i4>
      </vt:variant>
      <vt:variant>
        <vt:i4>5</vt:i4>
      </vt:variant>
      <vt:variant>
        <vt:lpwstr/>
      </vt:variant>
      <vt:variant>
        <vt:lpwstr>_Toc523477125</vt:lpwstr>
      </vt:variant>
      <vt:variant>
        <vt:i4>1310768</vt:i4>
      </vt:variant>
      <vt:variant>
        <vt:i4>116</vt:i4>
      </vt:variant>
      <vt:variant>
        <vt:i4>0</vt:i4>
      </vt:variant>
      <vt:variant>
        <vt:i4>5</vt:i4>
      </vt:variant>
      <vt:variant>
        <vt:lpwstr/>
      </vt:variant>
      <vt:variant>
        <vt:lpwstr>_Toc523477124</vt:lpwstr>
      </vt:variant>
      <vt:variant>
        <vt:i4>1310768</vt:i4>
      </vt:variant>
      <vt:variant>
        <vt:i4>110</vt:i4>
      </vt:variant>
      <vt:variant>
        <vt:i4>0</vt:i4>
      </vt:variant>
      <vt:variant>
        <vt:i4>5</vt:i4>
      </vt:variant>
      <vt:variant>
        <vt:lpwstr/>
      </vt:variant>
      <vt:variant>
        <vt:lpwstr>_Toc523477123</vt:lpwstr>
      </vt:variant>
      <vt:variant>
        <vt:i4>1310768</vt:i4>
      </vt:variant>
      <vt:variant>
        <vt:i4>104</vt:i4>
      </vt:variant>
      <vt:variant>
        <vt:i4>0</vt:i4>
      </vt:variant>
      <vt:variant>
        <vt:i4>5</vt:i4>
      </vt:variant>
      <vt:variant>
        <vt:lpwstr/>
      </vt:variant>
      <vt:variant>
        <vt:lpwstr>_Toc523477122</vt:lpwstr>
      </vt:variant>
      <vt:variant>
        <vt:i4>1310768</vt:i4>
      </vt:variant>
      <vt:variant>
        <vt:i4>98</vt:i4>
      </vt:variant>
      <vt:variant>
        <vt:i4>0</vt:i4>
      </vt:variant>
      <vt:variant>
        <vt:i4>5</vt:i4>
      </vt:variant>
      <vt:variant>
        <vt:lpwstr/>
      </vt:variant>
      <vt:variant>
        <vt:lpwstr>_Toc523477121</vt:lpwstr>
      </vt:variant>
      <vt:variant>
        <vt:i4>1310768</vt:i4>
      </vt:variant>
      <vt:variant>
        <vt:i4>92</vt:i4>
      </vt:variant>
      <vt:variant>
        <vt:i4>0</vt:i4>
      </vt:variant>
      <vt:variant>
        <vt:i4>5</vt:i4>
      </vt:variant>
      <vt:variant>
        <vt:lpwstr/>
      </vt:variant>
      <vt:variant>
        <vt:lpwstr>_Toc523477120</vt:lpwstr>
      </vt:variant>
      <vt:variant>
        <vt:i4>1507376</vt:i4>
      </vt:variant>
      <vt:variant>
        <vt:i4>86</vt:i4>
      </vt:variant>
      <vt:variant>
        <vt:i4>0</vt:i4>
      </vt:variant>
      <vt:variant>
        <vt:i4>5</vt:i4>
      </vt:variant>
      <vt:variant>
        <vt:lpwstr/>
      </vt:variant>
      <vt:variant>
        <vt:lpwstr>_Toc523477119</vt:lpwstr>
      </vt:variant>
      <vt:variant>
        <vt:i4>1507376</vt:i4>
      </vt:variant>
      <vt:variant>
        <vt:i4>80</vt:i4>
      </vt:variant>
      <vt:variant>
        <vt:i4>0</vt:i4>
      </vt:variant>
      <vt:variant>
        <vt:i4>5</vt:i4>
      </vt:variant>
      <vt:variant>
        <vt:lpwstr/>
      </vt:variant>
      <vt:variant>
        <vt:lpwstr>_Toc523477118</vt:lpwstr>
      </vt:variant>
      <vt:variant>
        <vt:i4>1507376</vt:i4>
      </vt:variant>
      <vt:variant>
        <vt:i4>74</vt:i4>
      </vt:variant>
      <vt:variant>
        <vt:i4>0</vt:i4>
      </vt:variant>
      <vt:variant>
        <vt:i4>5</vt:i4>
      </vt:variant>
      <vt:variant>
        <vt:lpwstr/>
      </vt:variant>
      <vt:variant>
        <vt:lpwstr>_Toc523477117</vt:lpwstr>
      </vt:variant>
      <vt:variant>
        <vt:i4>1507376</vt:i4>
      </vt:variant>
      <vt:variant>
        <vt:i4>68</vt:i4>
      </vt:variant>
      <vt:variant>
        <vt:i4>0</vt:i4>
      </vt:variant>
      <vt:variant>
        <vt:i4>5</vt:i4>
      </vt:variant>
      <vt:variant>
        <vt:lpwstr/>
      </vt:variant>
      <vt:variant>
        <vt:lpwstr>_Toc523477116</vt:lpwstr>
      </vt:variant>
      <vt:variant>
        <vt:i4>1507376</vt:i4>
      </vt:variant>
      <vt:variant>
        <vt:i4>62</vt:i4>
      </vt:variant>
      <vt:variant>
        <vt:i4>0</vt:i4>
      </vt:variant>
      <vt:variant>
        <vt:i4>5</vt:i4>
      </vt:variant>
      <vt:variant>
        <vt:lpwstr/>
      </vt:variant>
      <vt:variant>
        <vt:lpwstr>_Toc523477115</vt:lpwstr>
      </vt:variant>
      <vt:variant>
        <vt:i4>1507376</vt:i4>
      </vt:variant>
      <vt:variant>
        <vt:i4>56</vt:i4>
      </vt:variant>
      <vt:variant>
        <vt:i4>0</vt:i4>
      </vt:variant>
      <vt:variant>
        <vt:i4>5</vt:i4>
      </vt:variant>
      <vt:variant>
        <vt:lpwstr/>
      </vt:variant>
      <vt:variant>
        <vt:lpwstr>_Toc523477114</vt:lpwstr>
      </vt:variant>
      <vt:variant>
        <vt:i4>1507376</vt:i4>
      </vt:variant>
      <vt:variant>
        <vt:i4>50</vt:i4>
      </vt:variant>
      <vt:variant>
        <vt:i4>0</vt:i4>
      </vt:variant>
      <vt:variant>
        <vt:i4>5</vt:i4>
      </vt:variant>
      <vt:variant>
        <vt:lpwstr/>
      </vt:variant>
      <vt:variant>
        <vt:lpwstr>_Toc523477113</vt:lpwstr>
      </vt:variant>
      <vt:variant>
        <vt:i4>1507376</vt:i4>
      </vt:variant>
      <vt:variant>
        <vt:i4>44</vt:i4>
      </vt:variant>
      <vt:variant>
        <vt:i4>0</vt:i4>
      </vt:variant>
      <vt:variant>
        <vt:i4>5</vt:i4>
      </vt:variant>
      <vt:variant>
        <vt:lpwstr/>
      </vt:variant>
      <vt:variant>
        <vt:lpwstr>_Toc523477112</vt:lpwstr>
      </vt:variant>
      <vt:variant>
        <vt:i4>1507376</vt:i4>
      </vt:variant>
      <vt:variant>
        <vt:i4>38</vt:i4>
      </vt:variant>
      <vt:variant>
        <vt:i4>0</vt:i4>
      </vt:variant>
      <vt:variant>
        <vt:i4>5</vt:i4>
      </vt:variant>
      <vt:variant>
        <vt:lpwstr/>
      </vt:variant>
      <vt:variant>
        <vt:lpwstr>_Toc523477111</vt:lpwstr>
      </vt:variant>
      <vt:variant>
        <vt:i4>1507376</vt:i4>
      </vt:variant>
      <vt:variant>
        <vt:i4>32</vt:i4>
      </vt:variant>
      <vt:variant>
        <vt:i4>0</vt:i4>
      </vt:variant>
      <vt:variant>
        <vt:i4>5</vt:i4>
      </vt:variant>
      <vt:variant>
        <vt:lpwstr/>
      </vt:variant>
      <vt:variant>
        <vt:lpwstr>_Toc523477110</vt:lpwstr>
      </vt:variant>
      <vt:variant>
        <vt:i4>1441840</vt:i4>
      </vt:variant>
      <vt:variant>
        <vt:i4>26</vt:i4>
      </vt:variant>
      <vt:variant>
        <vt:i4>0</vt:i4>
      </vt:variant>
      <vt:variant>
        <vt:i4>5</vt:i4>
      </vt:variant>
      <vt:variant>
        <vt:lpwstr/>
      </vt:variant>
      <vt:variant>
        <vt:lpwstr>_Toc523477109</vt:lpwstr>
      </vt:variant>
      <vt:variant>
        <vt:i4>1441840</vt:i4>
      </vt:variant>
      <vt:variant>
        <vt:i4>20</vt:i4>
      </vt:variant>
      <vt:variant>
        <vt:i4>0</vt:i4>
      </vt:variant>
      <vt:variant>
        <vt:i4>5</vt:i4>
      </vt:variant>
      <vt:variant>
        <vt:lpwstr/>
      </vt:variant>
      <vt:variant>
        <vt:lpwstr>_Toc523477108</vt:lpwstr>
      </vt:variant>
      <vt:variant>
        <vt:i4>1441840</vt:i4>
      </vt:variant>
      <vt:variant>
        <vt:i4>14</vt:i4>
      </vt:variant>
      <vt:variant>
        <vt:i4>0</vt:i4>
      </vt:variant>
      <vt:variant>
        <vt:i4>5</vt:i4>
      </vt:variant>
      <vt:variant>
        <vt:lpwstr/>
      </vt:variant>
      <vt:variant>
        <vt:lpwstr>_Toc523477107</vt:lpwstr>
      </vt:variant>
      <vt:variant>
        <vt:i4>1441840</vt:i4>
      </vt:variant>
      <vt:variant>
        <vt:i4>8</vt:i4>
      </vt:variant>
      <vt:variant>
        <vt:i4>0</vt:i4>
      </vt:variant>
      <vt:variant>
        <vt:i4>5</vt:i4>
      </vt:variant>
      <vt:variant>
        <vt:lpwstr/>
      </vt:variant>
      <vt:variant>
        <vt:lpwstr>_Toc523477106</vt:lpwstr>
      </vt:variant>
      <vt:variant>
        <vt:i4>1441840</vt:i4>
      </vt:variant>
      <vt:variant>
        <vt:i4>2</vt:i4>
      </vt:variant>
      <vt:variant>
        <vt:i4>0</vt:i4>
      </vt:variant>
      <vt:variant>
        <vt:i4>5</vt:i4>
      </vt:variant>
      <vt:variant>
        <vt:lpwstr/>
      </vt:variant>
      <vt:variant>
        <vt:lpwstr>_Toc523477105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紀佳 山越</cp:lastModifiedBy>
  <cp:revision>3</cp:revision>
  <cp:lastPrinted>2022-11-28T03:37:00Z</cp:lastPrinted>
  <dcterms:created xsi:type="dcterms:W3CDTF">2025-04-24T07:55:00Z</dcterms:created>
  <dcterms:modified xsi:type="dcterms:W3CDTF">2025-04-24T07:56:00Z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