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0DA" w:rsidRPr="006A5A71" w:rsidRDefault="003A20DA" w:rsidP="006A5A71">
      <w:pPr>
        <w:wordWrap w:val="0"/>
        <w:jc w:val="right"/>
        <w:rPr>
          <w:color w:val="000000"/>
          <w:szCs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A20DA" w:rsidRPr="003D2849" w:rsidTr="00BC7A93">
        <w:trPr>
          <w:trHeight w:val="12698"/>
        </w:trPr>
        <w:tc>
          <w:tcPr>
            <w:tcW w:w="10402" w:type="dxa"/>
            <w:shd w:val="clear" w:color="auto" w:fill="auto"/>
          </w:tcPr>
          <w:p w:rsidR="003A20DA" w:rsidRPr="00555F7E" w:rsidRDefault="00C2525A" w:rsidP="00C2525A">
            <w:pPr>
              <w:widowControl/>
              <w:jc w:val="right"/>
              <w:rPr>
                <w:rFonts w:ascii="UD デジタル 教科書体 NP-R" w:eastAsia="UD デジタル 教科書体 NP-R" w:hAnsi="Times New Roman"/>
                <w:szCs w:val="22"/>
              </w:rPr>
            </w:pPr>
            <w:r w:rsidRPr="00555F7E">
              <w:rPr>
                <w:rFonts w:ascii="UD デジタル 教科書体 NP-R" w:eastAsia="UD デジタル 教科書体 NP-R" w:hint="eastAsia"/>
                <w:noProof/>
                <w:color w:val="000000"/>
                <w:szCs w:val="22"/>
              </w:rPr>
              <mc:AlternateContent>
                <mc:Choice Requires="wps">
                  <w:drawing>
                    <wp:anchor distT="0" distB="0" distL="114300" distR="114300" simplePos="0" relativeHeight="251658240" behindDoc="0" locked="0" layoutInCell="1" allowOverlap="1">
                      <wp:simplePos x="0" y="0"/>
                      <wp:positionH relativeFrom="column">
                        <wp:posOffset>-12066</wp:posOffset>
                      </wp:positionH>
                      <wp:positionV relativeFrom="paragraph">
                        <wp:posOffset>33655</wp:posOffset>
                      </wp:positionV>
                      <wp:extent cx="2695575" cy="2286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28600"/>
                              </a:xfrm>
                              <a:prstGeom prst="rect">
                                <a:avLst/>
                              </a:prstGeom>
                              <a:solidFill>
                                <a:srgbClr val="FFFFFF"/>
                              </a:solidFill>
                              <a:ln w="9525">
                                <a:solidFill>
                                  <a:srgbClr val="000000"/>
                                </a:solidFill>
                                <a:miter lim="800000"/>
                                <a:headEnd/>
                                <a:tailEnd/>
                              </a:ln>
                            </wps:spPr>
                            <wps:txbx>
                              <w:txbxContent>
                                <w:p w:rsidR="009667C3" w:rsidRPr="00C2525A" w:rsidRDefault="009667C3" w:rsidP="009667C3">
                                  <w:pPr>
                                    <w:pStyle w:val="ad"/>
                                    <w:rPr>
                                      <w:rFonts w:ascii="UD デジタル 教科書体 NP-R" w:eastAsia="UD デジタル 教科書体 NP-R"/>
                                    </w:rPr>
                                  </w:pPr>
                                  <w:r w:rsidRPr="00C2525A">
                                    <w:rPr>
                                      <w:rFonts w:ascii="UD デジタル 教科書体 NP-R" w:eastAsia="UD デジタル 教科書体 NP-R" w:hint="eastAsia"/>
                                    </w:rPr>
                                    <w:t>看護研究　介入研究用</w:t>
                                  </w:r>
                                  <w:r w:rsidR="00ED0F38">
                                    <w:rPr>
                                      <w:rFonts w:ascii="UD デジタル 教科書体 NP-R" w:eastAsia="UD デジタル 教科書体 NP-R" w:hint="eastAsia"/>
                                    </w:rPr>
                                    <w:t>（軽微な侵襲あり）</w:t>
                                  </w:r>
                                </w:p>
                                <w:p w:rsidR="009667C3" w:rsidRDefault="009667C3" w:rsidP="009667C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5pt;margin-top:2.65pt;width:212.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">
                      <v:textbox inset="5.85pt,.7pt,5.85pt,.7pt">
                        <w:txbxContent>
                          <w:p w:rsidR="009667C3" w:rsidRPr="00C2525A" w:rsidRDefault="009667C3" w:rsidP="009667C3">
                            <w:pPr>
                              <w:pStyle w:val="ad"/>
                              <w:rPr>
                                <w:rFonts w:ascii="UD デジタル 教科書体 NP-R" w:eastAsia="UD デジタル 教科書体 NP-R"/>
                              </w:rPr>
                            </w:pPr>
                            <w:r w:rsidRPr="00C2525A">
                              <w:rPr>
                                <w:rFonts w:ascii="UD デジタル 教科書体 NP-R" w:eastAsia="UD デジタル 教科書体 NP-R" w:hint="eastAsia"/>
                              </w:rPr>
                              <w:t>看護研究　介入研究用</w:t>
                            </w:r>
                            <w:r w:rsidR="00ED0F38">
                              <w:rPr>
                                <w:rFonts w:ascii="UD デジタル 教科書体 NP-R" w:eastAsia="UD デジタル 教科書体 NP-R" w:hint="eastAsia"/>
                              </w:rPr>
                              <w:t>（軽微な侵襲あり）</w:t>
                            </w:r>
                          </w:p>
                          <w:p w:rsidR="009667C3" w:rsidRDefault="009667C3" w:rsidP="009667C3"/>
                        </w:txbxContent>
                      </v:textbox>
                    </v:shape>
                  </w:pict>
                </mc:Fallback>
              </mc:AlternateContent>
            </w:r>
            <w:r w:rsidR="0074373E" w:rsidRPr="00555F7E">
              <w:rPr>
                <w:rFonts w:ascii="UD デジタル 教科書体 NP-R" w:eastAsia="UD デジタル 教科書体 NP-R" w:hAnsi="Times New Roman" w:hint="eastAsia"/>
                <w:noProof/>
                <w:szCs w:val="22"/>
              </w:rPr>
              <w:drawing>
                <wp:inline distT="0" distB="0" distL="0" distR="0">
                  <wp:extent cx="396000" cy="532749"/>
                  <wp:effectExtent l="0" t="0" r="4445" b="127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_en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96000" cy="532749"/>
                          </a:xfrm>
                          <a:prstGeom prst="rect">
                            <a:avLst/>
                          </a:prstGeom>
                          <a:noFill/>
                          <a:ln>
                            <a:noFill/>
                          </a:ln>
                        </pic:spPr>
                      </pic:pic>
                    </a:graphicData>
                  </a:graphic>
                </wp:inline>
              </w:drawing>
            </w:r>
          </w:p>
          <w:p w:rsidR="003A20DA" w:rsidRPr="00555F7E" w:rsidRDefault="003A20DA" w:rsidP="003A20DA">
            <w:pPr>
              <w:widowControl/>
              <w:jc w:val="left"/>
              <w:rPr>
                <w:rFonts w:ascii="UD デジタル 教科書体 NP-R" w:eastAsia="UD デジタル 教科書体 NP-R" w:hAnsi="Times New Roman"/>
                <w:szCs w:val="22"/>
              </w:rPr>
            </w:pPr>
          </w:p>
          <w:p w:rsidR="003A20DA" w:rsidRPr="00555F7E" w:rsidRDefault="003A20DA" w:rsidP="003A20DA">
            <w:pPr>
              <w:widowControl/>
              <w:jc w:val="left"/>
              <w:rPr>
                <w:rFonts w:ascii="UD デジタル 教科書体 NP-R" w:eastAsia="UD デジタル 教科書体 NP-R" w:hAnsi="Times New Roman"/>
                <w:szCs w:val="22"/>
              </w:rPr>
            </w:pPr>
          </w:p>
          <w:p w:rsidR="003A20DA" w:rsidRPr="00555F7E" w:rsidRDefault="00BD2DAD" w:rsidP="003A20DA">
            <w:pPr>
              <w:widowControl/>
              <w:jc w:val="left"/>
              <w:rPr>
                <w:rFonts w:ascii="UD デジタル 教科書体 NP-R" w:eastAsia="UD デジタル 教科書体 NP-R" w:hAnsi="Times New Roman"/>
              </w:rPr>
            </w:pPr>
            <w:r w:rsidRPr="00555F7E">
              <w:rPr>
                <w:rFonts w:ascii="UD デジタル 教科書体 NP-R" w:eastAsia="UD デジタル 教科書体 NP-R" w:hAnsi="ＭＳ 明朝" w:cs="-Ｓ" w:hint="eastAsia"/>
                <w:color w:val="0000FF"/>
                <w:kern w:val="0"/>
                <w:szCs w:val="22"/>
              </w:rPr>
              <w:t>タイトルの中で、試験デザインを一般に用いられる用語で明示する。</w:t>
            </w:r>
          </w:p>
          <w:p w:rsidR="003A20DA" w:rsidRPr="00555F7E" w:rsidRDefault="003A47AA" w:rsidP="003A20DA">
            <w:pPr>
              <w:widowControl/>
              <w:jc w:val="center"/>
              <w:rPr>
                <w:rFonts w:ascii="UD デジタル 教科書体 NP-R" w:eastAsia="UD デジタル 教科書体 NP-R" w:hAnsi="Times New Roman"/>
                <w:sz w:val="40"/>
                <w:szCs w:val="40"/>
              </w:rPr>
            </w:pPr>
            <w:r w:rsidRPr="00555F7E">
              <w:rPr>
                <w:rFonts w:ascii="UD デジタル 教科書体 NP-R" w:eastAsia="UD デジタル 教科書体 NP-R" w:hAnsi="ＭＳ Ｐゴシック" w:hint="eastAsia"/>
                <w:b/>
                <w:sz w:val="40"/>
                <w:szCs w:val="40"/>
              </w:rPr>
              <w:t>研究の名称</w:t>
            </w:r>
            <w:r w:rsidRPr="00555F7E">
              <w:rPr>
                <w:rFonts w:ascii="UD デジタル 教科書体 NP-R" w:eastAsia="UD デジタル 教科書体 NP-R" w:hAnsi="Times New Roman" w:hint="eastAsia"/>
                <w:sz w:val="40"/>
                <w:szCs w:val="40"/>
              </w:rPr>
              <w:t>：</w:t>
            </w:r>
            <w:r w:rsidR="003A20DA" w:rsidRPr="00555F7E">
              <w:rPr>
                <w:rFonts w:ascii="UD デジタル 教科書体 NP-R" w:eastAsia="UD デジタル 教科書体 NP-R" w:hAnsi="Times New Roman" w:hint="eastAsia"/>
                <w:sz w:val="40"/>
                <w:szCs w:val="40"/>
              </w:rPr>
              <w:t>○○○○</w:t>
            </w:r>
            <w:r w:rsidR="00060C50" w:rsidRPr="00555F7E">
              <w:rPr>
                <w:rFonts w:ascii="UD デジタル 教科書体 NP-R" w:eastAsia="UD デジタル 教科書体 NP-R" w:hAnsi="Times New Roman" w:hint="eastAsia"/>
                <w:sz w:val="40"/>
                <w:szCs w:val="40"/>
              </w:rPr>
              <w:t>の効果に</w:t>
            </w:r>
            <w:r w:rsidR="00330052" w:rsidRPr="00555F7E">
              <w:rPr>
                <w:rFonts w:ascii="UD デジタル 教科書体 NP-R" w:eastAsia="UD デジタル 教科書体 NP-R" w:hAnsi="Times New Roman" w:hint="eastAsia"/>
                <w:sz w:val="40"/>
                <w:szCs w:val="40"/>
              </w:rPr>
              <w:t>関する</w:t>
            </w:r>
            <w:r w:rsidR="00060C50" w:rsidRPr="00555F7E">
              <w:rPr>
                <w:rFonts w:ascii="UD デジタル 教科書体 NP-R" w:eastAsia="UD デジタル 教科書体 NP-R" w:hAnsi="Times New Roman" w:hint="eastAsia"/>
                <w:sz w:val="40"/>
                <w:szCs w:val="40"/>
              </w:rPr>
              <w:t>無作為化比較試験</w:t>
            </w:r>
          </w:p>
          <w:p w:rsidR="00441698" w:rsidRPr="005010E9" w:rsidRDefault="00441698" w:rsidP="00441698">
            <w:pPr>
              <w:widowControl/>
              <w:ind w:firstLineChars="200" w:firstLine="522"/>
              <w:rPr>
                <w:rFonts w:ascii="UD デジタル 教科書体 NP-R" w:eastAsia="UD デジタル 教科書体 NP-R" w:hAnsi="Times New Roman"/>
                <w:sz w:val="28"/>
                <w:szCs w:val="40"/>
              </w:rPr>
            </w:pPr>
            <w:r w:rsidRPr="005010E9">
              <w:rPr>
                <w:rFonts w:ascii="UD デジタル 教科書体 NP-R" w:eastAsia="UD デジタル 教科書体 NP-R" w:hAnsi="Times New Roman" w:hint="eastAsia"/>
                <w:sz w:val="28"/>
                <w:szCs w:val="40"/>
              </w:rPr>
              <w:t>研究課題名：</w:t>
            </w:r>
          </w:p>
          <w:p w:rsidR="00441698" w:rsidRPr="005010E9" w:rsidRDefault="00441698" w:rsidP="00441698">
            <w:pPr>
              <w:widowControl/>
              <w:jc w:val="center"/>
              <w:rPr>
                <w:rFonts w:ascii="UD デジタル 教科書体 NP-R" w:eastAsia="UD デジタル 教科書体 NP-R" w:hAnsi="Times New Roman"/>
                <w:sz w:val="28"/>
                <w:szCs w:val="40"/>
              </w:rPr>
            </w:pPr>
            <w:r w:rsidRPr="005010E9">
              <w:rPr>
                <w:rFonts w:ascii="UD デジタル 教科書体 NP-R" w:eastAsia="UD デジタル 教科書体 NP-R" w:hAnsi="Times New Roman" w:hint="eastAsia"/>
                <w:sz w:val="28"/>
                <w:szCs w:val="40"/>
              </w:rPr>
              <w:t>（受付番号（登録番号）：　　　　　　　　　）</w:t>
            </w:r>
          </w:p>
          <w:p w:rsidR="00D646C4" w:rsidRPr="00441698" w:rsidRDefault="00D646C4" w:rsidP="00D646C4">
            <w:pPr>
              <w:widowControl/>
              <w:jc w:val="left"/>
              <w:rPr>
                <w:rFonts w:ascii="UD デジタル 教科書体 NP-R" w:eastAsia="UD デジタル 教科書体 NP-R" w:hAnsi="Times New Roman"/>
              </w:rPr>
            </w:pPr>
          </w:p>
          <w:p w:rsidR="00D646C4" w:rsidRPr="00555F7E" w:rsidRDefault="00060C50" w:rsidP="00D646C4">
            <w:pPr>
              <w:widowControl/>
              <w:jc w:val="left"/>
              <w:rPr>
                <w:rFonts w:ascii="UD デジタル 教科書体 NP-R" w:eastAsia="UD デジタル 教科書体 NP-R" w:hAnsi="Times New Roman"/>
              </w:rPr>
            </w:pPr>
            <w:r w:rsidRPr="00555F7E">
              <w:rPr>
                <w:rFonts w:ascii="UD デジタル 教科書体 NP-R" w:eastAsia="UD デジタル 教科書体 NP-R" w:hAnsi="Times New Roman" w:hint="eastAsia"/>
                <w:color w:val="0000FF"/>
              </w:rPr>
              <w:t>介入を伴う研究は、研究を実施する前に、公開データベースに登録する（詳細は本テンプレート1</w:t>
            </w:r>
            <w:r w:rsidR="00884328" w:rsidRPr="00555F7E">
              <w:rPr>
                <w:rFonts w:ascii="UD デジタル 教科書体 NP-R" w:eastAsia="UD デジタル 教科書体 NP-R" w:hAnsi="Times New Roman" w:hint="eastAsia"/>
                <w:color w:val="0000FF"/>
              </w:rPr>
              <w:t>6</w:t>
            </w:r>
            <w:r w:rsidRPr="00555F7E">
              <w:rPr>
                <w:rFonts w:ascii="UD デジタル 教科書体 NP-R" w:eastAsia="UD デジタル 教科書体 NP-R" w:hAnsi="Times New Roman" w:hint="eastAsia"/>
                <w:color w:val="0000FF"/>
              </w:rPr>
              <w:t>章を参照）。登録により取得した「臨床試験登録番号」を上記に記載する。</w:t>
            </w:r>
          </w:p>
          <w:p w:rsidR="00D646C4" w:rsidRPr="00555F7E" w:rsidRDefault="00D646C4" w:rsidP="00D646C4">
            <w:pPr>
              <w:widowControl/>
              <w:jc w:val="left"/>
              <w:rPr>
                <w:rFonts w:ascii="UD デジタル 教科書体 NP-R" w:eastAsia="UD デジタル 教科書体 NP-R" w:hAnsi="Times New Roman"/>
              </w:rPr>
            </w:pPr>
          </w:p>
          <w:p w:rsidR="00D646C4" w:rsidRPr="00555F7E" w:rsidRDefault="00D646C4" w:rsidP="00D646C4">
            <w:pPr>
              <w:widowControl/>
              <w:jc w:val="left"/>
              <w:rPr>
                <w:rFonts w:ascii="UD デジタル 教科書体 NP-R" w:eastAsia="UD デジタル 教科書体 NP-R" w:hAnsi="Times New Roman"/>
              </w:rPr>
            </w:pPr>
          </w:p>
          <w:p w:rsidR="00D646C4" w:rsidRPr="00555F7E" w:rsidRDefault="00D646C4" w:rsidP="00D646C4">
            <w:pPr>
              <w:widowControl/>
              <w:jc w:val="left"/>
              <w:rPr>
                <w:rFonts w:ascii="UD デジタル 教科書体 NP-R" w:eastAsia="UD デジタル 教科書体 NP-R" w:hAnsi="Times New Roman"/>
              </w:rPr>
            </w:pPr>
          </w:p>
          <w:p w:rsidR="00441698" w:rsidRPr="00C52C27" w:rsidRDefault="00441698" w:rsidP="00441698">
            <w:pPr>
              <w:widowControl/>
              <w:ind w:left="840" w:firstLine="840"/>
              <w:jc w:val="left"/>
              <w:rPr>
                <w:rFonts w:ascii="UD デジタル 教科書体 NP-R" w:eastAsia="UD デジタル 教科書体 NP-R" w:hAnsi="ＭＳ 明朝"/>
              </w:rPr>
            </w:pPr>
            <w:r w:rsidRPr="00C52C27">
              <w:rPr>
                <w:rFonts w:ascii="UD デジタル 教科書体 NP-R" w:eastAsia="UD デジタル 教科書体 NP-R" w:hAnsi="ＭＳ 明朝" w:hint="eastAsia"/>
              </w:rPr>
              <w:t>研究責任者</w:t>
            </w:r>
            <w:r w:rsidRPr="00C52C27">
              <w:rPr>
                <w:rFonts w:ascii="UD デジタル 教科書体 NP-R" w:eastAsia="UD デジタル 教科書体 NP-R" w:hAnsi="ＭＳ 明朝" w:hint="eastAsia"/>
                <w:color w:val="0000FF"/>
              </w:rPr>
              <w:t>（研究を行う病棟などの師長）</w:t>
            </w:r>
          </w:p>
          <w:p w:rsidR="00441698" w:rsidRDefault="00441698" w:rsidP="00441698">
            <w:pPr>
              <w:widowControl/>
              <w:ind w:left="1680" w:firstLine="840"/>
              <w:jc w:val="left"/>
              <w:rPr>
                <w:rFonts w:ascii="UD デジタル 教科書体 NK-R" w:eastAsia="UD デジタル 教科書体 NK-R" w:hAnsi="ＭＳ 明朝"/>
              </w:rPr>
            </w:pPr>
            <w:r>
              <w:rPr>
                <w:rFonts w:ascii="UD デジタル 教科書体 NK-R" w:eastAsia="UD デジタル 教科書体 NK-R" w:hAnsi="ＭＳ 明朝" w:hint="eastAsia"/>
              </w:rPr>
              <w:t>獨協医科大学日光医療センター</w:t>
            </w:r>
          </w:p>
          <w:p w:rsidR="00441698" w:rsidRPr="0003028C" w:rsidRDefault="00441698" w:rsidP="00441698">
            <w:pPr>
              <w:widowControl/>
              <w:ind w:left="1680" w:firstLine="840"/>
              <w:jc w:val="left"/>
              <w:rPr>
                <w:rFonts w:ascii="UD デジタル 教科書体 NK-R" w:eastAsia="UD デジタル 教科書体 NK-R" w:hAnsi="ＭＳ 明朝"/>
              </w:rPr>
            </w:pPr>
            <w:r w:rsidRPr="0003028C">
              <w:rPr>
                <w:rFonts w:ascii="UD デジタル 教科書体 NK-R" w:eastAsia="UD デジタル 教科書体 NK-R" w:hAnsi="ＭＳ 明朝" w:hint="eastAsia"/>
              </w:rPr>
              <w:t>○○○○　職名</w:t>
            </w:r>
          </w:p>
          <w:p w:rsidR="00441698" w:rsidRPr="0003028C" w:rsidRDefault="00441698" w:rsidP="00441698">
            <w:pPr>
              <w:widowControl/>
              <w:ind w:left="1680" w:firstLine="840"/>
              <w:jc w:val="left"/>
              <w:rPr>
                <w:rFonts w:ascii="UD デジタル 教科書体 NK-R" w:eastAsia="UD デジタル 教科書体 NK-R"/>
              </w:rPr>
            </w:pPr>
            <w:r>
              <w:rPr>
                <w:rFonts w:ascii="UD デジタル 教科書体 NK-R" w:eastAsia="UD デジタル 教科書体 NK-R" w:hAnsi="ＭＳ 明朝" w:hint="eastAsia"/>
              </w:rPr>
              <w:t xml:space="preserve">　</w:t>
            </w:r>
            <w:r w:rsidRPr="0003028C">
              <w:rPr>
                <w:rFonts w:ascii="UD デジタル 教科書体 NK-R" w:eastAsia="UD デジタル 教科書体 NK-R" w:hint="eastAsia"/>
              </w:rPr>
              <w:t>〒</w:t>
            </w:r>
            <w:r>
              <w:rPr>
                <w:rFonts w:ascii="UD デジタル 教科書体 NK-R" w:eastAsia="UD デジタル 教科書体 NK-R" w:hint="eastAsia"/>
              </w:rPr>
              <w:t>321-1298</w:t>
            </w:r>
          </w:p>
          <w:p w:rsidR="00441698" w:rsidRPr="0003028C" w:rsidRDefault="00441698" w:rsidP="00441698">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rPr>
              <w:t>住所</w:t>
            </w:r>
            <w:r>
              <w:rPr>
                <w:rFonts w:ascii="UD デジタル 教科書体 NK-R" w:eastAsia="UD デジタル 教科書体 NK-R" w:hint="eastAsia"/>
              </w:rPr>
              <w:t>：栃木県日光市森友145-1</w:t>
            </w:r>
          </w:p>
          <w:p w:rsidR="00441698" w:rsidRPr="0003028C" w:rsidRDefault="00441698" w:rsidP="00441698">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TEL</w:t>
            </w:r>
            <w:r>
              <w:rPr>
                <w:rFonts w:ascii="UD デジタル 教科書体 NK-R" w:eastAsia="UD デジタル 教科書体 NK-R" w:hint="eastAsia"/>
                <w:lang w:val="fr-FR"/>
              </w:rPr>
              <w:t xml:space="preserve">：0288-23-7000　　</w:t>
            </w:r>
            <w:r w:rsidRPr="0003028C">
              <w:rPr>
                <w:rFonts w:ascii="UD デジタル 教科書体 NK-R" w:eastAsia="UD デジタル 教科書体 NK-R" w:hint="eastAsia"/>
                <w:lang w:val="fr-FR"/>
              </w:rPr>
              <w:t>FAX</w:t>
            </w:r>
            <w:r>
              <w:rPr>
                <w:rFonts w:ascii="UD デジタル 教科書体 NK-R" w:eastAsia="UD デジタル 教科書体 NK-R" w:hint="eastAsia"/>
                <w:lang w:val="fr-FR"/>
              </w:rPr>
              <w:t>：0288-23-5000</w:t>
            </w:r>
          </w:p>
          <w:p w:rsidR="00441698" w:rsidRPr="0003028C" w:rsidRDefault="00441698" w:rsidP="00441698">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E-mail</w:t>
            </w:r>
            <w:r>
              <w:rPr>
                <w:rFonts w:ascii="UD デジタル 教科書体 NK-R" w:eastAsia="UD デジタル 教科書体 NK-R" w:hint="eastAsia"/>
                <w:lang w:val="fr-FR"/>
              </w:rPr>
              <w:t>：</w:t>
            </w:r>
          </w:p>
          <w:p w:rsidR="00441698" w:rsidRPr="00C52C27" w:rsidRDefault="00441698" w:rsidP="00441698">
            <w:pPr>
              <w:widowControl/>
              <w:jc w:val="left"/>
              <w:rPr>
                <w:rFonts w:ascii="UD デジタル 教科書体 NP-R" w:eastAsia="UD デジタル 教科書体 NP-R" w:hAnsi="ＭＳ 明朝"/>
                <w:lang w:val="fr-FR"/>
              </w:rPr>
            </w:pPr>
          </w:p>
          <w:p w:rsidR="00441698" w:rsidRPr="00C52C27" w:rsidRDefault="00441698" w:rsidP="00441698">
            <w:pPr>
              <w:widowControl/>
              <w:ind w:left="840" w:firstLine="840"/>
              <w:jc w:val="left"/>
              <w:rPr>
                <w:rFonts w:ascii="UD デジタル 教科書体 NP-R" w:eastAsia="UD デジタル 教科書体 NP-R" w:hAnsi="ＭＳ 明朝"/>
                <w:lang w:val="fr-FR"/>
              </w:rPr>
            </w:pPr>
            <w:r w:rsidRPr="00C52C27">
              <w:rPr>
                <w:rFonts w:ascii="UD デジタル 教科書体 NP-R" w:eastAsia="UD デジタル 教科書体 NP-R" w:hAnsi="ＭＳ 明朝" w:hint="eastAsia"/>
              </w:rPr>
              <w:t>研究事務局</w:t>
            </w:r>
            <w:r w:rsidRPr="00C52C27">
              <w:rPr>
                <w:rFonts w:ascii="UD デジタル 教科書体 NP-R" w:eastAsia="UD デジタル 教科書体 NP-R" w:hAnsi="ＭＳ 明朝" w:hint="eastAsia"/>
                <w:color w:val="0000FF"/>
              </w:rPr>
              <w:t>（実際に研究を実施・情報を管理する者、問い合わせに対応する者）</w:t>
            </w:r>
          </w:p>
          <w:p w:rsidR="00441698" w:rsidRPr="00641666" w:rsidRDefault="00441698" w:rsidP="00441698">
            <w:pPr>
              <w:widowControl/>
              <w:ind w:left="1680" w:firstLine="840"/>
              <w:jc w:val="left"/>
              <w:rPr>
                <w:rFonts w:ascii="UD デジタル 教科書体 NK-R" w:eastAsia="UD デジタル 教科書体 NK-R" w:hAnsi="ＭＳ 明朝"/>
                <w:lang w:val="fr-FR"/>
              </w:rPr>
            </w:pPr>
            <w:r>
              <w:rPr>
                <w:rFonts w:ascii="UD デジタル 教科書体 NK-R" w:eastAsia="UD デジタル 教科書体 NK-R" w:hAnsi="ＭＳ 明朝" w:hint="eastAsia"/>
              </w:rPr>
              <w:t>獨協医科大学日光医療センター</w:t>
            </w:r>
          </w:p>
          <w:p w:rsidR="00441698" w:rsidRPr="00641666" w:rsidRDefault="00441698" w:rsidP="00441698">
            <w:pPr>
              <w:widowControl/>
              <w:ind w:left="1680" w:firstLine="840"/>
              <w:jc w:val="left"/>
              <w:rPr>
                <w:rFonts w:ascii="UD デジタル 教科書体 NK-R" w:eastAsia="UD デジタル 教科書体 NK-R" w:hAnsi="ＭＳ 明朝"/>
                <w:lang w:val="fr-FR"/>
              </w:rPr>
            </w:pPr>
            <w:r w:rsidRPr="00641666">
              <w:rPr>
                <w:rFonts w:ascii="UD デジタル 教科書体 NK-R" w:eastAsia="UD デジタル 教科書体 NK-R" w:hAnsi="ＭＳ 明朝" w:hint="eastAsia"/>
                <w:lang w:val="fr-FR"/>
              </w:rPr>
              <w:t>○○○○</w:t>
            </w:r>
            <w:r w:rsidRPr="0003028C">
              <w:rPr>
                <w:rFonts w:ascii="UD デジタル 教科書体 NK-R" w:eastAsia="UD デジタル 教科書体 NK-R" w:hAnsi="ＭＳ 明朝" w:hint="eastAsia"/>
              </w:rPr>
              <w:t xml:space="preserve">　</w:t>
            </w:r>
            <w:r>
              <w:rPr>
                <w:rFonts w:ascii="UD デジタル 教科書体 NK-R" w:eastAsia="UD デジタル 教科書体 NK-R" w:hAnsi="ＭＳ 明朝" w:hint="eastAsia"/>
              </w:rPr>
              <w:t>研究室</w:t>
            </w:r>
          </w:p>
          <w:p w:rsidR="00441698" w:rsidRPr="000355FD" w:rsidRDefault="00441698" w:rsidP="00441698">
            <w:pPr>
              <w:widowControl/>
              <w:ind w:left="1680" w:firstLine="840"/>
              <w:jc w:val="left"/>
              <w:rPr>
                <w:rFonts w:ascii="UD デジタル 教科書体 NK-R" w:eastAsia="UD デジタル 教科書体 NK-R"/>
                <w:lang w:val="fr-FR"/>
              </w:rPr>
            </w:pPr>
            <w:r>
              <w:rPr>
                <w:rFonts w:ascii="UD デジタル 教科書体 NK-R" w:eastAsia="UD デジタル 教科書体 NK-R" w:hAnsi="ＭＳ 明朝" w:hint="eastAsia"/>
              </w:rPr>
              <w:t xml:space="preserve">　</w:t>
            </w:r>
            <w:r w:rsidRPr="0003028C">
              <w:rPr>
                <w:rFonts w:ascii="UD デジタル 教科書体 NK-R" w:eastAsia="UD デジタル 教科書体 NK-R" w:hint="eastAsia"/>
              </w:rPr>
              <w:t>〒</w:t>
            </w:r>
            <w:r w:rsidRPr="000355FD">
              <w:rPr>
                <w:rFonts w:ascii="UD デジタル 教科書体 NK-R" w:eastAsia="UD デジタル 教科書体 NK-R" w:hint="eastAsia"/>
                <w:lang w:val="fr-FR"/>
              </w:rPr>
              <w:t>321-1298</w:t>
            </w:r>
          </w:p>
          <w:p w:rsidR="00441698" w:rsidRPr="0003028C" w:rsidRDefault="00441698" w:rsidP="00441698">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rPr>
              <w:t>住所</w:t>
            </w:r>
            <w:r w:rsidRPr="000355FD">
              <w:rPr>
                <w:rFonts w:ascii="UD デジタル 教科書体 NK-R" w:eastAsia="UD デジタル 教科書体 NK-R" w:hint="eastAsia"/>
                <w:lang w:val="fr-FR"/>
              </w:rPr>
              <w:t>：</w:t>
            </w:r>
            <w:r>
              <w:rPr>
                <w:rFonts w:ascii="UD デジタル 教科書体 NK-R" w:eastAsia="UD デジタル 教科書体 NK-R" w:hint="eastAsia"/>
              </w:rPr>
              <w:t>栃木県日光市森友</w:t>
            </w:r>
            <w:r w:rsidRPr="000355FD">
              <w:rPr>
                <w:rFonts w:ascii="UD デジタル 教科書体 NK-R" w:eastAsia="UD デジタル 教科書体 NK-R" w:hint="eastAsia"/>
                <w:lang w:val="fr-FR"/>
              </w:rPr>
              <w:t>145-1</w:t>
            </w:r>
          </w:p>
          <w:p w:rsidR="00441698" w:rsidRPr="0003028C" w:rsidRDefault="00441698" w:rsidP="00441698">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TEL</w:t>
            </w:r>
            <w:r>
              <w:rPr>
                <w:rFonts w:ascii="UD デジタル 教科書体 NK-R" w:eastAsia="UD デジタル 教科書体 NK-R" w:hint="eastAsia"/>
                <w:lang w:val="fr-FR"/>
              </w:rPr>
              <w:t xml:space="preserve">：0288-23-7000　　</w:t>
            </w:r>
            <w:r w:rsidRPr="0003028C">
              <w:rPr>
                <w:rFonts w:ascii="UD デジタル 教科書体 NK-R" w:eastAsia="UD デジタル 教科書体 NK-R" w:hint="eastAsia"/>
                <w:lang w:val="fr-FR"/>
              </w:rPr>
              <w:t>FAX</w:t>
            </w:r>
            <w:r>
              <w:rPr>
                <w:rFonts w:ascii="UD デジタル 教科書体 NK-R" w:eastAsia="UD デジタル 教科書体 NK-R" w:hint="eastAsia"/>
                <w:lang w:val="fr-FR"/>
              </w:rPr>
              <w:t>：0288-23-5000</w:t>
            </w:r>
          </w:p>
          <w:p w:rsidR="00441698" w:rsidRPr="0003028C" w:rsidRDefault="00441698" w:rsidP="00441698">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E-mail</w:t>
            </w:r>
            <w:r>
              <w:rPr>
                <w:rFonts w:ascii="UD デジタル 教科書体 NK-R" w:eastAsia="UD デジタル 教科書体 NK-R" w:hint="eastAsia"/>
                <w:lang w:val="fr-FR"/>
              </w:rPr>
              <w:t>：</w:t>
            </w:r>
          </w:p>
          <w:p w:rsidR="00D646C4" w:rsidRPr="00555F7E" w:rsidRDefault="00D646C4" w:rsidP="00D646C4">
            <w:pPr>
              <w:widowControl/>
              <w:jc w:val="left"/>
              <w:rPr>
                <w:rFonts w:ascii="UD デジタル 教科書体 NP-R" w:eastAsia="UD デジタル 教科書体 NP-R"/>
                <w:lang w:val="fr-FR"/>
              </w:rPr>
            </w:pPr>
          </w:p>
          <w:p w:rsidR="00D646C4" w:rsidRPr="00555F7E" w:rsidRDefault="00D646C4" w:rsidP="00D646C4">
            <w:pPr>
              <w:widowControl/>
              <w:jc w:val="left"/>
              <w:rPr>
                <w:rFonts w:ascii="UD デジタル 教科書体 NP-R" w:eastAsia="UD デジタル 教科書体 NP-R"/>
                <w:lang w:val="fr-FR"/>
              </w:rPr>
            </w:pPr>
          </w:p>
          <w:p w:rsidR="003A20DA" w:rsidRPr="00555F7E" w:rsidRDefault="00D646C4" w:rsidP="00D646C4">
            <w:pPr>
              <w:widowControl/>
              <w:ind w:left="840" w:right="630" w:firstLine="840"/>
              <w:jc w:val="right"/>
              <w:rPr>
                <w:rFonts w:ascii="UD デジタル 教科書体 NP-R" w:eastAsia="UD デジタル 教科書体 NP-R"/>
                <w:lang w:val="fr-FR"/>
              </w:rPr>
            </w:pPr>
            <w:r w:rsidRPr="00555F7E">
              <w:rPr>
                <w:rFonts w:ascii="UD デジタル 教科書体 NP-R" w:eastAsia="UD デジタル 教科書体 NP-R" w:hint="eastAsia"/>
                <w:lang w:val="fr-FR"/>
              </w:rPr>
              <w:t>20</w:t>
            </w:r>
            <w:r w:rsidR="00564BA0" w:rsidRPr="00555F7E">
              <w:rPr>
                <w:rFonts w:ascii="UD デジタル 教科書体 NP-R" w:eastAsia="UD デジタル 教科書体 NP-R" w:hint="eastAsia"/>
              </w:rPr>
              <w:t xml:space="preserve">　　</w:t>
            </w:r>
            <w:r w:rsidR="003A20DA" w:rsidRPr="00555F7E">
              <w:rPr>
                <w:rFonts w:ascii="UD デジタル 教科書体 NP-R" w:eastAsia="UD デジタル 教科書体 NP-R" w:hint="eastAsia"/>
              </w:rPr>
              <w:t>年</w:t>
            </w:r>
            <w:r w:rsidR="00564BA0" w:rsidRPr="00555F7E">
              <w:rPr>
                <w:rFonts w:ascii="UD デジタル 教科書体 NP-R" w:eastAsia="UD デジタル 教科書体 NP-R" w:hint="eastAsia"/>
              </w:rPr>
              <w:t xml:space="preserve">　　</w:t>
            </w:r>
            <w:r w:rsidR="003A20DA" w:rsidRPr="00555F7E">
              <w:rPr>
                <w:rFonts w:ascii="UD デジタル 教科書体 NP-R" w:eastAsia="UD デジタル 教科書体 NP-R" w:hint="eastAsia"/>
              </w:rPr>
              <w:t>月</w:t>
            </w:r>
            <w:r w:rsidR="00564BA0" w:rsidRPr="00555F7E">
              <w:rPr>
                <w:rFonts w:ascii="UD デジタル 教科書体 NP-R" w:eastAsia="UD デジタル 教科書体 NP-R" w:hint="eastAsia"/>
              </w:rPr>
              <w:t xml:space="preserve">　　</w:t>
            </w:r>
            <w:r w:rsidR="003A20DA" w:rsidRPr="00555F7E">
              <w:rPr>
                <w:rFonts w:ascii="UD デジタル 教科書体 NP-R" w:eastAsia="UD デジタル 教科書体 NP-R" w:hint="eastAsia"/>
              </w:rPr>
              <w:t>日</w:t>
            </w:r>
            <w:r w:rsidR="00564BA0" w:rsidRPr="00555F7E">
              <w:rPr>
                <w:rFonts w:ascii="UD デジタル 教科書体 NP-R" w:eastAsia="UD デジタル 教科書体 NP-R" w:hint="eastAsia"/>
              </w:rPr>
              <w:t xml:space="preserve">　</w:t>
            </w:r>
            <w:r w:rsidR="003A20DA" w:rsidRPr="00555F7E">
              <w:rPr>
                <w:rFonts w:ascii="UD デジタル 教科書体 NP-R" w:eastAsia="UD デジタル 教科書体 NP-R" w:hint="eastAsia"/>
              </w:rPr>
              <w:t>作成</w:t>
            </w:r>
            <w:r w:rsidR="008A7402" w:rsidRPr="00555F7E">
              <w:rPr>
                <w:rFonts w:ascii="UD デジタル 教科書体 NP-R" w:eastAsia="UD デジタル 教科書体 NP-R" w:hint="eastAsia"/>
                <w:lang w:val="fr-FR"/>
              </w:rPr>
              <w:t>（</w:t>
            </w:r>
            <w:r w:rsidR="008A7402" w:rsidRPr="00555F7E">
              <w:rPr>
                <w:rFonts w:ascii="UD デジタル 教科書体 NP-R" w:eastAsia="UD デジタル 教科書体 NP-R" w:hint="eastAsia"/>
              </w:rPr>
              <w:t>第　版</w:t>
            </w:r>
            <w:r w:rsidR="008A7402" w:rsidRPr="00555F7E">
              <w:rPr>
                <w:rFonts w:ascii="UD デジタル 教科書体 NP-R" w:eastAsia="UD デジタル 教科書体 NP-R" w:hint="eastAsia"/>
                <w:lang w:val="fr-FR"/>
              </w:rPr>
              <w:t>）</w:t>
            </w:r>
          </w:p>
          <w:p w:rsidR="00564BA0" w:rsidRPr="00555F7E" w:rsidRDefault="00564BA0" w:rsidP="003A20DA">
            <w:pPr>
              <w:widowControl/>
              <w:jc w:val="left"/>
              <w:rPr>
                <w:rFonts w:ascii="UD デジタル 教科書体 NP-R" w:eastAsia="UD デジタル 教科書体 NP-R" w:hAnsi="Times New Roman"/>
                <w:szCs w:val="22"/>
                <w:lang w:val="fr-FR"/>
              </w:rPr>
            </w:pPr>
          </w:p>
        </w:tc>
      </w:tr>
    </w:tbl>
    <w:p w:rsidR="00BC7A93" w:rsidRPr="00555F7E" w:rsidRDefault="00BC7A93" w:rsidP="008A7402">
      <w:pPr>
        <w:rPr>
          <w:rFonts w:ascii="UD デジタル 教科書体 NP-R" w:eastAsia="UD デジタル 教科書体 NP-R" w:hAnsi="Times New Roman"/>
          <w:lang w:val="fr-FR"/>
        </w:rPr>
      </w:pPr>
    </w:p>
    <w:p w:rsidR="00D646C4" w:rsidRPr="00555F7E" w:rsidRDefault="00D646C4" w:rsidP="00D646C4">
      <w:pPr>
        <w:rPr>
          <w:rFonts w:ascii="UD デジタル 教科書体 NP-R" w:eastAsia="UD デジタル 教科書体 NP-R" w:hAnsi="ＭＳ Ｐゴシック"/>
          <w:b/>
          <w:color w:val="FF0000"/>
        </w:rPr>
      </w:pPr>
      <w:r w:rsidRPr="00555F7E">
        <w:rPr>
          <w:rFonts w:ascii="UD デジタル 教科書体 NP-R" w:eastAsia="UD デジタル 教科書体 NP-R" w:hAnsi="ＭＳ Ｐゴシック" w:hint="eastAsia"/>
          <w:b/>
          <w:color w:val="FF0000"/>
        </w:rPr>
        <w:t>本テンプレート中の赤文字：記載必須項目</w:t>
      </w:r>
    </w:p>
    <w:p w:rsidR="00E754E7" w:rsidRPr="00555F7E" w:rsidRDefault="00E754E7" w:rsidP="00E754E7">
      <w:pPr>
        <w:rPr>
          <w:rFonts w:ascii="UD デジタル 教科書体 NP-R" w:eastAsia="UD デジタル 教科書体 NP-R" w:hAnsi="ＭＳ Ｐゴシック"/>
          <w:b/>
        </w:rPr>
      </w:pPr>
      <w:r w:rsidRPr="00555F7E">
        <w:rPr>
          <w:rFonts w:ascii="UD デジタル 教科書体 NP-R" w:eastAsia="UD デジタル 教科書体 NP-R" w:hAnsi="ＭＳ Ｐゴシック" w:hint="eastAsia"/>
          <w:b/>
        </w:rPr>
        <w:t>本テンプレート中の黒文字：例文（</w:t>
      </w:r>
      <w:r w:rsidR="00DC64CB" w:rsidRPr="00555F7E">
        <w:rPr>
          <w:rFonts w:ascii="UD デジタル 教科書体 NP-R" w:eastAsia="UD デジタル 教科書体 NP-R" w:hAnsi="ＭＳ Ｐゴシック" w:hint="eastAsia"/>
          <w:b/>
        </w:rPr>
        <w:t>研究内容に沿うよう適宜変更すること</w:t>
      </w:r>
      <w:r w:rsidRPr="00555F7E">
        <w:rPr>
          <w:rFonts w:ascii="UD デジタル 教科書体 NP-R" w:eastAsia="UD デジタル 教科書体 NP-R" w:hAnsi="ＭＳ Ｐゴシック" w:hint="eastAsia"/>
          <w:b/>
        </w:rPr>
        <w:t>）</w:t>
      </w:r>
    </w:p>
    <w:p w:rsidR="008A6A49" w:rsidRPr="00555F7E" w:rsidRDefault="00E754E7" w:rsidP="00E754E7">
      <w:pPr>
        <w:rPr>
          <w:rFonts w:ascii="UD デジタル 教科書体 NP-R" w:eastAsia="UD デジタル 教科書体 NP-R" w:hAnsi="ＭＳ Ｐゴシック"/>
          <w:b/>
          <w:color w:val="0000FF"/>
        </w:rPr>
      </w:pPr>
      <w:r w:rsidRPr="00555F7E">
        <w:rPr>
          <w:rFonts w:ascii="UD デジタル 教科書体 NP-R" w:eastAsia="UD デジタル 教科書体 NP-R" w:hAnsi="ＭＳ Ｐゴシック" w:hint="eastAsia"/>
          <w:b/>
          <w:color w:val="0000FF"/>
        </w:rPr>
        <w:t>本テンプレート中の青文字：作成時の留意事項（作成時に削除すること）</w:t>
      </w:r>
    </w:p>
    <w:p w:rsidR="008A6A49" w:rsidRPr="00555F7E" w:rsidRDefault="008A6A49" w:rsidP="008A7402">
      <w:pPr>
        <w:rPr>
          <w:rFonts w:ascii="UD デジタル 教科書体 NP-R" w:eastAsia="UD デジタル 教科書体 NP-R" w:hAnsi="ＭＳ Ｐゴシック"/>
          <w:b/>
        </w:rPr>
      </w:pPr>
    </w:p>
    <w:p w:rsidR="0045106F" w:rsidRPr="00555F7E" w:rsidRDefault="003A20DA" w:rsidP="00FA148C">
      <w:pPr>
        <w:pStyle w:val="af8"/>
        <w:spacing w:before="165" w:after="165"/>
        <w:jc w:val="center"/>
        <w:rPr>
          <w:rFonts w:ascii="UD デジタル 教科書体 NP-R" w:eastAsia="UD デジタル 教科書体 NP-R"/>
          <w:color w:val="auto"/>
        </w:rPr>
      </w:pPr>
      <w:r w:rsidRPr="00555F7E">
        <w:rPr>
          <w:rFonts w:ascii="UD デジタル 教科書体 NP-R" w:eastAsia="UD デジタル 教科書体 NP-R" w:hAnsi="Times New Roman" w:hint="eastAsia"/>
        </w:rPr>
        <w:br w:type="page"/>
      </w:r>
      <w:r w:rsidR="00FA148C" w:rsidRPr="00555F7E">
        <w:rPr>
          <w:rFonts w:ascii="UD デジタル 教科書体 NP-R" w:eastAsia="UD デジタル 教科書体 NP-R" w:hint="eastAsia"/>
          <w:color w:val="auto"/>
          <w:lang w:val="ja-JP"/>
        </w:rPr>
        <w:lastRenderedPageBreak/>
        <w:t>目次</w:t>
      </w:r>
    </w:p>
    <w:p w:rsidR="00DA7981" w:rsidRPr="00555F7E" w:rsidRDefault="00434846" w:rsidP="00DA7981">
      <w:pPr>
        <w:pStyle w:val="11"/>
        <w:rPr>
          <w:rFonts w:ascii="UD デジタル 教科書体 NP-R" w:eastAsia="UD デジタル 教科書体 NP-R" w:hAnsi="游明朝" w:cs="Times New Roman"/>
          <w:kern w:val="2"/>
          <w:sz w:val="21"/>
        </w:rPr>
      </w:pPr>
      <w:r w:rsidRPr="00555F7E">
        <w:rPr>
          <w:rFonts w:ascii="UD デジタル 教科書体 NP-R" w:eastAsia="UD デジタル 教科書体 NP-R" w:hAnsi="ＭＳ Ｐゴシック" w:hint="eastAsia"/>
          <w:b/>
        </w:rPr>
        <w:fldChar w:fldCharType="begin"/>
      </w:r>
      <w:r w:rsidRPr="00555F7E">
        <w:rPr>
          <w:rFonts w:ascii="UD デジタル 教科書体 NP-R" w:eastAsia="UD デジタル 教科書体 NP-R" w:hAnsi="ＭＳ Ｐゴシック" w:hint="eastAsia"/>
          <w:b/>
        </w:rPr>
        <w:instrText xml:space="preserve"> TOC \o "1-3" \h \z \u </w:instrText>
      </w:r>
      <w:r w:rsidRPr="00555F7E">
        <w:rPr>
          <w:rFonts w:ascii="UD デジタル 教科書体 NP-R" w:eastAsia="UD デジタル 教科書体 NP-R" w:hAnsi="ＭＳ Ｐゴシック" w:hint="eastAsia"/>
          <w:b/>
        </w:rPr>
        <w:fldChar w:fldCharType="separate"/>
      </w:r>
      <w:hyperlink w:anchor="_Toc134797085" w:history="1">
        <w:r w:rsidR="00DA7981" w:rsidRPr="00555F7E">
          <w:rPr>
            <w:rStyle w:val="af2"/>
            <w:rFonts w:ascii="UD デジタル 教科書体 NP-R" w:eastAsia="UD デジタル 教科書体 NP-R" w:hint="eastAsia"/>
          </w:rPr>
          <w:t>0.</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概要</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_Toc134797085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0</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086" w:history="1">
        <w:r w:rsidR="00DA7981" w:rsidRPr="00555F7E">
          <w:rPr>
            <w:rStyle w:val="af2"/>
            <w:rFonts w:ascii="UD デジタル 教科書体 NP-R" w:eastAsia="UD デジタル 教科書体 NP-R" w:hint="eastAsia"/>
          </w:rPr>
          <w:t>1.</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目的</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_Toc134797086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087" w:history="1">
        <w:r w:rsidR="00DA7981" w:rsidRPr="00555F7E">
          <w:rPr>
            <w:rStyle w:val="af2"/>
            <w:rFonts w:ascii="UD デジタル 教科書体 NP-R" w:eastAsia="UD デジタル 教科書体 NP-R" w:hint="eastAsia"/>
          </w:rPr>
          <w:t>2.</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背景と研究計画の根拠</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_Toc134797087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088" w:history="1">
        <w:r w:rsidR="00DA7981" w:rsidRPr="00555F7E">
          <w:rPr>
            <w:rStyle w:val="af2"/>
            <w:rFonts w:ascii="UD デジタル 教科書体 NP-R" w:eastAsia="UD デジタル 教科書体 NP-R" w:hint="eastAsia"/>
          </w:rPr>
          <w:t>2.1.</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cs="ＭＳ." w:hint="eastAsia"/>
          </w:rPr>
          <w:t>背景</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_Toc134797088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089" w:history="1">
        <w:r w:rsidR="00DA7981" w:rsidRPr="00555F7E">
          <w:rPr>
            <w:rStyle w:val="af2"/>
            <w:rFonts w:ascii="UD デジタル 教科書体 NP-R" w:eastAsia="UD デジタル 教科書体 NP-R" w:hint="eastAsia"/>
          </w:rPr>
          <w:t>2.2.</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研究の科学的合理性の根拠</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_Toc134797089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090" w:history="1">
        <w:r w:rsidR="00DA7981" w:rsidRPr="00555F7E">
          <w:rPr>
            <w:rStyle w:val="af2"/>
            <w:rFonts w:ascii="UD デジタル 教科書体 NP-R" w:eastAsia="UD デジタル 教科書体 NP-R" w:hint="eastAsia"/>
          </w:rPr>
          <w:t>3.</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研究対象者の選定方針</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_Toc134797090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091" w:history="1">
        <w:r w:rsidR="00DA7981" w:rsidRPr="00555F7E">
          <w:rPr>
            <w:rStyle w:val="af2"/>
            <w:rFonts w:ascii="UD デジタル 教科書体 NP-R" w:eastAsia="UD デジタル 教科書体 NP-R" w:cs="ＭＳ." w:hint="eastAsia"/>
          </w:rPr>
          <w:t>3.1.</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cs="ＭＳ." w:hint="eastAsia"/>
          </w:rPr>
          <w:t>研究対象者の母集団</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_Toc134797091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092" w:history="1">
        <w:r w:rsidR="00DA7981" w:rsidRPr="00555F7E">
          <w:rPr>
            <w:rStyle w:val="af2"/>
            <w:rFonts w:ascii="UD デジタル 教科書体 NP-R" w:eastAsia="UD デジタル 教科書体 NP-R" w:hint="eastAsia"/>
          </w:rPr>
          <w:t>3.2.</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適格基準</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_Toc134797092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2</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093" w:history="1">
        <w:r w:rsidR="00DA7981" w:rsidRPr="00555F7E">
          <w:rPr>
            <w:rStyle w:val="af2"/>
            <w:rFonts w:ascii="UD デジタル 教科書体 NP-R" w:eastAsia="UD デジタル 教科書体 NP-R" w:hint="eastAsia"/>
          </w:rPr>
          <w:t>3.3.</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除外基準</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_Toc134797093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2</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094" w:history="1">
        <w:r w:rsidR="00DA7981" w:rsidRPr="00555F7E">
          <w:rPr>
            <w:rStyle w:val="af2"/>
            <w:rFonts w:ascii="UD デジタル 教科書体 NP-R" w:eastAsia="UD デジタル 教科書体 NP-R" w:hint="eastAsia"/>
          </w:rPr>
          <w:t>4.</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予定症例数、設定根拠</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_Toc134797094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2</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095" w:history="1">
        <w:r w:rsidR="00DA7981" w:rsidRPr="00555F7E">
          <w:rPr>
            <w:rStyle w:val="af2"/>
            <w:rFonts w:ascii="UD デジタル 教科書体 NP-R" w:eastAsia="UD デジタル 教科書体 NP-R" w:hint="eastAsia"/>
          </w:rPr>
          <w:t>4.1.</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予定症例数</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_Toc134797095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2</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096" w:history="1">
        <w:r w:rsidR="00DA7981" w:rsidRPr="00555F7E">
          <w:rPr>
            <w:rStyle w:val="af2"/>
            <w:rFonts w:ascii="UD デジタル 教科書体 NP-R" w:eastAsia="UD デジタル 教科書体 NP-R" w:hint="eastAsia"/>
          </w:rPr>
          <w:t>4.2.</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設定根拠</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_Toc134797096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2</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097" w:history="1">
        <w:r w:rsidR="00DA7981" w:rsidRPr="00555F7E">
          <w:rPr>
            <w:rStyle w:val="af2"/>
            <w:rFonts w:ascii="UD デジタル 教科書体 NP-R" w:eastAsia="UD デジタル 教科書体 NP-R" w:hint="eastAsia"/>
          </w:rPr>
          <w:t>5.</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統計解析</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_Toc134797097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3</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098" w:history="1">
        <w:r w:rsidR="00DA7981" w:rsidRPr="00555F7E">
          <w:rPr>
            <w:rStyle w:val="af2"/>
            <w:rFonts w:ascii="UD デジタル 教科書体 NP-R" w:eastAsia="UD デジタル 教科書体 NP-R" w:hint="eastAsia"/>
          </w:rPr>
          <w:t>5.1.</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統計解析の方法</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_Toc134797098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3</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099" w:history="1">
        <w:r w:rsidR="00DA7981" w:rsidRPr="00555F7E">
          <w:rPr>
            <w:rStyle w:val="af2"/>
            <w:rFonts w:ascii="UD デジタル 教科書体 NP-R" w:eastAsia="UD デジタル 教科書体 NP-R" w:hint="eastAsia"/>
          </w:rPr>
          <w:t>5.2.</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cs="ＭＳ." w:hint="eastAsia"/>
          </w:rPr>
          <w:t>中間解析と研究の早期中止</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_Toc134797099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3</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00" w:history="1">
        <w:r w:rsidR="00DA7981" w:rsidRPr="00555F7E">
          <w:rPr>
            <w:rStyle w:val="af2"/>
            <w:rFonts w:ascii="UD デジタル 教科書体 NP-R" w:eastAsia="UD デジタル 教科書体 NP-R" w:hint="eastAsia"/>
          </w:rPr>
          <w:t>6.</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研究の方法、期間</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_Toc134797100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3</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01" w:history="1">
        <w:r w:rsidR="00DA7981" w:rsidRPr="00555F7E">
          <w:rPr>
            <w:rStyle w:val="af2"/>
            <w:rFonts w:ascii="UD デジタル 教科書体 NP-R" w:eastAsia="UD デジタル 教科書体 NP-R" w:hint="eastAsia"/>
          </w:rPr>
          <w:t>6.1.</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研究デザイン</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_Toc134797101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3</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02" w:history="1">
        <w:r w:rsidR="00DA7981" w:rsidRPr="00555F7E">
          <w:rPr>
            <w:rStyle w:val="af2"/>
            <w:rFonts w:ascii="UD デジタル 教科書体 NP-R" w:eastAsia="UD デジタル 教科書体 NP-R" w:hint="eastAsia"/>
          </w:rPr>
          <w:t>6.2.</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介入内容</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_Toc134797102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4</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03" w:history="1">
        <w:r w:rsidR="00DA7981" w:rsidRPr="00555F7E">
          <w:rPr>
            <w:rStyle w:val="af2"/>
            <w:rFonts w:ascii="UD デジタル 教科書体 NP-R" w:eastAsia="UD デジタル 教科書体 NP-R" w:hint="eastAsia"/>
          </w:rPr>
          <w:t>6.3.</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調査項目</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_Toc134797103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4</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04" w:history="1">
        <w:r w:rsidR="00DA7981" w:rsidRPr="00555F7E">
          <w:rPr>
            <w:rStyle w:val="af2"/>
            <w:rFonts w:ascii="UD デジタル 教科書体 NP-R" w:eastAsia="UD デジタル 教科書体 NP-R" w:hint="eastAsia"/>
          </w:rPr>
          <w:t>6.4.</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研究手順</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_Toc134797104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5</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05" w:history="1">
        <w:r w:rsidR="00DA7981" w:rsidRPr="00555F7E">
          <w:rPr>
            <w:rStyle w:val="af2"/>
            <w:rFonts w:ascii="UD デジタル 教科書体 NP-R" w:eastAsia="UD デジタル 教科書体 NP-R" w:hint="eastAsia"/>
          </w:rPr>
          <w:t>6.5.</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研究期間</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_Toc134797105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5</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06" w:history="1">
        <w:r w:rsidR="00DA7981" w:rsidRPr="00555F7E">
          <w:rPr>
            <w:rStyle w:val="af2"/>
            <w:rFonts w:ascii="UD デジタル 教科書体 NP-R" w:eastAsia="UD デジタル 教科書体 NP-R" w:hint="eastAsia"/>
          </w:rPr>
          <w:t>7.</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評価項目・方法</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_Toc134797106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5</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07" w:history="1">
        <w:r w:rsidR="00DA7981" w:rsidRPr="00555F7E">
          <w:rPr>
            <w:rStyle w:val="af2"/>
            <w:rFonts w:ascii="UD デジタル 教科書体 NP-R" w:eastAsia="UD デジタル 教科書体 NP-R" w:hint="eastAsia"/>
          </w:rPr>
          <w:t>7.1.</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主要評価項目</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_Toc134797107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5</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08" w:history="1">
        <w:r w:rsidR="00DA7981" w:rsidRPr="00555F7E">
          <w:rPr>
            <w:rStyle w:val="af2"/>
            <w:rFonts w:ascii="UD デジタル 教科書体 NP-R" w:eastAsia="UD デジタル 教科書体 NP-R" w:hint="eastAsia"/>
          </w:rPr>
          <w:t>7.2.</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副次的評価項目</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_Toc134797108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5</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09" w:history="1">
        <w:r w:rsidR="00DA7981" w:rsidRPr="00555F7E">
          <w:rPr>
            <w:rStyle w:val="af2"/>
            <w:rFonts w:ascii="UD デジタル 教科書体 NP-R" w:eastAsia="UD デジタル 教科書体 NP-R" w:hint="eastAsia"/>
          </w:rPr>
          <w:t>7.3.</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cs="ＭＳ." w:hint="eastAsia"/>
          </w:rPr>
          <w:t>評価の中央判定</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_Toc134797109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6</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10" w:history="1">
        <w:r w:rsidR="00DA7981" w:rsidRPr="00555F7E">
          <w:rPr>
            <w:rStyle w:val="af2"/>
            <w:rFonts w:ascii="UD デジタル 教科書体 NP-R" w:eastAsia="UD デジタル 教科書体 NP-R" w:hint="eastAsia"/>
          </w:rPr>
          <w:t>8.</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データの管理方法、自己点検の方法</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_Toc134797110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6</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11" w:history="1">
        <w:r w:rsidR="00DA7981" w:rsidRPr="00555F7E">
          <w:rPr>
            <w:rStyle w:val="af2"/>
            <w:rFonts w:ascii="UD デジタル 教科書体 NP-R" w:eastAsia="UD デジタル 教科書体 NP-R" w:cs="ＭＳ 明朝" w:hint="eastAsia"/>
          </w:rPr>
          <w:t>8.1.</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症例記録（Case Report Form：CRF）の作成</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_Toc134797111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6</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12" w:history="1">
        <w:r w:rsidR="00DA7981" w:rsidRPr="00555F7E">
          <w:rPr>
            <w:rStyle w:val="af2"/>
            <w:rFonts w:ascii="UD デジタル 教科書体 NP-R" w:eastAsia="UD デジタル 教科書体 NP-R" w:hint="eastAsia"/>
          </w:rPr>
          <w:t>8.2.</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CRFの自己点検</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_Toc134797112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7</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13" w:history="1">
        <w:r w:rsidR="00DA7981" w:rsidRPr="00555F7E">
          <w:rPr>
            <w:rStyle w:val="af2"/>
            <w:rFonts w:ascii="UD デジタル 教科書体 NP-R" w:eastAsia="UD デジタル 教科書体 NP-R" w:hint="eastAsia"/>
          </w:rPr>
          <w:t>8.3.</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CRFの送付及び保管</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_Toc134797113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7</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14" w:history="1">
        <w:r w:rsidR="00DA7981" w:rsidRPr="00555F7E">
          <w:rPr>
            <w:rStyle w:val="af2"/>
            <w:rFonts w:ascii="UD デジタル 教科書体 NP-R" w:eastAsia="UD デジタル 教科書体 NP-R" w:hint="eastAsia"/>
          </w:rPr>
          <w:t>8.4.</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CRFの修正手順</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_Toc134797114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7</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15" w:history="1">
        <w:r w:rsidR="00DA7981" w:rsidRPr="00555F7E">
          <w:rPr>
            <w:rStyle w:val="af2"/>
            <w:rFonts w:ascii="UD デジタル 教科書体 NP-R" w:eastAsia="UD デジタル 教科書体 NP-R" w:cs="ＭＳ." w:hint="eastAsia"/>
          </w:rPr>
          <w:t>9.</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cs="ＭＳ." w:hint="eastAsia"/>
          </w:rPr>
          <w:t>研究の資金源等、研究機関の研究に係る利益相反及び個人の収益等、研究者等の研究に係る利益相反に関する状況</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_Toc134797115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7</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16" w:history="1">
        <w:r w:rsidR="00DA7981" w:rsidRPr="00555F7E">
          <w:rPr>
            <w:rStyle w:val="af2"/>
            <w:rFonts w:ascii="UD デジタル 教科書体 NP-R" w:eastAsia="UD デジタル 教科書体 NP-R" w:hint="eastAsia"/>
          </w:rPr>
          <w:t>10.</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知的財産</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_Toc134797116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8</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17" w:history="1">
        <w:r w:rsidR="00DA7981" w:rsidRPr="00555F7E">
          <w:rPr>
            <w:rStyle w:val="af2"/>
            <w:rFonts w:ascii="UD デジタル 教科書体 NP-R" w:eastAsia="UD デジタル 教科書体 NP-R" w:hint="eastAsia"/>
          </w:rPr>
          <w:t>11.</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業務内容、委託先の監督方法</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_Toc134797117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8</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18" w:history="1">
        <w:r w:rsidR="00DA7981" w:rsidRPr="00555F7E">
          <w:rPr>
            <w:rStyle w:val="af2"/>
            <w:rFonts w:ascii="UD デジタル 教科書体 NP-R" w:eastAsia="UD デジタル 教科書体 NP-R" w:hint="eastAsia"/>
          </w:rPr>
          <w:t>12.</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個人情報等の取扱い</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_Toc134797118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8</w:t>
        </w:r>
        <w:r w:rsidR="00DA7981" w:rsidRPr="00555F7E">
          <w:rPr>
            <w:rFonts w:ascii="UD デジタル 教科書体 NP-R" w:eastAsia="UD デジタル 教科書体 NP-R" w:hint="eastAsia"/>
            <w:webHidden/>
          </w:rPr>
          <w:fldChar w:fldCharType="end"/>
        </w:r>
      </w:hyperlink>
    </w:p>
    <w:p w:rsidR="00DA7981" w:rsidRPr="00555F7E" w:rsidRDefault="003D2849" w:rsidP="001A08F1">
      <w:pPr>
        <w:pStyle w:val="11"/>
        <w:rPr>
          <w:rFonts w:ascii="UD デジタル 教科書体 NP-R" w:eastAsia="UD デジタル 教科書体 NP-R" w:hAnsi="游明朝" w:cs="Times New Roman"/>
          <w:kern w:val="2"/>
          <w:sz w:val="21"/>
        </w:rPr>
      </w:pPr>
      <w:hyperlink w:anchor="_Toc134797119" w:history="1">
        <w:r w:rsidR="00DA7981" w:rsidRPr="00555F7E">
          <w:rPr>
            <w:rStyle w:val="af2"/>
            <w:rFonts w:ascii="UD デジタル 教科書体 NP-R" w:eastAsia="UD デジタル 教科書体 NP-R" w:hint="eastAsia"/>
          </w:rPr>
          <w:t>12.1.</w:t>
        </w:r>
        <w:r w:rsidR="00DA7981" w:rsidRPr="00555F7E">
          <w:rPr>
            <w:rFonts w:ascii="UD デジタル 教科書体 NP-R" w:eastAsia="UD デジタル 教科書体 NP-R" w:hint="eastAsia"/>
          </w:rPr>
          <w:t xml:space="preserve"> </w:t>
        </w:r>
        <w:r w:rsidR="00DA7981" w:rsidRPr="00555F7E">
          <w:rPr>
            <w:rStyle w:val="af2"/>
            <w:rFonts w:ascii="UD デジタル 教科書体 NP-R" w:eastAsia="UD デジタル 教科書体 NP-R" w:hint="eastAsia"/>
          </w:rPr>
          <w:t>個人情報の利用目的</w:t>
        </w:r>
        <w:r w:rsidR="00DA7981" w:rsidRPr="00555F7E">
          <w:rPr>
            <w:rFonts w:ascii="UD デジタル 教科書体 NP-R" w:eastAsia="UD デジタル 教科書体 NP-R" w:hAnsi="游明朝" w:cs="Times New Roman" w:hint="eastAsia"/>
            <w:kern w:val="2"/>
            <w:sz w:val="21"/>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_Toc134797119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8</w:t>
        </w:r>
        <w:r w:rsidR="00DA7981" w:rsidRPr="00555F7E">
          <w:rPr>
            <w:rFonts w:ascii="UD デジタル 教科書体 NP-R" w:eastAsia="UD デジタル 教科書体 NP-R" w:hint="eastAsia"/>
            <w:webHidden/>
          </w:rPr>
          <w:fldChar w:fldCharType="end"/>
        </w:r>
      </w:hyperlink>
    </w:p>
    <w:p w:rsidR="00DA7981" w:rsidRPr="00555F7E" w:rsidRDefault="003D2849" w:rsidP="001A08F1">
      <w:pPr>
        <w:pStyle w:val="11"/>
        <w:rPr>
          <w:rFonts w:ascii="UD デジタル 教科書体 NP-R" w:eastAsia="UD デジタル 教科書体 NP-R" w:hAnsi="游明朝" w:cs="Times New Roman"/>
          <w:kern w:val="2"/>
          <w:sz w:val="21"/>
        </w:rPr>
      </w:pPr>
      <w:hyperlink w:anchor="_Toc134797120" w:history="1">
        <w:r w:rsidR="00DA7981" w:rsidRPr="00555F7E">
          <w:rPr>
            <w:rStyle w:val="af2"/>
            <w:rFonts w:ascii="UD デジタル 教科書体 NP-R" w:eastAsia="UD デジタル 教科書体 NP-R" w:hint="eastAsia"/>
          </w:rPr>
          <w:t>12.2.</w:t>
        </w:r>
        <w:r w:rsidR="00DA7981" w:rsidRPr="00555F7E">
          <w:rPr>
            <w:rFonts w:ascii="UD デジタル 教科書体 NP-R" w:eastAsia="UD デジタル 教科書体 NP-R" w:hint="eastAsia"/>
          </w:rPr>
          <w:t xml:space="preserve"> </w:t>
        </w:r>
        <w:r w:rsidR="00DA7981" w:rsidRPr="00555F7E">
          <w:rPr>
            <w:rStyle w:val="af2"/>
            <w:rFonts w:ascii="UD デジタル 教科書体 NP-R" w:eastAsia="UD デジタル 教科書体 NP-R" w:hint="eastAsia"/>
          </w:rPr>
          <w:t>利用方法（加工の方法）</w:t>
        </w:r>
        <w:r w:rsidR="00DA7981" w:rsidRPr="00555F7E">
          <w:rPr>
            <w:rFonts w:ascii="UD デジタル 教科書体 NP-R" w:eastAsia="UD デジタル 教科書体 NP-R" w:hAnsi="游明朝" w:cs="Times New Roman" w:hint="eastAsia"/>
            <w:kern w:val="2"/>
            <w:sz w:val="21"/>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_Toc134797120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8</w:t>
        </w:r>
        <w:r w:rsidR="00DA7981" w:rsidRPr="00555F7E">
          <w:rPr>
            <w:rFonts w:ascii="UD デジタル 教科書体 NP-R" w:eastAsia="UD デジタル 教科書体 NP-R" w:hint="eastAsia"/>
            <w:webHidden/>
          </w:rPr>
          <w:fldChar w:fldCharType="end"/>
        </w:r>
      </w:hyperlink>
    </w:p>
    <w:p w:rsidR="00DA7981" w:rsidRPr="00555F7E" w:rsidRDefault="003D2849" w:rsidP="001A08F1">
      <w:pPr>
        <w:pStyle w:val="11"/>
        <w:rPr>
          <w:rFonts w:ascii="UD デジタル 教科書体 NP-R" w:eastAsia="UD デジタル 教科書体 NP-R" w:hAnsi="游明朝" w:cs="Times New Roman"/>
          <w:kern w:val="2"/>
          <w:sz w:val="21"/>
        </w:rPr>
      </w:pPr>
      <w:hyperlink w:anchor="_Toc134797121" w:history="1">
        <w:r w:rsidR="00DA7981" w:rsidRPr="00555F7E">
          <w:rPr>
            <w:rStyle w:val="af2"/>
            <w:rFonts w:ascii="UD デジタル 教科書体 NP-R" w:eastAsia="UD デジタル 教科書体 NP-R" w:hint="eastAsia"/>
          </w:rPr>
          <w:t>12.3.</w:t>
        </w:r>
        <w:r w:rsidR="00DA7981" w:rsidRPr="00555F7E">
          <w:rPr>
            <w:rFonts w:ascii="UD デジタル 教科書体 NP-R" w:eastAsia="UD デジタル 教科書体 NP-R" w:hint="eastAsia"/>
          </w:rPr>
          <w:t xml:space="preserve"> </w:t>
        </w:r>
        <w:r w:rsidR="00DA7981" w:rsidRPr="00555F7E">
          <w:rPr>
            <w:rStyle w:val="af2"/>
            <w:rFonts w:ascii="UD デジタル 教科書体 NP-R" w:eastAsia="UD デジタル 教科書体 NP-R" w:hint="eastAsia"/>
          </w:rPr>
          <w:t>安全管理責任体制（個人情報の安全管理措置）</w:t>
        </w:r>
        <w:r w:rsidR="00DA7981" w:rsidRPr="00555F7E">
          <w:rPr>
            <w:rFonts w:ascii="UD デジタル 教科書体 NP-R" w:eastAsia="UD デジタル 教科書体 NP-R" w:hAnsi="游明朝" w:cs="Times New Roman" w:hint="eastAsia"/>
            <w:kern w:val="2"/>
            <w:sz w:val="21"/>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_Toc134797121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10</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22" w:history="1">
        <w:r w:rsidR="00DA7981" w:rsidRPr="00555F7E">
          <w:rPr>
            <w:rStyle w:val="af2"/>
            <w:rFonts w:ascii="UD デジタル 教科書体 NP-R" w:eastAsia="UD デジタル 教科書体 NP-R" w:hint="eastAsia"/>
          </w:rPr>
          <w:t>13.</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インフォームド・コンセントを受ける手続</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_Toc134797122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11</w:t>
        </w:r>
        <w:r w:rsidR="00DA7981" w:rsidRPr="00555F7E">
          <w:rPr>
            <w:rFonts w:ascii="UD デジタル 教科書体 NP-R" w:eastAsia="UD デジタル 教科書体 NP-R" w:hint="eastAsia"/>
            <w:webHidden/>
          </w:rPr>
          <w:fldChar w:fldCharType="end"/>
        </w:r>
      </w:hyperlink>
    </w:p>
    <w:p w:rsidR="00DA7981" w:rsidRPr="00555F7E" w:rsidRDefault="003D2849" w:rsidP="001A08F1">
      <w:pPr>
        <w:pStyle w:val="11"/>
        <w:rPr>
          <w:rFonts w:ascii="UD デジタル 教科書体 NP-R" w:eastAsia="UD デジタル 教科書体 NP-R" w:hAnsi="游明朝" w:cs="Times New Roman"/>
          <w:kern w:val="2"/>
          <w:sz w:val="21"/>
        </w:rPr>
      </w:pPr>
      <w:hyperlink w:anchor="_Toc134797123" w:history="1">
        <w:r w:rsidR="00DA7981" w:rsidRPr="00555F7E">
          <w:rPr>
            <w:rStyle w:val="af2"/>
            <w:rFonts w:ascii="UD デジタル 教科書体 NP-R" w:eastAsia="UD デジタル 教科書体 NP-R" w:hint="eastAsia"/>
          </w:rPr>
          <w:t>13.1.</w:t>
        </w:r>
        <w:r w:rsidR="00DA7981" w:rsidRPr="00555F7E">
          <w:rPr>
            <w:rFonts w:ascii="UD デジタル 教科書体 NP-R" w:eastAsia="UD デジタル 教科書体 NP-R" w:hint="eastAsia"/>
          </w:rPr>
          <w:t xml:space="preserve"> </w:t>
        </w:r>
        <w:r w:rsidR="00DA7981" w:rsidRPr="00555F7E">
          <w:rPr>
            <w:rStyle w:val="af2"/>
            <w:rFonts w:ascii="UD デジタル 教科書体 NP-R" w:eastAsia="UD デジタル 教科書体 NP-R" w:hint="eastAsia"/>
          </w:rPr>
          <w:t>研究対象者への説明</w:t>
        </w:r>
        <w:r w:rsidR="00DA7981" w:rsidRPr="00555F7E">
          <w:rPr>
            <w:rFonts w:ascii="UD デジタル 教科書体 NP-R" w:eastAsia="UD デジタル 教科書体 NP-R" w:hAnsi="游明朝" w:cs="Times New Roman" w:hint="eastAsia"/>
            <w:kern w:val="2"/>
            <w:sz w:val="21"/>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_Toc134797123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11</w:t>
        </w:r>
        <w:r w:rsidR="00DA7981" w:rsidRPr="00555F7E">
          <w:rPr>
            <w:rFonts w:ascii="UD デジタル 教科書体 NP-R" w:eastAsia="UD デジタル 教科書体 NP-R" w:hint="eastAsia"/>
            <w:webHidden/>
          </w:rPr>
          <w:fldChar w:fldCharType="end"/>
        </w:r>
      </w:hyperlink>
    </w:p>
    <w:p w:rsidR="00DA7981" w:rsidRPr="00555F7E" w:rsidRDefault="003D2849" w:rsidP="001A08F1">
      <w:pPr>
        <w:pStyle w:val="11"/>
        <w:rPr>
          <w:rFonts w:ascii="UD デジタル 教科書体 NP-R" w:eastAsia="UD デジタル 教科書体 NP-R" w:hAnsi="游明朝" w:cs="Times New Roman"/>
          <w:kern w:val="2"/>
          <w:sz w:val="21"/>
        </w:rPr>
      </w:pPr>
      <w:hyperlink w:anchor="_Toc134797124" w:history="1">
        <w:r w:rsidR="00DA7981" w:rsidRPr="00555F7E">
          <w:rPr>
            <w:rStyle w:val="af2"/>
            <w:rFonts w:ascii="UD デジタル 教科書体 NP-R" w:eastAsia="UD デジタル 教科書体 NP-R" w:hint="eastAsia"/>
          </w:rPr>
          <w:t>13.2.</w:t>
        </w:r>
        <w:r w:rsidR="00DA7981" w:rsidRPr="00555F7E">
          <w:rPr>
            <w:rFonts w:ascii="UD デジタル 教科書体 NP-R" w:eastAsia="UD デジタル 教科書体 NP-R" w:hint="eastAsia"/>
          </w:rPr>
          <w:t xml:space="preserve"> </w:t>
        </w:r>
        <w:r w:rsidR="00DA7981" w:rsidRPr="00555F7E">
          <w:rPr>
            <w:rStyle w:val="af2"/>
            <w:rFonts w:ascii="UD デジタル 教科書体 NP-R" w:eastAsia="UD デジタル 教科書体 NP-R" w:hint="eastAsia"/>
          </w:rPr>
          <w:t>同意</w:t>
        </w:r>
        <w:r w:rsidR="00DA7981" w:rsidRPr="00555F7E">
          <w:rPr>
            <w:rFonts w:ascii="UD デジタル 教科書体 NP-R" w:eastAsia="UD デジタル 教科書体 NP-R" w:hAnsi="游明朝" w:cs="Times New Roman" w:hint="eastAsia"/>
            <w:kern w:val="2"/>
            <w:sz w:val="21"/>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_Toc134797124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12</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25" w:history="1">
        <w:r w:rsidR="00DA7981" w:rsidRPr="00555F7E">
          <w:rPr>
            <w:rStyle w:val="af2"/>
            <w:rFonts w:ascii="UD デジタル 教科書体 NP-R" w:eastAsia="UD デジタル 教科書体 NP-R" w:hint="eastAsia"/>
          </w:rPr>
          <w:t>14.</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代諾者等からインフォームド・コンセントを受ける場合の手続</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_Toc134797125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12</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26" w:history="1">
        <w:r w:rsidR="00DA7981" w:rsidRPr="00555F7E">
          <w:rPr>
            <w:rStyle w:val="af2"/>
            <w:rFonts w:ascii="UD デジタル 教科書体 NP-R" w:eastAsia="UD デジタル 教科書体 NP-R" w:hint="eastAsia"/>
          </w:rPr>
          <w:t>15.</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インフォームド・アセントを得る場合の手続</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_Toc134797126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12</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27" w:history="1">
        <w:r w:rsidR="00DA7981" w:rsidRPr="00555F7E">
          <w:rPr>
            <w:rStyle w:val="af2"/>
            <w:rFonts w:ascii="UD デジタル 教科書体 NP-R" w:eastAsia="UD デジタル 教科書体 NP-R" w:hint="eastAsia"/>
          </w:rPr>
          <w:t>16.</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情報公開の手続</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_Toc134797127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12</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28" w:history="1">
        <w:r w:rsidR="00DA7981" w:rsidRPr="00555F7E">
          <w:rPr>
            <w:rStyle w:val="af2"/>
            <w:rFonts w:ascii="UD デジタル 教科書体 NP-R" w:eastAsia="UD デジタル 教科書体 NP-R" w:hint="eastAsia"/>
          </w:rPr>
          <w:t>17.</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試料・情報の授受に関する記録の作成・保管</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_Toc134797128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13</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29" w:history="1">
        <w:r w:rsidR="00DA7981" w:rsidRPr="00555F7E">
          <w:rPr>
            <w:rStyle w:val="af2"/>
            <w:rFonts w:ascii="UD デジタル 教科書体 NP-R" w:eastAsia="UD デジタル 教科書体 NP-R" w:hint="eastAsia"/>
          </w:rPr>
          <w:t>18.</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研究対象者に生じる負担、予測されるリスク（起こりうる有害事象を含む）・利益、これらの総合的評価、負担・リスクを最小化する対策</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_Toc134797129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14</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30" w:history="1">
        <w:r w:rsidR="00DA7981" w:rsidRPr="00555F7E">
          <w:rPr>
            <w:rStyle w:val="af2"/>
            <w:rFonts w:ascii="UD デジタル 教科書体 NP-R" w:eastAsia="UD デジタル 教科書体 NP-R" w:hint="eastAsia"/>
          </w:rPr>
          <w:t>19.</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研究対象者等、その関係者からの相談等への対応</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_Toc134797130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14</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31" w:history="1">
        <w:r w:rsidR="00DA7981" w:rsidRPr="00555F7E">
          <w:rPr>
            <w:rStyle w:val="af2"/>
            <w:rFonts w:ascii="UD デジタル 教科書体 NP-R" w:eastAsia="UD デジタル 教科書体 NP-R" w:hint="eastAsia"/>
          </w:rPr>
          <w:t>20.</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研究対象者等に経済的負担または謝礼がある場合、その旨、その内容</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_Toc134797131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15</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32" w:history="1">
        <w:r w:rsidR="00DA7981" w:rsidRPr="00555F7E">
          <w:rPr>
            <w:rStyle w:val="af2"/>
            <w:rFonts w:ascii="UD デジタル 教科書体 NP-R" w:eastAsia="UD デジタル 教科書体 NP-R" w:hint="eastAsia"/>
          </w:rPr>
          <w:t>21.</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cs="ＭＳ." w:hint="eastAsia"/>
          </w:rPr>
          <w:t>有害事象の評価</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_Toc134797132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15</w:t>
        </w:r>
        <w:r w:rsidR="00DA7981" w:rsidRPr="00555F7E">
          <w:rPr>
            <w:rFonts w:ascii="UD デジタル 教科書体 NP-R" w:eastAsia="UD デジタル 教科書体 NP-R" w:hint="eastAsia"/>
            <w:webHidden/>
          </w:rPr>
          <w:fldChar w:fldCharType="end"/>
        </w:r>
      </w:hyperlink>
    </w:p>
    <w:p w:rsidR="00DA7981" w:rsidRPr="00555F7E" w:rsidRDefault="003D2849" w:rsidP="001A08F1">
      <w:pPr>
        <w:pStyle w:val="11"/>
        <w:rPr>
          <w:rFonts w:ascii="UD デジタル 教科書体 NP-R" w:eastAsia="UD デジタル 教科書体 NP-R" w:hAnsi="游明朝" w:cs="Times New Roman"/>
          <w:kern w:val="2"/>
          <w:sz w:val="21"/>
        </w:rPr>
      </w:pPr>
      <w:hyperlink w:anchor="_Toc134797133" w:history="1">
        <w:r w:rsidR="00DA7981" w:rsidRPr="00555F7E">
          <w:rPr>
            <w:rStyle w:val="af2"/>
            <w:rFonts w:ascii="UD デジタル 教科書体 NP-R" w:eastAsia="UD デジタル 教科書体 NP-R" w:hint="eastAsia"/>
          </w:rPr>
          <w:t>21.1.</w:t>
        </w:r>
        <w:r w:rsidR="00DA7981" w:rsidRPr="00555F7E">
          <w:rPr>
            <w:rFonts w:ascii="UD デジタル 教科書体 NP-R" w:eastAsia="UD デジタル 教科書体 NP-R" w:hint="eastAsia"/>
          </w:rPr>
          <w:t xml:space="preserve"> </w:t>
        </w:r>
        <w:r w:rsidR="00DA7981" w:rsidRPr="00555F7E">
          <w:rPr>
            <w:rStyle w:val="af2"/>
            <w:rFonts w:ascii="UD デジタル 教科書体 NP-R" w:eastAsia="UD デジタル 教科書体 NP-R" w:hint="eastAsia"/>
          </w:rPr>
          <w:t>情報の入手</w:t>
        </w:r>
        <w:r w:rsidR="00DA7981" w:rsidRPr="00555F7E">
          <w:rPr>
            <w:rFonts w:ascii="UD デジタル 教科書体 NP-R" w:eastAsia="UD デジタル 教科書体 NP-R" w:hAnsi="游明朝" w:cs="Times New Roman" w:hint="eastAsia"/>
            <w:kern w:val="2"/>
            <w:sz w:val="21"/>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_Toc134797133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15</w:t>
        </w:r>
        <w:r w:rsidR="00DA7981" w:rsidRPr="00555F7E">
          <w:rPr>
            <w:rFonts w:ascii="UD デジタル 教科書体 NP-R" w:eastAsia="UD デジタル 教科書体 NP-R" w:hint="eastAsia"/>
            <w:webHidden/>
          </w:rPr>
          <w:fldChar w:fldCharType="end"/>
        </w:r>
      </w:hyperlink>
    </w:p>
    <w:p w:rsidR="00DA7981" w:rsidRPr="00555F7E" w:rsidRDefault="003D2849" w:rsidP="001A08F1">
      <w:pPr>
        <w:pStyle w:val="11"/>
        <w:rPr>
          <w:rFonts w:ascii="UD デジタル 教科書体 NP-R" w:eastAsia="UD デジタル 教科書体 NP-R" w:hAnsi="游明朝" w:cs="Times New Roman"/>
          <w:kern w:val="2"/>
          <w:sz w:val="21"/>
        </w:rPr>
      </w:pPr>
      <w:hyperlink w:anchor="_Toc134797134" w:history="1">
        <w:r w:rsidR="00DA7981" w:rsidRPr="00555F7E">
          <w:rPr>
            <w:rStyle w:val="af2"/>
            <w:rFonts w:ascii="UD デジタル 教科書体 NP-R" w:eastAsia="UD デジタル 教科書体 NP-R" w:hint="eastAsia"/>
          </w:rPr>
          <w:t>21.2.</w:t>
        </w:r>
        <w:r w:rsidR="00DA7981" w:rsidRPr="00555F7E">
          <w:rPr>
            <w:rFonts w:ascii="UD デジタル 教科書体 NP-R" w:eastAsia="UD デジタル 教科書体 NP-R" w:hint="eastAsia"/>
          </w:rPr>
          <w:t xml:space="preserve"> </w:t>
        </w:r>
        <w:r w:rsidR="00DA7981" w:rsidRPr="00555F7E">
          <w:rPr>
            <w:rStyle w:val="af2"/>
            <w:rFonts w:ascii="UD デジタル 教科書体 NP-R" w:eastAsia="UD デジタル 教科書体 NP-R" w:hint="eastAsia"/>
          </w:rPr>
          <w:t>有害事象の記載</w:t>
        </w:r>
        <w:r w:rsidR="00DA7981" w:rsidRPr="00555F7E">
          <w:rPr>
            <w:rFonts w:ascii="UD デジタル 教科書体 NP-R" w:eastAsia="UD デジタル 教科書体 NP-R" w:hAnsi="游明朝" w:cs="Times New Roman" w:hint="eastAsia"/>
            <w:kern w:val="2"/>
            <w:sz w:val="21"/>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_Toc134797134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16</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35" w:history="1">
        <w:r w:rsidR="00DA7981" w:rsidRPr="00555F7E">
          <w:rPr>
            <w:rStyle w:val="af2"/>
            <w:rFonts w:ascii="UD デジタル 教科書体 NP-R" w:eastAsia="UD デジタル 教科書体 NP-R" w:hint="eastAsia"/>
          </w:rPr>
          <w:t>22.</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重篤な有害事象／不具合発生時の対応</w:t>
        </w:r>
        <w:r w:rsidR="00DA7981" w:rsidRPr="00555F7E">
          <w:rPr>
            <w:rStyle w:val="af2"/>
            <w:rFonts w:ascii="UD デジタル 教科書体 NP-R" w:eastAsia="UD デジタル 教科書体 NP-R" w:cs="ＭＳ 明朝" w:hint="eastAsia"/>
          </w:rPr>
          <w:t>（研究機関の長</w:t>
        </w:r>
        <w:r w:rsidR="00DA7981" w:rsidRPr="00555F7E">
          <w:rPr>
            <w:rStyle w:val="af2"/>
            <w:rFonts w:ascii="UD デジタル 教科書体 NP-R" w:eastAsia="UD デジタル 教科書体 NP-R" w:hint="eastAsia"/>
          </w:rPr>
          <w:t>に報告する有害事象範囲を含む）</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_Toc134797135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17</w:t>
        </w:r>
        <w:r w:rsidR="00DA7981" w:rsidRPr="00555F7E">
          <w:rPr>
            <w:rFonts w:ascii="UD デジタル 教科書体 NP-R" w:eastAsia="UD デジタル 教科書体 NP-R" w:hint="eastAsia"/>
            <w:webHidden/>
          </w:rPr>
          <w:fldChar w:fldCharType="end"/>
        </w:r>
      </w:hyperlink>
    </w:p>
    <w:p w:rsidR="00DA7981" w:rsidRPr="00555F7E" w:rsidRDefault="003D2849" w:rsidP="001A08F1">
      <w:pPr>
        <w:pStyle w:val="11"/>
        <w:rPr>
          <w:rFonts w:ascii="UD デジタル 教科書体 NP-R" w:eastAsia="UD デジタル 教科書体 NP-R" w:hAnsi="游明朝" w:cs="Times New Roman"/>
          <w:kern w:val="2"/>
          <w:sz w:val="21"/>
        </w:rPr>
      </w:pPr>
      <w:hyperlink w:anchor="_Toc134797136" w:history="1">
        <w:r w:rsidR="00DA7981" w:rsidRPr="00555F7E">
          <w:rPr>
            <w:rStyle w:val="af2"/>
            <w:rFonts w:ascii="UD デジタル 教科書体 NP-R" w:eastAsia="UD デジタル 教科書体 NP-R" w:hint="eastAsia"/>
          </w:rPr>
          <w:t>22.1.</w:t>
        </w:r>
        <w:r w:rsidR="00DA7981" w:rsidRPr="00555F7E">
          <w:rPr>
            <w:rFonts w:ascii="UD デジタル 教科書体 NP-R" w:eastAsia="UD デジタル 教科書体 NP-R" w:hint="eastAsia"/>
          </w:rPr>
          <w:t xml:space="preserve"> </w:t>
        </w:r>
        <w:r w:rsidR="00DA7981" w:rsidRPr="00555F7E">
          <w:rPr>
            <w:rStyle w:val="af2"/>
            <w:rFonts w:ascii="UD デジタル 教科書体 NP-R" w:eastAsia="UD デジタル 教科書体 NP-R" w:hint="eastAsia"/>
          </w:rPr>
          <w:t>有害事象／不具合発生時の対応</w:t>
        </w:r>
        <w:r w:rsidR="00DA7981" w:rsidRPr="00555F7E">
          <w:rPr>
            <w:rFonts w:ascii="UD デジタル 教科書体 NP-R" w:eastAsia="UD デジタル 教科書体 NP-R" w:hAnsi="游明朝" w:cs="Times New Roman" w:hint="eastAsia"/>
            <w:kern w:val="2"/>
            <w:sz w:val="21"/>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_Toc134797136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17</w:t>
        </w:r>
        <w:r w:rsidR="00DA7981" w:rsidRPr="00555F7E">
          <w:rPr>
            <w:rFonts w:ascii="UD デジタル 教科書体 NP-R" w:eastAsia="UD デジタル 教科書体 NP-R" w:hint="eastAsia"/>
            <w:webHidden/>
          </w:rPr>
          <w:fldChar w:fldCharType="end"/>
        </w:r>
      </w:hyperlink>
    </w:p>
    <w:p w:rsidR="00DA7981" w:rsidRPr="00555F7E" w:rsidRDefault="003D2849" w:rsidP="001A08F1">
      <w:pPr>
        <w:pStyle w:val="11"/>
        <w:rPr>
          <w:rFonts w:ascii="UD デジタル 教科書体 NP-R" w:eastAsia="UD デジタル 教科書体 NP-R" w:hAnsi="游明朝" w:cs="Times New Roman"/>
          <w:kern w:val="2"/>
          <w:sz w:val="21"/>
        </w:rPr>
      </w:pPr>
      <w:hyperlink w:anchor="_Toc134797137" w:history="1">
        <w:r w:rsidR="00DA7981" w:rsidRPr="00555F7E">
          <w:rPr>
            <w:rStyle w:val="af2"/>
            <w:rFonts w:ascii="UD デジタル 教科書体 NP-R" w:eastAsia="UD デジタル 教科書体 NP-R" w:hint="eastAsia"/>
          </w:rPr>
          <w:t>22.2.</w:t>
        </w:r>
        <w:r w:rsidR="00DA7981" w:rsidRPr="00555F7E">
          <w:rPr>
            <w:rFonts w:ascii="UD デジタル 教科書体 NP-R" w:eastAsia="UD デジタル 教科書体 NP-R" w:hint="eastAsia"/>
          </w:rPr>
          <w:t xml:space="preserve"> </w:t>
        </w:r>
        <w:r w:rsidR="00DA7981" w:rsidRPr="00555F7E">
          <w:rPr>
            <w:rStyle w:val="af2"/>
            <w:rFonts w:ascii="UD デジタル 教科書体 NP-R" w:eastAsia="UD デジタル 教科書体 NP-R" w:hint="eastAsia"/>
          </w:rPr>
          <w:t>研究機関の長、研究責任者（研究代表者）への報告</w:t>
        </w:r>
        <w:r w:rsidR="00DA7981" w:rsidRPr="00555F7E">
          <w:rPr>
            <w:rFonts w:ascii="UD デジタル 教科書体 NP-R" w:eastAsia="UD デジタル 教科書体 NP-R" w:hAnsi="游明朝" w:cs="Times New Roman" w:hint="eastAsia"/>
            <w:kern w:val="2"/>
            <w:sz w:val="21"/>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_Toc134797137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17</w:t>
        </w:r>
        <w:r w:rsidR="00DA7981" w:rsidRPr="00555F7E">
          <w:rPr>
            <w:rFonts w:ascii="UD デジタル 教科書体 NP-R" w:eastAsia="UD デジタル 教科書体 NP-R" w:hint="eastAsia"/>
            <w:webHidden/>
          </w:rPr>
          <w:fldChar w:fldCharType="end"/>
        </w:r>
      </w:hyperlink>
    </w:p>
    <w:p w:rsidR="00DA7981" w:rsidRPr="00555F7E" w:rsidRDefault="003D2849" w:rsidP="001A08F1">
      <w:pPr>
        <w:pStyle w:val="11"/>
        <w:rPr>
          <w:rFonts w:ascii="UD デジタル 教科書体 NP-R" w:eastAsia="UD デジタル 教科書体 NP-R" w:hAnsi="游明朝" w:cs="Times New Roman"/>
          <w:kern w:val="2"/>
          <w:sz w:val="21"/>
        </w:rPr>
      </w:pPr>
      <w:hyperlink w:anchor="_Toc134797138" w:history="1">
        <w:r w:rsidR="00DA7981" w:rsidRPr="00555F7E">
          <w:rPr>
            <w:rStyle w:val="af2"/>
            <w:rFonts w:ascii="UD デジタル 教科書体 NP-R" w:eastAsia="UD デジタル 教科書体 NP-R" w:hint="eastAsia"/>
          </w:rPr>
          <w:t>22.3.</w:t>
        </w:r>
        <w:r w:rsidR="00DA7981" w:rsidRPr="00555F7E">
          <w:rPr>
            <w:rFonts w:ascii="UD デジタル 教科書体 NP-R" w:eastAsia="UD デジタル 教科書体 NP-R" w:hint="eastAsia"/>
          </w:rPr>
          <w:t xml:space="preserve"> </w:t>
        </w:r>
        <w:r w:rsidR="00DA7981" w:rsidRPr="00555F7E">
          <w:rPr>
            <w:rStyle w:val="af2"/>
            <w:rFonts w:ascii="UD デジタル 教科書体 NP-R" w:eastAsia="UD デジタル 教科書体 NP-R" w:hint="eastAsia"/>
          </w:rPr>
          <w:t>共同研究機関への報告</w:t>
        </w:r>
        <w:r w:rsidR="00DA7981" w:rsidRPr="00555F7E">
          <w:rPr>
            <w:rFonts w:ascii="UD デジタル 教科書体 NP-R" w:eastAsia="UD デジタル 教科書体 NP-R" w:hAnsi="游明朝" w:cs="Times New Roman" w:hint="eastAsia"/>
            <w:kern w:val="2"/>
            <w:sz w:val="21"/>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_Toc134797138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18</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39" w:history="1">
        <w:r w:rsidR="00DA7981" w:rsidRPr="00555F7E">
          <w:rPr>
            <w:rStyle w:val="af2"/>
            <w:rFonts w:ascii="UD デジタル 教科書体 NP-R" w:eastAsia="UD デジタル 教科書体 NP-R" w:hint="eastAsia"/>
          </w:rPr>
          <w:t>23.</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侵襲を伴う研究の場合、研究によって生じた健康被害に対する補償の有無、内容</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_Toc134797139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18</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40" w:history="1">
        <w:r w:rsidR="00DA7981" w:rsidRPr="00555F7E">
          <w:rPr>
            <w:rStyle w:val="af2"/>
            <w:rFonts w:ascii="UD デジタル 教科書体 NP-R" w:eastAsia="UD デジタル 教科書体 NP-R" w:hint="eastAsia"/>
          </w:rPr>
          <w:t>24.</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研究の実施に伴い、研究対象者の健康、子孫に受け継がれ得る遺伝的特徴等、重要な知見が得られる可能性がある場合、研究対象者に係る研究結果（偶発的所見を含む）の取扱い</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_Toc134797140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18</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41" w:history="1">
        <w:r w:rsidR="00DA7981" w:rsidRPr="00555F7E">
          <w:rPr>
            <w:rStyle w:val="af2"/>
            <w:rFonts w:ascii="UD デジタル 教科書体 NP-R" w:eastAsia="UD デジタル 教科書体 NP-R" w:hint="eastAsia"/>
          </w:rPr>
          <w:t>25.</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試料・情報が同意を受ける時点では特定されない将来の研究のために用いられる可能性／他の研究機関に提供する可能性がある場合、その旨、同意を受ける時点において想定される内容並びに実施される研究及び提供先となる研究機関に関する情報を研究対象者等が確認する方法</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_Toc134797141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18</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42" w:history="1">
        <w:r w:rsidR="00DA7981" w:rsidRPr="00555F7E">
          <w:rPr>
            <w:rStyle w:val="af2"/>
            <w:rFonts w:ascii="UD デジタル 教科書体 NP-R" w:eastAsia="UD デジタル 教科書体 NP-R" w:cs="ＭＳ." w:hint="eastAsia"/>
          </w:rPr>
          <w:t>26.</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cs="ＭＳ." w:hint="eastAsia"/>
          </w:rPr>
          <w:t>研究に関する情報公開の方法</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_Toc134797142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19</w:t>
        </w:r>
        <w:r w:rsidR="00DA7981" w:rsidRPr="00555F7E">
          <w:rPr>
            <w:rFonts w:ascii="UD デジタル 教科書体 NP-R" w:eastAsia="UD デジタル 教科書体 NP-R" w:hint="eastAsia"/>
            <w:webHidden/>
          </w:rPr>
          <w:fldChar w:fldCharType="end"/>
        </w:r>
      </w:hyperlink>
    </w:p>
    <w:p w:rsidR="00DA7981" w:rsidRPr="00555F7E" w:rsidRDefault="003D2849" w:rsidP="001A08F1">
      <w:pPr>
        <w:pStyle w:val="11"/>
        <w:rPr>
          <w:rFonts w:ascii="UD デジタル 教科書体 NP-R" w:eastAsia="UD デジタル 教科書体 NP-R" w:hAnsi="游明朝" w:cs="Times New Roman"/>
          <w:kern w:val="2"/>
          <w:sz w:val="21"/>
        </w:rPr>
      </w:pPr>
      <w:hyperlink w:anchor="_Toc134797143" w:history="1">
        <w:r w:rsidR="00DA7981" w:rsidRPr="00555F7E">
          <w:rPr>
            <w:rStyle w:val="af2"/>
            <w:rFonts w:ascii="UD デジタル 教科書体 NP-R" w:eastAsia="UD デジタル 教科書体 NP-R" w:hint="eastAsia"/>
          </w:rPr>
          <w:t>26.1.</w:t>
        </w:r>
        <w:r w:rsidR="00DA7981" w:rsidRPr="00555F7E">
          <w:rPr>
            <w:rFonts w:ascii="UD デジタル 教科書体 NP-R" w:eastAsia="UD デジタル 教科書体 NP-R" w:hint="eastAsia"/>
          </w:rPr>
          <w:t xml:space="preserve"> </w:t>
        </w:r>
        <w:r w:rsidR="00DA7981" w:rsidRPr="00555F7E">
          <w:rPr>
            <w:rStyle w:val="af2"/>
            <w:rFonts w:ascii="UD デジタル 教科書体 NP-R" w:eastAsia="UD デジタル 教科書体 NP-R" w:hint="eastAsia"/>
          </w:rPr>
          <w:t>研究の概要及び結果の登録</w:t>
        </w:r>
        <w:r w:rsidR="00DA7981" w:rsidRPr="00555F7E">
          <w:rPr>
            <w:rFonts w:ascii="UD デジタル 教科書体 NP-R" w:eastAsia="UD デジタル 教科書体 NP-R" w:hAnsi="游明朝" w:cs="Times New Roman" w:hint="eastAsia"/>
            <w:kern w:val="2"/>
            <w:sz w:val="21"/>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_Toc134797143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19</w:t>
        </w:r>
        <w:r w:rsidR="00DA7981" w:rsidRPr="00555F7E">
          <w:rPr>
            <w:rFonts w:ascii="UD デジタル 教科書体 NP-R" w:eastAsia="UD デジタル 教科書体 NP-R" w:hint="eastAsia"/>
            <w:webHidden/>
          </w:rPr>
          <w:fldChar w:fldCharType="end"/>
        </w:r>
      </w:hyperlink>
    </w:p>
    <w:p w:rsidR="00DA7981" w:rsidRPr="00555F7E" w:rsidRDefault="003D2849" w:rsidP="001A08F1">
      <w:pPr>
        <w:pStyle w:val="11"/>
        <w:rPr>
          <w:rFonts w:ascii="UD デジタル 教科書体 NP-R" w:eastAsia="UD デジタル 教科書体 NP-R" w:hAnsi="游明朝" w:cs="Times New Roman"/>
          <w:kern w:val="2"/>
          <w:sz w:val="21"/>
        </w:rPr>
      </w:pPr>
      <w:hyperlink w:anchor="_Toc134797144" w:history="1">
        <w:r w:rsidR="00DA7981" w:rsidRPr="00555F7E">
          <w:rPr>
            <w:rStyle w:val="af2"/>
            <w:rFonts w:ascii="UD デジタル 教科書体 NP-R" w:eastAsia="UD デジタル 教科書体 NP-R" w:hint="eastAsia"/>
          </w:rPr>
          <w:t>26.2.</w:t>
        </w:r>
        <w:r w:rsidR="00DA7981" w:rsidRPr="00555F7E">
          <w:rPr>
            <w:rFonts w:ascii="UD デジタル 教科書体 NP-R" w:eastAsia="UD デジタル 教科書体 NP-R" w:hint="eastAsia"/>
          </w:rPr>
          <w:t xml:space="preserve"> </w:t>
        </w:r>
        <w:r w:rsidR="00DA7981" w:rsidRPr="00555F7E">
          <w:rPr>
            <w:rStyle w:val="af2"/>
            <w:rFonts w:ascii="UD デジタル 教科書体 NP-R" w:eastAsia="UD デジタル 教科書体 NP-R" w:hint="eastAsia"/>
          </w:rPr>
          <w:t>研究結果の公表</w:t>
        </w:r>
        <w:r w:rsidR="00DA7981" w:rsidRPr="00555F7E">
          <w:rPr>
            <w:rFonts w:ascii="UD デジタル 教科書体 NP-R" w:eastAsia="UD デジタル 教科書体 NP-R" w:hAnsi="游明朝" w:cs="Times New Roman" w:hint="eastAsia"/>
            <w:kern w:val="2"/>
            <w:sz w:val="21"/>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_Toc134797144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19</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45" w:history="1">
        <w:r w:rsidR="00DA7981" w:rsidRPr="00555F7E">
          <w:rPr>
            <w:rStyle w:val="af2"/>
            <w:rFonts w:ascii="UD デジタル 教科書体 NP-R" w:eastAsia="UD デジタル 教科書体 NP-R" w:hint="eastAsia"/>
          </w:rPr>
          <w:t>27.</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試料・情報等の保存・廃棄の方法</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_Toc134797145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19</w:t>
        </w:r>
        <w:r w:rsidR="00DA7981" w:rsidRPr="00555F7E">
          <w:rPr>
            <w:rFonts w:ascii="UD デジタル 教科書体 NP-R" w:eastAsia="UD デジタル 教科書体 NP-R" w:hint="eastAsia"/>
            <w:webHidden/>
          </w:rPr>
          <w:fldChar w:fldCharType="end"/>
        </w:r>
      </w:hyperlink>
    </w:p>
    <w:p w:rsidR="00DA7981" w:rsidRPr="00555F7E" w:rsidRDefault="003D2849" w:rsidP="001A08F1">
      <w:pPr>
        <w:pStyle w:val="11"/>
        <w:rPr>
          <w:rFonts w:ascii="UD デジタル 教科書体 NP-R" w:eastAsia="UD デジタル 教科書体 NP-R" w:hAnsi="游明朝" w:cs="Times New Roman"/>
          <w:kern w:val="2"/>
          <w:sz w:val="21"/>
        </w:rPr>
      </w:pPr>
      <w:hyperlink w:anchor="_Toc134797146" w:history="1">
        <w:r w:rsidR="00DA7981" w:rsidRPr="00555F7E">
          <w:rPr>
            <w:rStyle w:val="af2"/>
            <w:rFonts w:ascii="UD デジタル 教科書体 NP-R" w:eastAsia="UD デジタル 教科書体 NP-R" w:hint="eastAsia"/>
          </w:rPr>
          <w:t>27.1.</w:t>
        </w:r>
        <w:r w:rsidR="00DA7981" w:rsidRPr="00555F7E">
          <w:rPr>
            <w:rFonts w:ascii="UD デジタル 教科書体 NP-R" w:eastAsia="UD デジタル 教科書体 NP-R" w:hint="eastAsia"/>
          </w:rPr>
          <w:t xml:space="preserve"> </w:t>
        </w:r>
        <w:r w:rsidR="00DA7981" w:rsidRPr="00555F7E">
          <w:rPr>
            <w:rStyle w:val="af2"/>
            <w:rFonts w:ascii="UD デジタル 教科書体 NP-R" w:eastAsia="UD デジタル 教科書体 NP-R" w:hint="eastAsia"/>
          </w:rPr>
          <w:t>保存</w:t>
        </w:r>
        <w:r w:rsidR="00DA7981" w:rsidRPr="00555F7E">
          <w:rPr>
            <w:rFonts w:ascii="UD デジタル 教科書体 NP-R" w:eastAsia="UD デジタル 教科書体 NP-R" w:hAnsi="游明朝" w:cs="Times New Roman" w:hint="eastAsia"/>
            <w:kern w:val="2"/>
            <w:sz w:val="21"/>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_Toc134797146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19</w:t>
        </w:r>
        <w:r w:rsidR="00DA7981" w:rsidRPr="00555F7E">
          <w:rPr>
            <w:rFonts w:ascii="UD デジタル 教科書体 NP-R" w:eastAsia="UD デジタル 教科書体 NP-R" w:hint="eastAsia"/>
            <w:webHidden/>
          </w:rPr>
          <w:fldChar w:fldCharType="end"/>
        </w:r>
      </w:hyperlink>
    </w:p>
    <w:p w:rsidR="00DA7981" w:rsidRPr="00555F7E" w:rsidRDefault="003D2849" w:rsidP="001A08F1">
      <w:pPr>
        <w:pStyle w:val="11"/>
        <w:rPr>
          <w:rFonts w:ascii="UD デジタル 教科書体 NP-R" w:eastAsia="UD デジタル 教科書体 NP-R" w:hAnsi="游明朝" w:cs="Times New Roman"/>
          <w:kern w:val="2"/>
          <w:sz w:val="21"/>
        </w:rPr>
      </w:pPr>
      <w:hyperlink w:anchor="_Toc134797147" w:history="1">
        <w:r w:rsidR="00DA7981" w:rsidRPr="00555F7E">
          <w:rPr>
            <w:rStyle w:val="af2"/>
            <w:rFonts w:ascii="UD デジタル 教科書体 NP-R" w:eastAsia="UD デジタル 教科書体 NP-R" w:hint="eastAsia"/>
          </w:rPr>
          <w:t>27.2.</w:t>
        </w:r>
        <w:r w:rsidR="00DA7981" w:rsidRPr="00555F7E">
          <w:rPr>
            <w:rFonts w:ascii="UD デジタル 教科書体 NP-R" w:eastAsia="UD デジタル 教科書体 NP-R" w:hint="eastAsia"/>
          </w:rPr>
          <w:t xml:space="preserve"> </w:t>
        </w:r>
        <w:r w:rsidR="00DA7981" w:rsidRPr="00555F7E">
          <w:rPr>
            <w:rStyle w:val="af2"/>
            <w:rFonts w:ascii="UD デジタル 教科書体 NP-R" w:eastAsia="UD デジタル 教科書体 NP-R" w:hint="eastAsia"/>
          </w:rPr>
          <w:t>廃棄</w:t>
        </w:r>
        <w:r w:rsidR="00DA7981" w:rsidRPr="00555F7E">
          <w:rPr>
            <w:rFonts w:ascii="UD デジタル 教科書体 NP-R" w:eastAsia="UD デジタル 教科書体 NP-R" w:hAnsi="游明朝" w:cs="Times New Roman" w:hint="eastAsia"/>
            <w:kern w:val="2"/>
            <w:sz w:val="21"/>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_Toc134797147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19</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48" w:history="1">
        <w:r w:rsidR="00DA7981" w:rsidRPr="00555F7E">
          <w:rPr>
            <w:rStyle w:val="af2"/>
            <w:rFonts w:ascii="UD デジタル 教科書体 NP-R" w:eastAsia="UD デジタル 教科書体 NP-R" w:hint="eastAsia"/>
          </w:rPr>
          <w:t>28.</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研究機関の長への報告内容、方法</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_Toc134797148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20</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49" w:history="1">
        <w:r w:rsidR="00DA7981" w:rsidRPr="00555F7E">
          <w:rPr>
            <w:rStyle w:val="af2"/>
            <w:rFonts w:ascii="UD デジタル 教科書体 NP-R" w:eastAsia="UD デジタル 教科書体 NP-R" w:hint="eastAsia"/>
          </w:rPr>
          <w:t>29.</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研究計画書の変更</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_Toc134797149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20</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50" w:history="1">
        <w:r w:rsidR="00DA7981" w:rsidRPr="00555F7E">
          <w:rPr>
            <w:rStyle w:val="af2"/>
            <w:rFonts w:ascii="UD デジタル 教科書体 NP-R" w:eastAsia="UD デジタル 教科書体 NP-R" w:hint="eastAsia"/>
          </w:rPr>
          <w:t>30.</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hint="eastAsia"/>
          </w:rPr>
          <w:t>研究の実施体制</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_Toc134797150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20</w:t>
        </w:r>
        <w:r w:rsidR="00DA7981" w:rsidRPr="00555F7E">
          <w:rPr>
            <w:rFonts w:ascii="UD デジタル 教科書体 NP-R" w:eastAsia="UD デジタル 教科書体 NP-R" w:hint="eastAsia"/>
            <w:webHidden/>
          </w:rPr>
          <w:fldChar w:fldCharType="end"/>
        </w:r>
      </w:hyperlink>
    </w:p>
    <w:p w:rsidR="00DA7981" w:rsidRPr="00555F7E" w:rsidRDefault="003D2849" w:rsidP="001A08F1">
      <w:pPr>
        <w:pStyle w:val="11"/>
        <w:rPr>
          <w:rFonts w:ascii="UD デジタル 教科書体 NP-R" w:eastAsia="UD デジタル 教科書体 NP-R" w:hAnsi="游明朝" w:cs="Times New Roman"/>
          <w:kern w:val="2"/>
          <w:sz w:val="21"/>
        </w:rPr>
      </w:pPr>
      <w:hyperlink w:anchor="_Toc134797151" w:history="1">
        <w:r w:rsidR="00DA7981" w:rsidRPr="00555F7E">
          <w:rPr>
            <w:rStyle w:val="af2"/>
            <w:rFonts w:ascii="UD デジタル 教科書体 NP-R" w:eastAsia="UD デジタル 教科書体 NP-R" w:hint="eastAsia"/>
          </w:rPr>
          <w:t>30.1.</w:t>
        </w:r>
        <w:r w:rsidR="00DA7981" w:rsidRPr="00555F7E">
          <w:rPr>
            <w:rFonts w:ascii="UD デジタル 教科書体 NP-R" w:eastAsia="UD デジタル 教科書体 NP-R" w:hint="eastAsia"/>
          </w:rPr>
          <w:t xml:space="preserve"> </w:t>
        </w:r>
        <w:r w:rsidR="00DA7981" w:rsidRPr="00555F7E">
          <w:rPr>
            <w:rStyle w:val="af2"/>
            <w:rFonts w:ascii="UD デジタル 教科書体 NP-R" w:eastAsia="UD デジタル 教科書体 NP-R" w:hint="eastAsia"/>
          </w:rPr>
          <w:t>研究機関の名称、研究責任者の氏名</w:t>
        </w:r>
        <w:r w:rsidR="00DA7981" w:rsidRPr="00555F7E">
          <w:rPr>
            <w:rFonts w:ascii="UD デジタル 教科書体 NP-R" w:eastAsia="UD デジタル 教科書体 NP-R" w:hAnsi="游明朝" w:cs="Times New Roman" w:hint="eastAsia"/>
            <w:kern w:val="2"/>
            <w:sz w:val="21"/>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_Toc134797151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20</w:t>
        </w:r>
        <w:r w:rsidR="00DA7981" w:rsidRPr="00555F7E">
          <w:rPr>
            <w:rFonts w:ascii="UD デジタル 教科書体 NP-R" w:eastAsia="UD デジタル 教科書体 NP-R" w:hint="eastAsia"/>
            <w:webHidden/>
          </w:rPr>
          <w:fldChar w:fldCharType="end"/>
        </w:r>
      </w:hyperlink>
    </w:p>
    <w:p w:rsidR="00DA7981" w:rsidRPr="00555F7E" w:rsidRDefault="003D2849" w:rsidP="001A08F1">
      <w:pPr>
        <w:pStyle w:val="11"/>
        <w:rPr>
          <w:rFonts w:ascii="UD デジタル 教科書体 NP-R" w:eastAsia="UD デジタル 教科書体 NP-R" w:hAnsi="游明朝" w:cs="Times New Roman"/>
          <w:kern w:val="2"/>
          <w:sz w:val="21"/>
        </w:rPr>
      </w:pPr>
      <w:hyperlink w:anchor="_Toc134797152" w:history="1">
        <w:r w:rsidR="00DA7981" w:rsidRPr="00555F7E">
          <w:rPr>
            <w:rStyle w:val="af2"/>
            <w:rFonts w:ascii="UD デジタル 教科書体 NP-R" w:eastAsia="UD デジタル 教科書体 NP-R" w:hint="eastAsia"/>
          </w:rPr>
          <w:t>30.2.</w:t>
        </w:r>
        <w:r w:rsidR="00DA7981" w:rsidRPr="00555F7E">
          <w:rPr>
            <w:rFonts w:ascii="UD デジタル 教科書体 NP-R" w:eastAsia="UD デジタル 教科書体 NP-R" w:hint="eastAsia"/>
          </w:rPr>
          <w:t xml:space="preserve"> </w:t>
        </w:r>
        <w:r w:rsidR="00DA7981" w:rsidRPr="00555F7E">
          <w:rPr>
            <w:rStyle w:val="af2"/>
            <w:rFonts w:ascii="UD デジタル 教科書体 NP-R" w:eastAsia="UD デジタル 教科書体 NP-R" w:hint="eastAsia"/>
          </w:rPr>
          <w:t>研究分担者等の氏名・役割</w:t>
        </w:r>
        <w:r w:rsidR="00DA7981" w:rsidRPr="00555F7E">
          <w:rPr>
            <w:rFonts w:ascii="UD デジタル 教科書体 NP-R" w:eastAsia="UD デジタル 教科書体 NP-R" w:hAnsi="游明朝" w:cs="Times New Roman" w:hint="eastAsia"/>
            <w:kern w:val="2"/>
            <w:sz w:val="21"/>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_Toc134797152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21</w:t>
        </w:r>
        <w:r w:rsidR="00DA7981" w:rsidRPr="00555F7E">
          <w:rPr>
            <w:rFonts w:ascii="UD デジタル 教科書体 NP-R" w:eastAsia="UD デジタル 教科書体 NP-R" w:hint="eastAsia"/>
            <w:webHidden/>
          </w:rPr>
          <w:fldChar w:fldCharType="end"/>
        </w:r>
      </w:hyperlink>
    </w:p>
    <w:p w:rsidR="00DA7981" w:rsidRPr="00555F7E" w:rsidRDefault="003D2849" w:rsidP="001A08F1">
      <w:pPr>
        <w:pStyle w:val="11"/>
        <w:rPr>
          <w:rFonts w:ascii="UD デジタル 教科書体 NP-R" w:eastAsia="UD デジタル 教科書体 NP-R" w:hAnsi="游明朝" w:cs="Times New Roman"/>
          <w:kern w:val="2"/>
          <w:sz w:val="21"/>
        </w:rPr>
      </w:pPr>
      <w:hyperlink w:anchor="_Toc134797153" w:history="1">
        <w:r w:rsidR="00DA7981" w:rsidRPr="00555F7E">
          <w:rPr>
            <w:rStyle w:val="af2"/>
            <w:rFonts w:ascii="UD デジタル 教科書体 NP-R" w:eastAsia="UD デジタル 教科書体 NP-R" w:hint="eastAsia"/>
          </w:rPr>
          <w:t>30.3.</w:t>
        </w:r>
        <w:r w:rsidR="00DA7981" w:rsidRPr="00555F7E">
          <w:rPr>
            <w:rFonts w:ascii="UD デジタル 教科書体 NP-R" w:eastAsia="UD デジタル 教科書体 NP-R" w:hint="eastAsia"/>
          </w:rPr>
          <w:t xml:space="preserve"> </w:t>
        </w:r>
        <w:r w:rsidR="00DA7981" w:rsidRPr="00555F7E">
          <w:rPr>
            <w:rStyle w:val="af2"/>
            <w:rFonts w:ascii="UD デジタル 教科書体 NP-R" w:eastAsia="UD デジタル 教科書体 NP-R" w:hint="eastAsia"/>
          </w:rPr>
          <w:t>研究事務局、統計解析</w:t>
        </w:r>
        <w:r w:rsidR="00DA7981" w:rsidRPr="00555F7E">
          <w:rPr>
            <w:rFonts w:ascii="UD デジタル 教科書体 NP-R" w:eastAsia="UD デジタル 教科書体 NP-R" w:hAnsi="游明朝" w:cs="Times New Roman" w:hint="eastAsia"/>
            <w:kern w:val="2"/>
            <w:sz w:val="21"/>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_Toc134797153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21</w:t>
        </w:r>
        <w:r w:rsidR="00DA7981" w:rsidRPr="00555F7E">
          <w:rPr>
            <w:rFonts w:ascii="UD デジタル 教科書体 NP-R" w:eastAsia="UD デジタル 教科書体 NP-R" w:hint="eastAsia"/>
            <w:webHidden/>
          </w:rPr>
          <w:fldChar w:fldCharType="end"/>
        </w:r>
      </w:hyperlink>
    </w:p>
    <w:p w:rsidR="00DA7981" w:rsidRPr="00555F7E" w:rsidRDefault="003D2849" w:rsidP="001A08F1">
      <w:pPr>
        <w:pStyle w:val="11"/>
        <w:rPr>
          <w:rFonts w:ascii="UD デジタル 教科書体 NP-R" w:eastAsia="UD デジタル 教科書体 NP-R" w:hAnsi="游明朝" w:cs="Times New Roman"/>
          <w:kern w:val="2"/>
          <w:sz w:val="21"/>
        </w:rPr>
      </w:pPr>
      <w:hyperlink w:anchor="_Toc134797154" w:history="1">
        <w:r w:rsidR="00DA7981" w:rsidRPr="00555F7E">
          <w:rPr>
            <w:rStyle w:val="af2"/>
            <w:rFonts w:ascii="UD デジタル 教科書体 NP-R" w:eastAsia="UD デジタル 教科書体 NP-R" w:hint="eastAsia"/>
          </w:rPr>
          <w:t>30.4.</w:t>
        </w:r>
        <w:r w:rsidR="00DA7981" w:rsidRPr="00555F7E">
          <w:rPr>
            <w:rFonts w:ascii="UD デジタル 教科書体 NP-R" w:eastAsia="UD デジタル 教科書体 NP-R" w:hint="eastAsia"/>
          </w:rPr>
          <w:t xml:space="preserve"> </w:t>
        </w:r>
        <w:r w:rsidR="00DA7981" w:rsidRPr="00555F7E">
          <w:rPr>
            <w:rStyle w:val="af2"/>
            <w:rFonts w:ascii="UD デジタル 教科書体 NP-R" w:eastAsia="UD デジタル 教科書体 NP-R" w:hint="eastAsia"/>
          </w:rPr>
          <w:t>共同研究機関</w:t>
        </w:r>
        <w:r w:rsidR="00DA7981" w:rsidRPr="00555F7E">
          <w:rPr>
            <w:rFonts w:ascii="UD デジタル 教科書体 NP-R" w:eastAsia="UD デジタル 教科書体 NP-R" w:hAnsi="游明朝" w:cs="Times New Roman" w:hint="eastAsia"/>
            <w:kern w:val="2"/>
            <w:sz w:val="21"/>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_Toc134797154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21</w:t>
        </w:r>
        <w:r w:rsidR="00DA7981" w:rsidRPr="00555F7E">
          <w:rPr>
            <w:rFonts w:ascii="UD デジタル 教科書体 NP-R" w:eastAsia="UD デジタル 教科書体 NP-R" w:hint="eastAsia"/>
            <w:webHidden/>
          </w:rPr>
          <w:fldChar w:fldCharType="end"/>
        </w:r>
      </w:hyperlink>
    </w:p>
    <w:p w:rsidR="00DA7981" w:rsidRPr="00555F7E" w:rsidRDefault="003D2849" w:rsidP="001A08F1">
      <w:pPr>
        <w:pStyle w:val="11"/>
        <w:rPr>
          <w:rFonts w:ascii="UD デジタル 教科書体 NP-R" w:eastAsia="UD デジタル 教科書体 NP-R" w:hAnsi="游明朝" w:cs="Times New Roman"/>
          <w:kern w:val="2"/>
          <w:sz w:val="21"/>
        </w:rPr>
      </w:pPr>
      <w:hyperlink w:anchor="_Toc134797155" w:history="1">
        <w:r w:rsidR="00DA7981" w:rsidRPr="00555F7E">
          <w:rPr>
            <w:rStyle w:val="af2"/>
            <w:rFonts w:ascii="UD デジタル 教科書体 NP-R" w:eastAsia="UD デジタル 教科書体 NP-R" w:hint="eastAsia"/>
          </w:rPr>
          <w:t>30.5.</w:t>
        </w:r>
        <w:r w:rsidR="00DA7981" w:rsidRPr="00555F7E">
          <w:rPr>
            <w:rFonts w:ascii="UD デジタル 教科書体 NP-R" w:eastAsia="UD デジタル 教科書体 NP-R" w:hint="eastAsia"/>
          </w:rPr>
          <w:t xml:space="preserve"> </w:t>
        </w:r>
        <w:r w:rsidR="00DA7981" w:rsidRPr="00555F7E">
          <w:rPr>
            <w:rStyle w:val="af2"/>
            <w:rFonts w:ascii="UD デジタル 教科書体 NP-R" w:eastAsia="UD デジタル 教科書体 NP-R" w:hint="eastAsia"/>
          </w:rPr>
          <w:t>研究に関する問合せ窓口</w:t>
        </w:r>
        <w:r w:rsidR="00DA7981" w:rsidRPr="00555F7E">
          <w:rPr>
            <w:rFonts w:ascii="UD デジタル 教科書体 NP-R" w:eastAsia="UD デジタル 教科書体 NP-R" w:hAnsi="游明朝" w:cs="Times New Roman" w:hint="eastAsia"/>
            <w:kern w:val="2"/>
            <w:sz w:val="21"/>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_Toc134797155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21</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56" w:history="1">
        <w:r w:rsidR="00DA7981" w:rsidRPr="00555F7E">
          <w:rPr>
            <w:rStyle w:val="af2"/>
            <w:rFonts w:ascii="UD デジタル 教科書体 NP-R" w:eastAsia="UD デジタル 教科書体 NP-R" w:hint="eastAsia"/>
          </w:rPr>
          <w:t>31.</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cs="ＭＳ." w:hint="eastAsia"/>
          </w:rPr>
          <w:t>引用文献</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_Toc134797156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21</w:t>
        </w:r>
        <w:r w:rsidR="00DA7981" w:rsidRPr="00555F7E">
          <w:rPr>
            <w:rFonts w:ascii="UD デジタル 教科書体 NP-R" w:eastAsia="UD デジタル 教科書体 NP-R" w:hint="eastAsia"/>
            <w:webHidden/>
          </w:rPr>
          <w:fldChar w:fldCharType="end"/>
        </w:r>
      </w:hyperlink>
    </w:p>
    <w:p w:rsidR="00DA7981" w:rsidRPr="00555F7E" w:rsidRDefault="003D2849" w:rsidP="00DA7981">
      <w:pPr>
        <w:pStyle w:val="11"/>
        <w:rPr>
          <w:rFonts w:ascii="UD デジタル 教科書体 NP-R" w:eastAsia="UD デジタル 教科書体 NP-R" w:hAnsi="游明朝" w:cs="Times New Roman"/>
          <w:kern w:val="2"/>
          <w:sz w:val="21"/>
        </w:rPr>
      </w:pPr>
      <w:hyperlink w:anchor="_Toc134797157" w:history="1">
        <w:r w:rsidR="00DA7981" w:rsidRPr="00555F7E">
          <w:rPr>
            <w:rStyle w:val="af2"/>
            <w:rFonts w:ascii="UD デジタル 教科書体 NP-R" w:eastAsia="UD デジタル 教科書体 NP-R" w:hint="eastAsia"/>
          </w:rPr>
          <w:t>32.</w:t>
        </w:r>
        <w:r w:rsidR="00DA7981" w:rsidRPr="00555F7E">
          <w:rPr>
            <w:rFonts w:ascii="UD デジタル 教科書体 NP-R" w:eastAsia="UD デジタル 教科書体 NP-R" w:hAnsi="游明朝" w:cs="Times New Roman" w:hint="eastAsia"/>
            <w:kern w:val="2"/>
            <w:sz w:val="21"/>
          </w:rPr>
          <w:tab/>
        </w:r>
        <w:r w:rsidR="00DA7981" w:rsidRPr="00555F7E">
          <w:rPr>
            <w:rStyle w:val="af2"/>
            <w:rFonts w:ascii="UD デジタル 教科書体 NP-R" w:eastAsia="UD デジタル 教科書体 NP-R" w:cs="ＭＳ." w:hint="eastAsia"/>
          </w:rPr>
          <w:t>Appendix</w:t>
        </w:r>
        <w:r w:rsidR="00DA7981" w:rsidRPr="00555F7E">
          <w:rPr>
            <w:rFonts w:ascii="UD デジタル 教科書体 NP-R" w:eastAsia="UD デジタル 教科書体 NP-R" w:hint="eastAsia"/>
            <w:webHidden/>
          </w:rPr>
          <w:tab/>
        </w:r>
        <w:r w:rsidR="00DA7981" w:rsidRPr="00555F7E">
          <w:rPr>
            <w:rFonts w:ascii="UD デジタル 教科書体 NP-R" w:eastAsia="UD デジタル 教科書体 NP-R" w:hint="eastAsia"/>
            <w:webHidden/>
          </w:rPr>
          <w:fldChar w:fldCharType="begin"/>
        </w:r>
        <w:r w:rsidR="00DA7981" w:rsidRPr="00555F7E">
          <w:rPr>
            <w:rFonts w:ascii="UD デジタル 教科書体 NP-R" w:eastAsia="UD デジタル 教科書体 NP-R" w:hint="eastAsia"/>
            <w:webHidden/>
          </w:rPr>
          <w:instrText xml:space="preserve"> PAGEREF _Toc134797157 \h </w:instrText>
        </w:r>
        <w:r w:rsidR="00DA7981" w:rsidRPr="00555F7E">
          <w:rPr>
            <w:rFonts w:ascii="UD デジタル 教科書体 NP-R" w:eastAsia="UD デジタル 教科書体 NP-R" w:hint="eastAsia"/>
            <w:webHidden/>
          </w:rPr>
        </w:r>
        <w:r w:rsidR="00DA7981" w:rsidRPr="00555F7E">
          <w:rPr>
            <w:rFonts w:ascii="UD デジタル 教科書体 NP-R" w:eastAsia="UD デジタル 教科書体 NP-R" w:hint="eastAsia"/>
            <w:webHidden/>
          </w:rPr>
          <w:fldChar w:fldCharType="separate"/>
        </w:r>
        <w:r w:rsidR="005C4F5E" w:rsidRPr="00555F7E">
          <w:rPr>
            <w:rFonts w:ascii="UD デジタル 教科書体 NP-R" w:eastAsia="UD デジタル 教科書体 NP-R" w:hint="eastAsia"/>
            <w:webHidden/>
          </w:rPr>
          <w:t>22</w:t>
        </w:r>
        <w:r w:rsidR="00DA7981" w:rsidRPr="00555F7E">
          <w:rPr>
            <w:rFonts w:ascii="UD デジタル 教科書体 NP-R" w:eastAsia="UD デジタル 教科書体 NP-R" w:hint="eastAsia"/>
            <w:webHidden/>
          </w:rPr>
          <w:fldChar w:fldCharType="end"/>
        </w:r>
      </w:hyperlink>
    </w:p>
    <w:p w:rsidR="00434846" w:rsidRPr="00555F7E" w:rsidRDefault="00434846" w:rsidP="00434846">
      <w:pPr>
        <w:rPr>
          <w:rFonts w:ascii="UD デジタル 教科書体 NP-R" w:eastAsia="UD デジタル 教科書体 NP-R" w:hAnsi="ＭＳ Ｐゴシック"/>
          <w:b/>
          <w:bCs/>
          <w:lang w:val="ja-JP"/>
        </w:rPr>
      </w:pPr>
      <w:r w:rsidRPr="00555F7E">
        <w:rPr>
          <w:rFonts w:ascii="UD デジタル 教科書体 NP-R" w:eastAsia="UD デジタル 教科書体 NP-R" w:hAnsi="ＭＳ Ｐゴシック" w:hint="eastAsia"/>
          <w:b/>
          <w:bCs/>
          <w:lang w:val="ja-JP"/>
        </w:rPr>
        <w:fldChar w:fldCharType="end"/>
      </w:r>
    </w:p>
    <w:p w:rsidR="009C0985" w:rsidRPr="00555F7E" w:rsidRDefault="009C0985" w:rsidP="009C0985">
      <w:pPr>
        <w:rPr>
          <w:rFonts w:ascii="UD デジタル 教科書体 NP-R" w:eastAsia="UD デジタル 教科書体 NP-R" w:hAnsi="ＭＳ Ｐゴシック"/>
          <w:b/>
          <w:bCs/>
          <w:szCs w:val="22"/>
        </w:rPr>
      </w:pPr>
      <w:r w:rsidRPr="00555F7E">
        <w:rPr>
          <w:rFonts w:ascii="UD デジタル 教科書体 NP-R" w:eastAsia="UD デジタル 教科書体 NP-R" w:hAnsi="ＭＳ Ｐゴシック" w:hint="eastAsia"/>
          <w:b/>
          <w:color w:val="0000FF"/>
          <w:szCs w:val="22"/>
        </w:rPr>
        <w:br w:type="page"/>
      </w:r>
      <w:r w:rsidRPr="00555F7E">
        <w:rPr>
          <w:rFonts w:ascii="UD デジタル 教科書体 NP-R" w:eastAsia="UD デジタル 教科書体 NP-R" w:hAnsi="ＭＳ Ｐゴシック" w:hint="eastAsia"/>
          <w:b/>
          <w:color w:val="0000FF"/>
          <w:szCs w:val="22"/>
        </w:rPr>
        <w:lastRenderedPageBreak/>
        <w:t>■目次の自動更新の方法</w:t>
      </w:r>
    </w:p>
    <w:p w:rsidR="009C0985" w:rsidRPr="00555F7E" w:rsidRDefault="009C0985" w:rsidP="009C0985">
      <w:pPr>
        <w:ind w:firstLineChars="100" w:firstLine="201"/>
        <w:rPr>
          <w:rFonts w:ascii="UD デジタル 教科書体 NP-R" w:eastAsia="UD デジタル 教科書体 NP-R"/>
          <w:bCs/>
          <w:color w:val="0000FF"/>
          <w:szCs w:val="22"/>
        </w:rPr>
      </w:pPr>
      <w:r w:rsidRPr="00555F7E">
        <w:rPr>
          <w:rFonts w:ascii="UD デジタル 教科書体 NP-R" w:eastAsia="UD デジタル 教科書体 NP-R" w:hAnsi="ＭＳ 明朝" w:cs="ＭＳ 明朝" w:hint="eastAsia"/>
          <w:bCs/>
          <w:color w:val="0000FF"/>
          <w:szCs w:val="22"/>
        </w:rPr>
        <w:t>①</w:t>
      </w:r>
      <w:r w:rsidRPr="00555F7E">
        <w:rPr>
          <w:rFonts w:ascii="UD デジタル 教科書体 NP-R" w:eastAsia="UD デジタル 教科書体 NP-R" w:hint="eastAsia"/>
          <w:bCs/>
          <w:color w:val="0000FF"/>
          <w:szCs w:val="22"/>
        </w:rPr>
        <w:t>目次の上（どの箇所でも可）でマウスを</w:t>
      </w:r>
      <w:r w:rsidRPr="00555F7E">
        <w:rPr>
          <w:rFonts w:ascii="UD デジタル 教科書体 NP-R" w:eastAsia="UD デジタル 教科書体 NP-R" w:hint="eastAsia"/>
          <w:bCs/>
          <w:color w:val="0000FF"/>
          <w:szCs w:val="22"/>
          <w:highlight w:val="yellow"/>
        </w:rPr>
        <w:t>左</w:t>
      </w:r>
      <w:r w:rsidRPr="00555F7E">
        <w:rPr>
          <w:rFonts w:ascii="UD デジタル 教科書体 NP-R" w:eastAsia="UD デジタル 教科書体 NP-R" w:hint="eastAsia"/>
          <w:bCs/>
          <w:color w:val="0000FF"/>
          <w:szCs w:val="22"/>
        </w:rPr>
        <w:t>クリック</w:t>
      </w:r>
    </w:p>
    <w:p w:rsidR="009C0985" w:rsidRPr="00555F7E" w:rsidRDefault="009C0985" w:rsidP="009C0985">
      <w:pPr>
        <w:rPr>
          <w:rFonts w:ascii="UD デジタル 教科書体 NP-R" w:eastAsia="UD デジタル 教科書体 NP-R"/>
          <w:bCs/>
          <w:color w:val="0000FF"/>
          <w:szCs w:val="22"/>
        </w:rPr>
      </w:pPr>
      <w:r w:rsidRPr="00555F7E">
        <w:rPr>
          <w:rFonts w:ascii="UD デジタル 教科書体 NP-R" w:eastAsia="UD デジタル 教科書体 NP-R" w:hint="eastAsia"/>
          <w:bCs/>
          <w:color w:val="0000FF"/>
          <w:szCs w:val="22"/>
        </w:rPr>
        <w:t>→</w:t>
      </w:r>
      <w:r w:rsidRPr="00555F7E">
        <w:rPr>
          <w:rFonts w:ascii="UD デジタル 教科書体 NP-R" w:eastAsia="UD デジタル 教科書体 NP-R" w:hAnsi="ＭＳ 明朝" w:cs="ＭＳ 明朝" w:hint="eastAsia"/>
          <w:bCs/>
          <w:color w:val="0000FF"/>
          <w:szCs w:val="22"/>
        </w:rPr>
        <w:t>②</w:t>
      </w:r>
      <w:r w:rsidRPr="00555F7E">
        <w:rPr>
          <w:rFonts w:ascii="UD デジタル 教科書体 NP-R" w:eastAsia="UD デジタル 教科書体 NP-R" w:hint="eastAsia"/>
          <w:bCs/>
          <w:color w:val="0000FF"/>
          <w:szCs w:val="22"/>
        </w:rPr>
        <w:t>目次全体がカーソル指定されて網掛けに</w:t>
      </w:r>
    </w:p>
    <w:p w:rsidR="009C0985" w:rsidRPr="00555F7E" w:rsidRDefault="009C0985" w:rsidP="009C0985">
      <w:pPr>
        <w:rPr>
          <w:rFonts w:ascii="UD デジタル 教科書体 NP-R" w:eastAsia="UD デジタル 教科書体 NP-R"/>
          <w:bCs/>
          <w:color w:val="0000FF"/>
          <w:szCs w:val="22"/>
        </w:rPr>
      </w:pPr>
      <w:r w:rsidRPr="00555F7E">
        <w:rPr>
          <w:rFonts w:ascii="UD デジタル 教科書体 NP-R" w:eastAsia="UD デジタル 教科書体 NP-R" w:hint="eastAsia"/>
          <w:bCs/>
          <w:color w:val="0000FF"/>
          <w:szCs w:val="22"/>
        </w:rPr>
        <w:t>→</w:t>
      </w:r>
      <w:r w:rsidRPr="00555F7E">
        <w:rPr>
          <w:rFonts w:ascii="UD デジタル 教科書体 NP-R" w:eastAsia="UD デジタル 教科書体 NP-R" w:hAnsi="ＭＳ 明朝" w:cs="ＭＳ 明朝" w:hint="eastAsia"/>
          <w:bCs/>
          <w:color w:val="0000FF"/>
          <w:szCs w:val="22"/>
        </w:rPr>
        <w:t>③</w:t>
      </w:r>
      <w:r w:rsidRPr="00555F7E">
        <w:rPr>
          <w:rFonts w:ascii="UD デジタル 教科書体 NP-R" w:eastAsia="UD デジタル 教科書体 NP-R" w:hint="eastAsia"/>
          <w:bCs/>
          <w:color w:val="0000FF"/>
          <w:szCs w:val="22"/>
        </w:rPr>
        <w:t>網掛けの上で</w:t>
      </w:r>
      <w:r w:rsidRPr="00555F7E">
        <w:rPr>
          <w:rFonts w:ascii="UD デジタル 教科書体 NP-R" w:eastAsia="UD デジタル 教科書体 NP-R" w:hint="eastAsia"/>
          <w:bCs/>
          <w:color w:val="0000FF"/>
          <w:szCs w:val="22"/>
          <w:highlight w:val="cyan"/>
        </w:rPr>
        <w:t>右</w:t>
      </w:r>
      <w:r w:rsidRPr="00555F7E">
        <w:rPr>
          <w:rFonts w:ascii="UD デジタル 教科書体 NP-R" w:eastAsia="UD デジタル 教科書体 NP-R" w:hint="eastAsia"/>
          <w:bCs/>
          <w:color w:val="0000FF"/>
          <w:szCs w:val="22"/>
        </w:rPr>
        <w:t>クリック</w:t>
      </w:r>
    </w:p>
    <w:p w:rsidR="009C0985" w:rsidRPr="00555F7E" w:rsidRDefault="009C0985" w:rsidP="009C0985">
      <w:pPr>
        <w:rPr>
          <w:rFonts w:ascii="UD デジタル 教科書体 NP-R" w:eastAsia="UD デジタル 教科書体 NP-R"/>
          <w:bCs/>
          <w:color w:val="0000FF"/>
          <w:szCs w:val="22"/>
        </w:rPr>
      </w:pPr>
      <w:r w:rsidRPr="00555F7E">
        <w:rPr>
          <w:rFonts w:ascii="UD デジタル 教科書体 NP-R" w:eastAsia="UD デジタル 教科書体 NP-R" w:hint="eastAsia"/>
          <w:bCs/>
          <w:color w:val="0000FF"/>
          <w:szCs w:val="22"/>
        </w:rPr>
        <w:t>→</w:t>
      </w:r>
      <w:r w:rsidRPr="00555F7E">
        <w:rPr>
          <w:rFonts w:ascii="UD デジタル 教科書体 NP-R" w:eastAsia="UD デジタル 教科書体 NP-R" w:hAnsi="ＭＳ 明朝" w:cs="ＭＳ 明朝" w:hint="eastAsia"/>
          <w:bCs/>
          <w:color w:val="0000FF"/>
          <w:szCs w:val="22"/>
        </w:rPr>
        <w:t>④</w:t>
      </w:r>
      <w:r w:rsidRPr="00555F7E">
        <w:rPr>
          <w:rFonts w:ascii="UD デジタル 教科書体 NP-R" w:eastAsia="UD デジタル 教科書体 NP-R" w:hint="eastAsia"/>
          <w:bCs/>
          <w:color w:val="0000FF"/>
          <w:szCs w:val="22"/>
        </w:rPr>
        <w:t>「フィールド更新(</w:t>
      </w:r>
      <w:r w:rsidRPr="00555F7E">
        <w:rPr>
          <w:rFonts w:ascii="UD デジタル 教科書体 NP-R" w:eastAsia="UD デジタル 教科書体 NP-R" w:hint="eastAsia"/>
          <w:bCs/>
          <w:color w:val="0000FF"/>
          <w:szCs w:val="22"/>
          <w:u w:val="single"/>
        </w:rPr>
        <w:t>U</w:t>
      </w:r>
      <w:r w:rsidRPr="00555F7E">
        <w:rPr>
          <w:rFonts w:ascii="UD デジタル 教科書体 NP-R" w:eastAsia="UD デジタル 教科書体 NP-R" w:hint="eastAsia"/>
          <w:bCs/>
          <w:color w:val="0000FF"/>
          <w:szCs w:val="22"/>
        </w:rPr>
        <w:t>)」を</w:t>
      </w:r>
      <w:r w:rsidRPr="00555F7E">
        <w:rPr>
          <w:rFonts w:ascii="UD デジタル 教科書体 NP-R" w:eastAsia="UD デジタル 教科書体 NP-R" w:hint="eastAsia"/>
          <w:bCs/>
          <w:color w:val="0000FF"/>
          <w:szCs w:val="22"/>
          <w:highlight w:val="yellow"/>
        </w:rPr>
        <w:t>左</w:t>
      </w:r>
      <w:r w:rsidRPr="00555F7E">
        <w:rPr>
          <w:rFonts w:ascii="UD デジタル 教科書体 NP-R" w:eastAsia="UD デジタル 教科書体 NP-R" w:hint="eastAsia"/>
          <w:bCs/>
          <w:color w:val="0000FF"/>
          <w:szCs w:val="22"/>
        </w:rPr>
        <w:t>クリック</w:t>
      </w:r>
    </w:p>
    <w:p w:rsidR="009C0985" w:rsidRPr="00555F7E" w:rsidRDefault="009C0985" w:rsidP="009C0985">
      <w:pPr>
        <w:rPr>
          <w:rFonts w:ascii="UD デジタル 教科書体 NP-R" w:eastAsia="UD デジタル 教科書体 NP-R"/>
          <w:bCs/>
          <w:color w:val="0000FF"/>
          <w:szCs w:val="22"/>
        </w:rPr>
      </w:pPr>
      <w:r w:rsidRPr="00555F7E">
        <w:rPr>
          <w:rFonts w:ascii="UD デジタル 教科書体 NP-R" w:eastAsia="UD デジタル 教科書体 NP-R" w:hint="eastAsia"/>
          <w:bCs/>
          <w:color w:val="0000FF"/>
          <w:szCs w:val="22"/>
        </w:rPr>
        <w:t>→</w:t>
      </w:r>
      <w:r w:rsidRPr="00555F7E">
        <w:rPr>
          <w:rFonts w:ascii="UD デジタル 教科書体 NP-R" w:eastAsia="UD デジタル 教科書体 NP-R" w:hAnsi="ＭＳ 明朝" w:cs="ＭＳ 明朝" w:hint="eastAsia"/>
          <w:bCs/>
          <w:color w:val="0000FF"/>
          <w:szCs w:val="22"/>
        </w:rPr>
        <w:t>⑤</w:t>
      </w:r>
      <w:r w:rsidRPr="00555F7E">
        <w:rPr>
          <w:rFonts w:ascii="UD デジタル 教科書体 NP-R" w:eastAsia="UD デジタル 教科書体 NP-R" w:hint="eastAsia"/>
          <w:bCs/>
          <w:color w:val="0000FF"/>
          <w:szCs w:val="22"/>
        </w:rPr>
        <w:t>以下が表示され、いずれかを</w:t>
      </w:r>
      <w:r w:rsidRPr="00555F7E">
        <w:rPr>
          <w:rFonts w:ascii="UD デジタル 教科書体 NP-R" w:eastAsia="UD デジタル 教科書体 NP-R" w:hint="eastAsia"/>
          <w:bCs/>
          <w:color w:val="0000FF"/>
          <w:szCs w:val="22"/>
          <w:highlight w:val="yellow"/>
        </w:rPr>
        <w:t>左</w:t>
      </w:r>
      <w:r w:rsidRPr="00555F7E">
        <w:rPr>
          <w:rFonts w:ascii="UD デジタル 教科書体 NP-R" w:eastAsia="UD デジタル 教科書体 NP-R" w:hint="eastAsia"/>
          <w:bCs/>
          <w:color w:val="0000FF"/>
          <w:szCs w:val="22"/>
        </w:rPr>
        <w:t>クリック</w:t>
      </w:r>
    </w:p>
    <w:p w:rsidR="009C0985" w:rsidRPr="00555F7E" w:rsidRDefault="009C0985" w:rsidP="009C0985">
      <w:pPr>
        <w:ind w:firstLine="402"/>
        <w:rPr>
          <w:rFonts w:ascii="UD デジタル 教科書体 NP-R" w:eastAsia="UD デジタル 教科書体 NP-R"/>
          <w:bCs/>
          <w:color w:val="0000FF"/>
          <w:szCs w:val="22"/>
        </w:rPr>
      </w:pPr>
      <w:r w:rsidRPr="00555F7E">
        <w:rPr>
          <w:rFonts w:ascii="UD デジタル 教科書体 NP-R" w:eastAsia="UD デジタル 教科書体 NP-R" w:hint="eastAsia"/>
          <w:bCs/>
          <w:color w:val="0000FF"/>
          <w:szCs w:val="22"/>
        </w:rPr>
        <w:t>「目次番号だけを更新する(</w:t>
      </w:r>
      <w:r w:rsidRPr="00555F7E">
        <w:rPr>
          <w:rFonts w:ascii="UD デジタル 教科書体 NP-R" w:eastAsia="UD デジタル 教科書体 NP-R" w:hint="eastAsia"/>
          <w:bCs/>
          <w:color w:val="0000FF"/>
          <w:szCs w:val="22"/>
          <w:u w:val="single"/>
        </w:rPr>
        <w:t>P</w:t>
      </w:r>
      <w:r w:rsidRPr="00555F7E">
        <w:rPr>
          <w:rFonts w:ascii="UD デジタル 教科書体 NP-R" w:eastAsia="UD デジタル 教科書体 NP-R" w:hint="eastAsia"/>
          <w:bCs/>
          <w:color w:val="0000FF"/>
          <w:szCs w:val="22"/>
        </w:rPr>
        <w:t>)」 ：ページ番号のみ変更した場合</w:t>
      </w:r>
    </w:p>
    <w:p w:rsidR="009C0985" w:rsidRPr="00555F7E" w:rsidRDefault="009C0985" w:rsidP="009C0985">
      <w:pPr>
        <w:ind w:firstLine="402"/>
        <w:rPr>
          <w:rFonts w:ascii="UD デジタル 教科書体 NP-R" w:eastAsia="UD デジタル 教科書体 NP-R"/>
          <w:bCs/>
          <w:color w:val="0000FF"/>
          <w:szCs w:val="22"/>
        </w:rPr>
      </w:pPr>
      <w:r w:rsidRPr="00555F7E">
        <w:rPr>
          <w:rFonts w:ascii="UD デジタル 教科書体 NP-R" w:eastAsia="UD デジタル 教科書体 NP-R" w:hint="eastAsia"/>
          <w:bCs/>
          <w:color w:val="0000FF"/>
          <w:szCs w:val="22"/>
        </w:rPr>
        <w:t>「目次をすべて更新する(</w:t>
      </w:r>
      <w:r w:rsidRPr="00555F7E">
        <w:rPr>
          <w:rFonts w:ascii="UD デジタル 教科書体 NP-R" w:eastAsia="UD デジタル 教科書体 NP-R" w:hint="eastAsia"/>
          <w:bCs/>
          <w:color w:val="0000FF"/>
          <w:szCs w:val="22"/>
          <w:u w:val="single"/>
        </w:rPr>
        <w:t>E</w:t>
      </w:r>
      <w:r w:rsidRPr="00555F7E">
        <w:rPr>
          <w:rFonts w:ascii="UD デジタル 教科書体 NP-R" w:eastAsia="UD デジタル 教科書体 NP-R" w:hint="eastAsia"/>
          <w:bCs/>
          <w:color w:val="0000FF"/>
          <w:szCs w:val="22"/>
        </w:rPr>
        <w:t>)」　 ：項目を削除・追加した場合</w:t>
      </w:r>
    </w:p>
    <w:p w:rsidR="009C0985" w:rsidRPr="00555F7E" w:rsidRDefault="009C0985" w:rsidP="009C0985">
      <w:pPr>
        <w:ind w:firstLineChars="200" w:firstLine="402"/>
        <w:rPr>
          <w:rFonts w:ascii="UD デジタル 教科書体 NP-R" w:eastAsia="UD デジタル 教科書体 NP-R"/>
          <w:bCs/>
          <w:color w:val="0000FF"/>
          <w:szCs w:val="22"/>
        </w:rPr>
      </w:pPr>
      <w:r w:rsidRPr="00555F7E">
        <w:rPr>
          <w:rFonts w:ascii="UD デジタル 教科書体 NP-R" w:eastAsia="UD デジタル 教科書体 NP-R" w:hint="eastAsia"/>
          <w:bCs/>
          <w:color w:val="0000FF"/>
          <w:szCs w:val="22"/>
        </w:rPr>
        <w:t>（下記</w:t>
      </w:r>
      <w:r w:rsidRPr="00555F7E">
        <w:rPr>
          <w:rFonts w:ascii="UD デジタル 教科書体 NP-R" w:eastAsia="UD デジタル 教科書体 NP-R" w:hAnsi="ＭＳ 明朝" w:hint="eastAsia"/>
          <w:bCs/>
          <w:color w:val="0000FF"/>
          <w:szCs w:val="22"/>
        </w:rPr>
        <w:t>「</w:t>
      </w:r>
      <w:r w:rsidRPr="00555F7E">
        <w:rPr>
          <w:rFonts w:ascii="UD デジタル 教科書体 NP-R" w:eastAsia="UD デジタル 教科書体 NP-R" w:hAnsi="ＭＳ 明朝" w:hint="eastAsia"/>
          <w:color w:val="0000FF"/>
        </w:rPr>
        <w:t>計画書本文中の「項目」を削除・追加する方法」を</w:t>
      </w:r>
      <w:r w:rsidRPr="00555F7E">
        <w:rPr>
          <w:rFonts w:ascii="UD デジタル 教科書体 NP-R" w:eastAsia="UD デジタル 教科書体 NP-R" w:hint="eastAsia"/>
          <w:bCs/>
          <w:color w:val="0000FF"/>
          <w:szCs w:val="22"/>
        </w:rPr>
        <w:t>参照）</w:t>
      </w:r>
    </w:p>
    <w:p w:rsidR="009C0985" w:rsidRPr="00555F7E" w:rsidRDefault="009C0985" w:rsidP="009C0985">
      <w:pPr>
        <w:rPr>
          <w:rFonts w:ascii="UD デジタル 教科書体 NP-R" w:eastAsia="UD デジタル 教科書体 NP-R"/>
          <w:bCs/>
          <w:color w:val="0000FF"/>
          <w:szCs w:val="22"/>
        </w:rPr>
      </w:pPr>
      <w:r w:rsidRPr="00555F7E">
        <w:rPr>
          <w:rFonts w:ascii="UD デジタル 教科書体 NP-R" w:eastAsia="UD デジタル 教科書体 NP-R" w:hint="eastAsia"/>
          <w:bCs/>
          <w:color w:val="0000FF"/>
          <w:szCs w:val="22"/>
        </w:rPr>
        <w:t>→目次が自動更新される</w:t>
      </w:r>
    </w:p>
    <w:p w:rsidR="009C0985" w:rsidRPr="00555F7E" w:rsidRDefault="009C0985" w:rsidP="009C0985">
      <w:pPr>
        <w:rPr>
          <w:rFonts w:ascii="UD デジタル 教科書体 NP-R" w:eastAsia="UD デジタル 教科書体 NP-R"/>
          <w:bCs/>
          <w:color w:val="0000FF"/>
          <w:szCs w:val="22"/>
        </w:rPr>
      </w:pPr>
    </w:p>
    <w:p w:rsidR="009C0985" w:rsidRPr="00555F7E" w:rsidRDefault="009C0985" w:rsidP="009C0985">
      <w:pPr>
        <w:rPr>
          <w:rFonts w:ascii="UD デジタル 教科書体 NP-R" w:eastAsia="UD デジタル 教科書体 NP-R"/>
          <w:bCs/>
          <w:color w:val="0000FF"/>
          <w:szCs w:val="22"/>
        </w:rPr>
      </w:pPr>
      <w:r w:rsidRPr="00555F7E">
        <w:rPr>
          <w:rFonts w:ascii="UD デジタル 教科書体 NP-R" w:eastAsia="UD デジタル 教科書体 NP-R" w:hint="eastAsia"/>
          <w:bCs/>
          <w:color w:val="0000FF"/>
          <w:szCs w:val="22"/>
        </w:rPr>
        <w:t>※目次自動更新により目次ページ番号が右端から左端に移動した場合、</w:t>
      </w:r>
    </w:p>
    <w:p w:rsidR="009C0985" w:rsidRPr="00555F7E" w:rsidRDefault="009C0985" w:rsidP="009C0985">
      <w:pPr>
        <w:ind w:firstLineChars="100" w:firstLine="201"/>
        <w:rPr>
          <w:rFonts w:ascii="UD デジタル 教科書体 NP-R" w:eastAsia="UD デジタル 教科書体 NP-R"/>
          <w:bCs/>
          <w:color w:val="0000FF"/>
          <w:szCs w:val="22"/>
        </w:rPr>
      </w:pPr>
      <w:r w:rsidRPr="00555F7E">
        <w:rPr>
          <w:rFonts w:ascii="UD デジタル 教科書体 NP-R" w:eastAsia="UD デジタル 教科書体 NP-R" w:hint="eastAsia"/>
          <w:bCs/>
          <w:color w:val="0000FF"/>
          <w:szCs w:val="22"/>
        </w:rPr>
        <w:t>「TAB」キーでページ番号を右に寄せる</w:t>
      </w:r>
    </w:p>
    <w:p w:rsidR="009C0985" w:rsidRPr="00555F7E" w:rsidRDefault="009C0985" w:rsidP="009C0985">
      <w:pPr>
        <w:rPr>
          <w:rFonts w:ascii="UD デジタル 教科書体 NP-R" w:eastAsia="UD デジタル 教科書体 NP-R"/>
          <w:bCs/>
          <w:color w:val="0000FF"/>
          <w:szCs w:val="22"/>
        </w:rPr>
      </w:pPr>
    </w:p>
    <w:p w:rsidR="009C0985" w:rsidRPr="00555F7E" w:rsidRDefault="009C0985" w:rsidP="009C0985">
      <w:pPr>
        <w:rPr>
          <w:rFonts w:ascii="UD デジタル 教科書体 NP-R" w:eastAsia="UD デジタル 教科書体 NP-R"/>
          <w:color w:val="0000FF"/>
          <w:szCs w:val="22"/>
        </w:rPr>
      </w:pPr>
      <w:r w:rsidRPr="00555F7E">
        <w:rPr>
          <w:rFonts w:ascii="UD デジタル 教科書体 NP-R" w:eastAsia="UD デジタル 教科書体 NP-R" w:hint="eastAsia"/>
          <w:color w:val="0000FF"/>
          <w:szCs w:val="22"/>
        </w:rPr>
        <w:t>※「校閲」タブ→「すべての変更履歴/コメントあり」の状態の場合、</w:t>
      </w:r>
    </w:p>
    <w:p w:rsidR="009C0985" w:rsidRPr="00555F7E" w:rsidRDefault="009C0985" w:rsidP="009C0985">
      <w:pPr>
        <w:ind w:firstLineChars="100" w:firstLine="201"/>
        <w:rPr>
          <w:rFonts w:ascii="UD デジタル 教科書体 NP-R" w:eastAsia="UD デジタル 教科書体 NP-R"/>
          <w:color w:val="0000FF"/>
          <w:szCs w:val="22"/>
        </w:rPr>
      </w:pPr>
      <w:r w:rsidRPr="00555F7E">
        <w:rPr>
          <w:rFonts w:ascii="UD デジタル 教科書体 NP-R" w:eastAsia="UD デジタル 教科書体 NP-R" w:hint="eastAsia"/>
          <w:color w:val="0000FF"/>
          <w:szCs w:val="22"/>
        </w:rPr>
        <w:t>上記③の手順、目次ページの網掛けの上で「右クリック」しても「フィールド更新」が表示されない。</w:t>
      </w:r>
    </w:p>
    <w:p w:rsidR="009C0985" w:rsidRPr="00555F7E" w:rsidRDefault="009C0985" w:rsidP="009C0985">
      <w:pPr>
        <w:rPr>
          <w:rFonts w:ascii="UD デジタル 教科書体 NP-R" w:eastAsia="UD デジタル 教科書体 NP-R"/>
          <w:color w:val="0000FF"/>
          <w:szCs w:val="22"/>
        </w:rPr>
      </w:pPr>
      <w:r w:rsidRPr="00555F7E">
        <w:rPr>
          <w:rFonts w:ascii="UD デジタル 教科書体 NP-R" w:eastAsia="UD デジタル 教科書体 NP-R" w:hint="eastAsia"/>
          <w:color w:val="0000FF"/>
          <w:szCs w:val="22"/>
        </w:rPr>
        <w:t>→「校閲」タブ「すべての変更履歴/コメントなし」とするか、</w:t>
      </w:r>
    </w:p>
    <w:p w:rsidR="009C0985" w:rsidRPr="00555F7E" w:rsidRDefault="009C0985" w:rsidP="009C0985">
      <w:pPr>
        <w:ind w:firstLineChars="100" w:firstLine="201"/>
        <w:rPr>
          <w:rFonts w:ascii="UD デジタル 教科書体 NP-R" w:eastAsia="UD デジタル 教科書体 NP-R"/>
          <w:color w:val="0000FF"/>
          <w:szCs w:val="22"/>
        </w:rPr>
      </w:pPr>
      <w:r w:rsidRPr="00555F7E">
        <w:rPr>
          <w:rFonts w:ascii="UD デジタル 教科書体 NP-R" w:eastAsia="UD デジタル 教科書体 NP-R" w:hint="eastAsia"/>
          <w:color w:val="0000FF"/>
          <w:szCs w:val="22"/>
        </w:rPr>
        <w:t>履歴を消去（すべての変更を承諾）した後に、目次ページを更新する</w:t>
      </w:r>
    </w:p>
    <w:p w:rsidR="009C0985" w:rsidRPr="00555F7E" w:rsidRDefault="009C0985" w:rsidP="009C0985">
      <w:pPr>
        <w:rPr>
          <w:rFonts w:ascii="UD デジタル 教科書体 NP-R" w:eastAsia="UD デジタル 教科書体 NP-R"/>
          <w:bCs/>
          <w:color w:val="0000FF"/>
          <w:szCs w:val="22"/>
        </w:rPr>
      </w:pPr>
    </w:p>
    <w:p w:rsidR="009C0985" w:rsidRPr="00555F7E" w:rsidRDefault="009C0985" w:rsidP="009C0985">
      <w:pPr>
        <w:rPr>
          <w:rFonts w:ascii="UD デジタル 教科書体 NP-R" w:eastAsia="UD デジタル 教科書体 NP-R"/>
          <w:bCs/>
          <w:color w:val="0000FF"/>
          <w:szCs w:val="22"/>
        </w:rPr>
      </w:pPr>
    </w:p>
    <w:p w:rsidR="009C0985" w:rsidRPr="00555F7E" w:rsidRDefault="009C0985" w:rsidP="009C0985">
      <w:pPr>
        <w:rPr>
          <w:rFonts w:ascii="UD デジタル 教科書体 NP-R" w:eastAsia="UD デジタル 教科書体 NP-R" w:hAnsi="ＭＳ Ｐゴシック"/>
          <w:b/>
          <w:color w:val="0000FF"/>
        </w:rPr>
      </w:pPr>
      <w:r w:rsidRPr="00555F7E">
        <w:rPr>
          <w:rFonts w:ascii="UD デジタル 教科書体 NP-R" w:eastAsia="UD デジタル 教科書体 NP-R" w:hAnsi="ＭＳ Ｐゴシック" w:hint="eastAsia"/>
          <w:b/>
          <w:color w:val="0000FF"/>
        </w:rPr>
        <w:t>■計画書本文中の「項目」を削除・追加する方法</w:t>
      </w:r>
    </w:p>
    <w:p w:rsidR="009C0985" w:rsidRPr="00555F7E" w:rsidRDefault="009C0985" w:rsidP="009C0985">
      <w:pPr>
        <w:rPr>
          <w:rFonts w:ascii="UD デジタル 教科書体 NP-R" w:eastAsia="UD デジタル 教科書体 NP-R" w:hAnsi="ＭＳ Ｐゴシック"/>
          <w:b/>
          <w:color w:val="0000FF"/>
          <w:szCs w:val="22"/>
        </w:rPr>
      </w:pPr>
    </w:p>
    <w:p w:rsidR="009C0985" w:rsidRPr="00555F7E" w:rsidRDefault="009C0985" w:rsidP="009C0985">
      <w:pPr>
        <w:rPr>
          <w:rFonts w:ascii="UD デジタル 教科書体 NP-R" w:eastAsia="UD デジタル 教科書体 NP-R"/>
          <w:color w:val="0000FF"/>
          <w:szCs w:val="22"/>
        </w:rPr>
      </w:pPr>
      <w:r w:rsidRPr="00555F7E">
        <w:rPr>
          <w:rFonts w:ascii="UD デジタル 教科書体 NP-R" w:eastAsia="UD デジタル 教科書体 NP-R" w:hAnsi="ＭＳ Ｐゴシック" w:hint="eastAsia"/>
          <w:b/>
          <w:color w:val="0000FF"/>
          <w:szCs w:val="22"/>
        </w:rPr>
        <w:t>○本テンプレートの項目を削除する場合</w:t>
      </w:r>
    </w:p>
    <w:p w:rsidR="009C0985" w:rsidRPr="00555F7E" w:rsidRDefault="009C0985" w:rsidP="009C0985">
      <w:pPr>
        <w:ind w:firstLineChars="100" w:firstLine="201"/>
        <w:rPr>
          <w:rFonts w:ascii="UD デジタル 教科書体 NP-R" w:eastAsia="UD デジタル 教科書体 NP-R"/>
          <w:color w:val="0000FF"/>
          <w:kern w:val="0"/>
          <w:szCs w:val="22"/>
        </w:rPr>
      </w:pPr>
      <w:r w:rsidRPr="00555F7E">
        <w:rPr>
          <w:rFonts w:ascii="UD デジタル 教科書体 NP-R" w:eastAsia="UD デジタル 教科書体 NP-R" w:hint="eastAsia"/>
          <w:color w:val="0000FF"/>
          <w:szCs w:val="22"/>
        </w:rPr>
        <w:t>本文中の項目と記載文章を削除する</w:t>
      </w:r>
    </w:p>
    <w:p w:rsidR="009C0985" w:rsidRPr="00555F7E" w:rsidRDefault="009C0985" w:rsidP="009C0985">
      <w:pPr>
        <w:rPr>
          <w:rFonts w:ascii="UD デジタル 教科書体 NP-R" w:eastAsia="UD デジタル 教科書体 NP-R"/>
          <w:color w:val="0000FF"/>
          <w:szCs w:val="22"/>
        </w:rPr>
      </w:pPr>
      <w:r w:rsidRPr="00555F7E">
        <w:rPr>
          <w:rFonts w:ascii="UD デジタル 教科書体 NP-R" w:eastAsia="UD デジタル 教科書体 NP-R" w:hint="eastAsia"/>
          <w:color w:val="0000FF"/>
          <w:szCs w:val="22"/>
        </w:rPr>
        <w:t>→削除すると次項目以降の項目番号が自動で前倒しされる</w:t>
      </w:r>
    </w:p>
    <w:p w:rsidR="009C0985" w:rsidRPr="00555F7E" w:rsidRDefault="009C0985" w:rsidP="009C0985">
      <w:pPr>
        <w:rPr>
          <w:rFonts w:ascii="UD デジタル 教科書体 NP-R" w:eastAsia="UD デジタル 教科書体 NP-R"/>
          <w:color w:val="0000FF"/>
          <w:szCs w:val="22"/>
        </w:rPr>
      </w:pPr>
      <w:r w:rsidRPr="00555F7E">
        <w:rPr>
          <w:rFonts w:ascii="UD デジタル 教科書体 NP-R" w:eastAsia="UD デジタル 教科書体 NP-R" w:hint="eastAsia"/>
          <w:color w:val="0000FF"/>
          <w:szCs w:val="22"/>
        </w:rPr>
        <w:t>→目次</w:t>
      </w:r>
      <w:r w:rsidRPr="00555F7E">
        <w:rPr>
          <w:rFonts w:ascii="UD デジタル 教科書体 NP-R" w:eastAsia="UD デジタル 教科書体 NP-R" w:hint="eastAsia"/>
          <w:bCs/>
          <w:color w:val="0000FF"/>
          <w:szCs w:val="22"/>
        </w:rPr>
        <w:t>「フィールド更新(</w:t>
      </w:r>
      <w:r w:rsidRPr="00555F7E">
        <w:rPr>
          <w:rFonts w:ascii="UD デジタル 教科書体 NP-R" w:eastAsia="UD デジタル 教科書体 NP-R" w:hint="eastAsia"/>
          <w:bCs/>
          <w:color w:val="0000FF"/>
          <w:szCs w:val="22"/>
          <w:u w:val="single"/>
        </w:rPr>
        <w:t>U</w:t>
      </w:r>
      <w:r w:rsidRPr="00555F7E">
        <w:rPr>
          <w:rFonts w:ascii="UD デジタル 教科書体 NP-R" w:eastAsia="UD デジタル 教科書体 NP-R" w:hint="eastAsia"/>
          <w:bCs/>
          <w:color w:val="0000FF"/>
          <w:szCs w:val="22"/>
        </w:rPr>
        <w:t xml:space="preserve">)」　</w:t>
      </w:r>
      <w:r w:rsidRPr="00555F7E">
        <w:rPr>
          <w:rFonts w:ascii="UD デジタル 教科書体 NP-R" w:eastAsia="UD デジタル 教科書体 NP-R" w:hint="eastAsia"/>
          <w:color w:val="0000FF"/>
          <w:szCs w:val="22"/>
        </w:rPr>
        <w:t>→「</w:t>
      </w:r>
      <w:r w:rsidRPr="00555F7E">
        <w:rPr>
          <w:rFonts w:ascii="UD デジタル 教科書体 NP-R" w:eastAsia="UD デジタル 教科書体 NP-R" w:hint="eastAsia"/>
          <w:bCs/>
          <w:color w:val="0000FF"/>
          <w:szCs w:val="22"/>
        </w:rPr>
        <w:t>目次をすべて更新する(</w:t>
      </w:r>
      <w:r w:rsidRPr="00555F7E">
        <w:rPr>
          <w:rFonts w:ascii="UD デジタル 教科書体 NP-R" w:eastAsia="UD デジタル 教科書体 NP-R" w:hint="eastAsia"/>
          <w:bCs/>
          <w:color w:val="0000FF"/>
          <w:szCs w:val="22"/>
          <w:u w:val="single"/>
        </w:rPr>
        <w:t>E</w:t>
      </w:r>
      <w:r w:rsidRPr="00555F7E">
        <w:rPr>
          <w:rFonts w:ascii="UD デジタル 教科書体 NP-R" w:eastAsia="UD デジタル 教科書体 NP-R" w:hint="eastAsia"/>
          <w:bCs/>
          <w:color w:val="0000FF"/>
          <w:szCs w:val="22"/>
        </w:rPr>
        <w:t>)」</w:t>
      </w:r>
    </w:p>
    <w:p w:rsidR="009C0985" w:rsidRPr="00555F7E" w:rsidRDefault="009C0985" w:rsidP="009C0985">
      <w:pPr>
        <w:rPr>
          <w:rFonts w:ascii="UD デジタル 教科書体 NP-R" w:eastAsia="UD デジタル 教科書体 NP-R"/>
          <w:color w:val="0000FF"/>
          <w:szCs w:val="22"/>
        </w:rPr>
      </w:pPr>
    </w:p>
    <w:p w:rsidR="009C0985" w:rsidRPr="00555F7E" w:rsidRDefault="009C0985" w:rsidP="009C0985">
      <w:pPr>
        <w:rPr>
          <w:rFonts w:ascii="UD デジタル 教科書体 NP-R" w:eastAsia="UD デジタル 教科書体 NP-R"/>
          <w:color w:val="0000FF"/>
          <w:szCs w:val="22"/>
        </w:rPr>
      </w:pPr>
      <w:r w:rsidRPr="00555F7E">
        <w:rPr>
          <w:rFonts w:ascii="UD デジタル 教科書体 NP-R" w:eastAsia="UD デジタル 教科書体 NP-R" w:hAnsi="ＭＳ Ｐゴシック" w:hint="eastAsia"/>
          <w:b/>
          <w:color w:val="0000FF"/>
          <w:szCs w:val="22"/>
        </w:rPr>
        <w:t>○本テンプレートの項目を追加する場合／項目枝番を追加する場合</w:t>
      </w:r>
    </w:p>
    <w:p w:rsidR="009C0985" w:rsidRPr="00555F7E" w:rsidRDefault="009C0985" w:rsidP="009C0985">
      <w:pPr>
        <w:ind w:firstLineChars="100" w:firstLine="201"/>
        <w:rPr>
          <w:rFonts w:ascii="UD デジタル 教科書体 NP-R" w:eastAsia="UD デジタル 教科書体 NP-R"/>
          <w:color w:val="0000FF"/>
          <w:szCs w:val="22"/>
        </w:rPr>
      </w:pPr>
      <w:r w:rsidRPr="00555F7E">
        <w:rPr>
          <w:rFonts w:ascii="UD デジタル 教科書体 NP-R" w:eastAsia="UD デジタル 教科書体 NP-R" w:hint="eastAsia"/>
          <w:color w:val="0000FF"/>
          <w:szCs w:val="22"/>
        </w:rPr>
        <w:t>テンプレートの他の箇所で、同じレベルの項目／枝番項目を「コピー」する</w:t>
      </w:r>
    </w:p>
    <w:p w:rsidR="009C0985" w:rsidRPr="00555F7E" w:rsidRDefault="009C0985" w:rsidP="009C0985">
      <w:pPr>
        <w:ind w:firstLineChars="100" w:firstLine="201"/>
        <w:rPr>
          <w:rFonts w:ascii="UD デジタル 教科書体 NP-R" w:eastAsia="UD デジタル 教科書体 NP-R"/>
          <w:color w:val="0000FF"/>
          <w:szCs w:val="22"/>
        </w:rPr>
      </w:pPr>
      <w:r w:rsidRPr="00555F7E">
        <w:rPr>
          <w:rFonts w:ascii="UD デジタル 教科書体 NP-R" w:eastAsia="UD デジタル 教科書体 NP-R" w:hint="eastAsia"/>
          <w:color w:val="0000FF"/>
          <w:szCs w:val="22"/>
        </w:rPr>
        <w:t>（●.を追加したい場合、他の箇所の●.をコピー、●.1.を追加したい場合、他の箇所の●.1.をコピー）</w:t>
      </w:r>
    </w:p>
    <w:p w:rsidR="009C0985" w:rsidRPr="00555F7E" w:rsidRDefault="009C0985" w:rsidP="009C0985">
      <w:pPr>
        <w:rPr>
          <w:rFonts w:ascii="UD デジタル 教科書体 NP-R" w:eastAsia="UD デジタル 教科書体 NP-R"/>
          <w:color w:val="0000FF"/>
          <w:szCs w:val="22"/>
        </w:rPr>
      </w:pPr>
      <w:r w:rsidRPr="00555F7E">
        <w:rPr>
          <w:rFonts w:ascii="UD デジタル 教科書体 NP-R" w:eastAsia="UD デジタル 教科書体 NP-R" w:hint="eastAsia"/>
          <w:color w:val="0000FF"/>
          <w:szCs w:val="22"/>
        </w:rPr>
        <w:t>→項目／項目枝番を追加したい箇所に「貼り付け（ペースト）」する</w:t>
      </w:r>
    </w:p>
    <w:p w:rsidR="009C0985" w:rsidRPr="00555F7E" w:rsidRDefault="009C0985" w:rsidP="009C0985">
      <w:pPr>
        <w:rPr>
          <w:rFonts w:ascii="UD デジタル 教科書体 NP-R" w:eastAsia="UD デジタル 教科書体 NP-R"/>
          <w:color w:val="0000FF"/>
          <w:szCs w:val="22"/>
        </w:rPr>
      </w:pPr>
      <w:r w:rsidRPr="00555F7E">
        <w:rPr>
          <w:rFonts w:ascii="UD デジタル 教科書体 NP-R" w:eastAsia="UD デジタル 教科書体 NP-R" w:hint="eastAsia"/>
          <w:color w:val="0000FF"/>
          <w:szCs w:val="22"/>
        </w:rPr>
        <w:t>→自動で「●」「●.１」など見合った枝番が振られる</w:t>
      </w:r>
    </w:p>
    <w:p w:rsidR="009C0985" w:rsidRPr="00555F7E" w:rsidRDefault="009C0985" w:rsidP="009C0985">
      <w:pPr>
        <w:rPr>
          <w:rFonts w:ascii="UD デジタル 教科書体 NP-R" w:eastAsia="UD デジタル 教科書体 NP-R"/>
          <w:bCs/>
          <w:color w:val="0000FF"/>
          <w:szCs w:val="22"/>
        </w:rPr>
      </w:pPr>
      <w:r w:rsidRPr="00555F7E">
        <w:rPr>
          <w:rFonts w:ascii="UD デジタル 教科書体 NP-R" w:eastAsia="UD デジタル 教科書体 NP-R" w:hint="eastAsia"/>
          <w:color w:val="0000FF"/>
          <w:szCs w:val="22"/>
        </w:rPr>
        <w:t>→目次</w:t>
      </w:r>
      <w:r w:rsidRPr="00555F7E">
        <w:rPr>
          <w:rFonts w:ascii="UD デジタル 教科書体 NP-R" w:eastAsia="UD デジタル 教科書体 NP-R" w:hint="eastAsia"/>
          <w:bCs/>
          <w:color w:val="0000FF"/>
          <w:szCs w:val="22"/>
        </w:rPr>
        <w:t>「フィールド更新(</w:t>
      </w:r>
      <w:r w:rsidRPr="00555F7E">
        <w:rPr>
          <w:rFonts w:ascii="UD デジタル 教科書体 NP-R" w:eastAsia="UD デジタル 教科書体 NP-R" w:hint="eastAsia"/>
          <w:bCs/>
          <w:color w:val="0000FF"/>
          <w:szCs w:val="22"/>
          <w:u w:val="single"/>
        </w:rPr>
        <w:t>U</w:t>
      </w:r>
      <w:r w:rsidRPr="00555F7E">
        <w:rPr>
          <w:rFonts w:ascii="UD デジタル 教科書体 NP-R" w:eastAsia="UD デジタル 教科書体 NP-R" w:hint="eastAsia"/>
          <w:bCs/>
          <w:color w:val="0000FF"/>
          <w:szCs w:val="22"/>
        </w:rPr>
        <w:t>)」</w:t>
      </w:r>
    </w:p>
    <w:p w:rsidR="009C0985" w:rsidRPr="00555F7E" w:rsidRDefault="009C0985" w:rsidP="009C0985">
      <w:pPr>
        <w:rPr>
          <w:rFonts w:ascii="UD デジタル 教科書体 NP-R" w:eastAsia="UD デジタル 教科書体 NP-R"/>
          <w:bCs/>
          <w:color w:val="0000FF"/>
          <w:szCs w:val="22"/>
        </w:rPr>
      </w:pPr>
      <w:r w:rsidRPr="00555F7E">
        <w:rPr>
          <w:rFonts w:ascii="UD デジタル 教科書体 NP-R" w:eastAsia="UD デジタル 教科書体 NP-R" w:hint="eastAsia"/>
          <w:color w:val="0000FF"/>
          <w:szCs w:val="22"/>
        </w:rPr>
        <w:t>→「</w:t>
      </w:r>
      <w:r w:rsidRPr="00555F7E">
        <w:rPr>
          <w:rFonts w:ascii="UD デジタル 教科書体 NP-R" w:eastAsia="UD デジタル 教科書体 NP-R" w:hint="eastAsia"/>
          <w:bCs/>
          <w:color w:val="0000FF"/>
          <w:szCs w:val="22"/>
        </w:rPr>
        <w:t>目次をすべて更新する(</w:t>
      </w:r>
      <w:r w:rsidRPr="00555F7E">
        <w:rPr>
          <w:rFonts w:ascii="UD デジタル 教科書体 NP-R" w:eastAsia="UD デジタル 教科書体 NP-R" w:hint="eastAsia"/>
          <w:bCs/>
          <w:color w:val="0000FF"/>
          <w:szCs w:val="22"/>
          <w:u w:val="single"/>
        </w:rPr>
        <w:t>E</w:t>
      </w:r>
      <w:r w:rsidRPr="00555F7E">
        <w:rPr>
          <w:rFonts w:ascii="UD デジタル 教科書体 NP-R" w:eastAsia="UD デジタル 教科書体 NP-R" w:hint="eastAsia"/>
          <w:bCs/>
          <w:color w:val="0000FF"/>
          <w:szCs w:val="22"/>
        </w:rPr>
        <w:t>)」</w:t>
      </w:r>
    </w:p>
    <w:p w:rsidR="009C0985" w:rsidRPr="00555F7E" w:rsidRDefault="009C0985" w:rsidP="009C0985">
      <w:pPr>
        <w:rPr>
          <w:rFonts w:ascii="UD デジタル 教科書体 NP-R" w:eastAsia="UD デジタル 教科書体 NP-R"/>
          <w:color w:val="0000FF"/>
          <w:szCs w:val="22"/>
        </w:rPr>
      </w:pPr>
      <w:r w:rsidRPr="00555F7E">
        <w:rPr>
          <w:rFonts w:ascii="UD デジタル 教科書体 NP-R" w:eastAsia="UD デジタル 教科書体 NP-R" w:hint="eastAsia"/>
          <w:color w:val="0000FF"/>
          <w:szCs w:val="22"/>
        </w:rPr>
        <w:t>→追加した項目／項目枝番が目次に追加される</w:t>
      </w:r>
    </w:p>
    <w:p w:rsidR="009C0985" w:rsidRPr="00555F7E" w:rsidRDefault="009C0985" w:rsidP="009C0985">
      <w:pPr>
        <w:rPr>
          <w:rFonts w:ascii="UD デジタル 教科書体 NP-R" w:eastAsia="UD デジタル 教科書体 NP-R"/>
          <w:color w:val="0000FF"/>
          <w:szCs w:val="22"/>
        </w:rPr>
      </w:pPr>
    </w:p>
    <w:p w:rsidR="009C0985" w:rsidRPr="00555F7E" w:rsidRDefault="009C0985" w:rsidP="009C0985">
      <w:pPr>
        <w:rPr>
          <w:rFonts w:ascii="UD デジタル 教科書体 NP-R" w:eastAsia="UD デジタル 教科書体 NP-R"/>
          <w:color w:val="FF0000"/>
          <w:szCs w:val="22"/>
        </w:rPr>
      </w:pPr>
      <w:r w:rsidRPr="00555F7E">
        <w:rPr>
          <w:rFonts w:ascii="UD デジタル 教科書体 NP-R" w:eastAsia="UD デジタル 教科書体 NP-R" w:hAnsi="ＭＳ Ｐゴシック" w:hint="eastAsia"/>
          <w:b/>
          <w:color w:val="FF0000"/>
          <w:szCs w:val="22"/>
        </w:rPr>
        <w:t>（本頁は作成時に削除すること）</w:t>
      </w:r>
    </w:p>
    <w:p w:rsidR="009C0985" w:rsidRPr="00555F7E" w:rsidRDefault="009C0985" w:rsidP="009C0985">
      <w:pPr>
        <w:pStyle w:val="ad"/>
        <w:tabs>
          <w:tab w:val="clear" w:pos="4252"/>
          <w:tab w:val="clear" w:pos="8504"/>
          <w:tab w:val="left" w:pos="975"/>
        </w:tabs>
        <w:snapToGrid/>
        <w:rPr>
          <w:rFonts w:ascii="UD デジタル 教科書体 NP-R" w:eastAsia="UD デジタル 教科書体 NP-R"/>
          <w:color w:val="FF0000"/>
        </w:rPr>
        <w:sectPr w:rsidR="009C0985" w:rsidRPr="00555F7E" w:rsidSect="009B4B76">
          <w:pgSz w:w="11906" w:h="16838" w:code="9"/>
          <w:pgMar w:top="851" w:right="851" w:bottom="851" w:left="851" w:header="0" w:footer="397" w:gutter="0"/>
          <w:cols w:space="425"/>
          <w:docGrid w:type="linesAndChars" w:linePitch="331" w:charSpace="-3935"/>
        </w:sectPr>
      </w:pPr>
    </w:p>
    <w:p w:rsidR="001546F1" w:rsidRPr="00555F7E" w:rsidRDefault="00955DE9" w:rsidP="00FA148C">
      <w:pPr>
        <w:pStyle w:val="1"/>
        <w:numPr>
          <w:ilvl w:val="0"/>
          <w:numId w:val="4"/>
        </w:numPr>
        <w:spacing w:before="175" w:after="175"/>
        <w:rPr>
          <w:rFonts w:ascii="UD デジタル 教科書体 NP-R" w:eastAsia="UD デジタル 教科書体 NP-R"/>
          <w:color w:val="FF0000"/>
        </w:rPr>
      </w:pPr>
      <w:bookmarkStart w:id="1" w:name="_Toc385841807"/>
      <w:bookmarkStart w:id="2" w:name="_Toc385853088"/>
      <w:bookmarkStart w:id="3" w:name="_Toc385926678"/>
      <w:bookmarkStart w:id="4" w:name="_Toc385929256"/>
      <w:bookmarkStart w:id="5" w:name="_Toc385939693"/>
      <w:bookmarkStart w:id="6" w:name="_Toc385943132"/>
      <w:bookmarkStart w:id="7" w:name="_Toc385943430"/>
      <w:bookmarkStart w:id="8" w:name="_Toc385841046"/>
      <w:bookmarkStart w:id="9" w:name="_Toc385841544"/>
      <w:bookmarkStart w:id="10" w:name="_Toc385841808"/>
      <w:bookmarkStart w:id="11" w:name="_Toc385853089"/>
      <w:bookmarkStart w:id="12" w:name="_Toc385926679"/>
      <w:bookmarkStart w:id="13" w:name="_Toc385929257"/>
      <w:bookmarkStart w:id="14" w:name="_Toc385939694"/>
      <w:bookmarkStart w:id="15" w:name="_Toc385943133"/>
      <w:bookmarkStart w:id="16" w:name="_Toc385943431"/>
      <w:bookmarkStart w:id="17" w:name="_Toc385841047"/>
      <w:bookmarkStart w:id="18" w:name="_Toc385841545"/>
      <w:bookmarkStart w:id="19" w:name="_Toc385841809"/>
      <w:bookmarkStart w:id="20" w:name="_Toc385853090"/>
      <w:bookmarkStart w:id="21" w:name="_Toc385926680"/>
      <w:bookmarkStart w:id="22" w:name="_Toc385929258"/>
      <w:bookmarkStart w:id="23" w:name="_Toc385939695"/>
      <w:bookmarkStart w:id="24" w:name="_Toc385943134"/>
      <w:bookmarkStart w:id="25" w:name="_Toc385943432"/>
      <w:bookmarkStart w:id="26" w:name="_Toc385841048"/>
      <w:bookmarkStart w:id="27" w:name="_Toc385841546"/>
      <w:bookmarkStart w:id="28" w:name="_Toc385841810"/>
      <w:bookmarkStart w:id="29" w:name="_Toc385853091"/>
      <w:bookmarkStart w:id="30" w:name="_Toc385926681"/>
      <w:bookmarkStart w:id="31" w:name="_Toc385929259"/>
      <w:bookmarkStart w:id="32" w:name="_Toc385939696"/>
      <w:bookmarkStart w:id="33" w:name="_Toc385943135"/>
      <w:bookmarkStart w:id="34" w:name="_Toc385943433"/>
      <w:bookmarkStart w:id="35" w:name="_Toc385841049"/>
      <w:bookmarkStart w:id="36" w:name="_Toc385841547"/>
      <w:bookmarkStart w:id="37" w:name="_Toc385841811"/>
      <w:bookmarkStart w:id="38" w:name="_Toc385853092"/>
      <w:bookmarkStart w:id="39" w:name="_Toc385926682"/>
      <w:bookmarkStart w:id="40" w:name="_Toc385929260"/>
      <w:bookmarkStart w:id="41" w:name="_Toc385939697"/>
      <w:bookmarkStart w:id="42" w:name="_Toc385943136"/>
      <w:bookmarkStart w:id="43" w:name="_Toc385943434"/>
      <w:bookmarkStart w:id="44" w:name="_Toc385841050"/>
      <w:bookmarkStart w:id="45" w:name="_Toc385841548"/>
      <w:bookmarkStart w:id="46" w:name="_Toc385841812"/>
      <w:bookmarkStart w:id="47" w:name="_Toc385853093"/>
      <w:bookmarkStart w:id="48" w:name="_Toc385926683"/>
      <w:bookmarkStart w:id="49" w:name="_Toc385929261"/>
      <w:bookmarkStart w:id="50" w:name="_Toc385939698"/>
      <w:bookmarkStart w:id="51" w:name="_Toc385943137"/>
      <w:bookmarkStart w:id="52" w:name="_Toc385943435"/>
      <w:bookmarkStart w:id="53" w:name="_Toc385841051"/>
      <w:bookmarkStart w:id="54" w:name="_Toc385841549"/>
      <w:bookmarkStart w:id="55" w:name="_Toc385841813"/>
      <w:bookmarkStart w:id="56" w:name="_Toc385853094"/>
      <w:bookmarkStart w:id="57" w:name="_Toc385926684"/>
      <w:bookmarkStart w:id="58" w:name="_Toc385929262"/>
      <w:bookmarkStart w:id="59" w:name="_Toc385939699"/>
      <w:bookmarkStart w:id="60" w:name="_Toc385943138"/>
      <w:bookmarkStart w:id="61" w:name="_Toc385943436"/>
      <w:bookmarkStart w:id="62" w:name="_Toc385841052"/>
      <w:bookmarkStart w:id="63" w:name="_Toc385841550"/>
      <w:bookmarkStart w:id="64" w:name="_Toc385841814"/>
      <w:bookmarkStart w:id="65" w:name="_Toc385853095"/>
      <w:bookmarkStart w:id="66" w:name="_Toc385926685"/>
      <w:bookmarkStart w:id="67" w:name="_Toc385929263"/>
      <w:bookmarkStart w:id="68" w:name="_Toc385939700"/>
      <w:bookmarkStart w:id="69" w:name="_Toc385943139"/>
      <w:bookmarkStart w:id="70" w:name="_Toc385943437"/>
      <w:bookmarkStart w:id="71" w:name="_Toc385841053"/>
      <w:bookmarkStart w:id="72" w:name="_Toc385841551"/>
      <w:bookmarkStart w:id="73" w:name="_Toc385841815"/>
      <w:bookmarkStart w:id="74" w:name="_Toc385853096"/>
      <w:bookmarkStart w:id="75" w:name="_Toc385926686"/>
      <w:bookmarkStart w:id="76" w:name="_Toc385929264"/>
      <w:bookmarkStart w:id="77" w:name="_Toc385939701"/>
      <w:bookmarkStart w:id="78" w:name="_Toc385943140"/>
      <w:bookmarkStart w:id="79" w:name="_Toc385943438"/>
      <w:bookmarkStart w:id="80" w:name="_Toc385841054"/>
      <w:bookmarkStart w:id="81" w:name="_Toc385841552"/>
      <w:bookmarkStart w:id="82" w:name="_Toc385841816"/>
      <w:bookmarkStart w:id="83" w:name="_Toc385853097"/>
      <w:bookmarkStart w:id="84" w:name="_Toc385926687"/>
      <w:bookmarkStart w:id="85" w:name="_Toc385929265"/>
      <w:bookmarkStart w:id="86" w:name="_Toc385939702"/>
      <w:bookmarkStart w:id="87" w:name="_Toc385943141"/>
      <w:bookmarkStart w:id="88" w:name="_Toc385943439"/>
      <w:bookmarkStart w:id="89" w:name="_Toc385841055"/>
      <w:bookmarkStart w:id="90" w:name="_Toc385841553"/>
      <w:bookmarkStart w:id="91" w:name="_Toc385841817"/>
      <w:bookmarkStart w:id="92" w:name="_Toc385853098"/>
      <w:bookmarkStart w:id="93" w:name="_Toc385926688"/>
      <w:bookmarkStart w:id="94" w:name="_Toc385929266"/>
      <w:bookmarkStart w:id="95" w:name="_Toc385939703"/>
      <w:bookmarkStart w:id="96" w:name="_Toc385943142"/>
      <w:bookmarkStart w:id="97" w:name="_Toc385943440"/>
      <w:bookmarkStart w:id="98" w:name="_Toc385841056"/>
      <w:bookmarkStart w:id="99" w:name="_Toc385841554"/>
      <w:bookmarkStart w:id="100" w:name="_Toc385841818"/>
      <w:bookmarkStart w:id="101" w:name="_Toc385853099"/>
      <w:bookmarkStart w:id="102" w:name="_Toc385926689"/>
      <w:bookmarkStart w:id="103" w:name="_Toc385929267"/>
      <w:bookmarkStart w:id="104" w:name="_Toc385939704"/>
      <w:bookmarkStart w:id="105" w:name="_Toc385943143"/>
      <w:bookmarkStart w:id="106" w:name="_Toc385943441"/>
      <w:bookmarkStart w:id="107" w:name="_Toc385841057"/>
      <w:bookmarkStart w:id="108" w:name="_Toc385841555"/>
      <w:bookmarkStart w:id="109" w:name="_Toc385841819"/>
      <w:bookmarkStart w:id="110" w:name="_Toc385853100"/>
      <w:bookmarkStart w:id="111" w:name="_Toc385926690"/>
      <w:bookmarkStart w:id="112" w:name="_Toc385929268"/>
      <w:bookmarkStart w:id="113" w:name="_Toc385939705"/>
      <w:bookmarkStart w:id="114" w:name="_Toc385943144"/>
      <w:bookmarkStart w:id="115" w:name="_Toc385943442"/>
      <w:bookmarkStart w:id="116" w:name="_Toc385841058"/>
      <w:bookmarkStart w:id="117" w:name="_Toc385841556"/>
      <w:bookmarkStart w:id="118" w:name="_Toc385841820"/>
      <w:bookmarkStart w:id="119" w:name="_Toc385853101"/>
      <w:bookmarkStart w:id="120" w:name="_Toc385926691"/>
      <w:bookmarkStart w:id="121" w:name="_Toc385929269"/>
      <w:bookmarkStart w:id="122" w:name="_Toc385939706"/>
      <w:bookmarkStart w:id="123" w:name="_Toc385943145"/>
      <w:bookmarkStart w:id="124" w:name="_Toc385943443"/>
      <w:bookmarkStart w:id="125" w:name="_Toc385841059"/>
      <w:bookmarkStart w:id="126" w:name="_Toc385841557"/>
      <w:bookmarkStart w:id="127" w:name="_Toc385841821"/>
      <w:bookmarkStart w:id="128" w:name="_Toc385853102"/>
      <w:bookmarkStart w:id="129" w:name="_Toc385926692"/>
      <w:bookmarkStart w:id="130" w:name="_Toc385929270"/>
      <w:bookmarkStart w:id="131" w:name="_Toc385939707"/>
      <w:bookmarkStart w:id="132" w:name="_Toc385943146"/>
      <w:bookmarkStart w:id="133" w:name="_Toc385943444"/>
      <w:bookmarkStart w:id="134" w:name="_Toc385841060"/>
      <w:bookmarkStart w:id="135" w:name="_Toc385841558"/>
      <w:bookmarkStart w:id="136" w:name="_Toc385841822"/>
      <w:bookmarkStart w:id="137" w:name="_Toc385853103"/>
      <w:bookmarkStart w:id="138" w:name="_Toc385926693"/>
      <w:bookmarkStart w:id="139" w:name="_Toc385929271"/>
      <w:bookmarkStart w:id="140" w:name="_Toc385939708"/>
      <w:bookmarkStart w:id="141" w:name="_Toc385943147"/>
      <w:bookmarkStart w:id="142" w:name="_Toc385943445"/>
      <w:bookmarkStart w:id="143" w:name="_Toc385841061"/>
      <w:bookmarkStart w:id="144" w:name="_Toc385841559"/>
      <w:bookmarkStart w:id="145" w:name="_Toc385841823"/>
      <w:bookmarkStart w:id="146" w:name="_Toc385853104"/>
      <w:bookmarkStart w:id="147" w:name="_Toc385926694"/>
      <w:bookmarkStart w:id="148" w:name="_Toc385929272"/>
      <w:bookmarkStart w:id="149" w:name="_Toc385939709"/>
      <w:bookmarkStart w:id="150" w:name="_Toc385943148"/>
      <w:bookmarkStart w:id="151" w:name="_Toc385943446"/>
      <w:bookmarkStart w:id="152" w:name="_Toc385841062"/>
      <w:bookmarkStart w:id="153" w:name="_Toc385841560"/>
      <w:bookmarkStart w:id="154" w:name="_Toc385841824"/>
      <w:bookmarkStart w:id="155" w:name="_Toc385853105"/>
      <w:bookmarkStart w:id="156" w:name="_Toc385926695"/>
      <w:bookmarkStart w:id="157" w:name="_Toc385929273"/>
      <w:bookmarkStart w:id="158" w:name="_Toc385939710"/>
      <w:bookmarkStart w:id="159" w:name="_Toc385943149"/>
      <w:bookmarkStart w:id="160" w:name="_Toc385943447"/>
      <w:bookmarkStart w:id="161" w:name="_Toc385841063"/>
      <w:bookmarkStart w:id="162" w:name="_Toc385841561"/>
      <w:bookmarkStart w:id="163" w:name="_Toc385841825"/>
      <w:bookmarkStart w:id="164" w:name="_Toc385853106"/>
      <w:bookmarkStart w:id="165" w:name="_Toc385926696"/>
      <w:bookmarkStart w:id="166" w:name="_Toc385929274"/>
      <w:bookmarkStart w:id="167" w:name="_Toc385939711"/>
      <w:bookmarkStart w:id="168" w:name="_Toc385943150"/>
      <w:bookmarkStart w:id="169" w:name="_Toc385943448"/>
      <w:bookmarkStart w:id="170" w:name="_Toc385841064"/>
      <w:bookmarkStart w:id="171" w:name="_Toc385841562"/>
      <w:bookmarkStart w:id="172" w:name="_Toc385841826"/>
      <w:bookmarkStart w:id="173" w:name="_Toc385853107"/>
      <w:bookmarkStart w:id="174" w:name="_Toc385926697"/>
      <w:bookmarkStart w:id="175" w:name="_Toc385929275"/>
      <w:bookmarkStart w:id="176" w:name="_Toc385939712"/>
      <w:bookmarkStart w:id="177" w:name="_Toc385943151"/>
      <w:bookmarkStart w:id="178" w:name="_Toc385943449"/>
      <w:bookmarkStart w:id="179" w:name="_Toc385841065"/>
      <w:bookmarkStart w:id="180" w:name="_Toc385841563"/>
      <w:bookmarkStart w:id="181" w:name="_Toc385841827"/>
      <w:bookmarkStart w:id="182" w:name="_Toc385853108"/>
      <w:bookmarkStart w:id="183" w:name="_Toc385926698"/>
      <w:bookmarkStart w:id="184" w:name="_Toc385929276"/>
      <w:bookmarkStart w:id="185" w:name="_Toc385939713"/>
      <w:bookmarkStart w:id="186" w:name="_Toc385943152"/>
      <w:bookmarkStart w:id="187" w:name="_Toc385943450"/>
      <w:bookmarkStart w:id="188" w:name="_Toc385841066"/>
      <w:bookmarkStart w:id="189" w:name="_Toc385841564"/>
      <w:bookmarkStart w:id="190" w:name="_Toc385841828"/>
      <w:bookmarkStart w:id="191" w:name="_Toc385853109"/>
      <w:bookmarkStart w:id="192" w:name="_Toc385926699"/>
      <w:bookmarkStart w:id="193" w:name="_Toc385929277"/>
      <w:bookmarkStart w:id="194" w:name="_Toc385939714"/>
      <w:bookmarkStart w:id="195" w:name="_Toc385943153"/>
      <w:bookmarkStart w:id="196" w:name="_Toc385943451"/>
      <w:bookmarkStart w:id="197" w:name="_Toc385841067"/>
      <w:bookmarkStart w:id="198" w:name="_Toc385841565"/>
      <w:bookmarkStart w:id="199" w:name="_Toc385841829"/>
      <w:bookmarkStart w:id="200" w:name="_Toc385853110"/>
      <w:bookmarkStart w:id="201" w:name="_Toc385926700"/>
      <w:bookmarkStart w:id="202" w:name="_Toc385929278"/>
      <w:bookmarkStart w:id="203" w:name="_Toc385939715"/>
      <w:bookmarkStart w:id="204" w:name="_Toc385943154"/>
      <w:bookmarkStart w:id="205" w:name="_Toc385943452"/>
      <w:bookmarkStart w:id="206" w:name="_Toc385841068"/>
      <w:bookmarkStart w:id="207" w:name="_Toc385841566"/>
      <w:bookmarkStart w:id="208" w:name="_Toc385841830"/>
      <w:bookmarkStart w:id="209" w:name="_Toc385853111"/>
      <w:bookmarkStart w:id="210" w:name="_Toc385926701"/>
      <w:bookmarkStart w:id="211" w:name="_Toc385929279"/>
      <w:bookmarkStart w:id="212" w:name="_Toc385939716"/>
      <w:bookmarkStart w:id="213" w:name="_Toc385943155"/>
      <w:bookmarkStart w:id="214" w:name="_Toc385943453"/>
      <w:bookmarkStart w:id="215" w:name="_Toc385841069"/>
      <w:bookmarkStart w:id="216" w:name="_Toc385841567"/>
      <w:bookmarkStart w:id="217" w:name="_Toc385841831"/>
      <w:bookmarkStart w:id="218" w:name="_Toc385853112"/>
      <w:bookmarkStart w:id="219" w:name="_Toc385926702"/>
      <w:bookmarkStart w:id="220" w:name="_Toc385929280"/>
      <w:bookmarkStart w:id="221" w:name="_Toc385939717"/>
      <w:bookmarkStart w:id="222" w:name="_Toc385943156"/>
      <w:bookmarkStart w:id="223" w:name="_Toc385943454"/>
      <w:bookmarkStart w:id="224" w:name="_Toc385841070"/>
      <w:bookmarkStart w:id="225" w:name="_Toc385841568"/>
      <w:bookmarkStart w:id="226" w:name="_Toc385841832"/>
      <w:bookmarkStart w:id="227" w:name="_Toc385853113"/>
      <w:bookmarkStart w:id="228" w:name="_Toc385926703"/>
      <w:bookmarkStart w:id="229" w:name="_Toc385929281"/>
      <w:bookmarkStart w:id="230" w:name="_Toc385939718"/>
      <w:bookmarkStart w:id="231" w:name="_Toc385943157"/>
      <w:bookmarkStart w:id="232" w:name="_Toc385943455"/>
      <w:bookmarkStart w:id="233" w:name="_Toc385841071"/>
      <w:bookmarkStart w:id="234" w:name="_Toc385841569"/>
      <w:bookmarkStart w:id="235" w:name="_Toc385841833"/>
      <w:bookmarkStart w:id="236" w:name="_Toc385853114"/>
      <w:bookmarkStart w:id="237" w:name="_Toc385926704"/>
      <w:bookmarkStart w:id="238" w:name="_Toc385929282"/>
      <w:bookmarkStart w:id="239" w:name="_Toc385939719"/>
      <w:bookmarkStart w:id="240" w:name="_Toc385943158"/>
      <w:bookmarkStart w:id="241" w:name="_Toc385943456"/>
      <w:bookmarkStart w:id="242" w:name="_Toc385841072"/>
      <w:bookmarkStart w:id="243" w:name="_Toc385841570"/>
      <w:bookmarkStart w:id="244" w:name="_Toc385841834"/>
      <w:bookmarkStart w:id="245" w:name="_Toc385853115"/>
      <w:bookmarkStart w:id="246" w:name="_Toc385926705"/>
      <w:bookmarkStart w:id="247" w:name="_Toc385929283"/>
      <w:bookmarkStart w:id="248" w:name="_Toc385939720"/>
      <w:bookmarkStart w:id="249" w:name="_Toc385943159"/>
      <w:bookmarkStart w:id="250" w:name="_Toc385943457"/>
      <w:bookmarkStart w:id="251" w:name="_Toc411947315"/>
      <w:bookmarkStart w:id="252" w:name="_Toc13479708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555F7E">
        <w:rPr>
          <w:rFonts w:ascii="UD デジタル 教科書体 NP-R" w:eastAsia="UD デジタル 教科書体 NP-R" w:hint="eastAsia"/>
          <w:color w:val="FF0000"/>
        </w:rPr>
        <w:lastRenderedPageBreak/>
        <w:t>概要</w:t>
      </w:r>
      <w:bookmarkEnd w:id="251"/>
      <w:bookmarkEnd w:id="252"/>
    </w:p>
    <w:p w:rsidR="00BE3482" w:rsidRPr="00555F7E" w:rsidRDefault="00BE3482" w:rsidP="00BA22EB">
      <w:pPr>
        <w:numPr>
          <w:ilvl w:val="1"/>
          <w:numId w:val="4"/>
        </w:numPr>
        <w:autoSpaceDE w:val="0"/>
        <w:autoSpaceDN w:val="0"/>
        <w:adjustRightInd w:val="0"/>
        <w:ind w:left="482" w:hanging="482"/>
        <w:jc w:val="left"/>
        <w:rPr>
          <w:rFonts w:ascii="UD デジタル 教科書体 NP-R" w:eastAsia="UD デジタル 教科書体 NP-R" w:hAnsi="ＭＳ Ｐゴシック" w:cs="-Ｓ"/>
          <w:b/>
          <w:kern w:val="0"/>
          <w:sz w:val="24"/>
          <w:szCs w:val="24"/>
        </w:rPr>
      </w:pPr>
      <w:r w:rsidRPr="00555F7E">
        <w:rPr>
          <w:rFonts w:ascii="UD デジタル 教科書体 NP-R" w:eastAsia="UD デジタル 教科書体 NP-R" w:hAnsi="ＭＳ Ｐゴシック" w:cs="-Ｓ" w:hint="eastAsia"/>
          <w:b/>
          <w:kern w:val="0"/>
          <w:sz w:val="24"/>
          <w:szCs w:val="24"/>
        </w:rPr>
        <w:t>シェーマ</w:t>
      </w:r>
    </w:p>
    <w:p w:rsidR="006A3DB9" w:rsidRDefault="00BF0300" w:rsidP="006A3DB9">
      <w:pPr>
        <w:autoSpaceDE w:val="0"/>
        <w:autoSpaceDN w:val="0"/>
        <w:adjustRightInd w:val="0"/>
        <w:jc w:val="left"/>
        <w:rPr>
          <w:rFonts w:ascii="UD デジタル 教科書体 NP-R" w:eastAsia="UD デジタル 教科書体 NP-R" w:hAnsi="ＭＳ 明朝" w:cs="-Ｓ"/>
          <w:color w:val="0000FF"/>
          <w:kern w:val="0"/>
          <w:szCs w:val="22"/>
        </w:rPr>
      </w:pPr>
      <w:r w:rsidRPr="00555F7E">
        <w:rPr>
          <w:rFonts w:ascii="UD デジタル 教科書体 NP-R" w:eastAsia="UD デジタル 教科書体 NP-R" w:hAnsi="ＭＳ 明朝" w:cs="-Ｓ" w:hint="eastAsia"/>
          <w:color w:val="0000FF"/>
          <w:kern w:val="0"/>
          <w:szCs w:val="22"/>
        </w:rPr>
        <w:t>・</w:t>
      </w:r>
      <w:r w:rsidR="006A3DB9" w:rsidRPr="00555F7E">
        <w:rPr>
          <w:rFonts w:ascii="UD デジタル 教科書体 NP-R" w:eastAsia="UD デジタル 教科書体 NP-R" w:hAnsi="ＭＳ 明朝" w:cs="-Ｓ" w:hint="eastAsia"/>
          <w:color w:val="0000FF"/>
          <w:kern w:val="0"/>
          <w:szCs w:val="22"/>
        </w:rPr>
        <w:t>研究</w:t>
      </w:r>
      <w:r w:rsidR="006A3DB9" w:rsidRPr="00555F7E">
        <w:rPr>
          <w:rFonts w:ascii="UD デジタル 教科書体 NP-R" w:eastAsia="UD デジタル 教科書体 NP-R" w:hAnsi="ＭＳ 明朝" w:cs="ＭＳ" w:hint="eastAsia"/>
          <w:color w:val="0000FF"/>
          <w:kern w:val="0"/>
          <w:szCs w:val="22"/>
        </w:rPr>
        <w:t>概要を判りやすく図示したシェーマ</w:t>
      </w:r>
      <w:r w:rsidR="00FF09DB" w:rsidRPr="00555F7E">
        <w:rPr>
          <w:rFonts w:ascii="UD デジタル 教科書体 NP-R" w:eastAsia="UD デジタル 教科書体 NP-R" w:hAnsi="ＭＳ 明朝" w:cs="ＭＳ" w:hint="eastAsia"/>
          <w:color w:val="0000FF"/>
          <w:kern w:val="0"/>
          <w:szCs w:val="22"/>
        </w:rPr>
        <w:t>（群の割付フロー等）</w:t>
      </w:r>
      <w:r w:rsidR="006A3DB9" w:rsidRPr="00555F7E">
        <w:rPr>
          <w:rFonts w:ascii="UD デジタル 教科書体 NP-R" w:eastAsia="UD デジタル 教科書体 NP-R" w:hAnsi="ＭＳ 明朝" w:cs="ＭＳ" w:hint="eastAsia"/>
          <w:color w:val="0000FF"/>
          <w:kern w:val="0"/>
          <w:szCs w:val="22"/>
        </w:rPr>
        <w:t>を付す。</w:t>
      </w:r>
    </w:p>
    <w:p w:rsidR="00BA22EB" w:rsidRPr="00BA22EB" w:rsidRDefault="00BA22EB" w:rsidP="006A3DB9">
      <w:pPr>
        <w:autoSpaceDE w:val="0"/>
        <w:autoSpaceDN w:val="0"/>
        <w:adjustRightInd w:val="0"/>
        <w:jc w:val="left"/>
        <w:rPr>
          <w:rFonts w:ascii="UD デジタル 教科書体 NP-R" w:eastAsia="UD デジタル 教科書体 NP-R" w:hAnsi="ＭＳ 明朝" w:cs="-Ｓ"/>
          <w:color w:val="0000FF"/>
          <w:kern w:val="0"/>
          <w:szCs w:val="22"/>
        </w:rPr>
      </w:pPr>
    </w:p>
    <w:p w:rsidR="00BE3482" w:rsidRPr="00555F7E" w:rsidRDefault="00BE3482" w:rsidP="00BA22EB">
      <w:pPr>
        <w:numPr>
          <w:ilvl w:val="1"/>
          <w:numId w:val="4"/>
        </w:numPr>
        <w:autoSpaceDE w:val="0"/>
        <w:autoSpaceDN w:val="0"/>
        <w:adjustRightInd w:val="0"/>
        <w:ind w:left="482" w:hanging="482"/>
        <w:jc w:val="left"/>
        <w:rPr>
          <w:rFonts w:ascii="UD デジタル 教科書体 NP-R" w:eastAsia="UD デジタル 教科書体 NP-R" w:hAnsi="ＭＳ Ｐゴシック" w:cs="-Ｓ"/>
          <w:b/>
          <w:kern w:val="0"/>
          <w:sz w:val="24"/>
          <w:szCs w:val="24"/>
        </w:rPr>
      </w:pPr>
      <w:r w:rsidRPr="00555F7E">
        <w:rPr>
          <w:rFonts w:ascii="UD デジタル 教科書体 NP-R" w:eastAsia="UD デジタル 教科書体 NP-R" w:hAnsi="ＭＳ Ｐゴシック" w:cs="-Ｓ" w:hint="eastAsia"/>
          <w:b/>
          <w:kern w:val="0"/>
          <w:sz w:val="24"/>
          <w:szCs w:val="24"/>
        </w:rPr>
        <w:t>目的</w:t>
      </w:r>
    </w:p>
    <w:p w:rsidR="006A3DB9" w:rsidRDefault="00BF0300" w:rsidP="006A3DB9">
      <w:pPr>
        <w:autoSpaceDE w:val="0"/>
        <w:autoSpaceDN w:val="0"/>
        <w:adjustRightInd w:val="0"/>
        <w:jc w:val="left"/>
        <w:rPr>
          <w:rFonts w:ascii="UD デジタル 教科書体 NP-R" w:eastAsia="UD デジタル 教科書体 NP-R" w:hAnsi="ＭＳ 明朝" w:cs="-Ｓ"/>
          <w:color w:val="0000FF"/>
          <w:kern w:val="0"/>
          <w:szCs w:val="22"/>
        </w:rPr>
      </w:pPr>
      <w:r w:rsidRPr="00555F7E">
        <w:rPr>
          <w:rFonts w:ascii="UD デジタル 教科書体 NP-R" w:eastAsia="UD デジタル 教科書体 NP-R" w:hAnsi="ＭＳ 明朝" w:cs="-Ｓ" w:hint="eastAsia"/>
          <w:color w:val="0000FF"/>
          <w:kern w:val="0"/>
          <w:szCs w:val="22"/>
        </w:rPr>
        <w:t>・</w:t>
      </w:r>
      <w:r w:rsidR="006A3DB9" w:rsidRPr="00555F7E">
        <w:rPr>
          <w:rFonts w:ascii="UD デジタル 教科書体 NP-R" w:eastAsia="UD デジタル 教科書体 NP-R" w:hAnsi="ＭＳ 明朝" w:cs="-Ｓ" w:hint="eastAsia"/>
          <w:color w:val="0000FF"/>
          <w:kern w:val="0"/>
          <w:szCs w:val="22"/>
        </w:rPr>
        <w:t>本文の「目的」を記載する。</w:t>
      </w:r>
    </w:p>
    <w:p w:rsidR="00BA22EB" w:rsidRPr="00BA22EB" w:rsidRDefault="00BA22EB" w:rsidP="006A3DB9">
      <w:pPr>
        <w:autoSpaceDE w:val="0"/>
        <w:autoSpaceDN w:val="0"/>
        <w:adjustRightInd w:val="0"/>
        <w:jc w:val="left"/>
        <w:rPr>
          <w:rFonts w:ascii="UD デジタル 教科書体 NP-R" w:eastAsia="UD デジタル 教科書体 NP-R" w:hAnsi="ＭＳ 明朝" w:cs="-Ｓ"/>
          <w:color w:val="0000FF"/>
          <w:kern w:val="0"/>
          <w:szCs w:val="22"/>
        </w:rPr>
      </w:pPr>
    </w:p>
    <w:p w:rsidR="00BE3482" w:rsidRPr="00555F7E" w:rsidRDefault="00BE3482" w:rsidP="00BA22EB">
      <w:pPr>
        <w:numPr>
          <w:ilvl w:val="1"/>
          <w:numId w:val="4"/>
        </w:numPr>
        <w:autoSpaceDE w:val="0"/>
        <w:autoSpaceDN w:val="0"/>
        <w:adjustRightInd w:val="0"/>
        <w:ind w:left="482" w:hanging="482"/>
        <w:jc w:val="left"/>
        <w:rPr>
          <w:rFonts w:ascii="UD デジタル 教科書体 NP-R" w:eastAsia="UD デジタル 教科書体 NP-R" w:hAnsi="ＭＳ Ｐゴシック" w:cs="-Ｓ"/>
          <w:b/>
          <w:kern w:val="0"/>
          <w:sz w:val="24"/>
          <w:szCs w:val="24"/>
        </w:rPr>
      </w:pPr>
      <w:r w:rsidRPr="00555F7E">
        <w:rPr>
          <w:rFonts w:ascii="UD デジタル 教科書体 NP-R" w:eastAsia="UD デジタル 教科書体 NP-R" w:hAnsi="ＭＳ Ｐゴシック" w:cs="-Ｓ" w:hint="eastAsia"/>
          <w:b/>
          <w:kern w:val="0"/>
          <w:sz w:val="24"/>
          <w:szCs w:val="24"/>
        </w:rPr>
        <w:t>対象</w:t>
      </w:r>
    </w:p>
    <w:p w:rsidR="006A3DB9" w:rsidRDefault="00BF0300" w:rsidP="006A3DB9">
      <w:pPr>
        <w:autoSpaceDE w:val="0"/>
        <w:autoSpaceDN w:val="0"/>
        <w:adjustRightInd w:val="0"/>
        <w:jc w:val="left"/>
        <w:rPr>
          <w:rFonts w:ascii="UD デジタル 教科書体 NP-R" w:eastAsia="UD デジタル 教科書体 NP-R" w:hAnsi="ＭＳ 明朝" w:cs="-Ｓ"/>
          <w:color w:val="0000FF"/>
          <w:kern w:val="0"/>
          <w:szCs w:val="22"/>
        </w:rPr>
      </w:pPr>
      <w:r w:rsidRPr="00555F7E">
        <w:rPr>
          <w:rFonts w:ascii="UD デジタル 教科書体 NP-R" w:eastAsia="UD デジタル 教科書体 NP-R" w:hAnsi="ＭＳ 明朝" w:cs="-Ｓ" w:hint="eastAsia"/>
          <w:color w:val="0000FF"/>
          <w:kern w:val="0"/>
          <w:szCs w:val="22"/>
        </w:rPr>
        <w:t>・</w:t>
      </w:r>
      <w:r w:rsidR="006A3DB9" w:rsidRPr="00555F7E">
        <w:rPr>
          <w:rFonts w:ascii="UD デジタル 教科書体 NP-R" w:eastAsia="UD デジタル 教科書体 NP-R" w:hAnsi="ＭＳ 明朝" w:cs="-Ｓ" w:hint="eastAsia"/>
          <w:color w:val="0000FF"/>
          <w:kern w:val="0"/>
          <w:szCs w:val="22"/>
        </w:rPr>
        <w:t>本文の「</w:t>
      </w:r>
      <w:r w:rsidR="009F183B" w:rsidRPr="00555F7E">
        <w:rPr>
          <w:rFonts w:ascii="UD デジタル 教科書体 NP-R" w:eastAsia="UD デジタル 教科書体 NP-R" w:hAnsi="ＭＳ 明朝" w:cs="-Ｓ" w:hint="eastAsia"/>
          <w:color w:val="0000FF"/>
          <w:kern w:val="0"/>
          <w:szCs w:val="22"/>
        </w:rPr>
        <w:t>適格基準</w:t>
      </w:r>
      <w:r w:rsidR="006A3DB9" w:rsidRPr="00555F7E">
        <w:rPr>
          <w:rFonts w:ascii="UD デジタル 教科書体 NP-R" w:eastAsia="UD デジタル 教科書体 NP-R" w:hAnsi="ＭＳ 明朝" w:cs="-Ｓ" w:hint="eastAsia"/>
          <w:color w:val="0000FF"/>
          <w:kern w:val="0"/>
          <w:szCs w:val="22"/>
        </w:rPr>
        <w:t>」を記載する</w:t>
      </w:r>
      <w:r w:rsidR="006A3DB9" w:rsidRPr="00555F7E">
        <w:rPr>
          <w:rFonts w:ascii="UD デジタル 教科書体 NP-R" w:eastAsia="UD デジタル 教科書体 NP-R" w:hAnsi="ＭＳ 明朝" w:cs="ＭＳ" w:hint="eastAsia"/>
          <w:color w:val="0000FF"/>
          <w:kern w:val="0"/>
          <w:szCs w:val="22"/>
        </w:rPr>
        <w:t>。</w:t>
      </w:r>
    </w:p>
    <w:p w:rsidR="00BA22EB" w:rsidRDefault="00BA22EB" w:rsidP="006A3DB9">
      <w:pPr>
        <w:autoSpaceDE w:val="0"/>
        <w:autoSpaceDN w:val="0"/>
        <w:adjustRightInd w:val="0"/>
        <w:jc w:val="left"/>
        <w:rPr>
          <w:rFonts w:ascii="UD デジタル 教科書体 NP-R" w:eastAsia="UD デジタル 教科書体 NP-R" w:hAnsi="ＭＳ 明朝" w:cs="-Ｓ"/>
          <w:color w:val="0000FF"/>
          <w:kern w:val="0"/>
          <w:szCs w:val="22"/>
        </w:rPr>
      </w:pPr>
    </w:p>
    <w:p w:rsidR="00BA22EB" w:rsidRPr="00555F7E" w:rsidRDefault="00BA22EB" w:rsidP="00BA22EB">
      <w:pPr>
        <w:numPr>
          <w:ilvl w:val="1"/>
          <w:numId w:val="4"/>
        </w:numPr>
        <w:autoSpaceDE w:val="0"/>
        <w:autoSpaceDN w:val="0"/>
        <w:adjustRightInd w:val="0"/>
        <w:ind w:left="482" w:hanging="482"/>
        <w:jc w:val="left"/>
        <w:rPr>
          <w:rFonts w:ascii="UD デジタル 教科書体 NP-R" w:eastAsia="UD デジタル 教科書体 NP-R" w:hAnsi="ＭＳ Ｐゴシック" w:cs="-Ｓ"/>
          <w:b/>
          <w:kern w:val="0"/>
          <w:sz w:val="24"/>
          <w:szCs w:val="24"/>
        </w:rPr>
      </w:pPr>
      <w:r>
        <w:rPr>
          <w:rFonts w:ascii="UD デジタル 教科書体 NP-R" w:eastAsia="UD デジタル 教科書体 NP-R" w:hAnsi="ＭＳ Ｐゴシック" w:cs="-Ｓ" w:hint="eastAsia"/>
          <w:b/>
          <w:kern w:val="0"/>
          <w:sz w:val="24"/>
          <w:szCs w:val="24"/>
        </w:rPr>
        <w:t>主要評価項目</w:t>
      </w:r>
    </w:p>
    <w:p w:rsidR="00BA22EB" w:rsidRDefault="00BA22EB" w:rsidP="00BA22EB">
      <w:pPr>
        <w:autoSpaceDE w:val="0"/>
        <w:autoSpaceDN w:val="0"/>
        <w:adjustRightInd w:val="0"/>
        <w:jc w:val="left"/>
        <w:rPr>
          <w:rFonts w:ascii="UD デジタル 教科書体 NP-R" w:eastAsia="UD デジタル 教科書体 NP-R" w:hAnsi="ＭＳ 明朝" w:cs="ＭＳ"/>
          <w:color w:val="0000FF"/>
          <w:kern w:val="0"/>
          <w:szCs w:val="22"/>
        </w:rPr>
      </w:pPr>
      <w:r w:rsidRPr="00555F7E">
        <w:rPr>
          <w:rFonts w:ascii="UD デジタル 教科書体 NP-R" w:eastAsia="UD デジタル 教科書体 NP-R" w:hAnsi="ＭＳ 明朝" w:cs="-Ｓ" w:hint="eastAsia"/>
          <w:color w:val="0000FF"/>
          <w:kern w:val="0"/>
          <w:szCs w:val="22"/>
        </w:rPr>
        <w:t>・</w:t>
      </w:r>
      <w:r>
        <w:rPr>
          <w:rFonts w:ascii="UD デジタル 教科書体 NP-R" w:eastAsia="UD デジタル 教科書体 NP-R" w:hAnsi="ＭＳ 明朝" w:cs="-Ｓ" w:hint="eastAsia"/>
          <w:color w:val="0000FF"/>
          <w:kern w:val="0"/>
          <w:szCs w:val="22"/>
        </w:rPr>
        <w:t>主要評価項目のみ</w:t>
      </w:r>
      <w:r w:rsidRPr="00555F7E">
        <w:rPr>
          <w:rFonts w:ascii="UD デジタル 教科書体 NP-R" w:eastAsia="UD デジタル 教科書体 NP-R" w:hAnsi="ＭＳ 明朝" w:cs="-Ｓ" w:hint="eastAsia"/>
          <w:color w:val="0000FF"/>
          <w:kern w:val="0"/>
          <w:szCs w:val="22"/>
        </w:rPr>
        <w:t>記載する</w:t>
      </w:r>
      <w:r w:rsidRPr="00555F7E">
        <w:rPr>
          <w:rFonts w:ascii="UD デジタル 教科書体 NP-R" w:eastAsia="UD デジタル 教科書体 NP-R" w:hAnsi="ＭＳ 明朝" w:cs="ＭＳ" w:hint="eastAsia"/>
          <w:color w:val="0000FF"/>
          <w:kern w:val="0"/>
          <w:szCs w:val="22"/>
        </w:rPr>
        <w:t>。</w:t>
      </w:r>
    </w:p>
    <w:p w:rsidR="00BA22EB" w:rsidRPr="00BA22EB" w:rsidRDefault="00BA22EB" w:rsidP="00BA22EB">
      <w:pPr>
        <w:autoSpaceDE w:val="0"/>
        <w:autoSpaceDN w:val="0"/>
        <w:adjustRightInd w:val="0"/>
        <w:jc w:val="left"/>
        <w:rPr>
          <w:rFonts w:ascii="UD デジタル 教科書体 NP-R" w:eastAsia="UD デジタル 教科書体 NP-R" w:hAnsi="ＭＳ 明朝" w:cs="-Ｓ"/>
          <w:color w:val="0000FF"/>
          <w:kern w:val="0"/>
          <w:szCs w:val="22"/>
        </w:rPr>
      </w:pPr>
      <w:r>
        <w:rPr>
          <w:rFonts w:ascii="UD デジタル 教科書体 NP-R" w:eastAsia="UD デジタル 教科書体 NP-R" w:hAnsi="ＭＳ 明朝" w:cs="-Ｓ" w:hint="eastAsia"/>
          <w:color w:val="0000FF"/>
          <w:kern w:val="0"/>
          <w:szCs w:val="22"/>
        </w:rPr>
        <w:t>・基本的には１項目のみ。</w:t>
      </w:r>
    </w:p>
    <w:p w:rsidR="00BA22EB" w:rsidRPr="00BA22EB" w:rsidRDefault="00BA22EB" w:rsidP="006A3DB9">
      <w:pPr>
        <w:autoSpaceDE w:val="0"/>
        <w:autoSpaceDN w:val="0"/>
        <w:adjustRightInd w:val="0"/>
        <w:jc w:val="left"/>
        <w:rPr>
          <w:rFonts w:ascii="UD デジタル 教科書体 NP-R" w:eastAsia="UD デジタル 教科書体 NP-R" w:hAnsi="ＭＳ 明朝" w:cs="-Ｓ"/>
          <w:color w:val="0000FF"/>
          <w:kern w:val="0"/>
          <w:szCs w:val="22"/>
        </w:rPr>
      </w:pPr>
    </w:p>
    <w:p w:rsidR="00BE3482" w:rsidRPr="00555F7E" w:rsidRDefault="00BE3482" w:rsidP="00BA22EB">
      <w:pPr>
        <w:numPr>
          <w:ilvl w:val="1"/>
          <w:numId w:val="4"/>
        </w:numPr>
        <w:autoSpaceDE w:val="0"/>
        <w:autoSpaceDN w:val="0"/>
        <w:adjustRightInd w:val="0"/>
        <w:ind w:left="482" w:hanging="482"/>
        <w:jc w:val="left"/>
        <w:rPr>
          <w:rFonts w:ascii="UD デジタル 教科書体 NP-R" w:eastAsia="UD デジタル 教科書体 NP-R" w:hAnsi="ＭＳ Ｐゴシック" w:cs="-Ｓ"/>
          <w:b/>
          <w:kern w:val="0"/>
          <w:sz w:val="24"/>
          <w:szCs w:val="24"/>
        </w:rPr>
      </w:pPr>
      <w:r w:rsidRPr="00555F7E">
        <w:rPr>
          <w:rFonts w:ascii="UD デジタル 教科書体 NP-R" w:eastAsia="UD デジタル 教科書体 NP-R" w:hAnsi="ＭＳ Ｐゴシック" w:cs="-Ｓ" w:hint="eastAsia"/>
          <w:b/>
          <w:kern w:val="0"/>
          <w:sz w:val="24"/>
          <w:szCs w:val="24"/>
        </w:rPr>
        <w:t>予定症例数、研究期間</w:t>
      </w:r>
    </w:p>
    <w:p w:rsidR="006B5D5F" w:rsidRPr="00555F7E" w:rsidRDefault="006B5D5F" w:rsidP="009A01D0">
      <w:pPr>
        <w:numPr>
          <w:ilvl w:val="0"/>
          <w:numId w:val="6"/>
        </w:numPr>
        <w:autoSpaceDE w:val="0"/>
        <w:autoSpaceDN w:val="0"/>
        <w:adjustRightInd w:val="0"/>
        <w:jc w:val="left"/>
        <w:rPr>
          <w:rFonts w:ascii="UD デジタル 教科書体 NP-R" w:eastAsia="UD デジタル 教科書体 NP-R" w:cs="ＭＳ"/>
          <w:kern w:val="0"/>
          <w:szCs w:val="22"/>
        </w:rPr>
      </w:pPr>
      <w:r w:rsidRPr="00555F7E">
        <w:rPr>
          <w:rFonts w:ascii="UD デジタル 教科書体 NP-R" w:eastAsia="UD デジタル 教科書体 NP-R" w:cs="ＭＳ" w:hint="eastAsia"/>
          <w:kern w:val="0"/>
          <w:szCs w:val="22"/>
        </w:rPr>
        <w:t>予定症例数：○○例</w:t>
      </w:r>
    </w:p>
    <w:p w:rsidR="006B5D5F" w:rsidRPr="00555F7E" w:rsidRDefault="006B5D5F" w:rsidP="009A01D0">
      <w:pPr>
        <w:numPr>
          <w:ilvl w:val="0"/>
          <w:numId w:val="6"/>
        </w:numPr>
        <w:autoSpaceDE w:val="0"/>
        <w:autoSpaceDN w:val="0"/>
        <w:adjustRightInd w:val="0"/>
        <w:jc w:val="left"/>
        <w:rPr>
          <w:rFonts w:ascii="UD デジタル 教科書体 NP-R" w:eastAsia="UD デジタル 教科書体 NP-R" w:cs="ＭＳ"/>
          <w:kern w:val="0"/>
          <w:szCs w:val="22"/>
        </w:rPr>
      </w:pPr>
      <w:r w:rsidRPr="00555F7E">
        <w:rPr>
          <w:rFonts w:ascii="UD デジタル 教科書体 NP-R" w:eastAsia="UD デジタル 教科書体 NP-R" w:cs="ＭＳ" w:hint="eastAsia"/>
          <w:kern w:val="0"/>
          <w:szCs w:val="22"/>
        </w:rPr>
        <w:t>研究期間：○年○月</w:t>
      </w:r>
      <w:r w:rsidR="00DB7EAC">
        <w:rPr>
          <w:rFonts w:ascii="UD デジタル 教科書体 NP-R" w:eastAsia="UD デジタル 教科書体 NP-R" w:cs="ＭＳ" w:hint="eastAsia"/>
          <w:kern w:val="0"/>
          <w:szCs w:val="22"/>
        </w:rPr>
        <w:t>○日</w:t>
      </w:r>
      <w:r w:rsidR="00235411" w:rsidRPr="00555F7E">
        <w:rPr>
          <w:rFonts w:ascii="UD デジタル 教科書体 NP-R" w:eastAsia="UD デジタル 教科書体 NP-R" w:cs="ＭＳ" w:hint="eastAsia"/>
          <w:kern w:val="0"/>
          <w:szCs w:val="22"/>
        </w:rPr>
        <w:t>（</w:t>
      </w:r>
      <w:r w:rsidR="00BC0A2C" w:rsidRPr="00555F7E">
        <w:rPr>
          <w:rFonts w:ascii="UD デジタル 教科書体 NP-R" w:eastAsia="UD デジタル 教科書体 NP-R" w:cs="ＭＳ" w:hint="eastAsia"/>
          <w:kern w:val="0"/>
          <w:szCs w:val="22"/>
        </w:rPr>
        <w:t>倫理委員会承認後</w:t>
      </w:r>
      <w:r w:rsidR="00235411" w:rsidRPr="00555F7E">
        <w:rPr>
          <w:rFonts w:ascii="UD デジタル 教科書体 NP-R" w:eastAsia="UD デジタル 教科書体 NP-R" w:cs="ＭＳ" w:hint="eastAsia"/>
          <w:kern w:val="0"/>
          <w:szCs w:val="22"/>
        </w:rPr>
        <w:t>）</w:t>
      </w:r>
      <w:r w:rsidRPr="00555F7E">
        <w:rPr>
          <w:rFonts w:ascii="UD デジタル 教科書体 NP-R" w:eastAsia="UD デジタル 教科書体 NP-R" w:cs="ＭＳ" w:hint="eastAsia"/>
          <w:kern w:val="0"/>
          <w:szCs w:val="22"/>
        </w:rPr>
        <w:t>～○年○月</w:t>
      </w:r>
      <w:r w:rsidR="00DB7EAC">
        <w:rPr>
          <w:rFonts w:ascii="UD デジタル 教科書体 NP-R" w:eastAsia="UD デジタル 教科書体 NP-R" w:cs="ＭＳ" w:hint="eastAsia"/>
          <w:kern w:val="0"/>
          <w:szCs w:val="22"/>
        </w:rPr>
        <w:t>○日</w:t>
      </w:r>
    </w:p>
    <w:p w:rsidR="009F183B" w:rsidRDefault="006B5D5F" w:rsidP="00BA22EB">
      <w:pPr>
        <w:autoSpaceDE w:val="0"/>
        <w:autoSpaceDN w:val="0"/>
        <w:adjustRightInd w:val="0"/>
        <w:ind w:firstLineChars="100" w:firstLine="216"/>
        <w:jc w:val="left"/>
        <w:rPr>
          <w:rFonts w:ascii="UD デジタル 教科書体 NP-R" w:eastAsia="UD デジタル 教科書体 NP-R" w:cs="ＭＳ"/>
          <w:kern w:val="0"/>
          <w:szCs w:val="22"/>
        </w:rPr>
      </w:pPr>
      <w:r w:rsidRPr="00555F7E">
        <w:rPr>
          <w:rFonts w:ascii="UD デジタル 教科書体 NP-R" w:eastAsia="UD デジタル 教科書体 NP-R" w:cs="ＭＳ" w:hint="eastAsia"/>
          <w:kern w:val="0"/>
          <w:szCs w:val="22"/>
        </w:rPr>
        <w:t>（</w:t>
      </w:r>
      <w:r w:rsidR="00C1550B" w:rsidRPr="00555F7E">
        <w:rPr>
          <w:rFonts w:ascii="UD デジタル 教科書体 NP-R" w:eastAsia="UD デジタル 教科書体 NP-R" w:cs="ＭＳ" w:hint="eastAsia"/>
          <w:kern w:val="0"/>
          <w:szCs w:val="22"/>
        </w:rPr>
        <w:t>対象者</w:t>
      </w:r>
      <w:r w:rsidRPr="00555F7E">
        <w:rPr>
          <w:rFonts w:ascii="UD デジタル 教科書体 NP-R" w:eastAsia="UD デジタル 教科書体 NP-R" w:cs="ＭＳ" w:hint="eastAsia"/>
          <w:kern w:val="0"/>
          <w:szCs w:val="22"/>
        </w:rPr>
        <w:t>登録期間：～○年○月</w:t>
      </w:r>
      <w:r w:rsidR="00DB7EAC">
        <w:rPr>
          <w:rFonts w:ascii="UD デジタル 教科書体 NP-R" w:eastAsia="UD デジタル 教科書体 NP-R" w:cs="ＭＳ" w:hint="eastAsia"/>
          <w:kern w:val="0"/>
          <w:szCs w:val="22"/>
        </w:rPr>
        <w:t>○日</w:t>
      </w:r>
      <w:r w:rsidRPr="00555F7E">
        <w:rPr>
          <w:rFonts w:ascii="UD デジタル 教科書体 NP-R" w:eastAsia="UD デジタル 教科書体 NP-R" w:cs="ＭＳ" w:hint="eastAsia"/>
          <w:kern w:val="0"/>
          <w:szCs w:val="22"/>
        </w:rPr>
        <w:t>、追跡期間：～○年○月</w:t>
      </w:r>
      <w:r w:rsidR="00DB7EAC">
        <w:rPr>
          <w:rFonts w:ascii="UD デジタル 教科書体 NP-R" w:eastAsia="UD デジタル 教科書体 NP-R" w:cs="ＭＳ" w:hint="eastAsia"/>
          <w:kern w:val="0"/>
          <w:szCs w:val="22"/>
        </w:rPr>
        <w:t>○日</w:t>
      </w:r>
      <w:r w:rsidRPr="00555F7E">
        <w:rPr>
          <w:rFonts w:ascii="UD デジタル 教科書体 NP-R" w:eastAsia="UD デジタル 教科書体 NP-R" w:cs="ＭＳ" w:hint="eastAsia"/>
          <w:kern w:val="0"/>
          <w:szCs w:val="22"/>
        </w:rPr>
        <w:t>）</w:t>
      </w:r>
    </w:p>
    <w:p w:rsidR="00BA22EB" w:rsidRPr="00BA22EB" w:rsidRDefault="00BA22EB" w:rsidP="00BA22EB">
      <w:pPr>
        <w:autoSpaceDE w:val="0"/>
        <w:autoSpaceDN w:val="0"/>
        <w:adjustRightInd w:val="0"/>
        <w:ind w:firstLineChars="100" w:firstLine="216"/>
        <w:jc w:val="left"/>
        <w:rPr>
          <w:rFonts w:ascii="UD デジタル 教科書体 NP-R" w:eastAsia="UD デジタル 教科書体 NP-R" w:cs="ＭＳ"/>
          <w:kern w:val="0"/>
          <w:szCs w:val="22"/>
        </w:rPr>
      </w:pPr>
    </w:p>
    <w:p w:rsidR="00BE3482" w:rsidRPr="00555F7E" w:rsidRDefault="00BE3482" w:rsidP="00BA22EB">
      <w:pPr>
        <w:numPr>
          <w:ilvl w:val="1"/>
          <w:numId w:val="4"/>
        </w:numPr>
        <w:autoSpaceDE w:val="0"/>
        <w:autoSpaceDN w:val="0"/>
        <w:adjustRightInd w:val="0"/>
        <w:ind w:left="482" w:hanging="482"/>
        <w:jc w:val="left"/>
        <w:rPr>
          <w:rFonts w:ascii="UD デジタル 教科書体 NP-R" w:eastAsia="UD デジタル 教科書体 NP-R" w:hAnsi="ＭＳ Ｐゴシック" w:cs="-Ｓ"/>
          <w:b/>
          <w:kern w:val="0"/>
          <w:sz w:val="24"/>
          <w:szCs w:val="24"/>
        </w:rPr>
      </w:pPr>
      <w:r w:rsidRPr="00555F7E">
        <w:rPr>
          <w:rFonts w:ascii="UD デジタル 教科書体 NP-R" w:eastAsia="UD デジタル 教科書体 NP-R" w:hAnsi="ＭＳ Ｐゴシック" w:cs="-Ｓ" w:hint="eastAsia"/>
          <w:b/>
          <w:kern w:val="0"/>
          <w:sz w:val="24"/>
          <w:szCs w:val="24"/>
        </w:rPr>
        <w:t>問合せ先</w:t>
      </w:r>
    </w:p>
    <w:p w:rsidR="001C0270" w:rsidRPr="00555F7E" w:rsidRDefault="001C0270" w:rsidP="004F1F0C">
      <w:pPr>
        <w:autoSpaceDE w:val="0"/>
        <w:autoSpaceDN w:val="0"/>
        <w:adjustRightInd w:val="0"/>
        <w:spacing w:afterLines="50" w:after="175"/>
        <w:jc w:val="left"/>
        <w:rPr>
          <w:rFonts w:ascii="UD デジタル 教科書体 NP-R" w:eastAsia="UD デジタル 教科書体 NP-R" w:cs="ＭＳ."/>
          <w:color w:val="0000FF"/>
          <w:kern w:val="0"/>
        </w:rPr>
      </w:pPr>
      <w:r w:rsidRPr="00555F7E">
        <w:rPr>
          <w:rFonts w:ascii="UD デジタル 教科書体 NP-R" w:eastAsia="UD デジタル 教科書体 NP-R" w:cs="ＭＳ." w:hint="eastAsia"/>
          <w:color w:val="0000FF"/>
          <w:kern w:val="0"/>
        </w:rPr>
        <w:t>研究を実際に担当する研究者を問い合わせ先とする。</w:t>
      </w:r>
    </w:p>
    <w:p w:rsidR="005600F7" w:rsidRPr="00555F7E" w:rsidRDefault="005600F7" w:rsidP="001546F1">
      <w:pPr>
        <w:pStyle w:val="a0"/>
        <w:ind w:left="0" w:firstLine="0"/>
        <w:rPr>
          <w:rFonts w:ascii="UD デジタル 教科書体 NP-R" w:eastAsia="UD デジタル 教科書体 NP-R" w:hAnsi="ＭＳ 明朝"/>
        </w:rPr>
      </w:pPr>
    </w:p>
    <w:p w:rsidR="00350881" w:rsidRPr="00555F7E" w:rsidRDefault="003A47AA" w:rsidP="00AF191F">
      <w:pPr>
        <w:pStyle w:val="1"/>
        <w:spacing w:before="175" w:after="175"/>
        <w:rPr>
          <w:rFonts w:ascii="UD デジタル 教科書体 NP-R" w:eastAsia="UD デジタル 教科書体 NP-R" w:cs="ＭＳゴシック"/>
          <w:color w:val="FF0000"/>
          <w:kern w:val="0"/>
        </w:rPr>
      </w:pPr>
      <w:r w:rsidRPr="00555F7E">
        <w:rPr>
          <w:rFonts w:ascii="UD デジタル 教科書体 NP-R" w:eastAsia="UD デジタル 教科書体 NP-R" w:hAnsi="ＭＳ 明朝" w:hint="eastAsia"/>
        </w:rPr>
        <w:br w:type="page"/>
      </w:r>
      <w:bookmarkStart w:id="253" w:name="_Toc411947316"/>
      <w:bookmarkStart w:id="254" w:name="_Toc134797086"/>
      <w:r w:rsidR="00350881" w:rsidRPr="00555F7E">
        <w:rPr>
          <w:rFonts w:ascii="UD デジタル 教科書体 NP-R" w:eastAsia="UD デジタル 教科書体 NP-R" w:hint="eastAsia"/>
          <w:color w:val="FF0000"/>
        </w:rPr>
        <w:lastRenderedPageBreak/>
        <w:t>目的</w:t>
      </w:r>
      <w:bookmarkEnd w:id="253"/>
      <w:bookmarkEnd w:id="254"/>
    </w:p>
    <w:p w:rsidR="001C0270" w:rsidRPr="00555F7E" w:rsidRDefault="001C0270" w:rsidP="001C0270">
      <w:pPr>
        <w:autoSpaceDE w:val="0"/>
        <w:autoSpaceDN w:val="0"/>
        <w:adjustRightInd w:val="0"/>
        <w:jc w:val="left"/>
        <w:rPr>
          <w:rFonts w:ascii="UD デジタル 教科書体 NP-R" w:eastAsia="UD デジタル 教科書体 NP-R" w:cs="ＭＳ."/>
          <w:kern w:val="0"/>
          <w:szCs w:val="22"/>
        </w:rPr>
      </w:pPr>
      <w:r w:rsidRPr="00555F7E">
        <w:rPr>
          <w:rFonts w:ascii="UD デジタル 教科書体 NP-R" w:eastAsia="UD デジタル 教科書体 NP-R" w:cs="ＭＳ." w:hint="eastAsia"/>
          <w:kern w:val="0"/>
        </w:rPr>
        <w:t>例１）</w:t>
      </w:r>
      <w:r w:rsidRPr="00555F7E">
        <w:rPr>
          <w:rFonts w:ascii="UD デジタル 教科書体 NP-R" w:eastAsia="UD デジタル 教科書体 NP-R" w:cs="ＭＳ." w:hint="eastAsia"/>
          <w:kern w:val="0"/>
          <w:szCs w:val="22"/>
        </w:rPr>
        <w:t>床上臥床患者への○○マットの使用による褥瘡予防効果について、褥瘡発生率を主要評価項目として検討する。</w:t>
      </w:r>
    </w:p>
    <w:p w:rsidR="001C0270" w:rsidRPr="00555F7E" w:rsidRDefault="001C0270" w:rsidP="001C0270">
      <w:pPr>
        <w:autoSpaceDE w:val="0"/>
        <w:autoSpaceDN w:val="0"/>
        <w:adjustRightInd w:val="0"/>
        <w:jc w:val="left"/>
        <w:rPr>
          <w:rFonts w:ascii="UD デジタル 教科書体 NP-R" w:eastAsia="UD デジタル 教科書体 NP-R" w:cs="ＭＳ."/>
          <w:kern w:val="0"/>
          <w:szCs w:val="22"/>
        </w:rPr>
      </w:pPr>
      <w:r w:rsidRPr="00555F7E">
        <w:rPr>
          <w:rFonts w:ascii="UD デジタル 教科書体 NP-R" w:eastAsia="UD デジタル 教科書体 NP-R" w:cs="ＭＳ." w:hint="eastAsia"/>
          <w:kern w:val="0"/>
        </w:rPr>
        <w:t>例2）○○による栄養状態の改善について、○○導入前後でのtotal protein とアルブミン血中濃度を主要評価項目として検討する。</w:t>
      </w:r>
    </w:p>
    <w:p w:rsidR="00C36E6A" w:rsidRPr="00555F7E" w:rsidRDefault="001C0270" w:rsidP="00C36E6A">
      <w:pPr>
        <w:autoSpaceDE w:val="0"/>
        <w:autoSpaceDN w:val="0"/>
        <w:adjustRightInd w:val="0"/>
        <w:jc w:val="left"/>
        <w:rPr>
          <w:rFonts w:ascii="UD デジタル 教科書体 NP-R" w:eastAsia="UD デジタル 教科書体 NP-R" w:hAnsi="ＭＳ 明朝" w:cs="ＭＳ"/>
          <w:color w:val="0000FF"/>
          <w:kern w:val="0"/>
          <w:szCs w:val="22"/>
        </w:rPr>
      </w:pPr>
      <w:r w:rsidRPr="00555F7E">
        <w:rPr>
          <w:rFonts w:ascii="UD デジタル 教科書体 NP-R" w:eastAsia="UD デジタル 教科書体 NP-R" w:hAnsi="ＭＳ 明朝" w:cs="ＭＳ" w:hint="eastAsia"/>
          <w:color w:val="0000FF"/>
          <w:kern w:val="0"/>
          <w:szCs w:val="22"/>
        </w:rPr>
        <w:t>・対象、主要評価項目を含む記載とする。</w:t>
      </w:r>
      <w:r w:rsidR="00C36E6A" w:rsidRPr="00555F7E">
        <w:rPr>
          <w:rFonts w:ascii="UD デジタル 教科書体 NP-R" w:eastAsia="UD デジタル 教科書体 NP-R" w:hAnsi="ＭＳ 明朝" w:cs="ＭＳ" w:hint="eastAsia"/>
          <w:color w:val="0000FF"/>
          <w:kern w:val="0"/>
          <w:szCs w:val="22"/>
        </w:rPr>
        <w:t xml:space="preserve"> </w:t>
      </w:r>
    </w:p>
    <w:p w:rsidR="00C36E6A" w:rsidRPr="00555F7E" w:rsidRDefault="00C36E6A" w:rsidP="00B0644C">
      <w:pPr>
        <w:autoSpaceDE w:val="0"/>
        <w:autoSpaceDN w:val="0"/>
        <w:adjustRightInd w:val="0"/>
        <w:ind w:left="432" w:hangingChars="200" w:hanging="432"/>
        <w:jc w:val="left"/>
        <w:rPr>
          <w:rFonts w:ascii="UD デジタル 教科書体 NP-R" w:eastAsia="UD デジタル 教科書体 NP-R" w:cs="ＭＳ."/>
          <w:kern w:val="0"/>
          <w:szCs w:val="22"/>
        </w:rPr>
      </w:pPr>
    </w:p>
    <w:p w:rsidR="00D62C73" w:rsidRPr="00555F7E" w:rsidRDefault="00D62C73" w:rsidP="00D62C73">
      <w:pPr>
        <w:pStyle w:val="1"/>
        <w:spacing w:before="175" w:after="175"/>
        <w:rPr>
          <w:rFonts w:ascii="UD デジタル 教科書体 NP-R" w:eastAsia="UD デジタル 教科書体 NP-R"/>
          <w:color w:val="FF0000"/>
        </w:rPr>
      </w:pPr>
      <w:bookmarkStart w:id="255" w:name="_Toc411947317"/>
      <w:bookmarkStart w:id="256" w:name="_Toc134797087"/>
      <w:r w:rsidRPr="00555F7E">
        <w:rPr>
          <w:rFonts w:ascii="UD デジタル 教科書体 NP-R" w:eastAsia="UD デジタル 教科書体 NP-R" w:hint="eastAsia"/>
          <w:color w:val="FF0000"/>
        </w:rPr>
        <w:t>背景と研究計画の根拠</w:t>
      </w:r>
      <w:bookmarkEnd w:id="255"/>
      <w:bookmarkEnd w:id="256"/>
    </w:p>
    <w:p w:rsidR="008412BA" w:rsidRPr="00555F7E" w:rsidRDefault="008412BA" w:rsidP="008412BA">
      <w:pPr>
        <w:pStyle w:val="1"/>
        <w:numPr>
          <w:ilvl w:val="1"/>
          <w:numId w:val="1"/>
        </w:numPr>
        <w:spacing w:beforeLines="0" w:before="0" w:after="175"/>
        <w:ind w:left="493" w:hanging="493"/>
        <w:rPr>
          <w:rFonts w:ascii="UD デジタル 教科書体 NP-R" w:eastAsia="UD デジタル 教科書体 NP-R"/>
          <w:color w:val="FF0000"/>
        </w:rPr>
      </w:pPr>
      <w:bookmarkStart w:id="257" w:name="_Toc411947318"/>
      <w:bookmarkStart w:id="258" w:name="_Toc415137007"/>
      <w:bookmarkStart w:id="259" w:name="_Toc134797088"/>
      <w:r w:rsidRPr="00555F7E">
        <w:rPr>
          <w:rFonts w:ascii="UD デジタル 教科書体 NP-R" w:eastAsia="UD デジタル 教科書体 NP-R" w:cs="ＭＳ." w:hint="eastAsia"/>
          <w:color w:val="FF0000"/>
          <w:kern w:val="0"/>
          <w:szCs w:val="22"/>
        </w:rPr>
        <w:t>背景</w:t>
      </w:r>
      <w:bookmarkEnd w:id="257"/>
      <w:bookmarkEnd w:id="258"/>
      <w:bookmarkEnd w:id="259"/>
    </w:p>
    <w:p w:rsidR="00065C99" w:rsidRPr="00555F7E" w:rsidRDefault="00065C99" w:rsidP="00065C99">
      <w:pPr>
        <w:autoSpaceDE w:val="0"/>
        <w:autoSpaceDN w:val="0"/>
        <w:adjustRightInd w:val="0"/>
        <w:ind w:leftChars="16" w:left="251" w:hangingChars="100" w:hanging="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Ｓ." w:hint="eastAsia"/>
          <w:color w:val="0000FF"/>
          <w:kern w:val="0"/>
          <w:szCs w:val="22"/>
        </w:rPr>
        <w:t>・</w:t>
      </w:r>
      <w:r w:rsidRPr="00555F7E">
        <w:rPr>
          <w:rFonts w:ascii="UD デジタル 教科書体 NP-R" w:eastAsia="UD デジタル 教科書体 NP-R" w:cs="ＭＳ." w:hint="eastAsia"/>
          <w:color w:val="0000FF"/>
          <w:kern w:val="0"/>
          <w:szCs w:val="22"/>
        </w:rPr>
        <w:t>研究の意義を、他分野の研究者や非専門家が理解する上で必要となる、対象疾患の説明、疫学的事項（疾患の頻度、増加・減少の傾向）、我が国特有の事情、諸外国との対比等を記載する。</w:t>
      </w:r>
    </w:p>
    <w:p w:rsidR="001C0270" w:rsidRPr="00555F7E" w:rsidRDefault="00065C99" w:rsidP="001C0270">
      <w:pPr>
        <w:autoSpaceDE w:val="0"/>
        <w:autoSpaceDN w:val="0"/>
        <w:adjustRightInd w:val="0"/>
        <w:ind w:firstLineChars="16" w:firstLine="35"/>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・国内外の先行研究を示したうえで、当施設、当病棟特有の事情や我が国と諸外国との対比を記載する。</w:t>
      </w:r>
    </w:p>
    <w:p w:rsidR="008412BA" w:rsidRPr="00555F7E" w:rsidRDefault="008412BA" w:rsidP="00E8659F">
      <w:pPr>
        <w:autoSpaceDE w:val="0"/>
        <w:autoSpaceDN w:val="0"/>
        <w:adjustRightInd w:val="0"/>
        <w:ind w:leftChars="16" w:left="251" w:hangingChars="100" w:hanging="216"/>
        <w:jc w:val="left"/>
        <w:rPr>
          <w:rFonts w:ascii="UD デジタル 教科書体 NP-R" w:eastAsia="UD デジタル 教科書体 NP-R" w:cs="ＭＳ"/>
          <w:color w:val="FF0000"/>
          <w:kern w:val="0"/>
          <w:szCs w:val="22"/>
        </w:rPr>
      </w:pPr>
      <w:r w:rsidRPr="00555F7E">
        <w:rPr>
          <w:rFonts w:ascii="UD デジタル 教科書体 NP-R" w:eastAsia="UD デジタル 教科書体 NP-R" w:cs="ＭＳ." w:hint="eastAsia"/>
          <w:color w:val="0000FF"/>
          <w:kern w:val="0"/>
          <w:szCs w:val="22"/>
        </w:rPr>
        <w:t xml:space="preserve"> </w:t>
      </w:r>
    </w:p>
    <w:p w:rsidR="008412BA" w:rsidRPr="00555F7E" w:rsidRDefault="008412BA" w:rsidP="008412BA">
      <w:pPr>
        <w:pStyle w:val="1"/>
        <w:numPr>
          <w:ilvl w:val="1"/>
          <w:numId w:val="1"/>
        </w:numPr>
        <w:spacing w:beforeLines="0" w:before="0" w:after="175"/>
        <w:ind w:left="493" w:hanging="493"/>
        <w:rPr>
          <w:rFonts w:ascii="UD デジタル 教科書体 NP-R" w:eastAsia="UD デジタル 教科書体 NP-R"/>
          <w:color w:val="FF0000"/>
        </w:rPr>
      </w:pPr>
      <w:bookmarkStart w:id="260" w:name="_Toc411947319"/>
      <w:bookmarkStart w:id="261" w:name="_Toc415137008"/>
      <w:bookmarkStart w:id="262" w:name="_Toc134797089"/>
      <w:r w:rsidRPr="00555F7E">
        <w:rPr>
          <w:rFonts w:ascii="UD デジタル 教科書体 NP-R" w:eastAsia="UD デジタル 教科書体 NP-R" w:hint="eastAsia"/>
          <w:color w:val="FF0000"/>
        </w:rPr>
        <w:t>研究の科学的合理性の根拠</w:t>
      </w:r>
      <w:bookmarkEnd w:id="260"/>
      <w:bookmarkEnd w:id="261"/>
      <w:bookmarkEnd w:id="262"/>
    </w:p>
    <w:p w:rsidR="00065C99" w:rsidRPr="00555F7E" w:rsidRDefault="00065C99" w:rsidP="00065C99">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Ｓ." w:hint="eastAsia"/>
          <w:color w:val="0000FF"/>
          <w:kern w:val="0"/>
          <w:szCs w:val="22"/>
        </w:rPr>
        <w:t>・</w:t>
      </w:r>
      <w:r w:rsidRPr="00555F7E">
        <w:rPr>
          <w:rFonts w:ascii="UD デジタル 教科書体 NP-R" w:eastAsia="UD デジタル 教科書体 NP-R" w:cs="ＭＳ." w:hint="eastAsia"/>
          <w:color w:val="0000FF"/>
          <w:kern w:val="0"/>
          <w:szCs w:val="22"/>
        </w:rPr>
        <w:t>研究により得られる知見の重要性を記載する（将来の研究対象者のベネフィットに貢献し得る点等）。</w:t>
      </w:r>
    </w:p>
    <w:p w:rsidR="00065C99" w:rsidRPr="00555F7E" w:rsidRDefault="00065C99" w:rsidP="00065C99">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・本研究の仮説を明記する。</w:t>
      </w:r>
    </w:p>
    <w:p w:rsidR="00065C99" w:rsidRPr="00555F7E" w:rsidRDefault="00065C99" w:rsidP="00065C99">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w:t>
      </w:r>
      <w:r w:rsidRPr="00555F7E">
        <w:rPr>
          <w:rFonts w:ascii="UD デジタル 教科書体 NP-R" w:eastAsia="UD デジタル 教科書体 NP-R" w:cs="-Ｓ." w:hint="eastAsia"/>
          <w:color w:val="0000FF"/>
          <w:kern w:val="0"/>
          <w:szCs w:val="22"/>
        </w:rPr>
        <w:t>研究に関連して、現在までに何がわかっていて、何がわかっていないのかを整理して記載する。</w:t>
      </w:r>
      <w:r w:rsidRPr="00555F7E">
        <w:rPr>
          <w:rFonts w:ascii="UD デジタル 教科書体 NP-R" w:eastAsia="UD デジタル 教科書体 NP-R" w:cs="ＭＳ." w:hint="eastAsia"/>
          <w:color w:val="0000FF"/>
          <w:kern w:val="0"/>
          <w:szCs w:val="22"/>
        </w:rPr>
        <w:t>（先行研究とはどこが違うか、新規性なども記載する）</w:t>
      </w:r>
    </w:p>
    <w:p w:rsidR="00065C99" w:rsidRPr="00555F7E" w:rsidRDefault="00065C99" w:rsidP="00065C99">
      <w:pPr>
        <w:autoSpaceDE w:val="0"/>
        <w:autoSpaceDN w:val="0"/>
        <w:adjustRightInd w:val="0"/>
        <w:ind w:left="216" w:hangingChars="100" w:hanging="216"/>
        <w:jc w:val="left"/>
        <w:rPr>
          <w:rFonts w:ascii="UD デジタル 教科書体 NP-R" w:eastAsia="UD デジタル 教科書体 NP-R" w:hAnsi="ＭＳ 明朝" w:cs="ＭＳ"/>
          <w:color w:val="0000FF"/>
          <w:kern w:val="0"/>
          <w:szCs w:val="22"/>
        </w:rPr>
      </w:pPr>
      <w:r w:rsidRPr="00555F7E">
        <w:rPr>
          <w:rFonts w:ascii="UD デジタル 教科書体 NP-R" w:eastAsia="UD デジタル 教科書体 NP-R" w:hAnsi="ＭＳ 明朝" w:cs="ＭＳ" w:hint="eastAsia"/>
          <w:color w:val="0000FF"/>
          <w:kern w:val="0"/>
          <w:szCs w:val="22"/>
        </w:rPr>
        <w:t>・予測される研究結果及び当該研究が完成することによってどのような医学・歯学・薬学上の貢献がなされるかについて記載する。</w:t>
      </w:r>
    </w:p>
    <w:p w:rsidR="00065C99" w:rsidRPr="00555F7E" w:rsidRDefault="00065C99" w:rsidP="00065C99">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・背景で述べた問題を解決するために、その研究のデザインや方法が合理的で妥当であると考えられる根拠を示す。</w:t>
      </w:r>
    </w:p>
    <w:p w:rsidR="00065C99" w:rsidRPr="00555F7E" w:rsidRDefault="00065C99" w:rsidP="00065C99">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・その研究のリスクとベネフィットのバランスについての考察を記載する。</w:t>
      </w:r>
    </w:p>
    <w:p w:rsidR="00065C99" w:rsidRPr="00555F7E" w:rsidRDefault="00065C99" w:rsidP="00065C99">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・本研究</w:t>
      </w:r>
      <w:r w:rsidRPr="00555F7E">
        <w:rPr>
          <w:rFonts w:ascii="UD デジタル 教科書体 NP-R" w:eastAsia="UD デジタル 教科書体 NP-R" w:cs="ＭＳ 明朝" w:hint="eastAsia"/>
          <w:color w:val="0000FF"/>
          <w:kern w:val="0"/>
          <w:szCs w:val="22"/>
        </w:rPr>
        <w:t>を実施することの適否について倫理的、科学的および医学的妥当性の観点から</w:t>
      </w:r>
      <w:r w:rsidRPr="00555F7E">
        <w:rPr>
          <w:rFonts w:ascii="UD デジタル 教科書体 NP-R" w:eastAsia="UD デジタル 教科書体 NP-R" w:cs="ＭＳ." w:hint="eastAsia"/>
          <w:color w:val="0000FF"/>
          <w:kern w:val="0"/>
          <w:szCs w:val="22"/>
        </w:rPr>
        <w:t>倫理委員会が審査し、研究機関の長による承認を得ることを記載する。</w:t>
      </w:r>
    </w:p>
    <w:p w:rsidR="007C1DE3" w:rsidRPr="00555F7E" w:rsidRDefault="007C1DE3" w:rsidP="00060C59">
      <w:pPr>
        <w:autoSpaceDE w:val="0"/>
        <w:autoSpaceDN w:val="0"/>
        <w:adjustRightInd w:val="0"/>
        <w:jc w:val="left"/>
        <w:rPr>
          <w:rFonts w:ascii="UD デジタル 教科書体 NP-R" w:eastAsia="UD デジタル 教科書体 NP-R" w:hAnsi="ＭＳ Ｐゴシック" w:cs="ＭＳ"/>
          <w:b/>
          <w:color w:val="FF0000"/>
          <w:kern w:val="0"/>
          <w:szCs w:val="22"/>
        </w:rPr>
      </w:pPr>
    </w:p>
    <w:p w:rsidR="00194143" w:rsidRPr="00555F7E" w:rsidRDefault="00194143" w:rsidP="00194143">
      <w:pPr>
        <w:pStyle w:val="1"/>
        <w:spacing w:before="175" w:after="175"/>
        <w:rPr>
          <w:rFonts w:ascii="UD デジタル 教科書体 NP-R" w:eastAsia="UD デジタル 教科書体 NP-R"/>
          <w:color w:val="FF0000"/>
        </w:rPr>
      </w:pPr>
      <w:bookmarkStart w:id="263" w:name="_Toc411947320"/>
      <w:bookmarkStart w:id="264" w:name="_Toc134797090"/>
      <w:r w:rsidRPr="00555F7E">
        <w:rPr>
          <w:rFonts w:ascii="UD デジタル 教科書体 NP-R" w:eastAsia="UD デジタル 教科書体 NP-R" w:hint="eastAsia"/>
          <w:color w:val="FF0000"/>
        </w:rPr>
        <w:t>研究対象者の選定方針</w:t>
      </w:r>
      <w:bookmarkEnd w:id="263"/>
      <w:bookmarkEnd w:id="264"/>
    </w:p>
    <w:p w:rsidR="00A536FB" w:rsidRPr="00555F7E" w:rsidRDefault="00A536FB" w:rsidP="00A536FB">
      <w:pPr>
        <w:pStyle w:val="1"/>
        <w:numPr>
          <w:ilvl w:val="1"/>
          <w:numId w:val="1"/>
        </w:numPr>
        <w:spacing w:beforeLines="0" w:before="0" w:after="175"/>
        <w:ind w:left="493" w:hanging="493"/>
        <w:rPr>
          <w:rFonts w:ascii="UD デジタル 教科書体 NP-R" w:eastAsia="UD デジタル 教科書体 NP-R" w:cs="ＭＳ."/>
          <w:color w:val="000000"/>
          <w:kern w:val="0"/>
          <w:szCs w:val="22"/>
        </w:rPr>
      </w:pPr>
      <w:bookmarkStart w:id="265" w:name="_Toc134797091"/>
      <w:r w:rsidRPr="00555F7E">
        <w:rPr>
          <w:rFonts w:ascii="UD デジタル 教科書体 NP-R" w:eastAsia="UD デジタル 教科書体 NP-R" w:cs="ＭＳ." w:hint="eastAsia"/>
          <w:color w:val="000000"/>
          <w:kern w:val="0"/>
          <w:szCs w:val="22"/>
        </w:rPr>
        <w:t>研究対象者の母集団</w:t>
      </w:r>
      <w:bookmarkEnd w:id="265"/>
    </w:p>
    <w:p w:rsidR="00AE04A7" w:rsidRPr="00555F7E" w:rsidRDefault="00065C99" w:rsidP="00A536FB">
      <w:pPr>
        <w:autoSpaceDE w:val="0"/>
        <w:autoSpaceDN w:val="0"/>
        <w:adjustRightInd w:val="0"/>
        <w:jc w:val="left"/>
        <w:rPr>
          <w:rFonts w:ascii="UD デジタル 教科書体 NP-R" w:eastAsia="UD デジタル 教科書体 NP-R" w:hAnsi="ＭＳ 明朝"/>
          <w:color w:val="0000FF"/>
          <w:szCs w:val="22"/>
        </w:rPr>
      </w:pPr>
      <w:r w:rsidRPr="00555F7E">
        <w:rPr>
          <w:rFonts w:ascii="UD デジタル 教科書体 NP-R" w:eastAsia="UD デジタル 教科書体 NP-R" w:hAnsi="ＭＳ 明朝" w:hint="eastAsia"/>
          <w:color w:val="0000FF"/>
          <w:szCs w:val="22"/>
        </w:rPr>
        <w:t>・</w:t>
      </w:r>
      <w:r w:rsidR="00AE04A7" w:rsidRPr="00555F7E">
        <w:rPr>
          <w:rFonts w:ascii="UD デジタル 教科書体 NP-R" w:eastAsia="UD デジタル 教科書体 NP-R" w:hAnsi="ＭＳ 明朝" w:hint="eastAsia"/>
          <w:color w:val="0000FF"/>
          <w:szCs w:val="22"/>
        </w:rPr>
        <w:t>研究の対象となるのはどのような母集団なのかを記載する。</w:t>
      </w:r>
    </w:p>
    <w:p w:rsidR="00A536FB" w:rsidRPr="00555F7E" w:rsidRDefault="00065C99" w:rsidP="00A536FB">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hAnsi="ＭＳ 明朝" w:hint="eastAsia"/>
          <w:color w:val="0000FF"/>
          <w:szCs w:val="22"/>
        </w:rPr>
        <w:t>・母集団から対象者</w:t>
      </w:r>
      <w:r w:rsidR="00A536FB" w:rsidRPr="00555F7E">
        <w:rPr>
          <w:rFonts w:ascii="UD デジタル 教科書体 NP-R" w:eastAsia="UD デジタル 教科書体 NP-R" w:cs="ＭＳ." w:hint="eastAsia"/>
          <w:color w:val="0000FF"/>
          <w:kern w:val="0"/>
          <w:szCs w:val="22"/>
        </w:rPr>
        <w:t>を選定する方法を記載する。</w:t>
      </w:r>
    </w:p>
    <w:p w:rsidR="00A536FB" w:rsidRPr="00555F7E" w:rsidRDefault="00A536FB" w:rsidP="00A536FB">
      <w:pPr>
        <w:pStyle w:val="afb"/>
        <w:rPr>
          <w:rFonts w:ascii="UD デジタル 教科書体 NP-R" w:eastAsia="UD デジタル 教科書体 NP-R"/>
          <w:kern w:val="0"/>
          <w:sz w:val="20"/>
        </w:rPr>
      </w:pPr>
      <w:r w:rsidRPr="00555F7E">
        <w:rPr>
          <w:rFonts w:ascii="UD デジタル 教科書体 NP-R" w:eastAsia="UD デジタル 教科書体 NP-R" w:hint="eastAsia"/>
          <w:kern w:val="0"/>
          <w:sz w:val="20"/>
        </w:rPr>
        <w:t>例１）母集団はインフルエンザ患者である。本研究対象者として当科外来通院中のインフルエンザ患者を連続登録</w:t>
      </w:r>
      <w:r w:rsidRPr="00555F7E">
        <w:rPr>
          <w:rFonts w:ascii="UD デジタル 教科書体 NP-R" w:eastAsia="UD デジタル 教科書体 NP-R" w:hint="eastAsia"/>
          <w:kern w:val="0"/>
          <w:sz w:val="20"/>
        </w:rPr>
        <w:lastRenderedPageBreak/>
        <w:t>する。</w:t>
      </w:r>
    </w:p>
    <w:p w:rsidR="00A536FB" w:rsidRPr="00555F7E" w:rsidRDefault="00A536FB" w:rsidP="00A536FB">
      <w:pPr>
        <w:pStyle w:val="a0"/>
        <w:spacing w:line="240" w:lineRule="auto"/>
        <w:ind w:left="0" w:firstLine="0"/>
        <w:rPr>
          <w:rFonts w:ascii="UD デジタル 教科書体 NP-R" w:eastAsia="UD デジタル 教科書体 NP-R" w:hAnsi="Century"/>
        </w:rPr>
      </w:pPr>
      <w:r w:rsidRPr="00555F7E">
        <w:rPr>
          <w:rFonts w:ascii="UD デジタル 教科書体 NP-R" w:eastAsia="UD デジタル 教科書体 NP-R" w:hAnsi="Century" w:hint="eastAsia"/>
          <w:szCs w:val="21"/>
        </w:rPr>
        <w:t>例２）母集団はインフルエンザ患者である。本研究対象者として当科外来通院中のインフルエンザ患者をランダムに登録する。</w:t>
      </w:r>
    </w:p>
    <w:p w:rsidR="00BD2DAD" w:rsidRPr="00555F7E" w:rsidRDefault="00BD2DAD" w:rsidP="00BD2DAD">
      <w:pPr>
        <w:pStyle w:val="a0"/>
        <w:rPr>
          <w:rFonts w:ascii="UD デジタル 教科書体 NP-R" w:eastAsia="UD デジタル 教科書体 NP-R"/>
        </w:rPr>
      </w:pPr>
    </w:p>
    <w:p w:rsidR="00194143" w:rsidRPr="00555F7E" w:rsidRDefault="00194143" w:rsidP="009A01D0">
      <w:pPr>
        <w:pStyle w:val="1"/>
        <w:numPr>
          <w:ilvl w:val="1"/>
          <w:numId w:val="1"/>
        </w:numPr>
        <w:spacing w:beforeLines="0" w:before="0" w:after="175"/>
        <w:ind w:left="493" w:hanging="493"/>
        <w:rPr>
          <w:rFonts w:ascii="UD デジタル 教科書体 NP-R" w:eastAsia="UD デジタル 教科書体 NP-R"/>
          <w:color w:val="FF0000"/>
        </w:rPr>
      </w:pPr>
      <w:bookmarkStart w:id="266" w:name="_Toc411947321"/>
      <w:bookmarkStart w:id="267" w:name="_Toc134797092"/>
      <w:r w:rsidRPr="00555F7E">
        <w:rPr>
          <w:rFonts w:ascii="UD デジタル 教科書体 NP-R" w:eastAsia="UD デジタル 教科書体 NP-R" w:hint="eastAsia"/>
          <w:color w:val="FF0000"/>
        </w:rPr>
        <w:t>適格基準</w:t>
      </w:r>
      <w:bookmarkEnd w:id="266"/>
      <w:bookmarkEnd w:id="267"/>
    </w:p>
    <w:p w:rsidR="00E706FD" w:rsidRPr="00555F7E" w:rsidRDefault="00E706FD" w:rsidP="004F1F0C">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 xml:space="preserve">・「～と考えられる○○疾患」等の主観的判断を要する表現を避け、客観的な表現を用いる。 </w:t>
      </w:r>
    </w:p>
    <w:p w:rsidR="00E706FD" w:rsidRPr="00555F7E" w:rsidRDefault="00E706FD" w:rsidP="004F1F0C">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・年齢の下限（未成年者を組み入れる試験の場合）、上限が臨床研究で一般的に用いられる基準と異なる場合、設定の根拠を記載する。未成年者を対象とする場合、その妥当性を記載する。</w:t>
      </w:r>
    </w:p>
    <w:p w:rsidR="00C10BEB" w:rsidRPr="00555F7E" w:rsidRDefault="00C10BEB" w:rsidP="00C10BEB">
      <w:pPr>
        <w:pStyle w:val="a0"/>
        <w:spacing w:line="240" w:lineRule="auto"/>
        <w:ind w:left="0" w:firstLine="0"/>
        <w:rPr>
          <w:rFonts w:ascii="UD デジタル 教科書体 NP-R" w:eastAsia="UD デジタル 教科書体 NP-R" w:hAnsi="Century"/>
        </w:rPr>
      </w:pPr>
      <w:r w:rsidRPr="00555F7E">
        <w:rPr>
          <w:rFonts w:ascii="UD デジタル 教科書体 NP-R" w:eastAsia="UD デジタル 教科書体 NP-R" w:hAnsi="Century" w:hint="eastAsia"/>
        </w:rPr>
        <w:t>例）</w:t>
      </w:r>
    </w:p>
    <w:p w:rsidR="00C10BEB" w:rsidRPr="00555F7E" w:rsidRDefault="00C10BEB" w:rsidP="00C10BEB">
      <w:pPr>
        <w:pStyle w:val="a0"/>
        <w:numPr>
          <w:ilvl w:val="0"/>
          <w:numId w:val="2"/>
        </w:numPr>
        <w:spacing w:line="240" w:lineRule="auto"/>
        <w:rPr>
          <w:rFonts w:ascii="UD デジタル 教科書体 NP-R" w:eastAsia="UD デジタル 教科書体 NP-R" w:hAnsi="Century"/>
        </w:rPr>
      </w:pPr>
      <w:r w:rsidRPr="00555F7E">
        <w:rPr>
          <w:rFonts w:ascii="UD デジタル 教科書体 NP-R" w:eastAsia="UD デジタル 教科書体 NP-R" w:hAnsi="Century" w:hint="eastAsia"/>
        </w:rPr>
        <w:t>疾患名</w:t>
      </w:r>
    </w:p>
    <w:p w:rsidR="00C10BEB" w:rsidRPr="00555F7E" w:rsidRDefault="00C10BEB" w:rsidP="00C10BEB">
      <w:pPr>
        <w:pStyle w:val="a0"/>
        <w:numPr>
          <w:ilvl w:val="0"/>
          <w:numId w:val="2"/>
        </w:numPr>
        <w:spacing w:line="240" w:lineRule="auto"/>
        <w:rPr>
          <w:rFonts w:ascii="UD デジタル 教科書体 NP-R" w:eastAsia="UD デジタル 教科書体 NP-R" w:hAnsi="Century"/>
        </w:rPr>
      </w:pPr>
      <w:r w:rsidRPr="00555F7E">
        <w:rPr>
          <w:rFonts w:ascii="UD デジタル 教科書体 NP-R" w:eastAsia="UD デジタル 教科書体 NP-R" w:hAnsi="Century" w:hint="eastAsia"/>
        </w:rPr>
        <w:t>病期、ステージ</w:t>
      </w:r>
    </w:p>
    <w:p w:rsidR="00C10BEB" w:rsidRPr="00555F7E" w:rsidRDefault="00C10BEB" w:rsidP="00C10BEB">
      <w:pPr>
        <w:pStyle w:val="a0"/>
        <w:numPr>
          <w:ilvl w:val="0"/>
          <w:numId w:val="2"/>
        </w:numPr>
        <w:spacing w:line="240" w:lineRule="auto"/>
        <w:rPr>
          <w:rFonts w:ascii="UD デジタル 教科書体 NP-R" w:eastAsia="UD デジタル 教科書体 NP-R" w:hAnsi="Century"/>
        </w:rPr>
      </w:pPr>
      <w:r w:rsidRPr="00555F7E">
        <w:rPr>
          <w:rFonts w:ascii="UD デジタル 教科書体 NP-R" w:eastAsia="UD デジタル 教科書体 NP-R" w:hAnsi="Century" w:hint="eastAsia"/>
        </w:rPr>
        <w:t>年齢、性別</w:t>
      </w:r>
    </w:p>
    <w:p w:rsidR="00C10BEB" w:rsidRPr="00555F7E" w:rsidRDefault="00C10BEB" w:rsidP="00C10BEB">
      <w:pPr>
        <w:pStyle w:val="Default"/>
        <w:numPr>
          <w:ilvl w:val="0"/>
          <w:numId w:val="2"/>
        </w:numPr>
        <w:rPr>
          <w:rFonts w:ascii="UD デジタル 教科書体 NP-R" w:eastAsia="UD デジタル 教科書体 NP-R"/>
          <w:color w:val="auto"/>
          <w:sz w:val="22"/>
          <w:szCs w:val="22"/>
        </w:rPr>
      </w:pPr>
      <w:r w:rsidRPr="00555F7E">
        <w:rPr>
          <w:rFonts w:ascii="UD デジタル 教科書体 NP-R" w:eastAsia="UD デジタル 教科書体 NP-R" w:hint="eastAsia"/>
          <w:color w:val="auto"/>
          <w:sz w:val="22"/>
          <w:szCs w:val="22"/>
        </w:rPr>
        <w:t xml:space="preserve">年齢○歳以上、○歳以下（登録時） </w:t>
      </w:r>
    </w:p>
    <w:p w:rsidR="00C10BEB" w:rsidRDefault="00C10BEB" w:rsidP="00C10BEB">
      <w:pPr>
        <w:pStyle w:val="Default"/>
        <w:numPr>
          <w:ilvl w:val="0"/>
          <w:numId w:val="2"/>
        </w:numPr>
        <w:rPr>
          <w:rFonts w:ascii="UD デジタル 教科書体 NP-R" w:eastAsia="UD デジタル 教科書体 NP-R"/>
          <w:color w:val="auto"/>
          <w:sz w:val="22"/>
          <w:szCs w:val="22"/>
        </w:rPr>
      </w:pPr>
      <w:r w:rsidRPr="00555F7E">
        <w:rPr>
          <w:rFonts w:ascii="UD デジタル 教科書体 NP-R" w:eastAsia="UD デジタル 教科書体 NP-R" w:hint="eastAsia"/>
          <w:color w:val="auto"/>
          <w:sz w:val="22"/>
          <w:szCs w:val="22"/>
        </w:rPr>
        <w:t>性別</w:t>
      </w:r>
    </w:p>
    <w:p w:rsidR="00BE05AA" w:rsidRPr="00BE05AA" w:rsidRDefault="00BE05AA" w:rsidP="00BE05AA">
      <w:pPr>
        <w:pStyle w:val="af3"/>
        <w:numPr>
          <w:ilvl w:val="0"/>
          <w:numId w:val="2"/>
        </w:numPr>
        <w:ind w:leftChars="0"/>
        <w:rPr>
          <w:rFonts w:ascii="UD デジタル 教科書体 NP-R" w:eastAsia="UD デジタル 教科書体 NP-R" w:cs="ＭＳ"/>
          <w:kern w:val="0"/>
          <w:szCs w:val="22"/>
        </w:rPr>
      </w:pPr>
      <w:r w:rsidRPr="00BE05AA">
        <w:rPr>
          <w:rFonts w:ascii="UD デジタル 教科書体 NP-R" w:eastAsia="UD デジタル 教科書体 NP-R" w:cs="ＭＳ" w:hint="eastAsia"/>
          <w:kern w:val="0"/>
          <w:szCs w:val="22"/>
        </w:rPr>
        <w:t>研究期間中に○○病棟に入院した患者　など</w:t>
      </w:r>
    </w:p>
    <w:p w:rsidR="007A368D" w:rsidRPr="00555F7E" w:rsidRDefault="007A368D" w:rsidP="00194143">
      <w:pPr>
        <w:pStyle w:val="a0"/>
        <w:spacing w:line="240" w:lineRule="auto"/>
        <w:ind w:left="0" w:firstLine="0"/>
        <w:rPr>
          <w:rFonts w:ascii="UD デジタル 教科書体 NP-R" w:eastAsia="UD デジタル 教科書体 NP-R" w:hAnsi="Century"/>
        </w:rPr>
      </w:pPr>
    </w:p>
    <w:p w:rsidR="00194143" w:rsidRPr="00555F7E" w:rsidRDefault="00194143" w:rsidP="009A01D0">
      <w:pPr>
        <w:pStyle w:val="1"/>
        <w:numPr>
          <w:ilvl w:val="1"/>
          <w:numId w:val="1"/>
        </w:numPr>
        <w:spacing w:beforeLines="0" w:before="0" w:after="175"/>
        <w:ind w:left="493" w:hanging="493"/>
        <w:rPr>
          <w:rFonts w:ascii="UD デジタル 教科書体 NP-R" w:eastAsia="UD デジタル 教科書体 NP-R"/>
          <w:color w:val="FF0000"/>
        </w:rPr>
      </w:pPr>
      <w:bookmarkStart w:id="268" w:name="_Toc411947322"/>
      <w:bookmarkStart w:id="269" w:name="_Toc134797093"/>
      <w:r w:rsidRPr="00555F7E">
        <w:rPr>
          <w:rFonts w:ascii="UD デジタル 教科書体 NP-R" w:eastAsia="UD デジタル 教科書体 NP-R" w:hint="eastAsia"/>
          <w:color w:val="FF0000"/>
        </w:rPr>
        <w:t>除外基準</w:t>
      </w:r>
      <w:bookmarkEnd w:id="268"/>
      <w:bookmarkEnd w:id="269"/>
    </w:p>
    <w:p w:rsidR="00E706FD" w:rsidRPr="00555F7E" w:rsidRDefault="00E706FD" w:rsidP="008412BA">
      <w:pPr>
        <w:autoSpaceDE w:val="0"/>
        <w:autoSpaceDN w:val="0"/>
        <w:adjustRightInd w:val="0"/>
        <w:jc w:val="left"/>
        <w:rPr>
          <w:rFonts w:ascii="UD デジタル 教科書体 NP-R" w:eastAsia="UD デジタル 教科書体 NP-R" w:cs="ＭＳ."/>
          <w:color w:val="FF0000"/>
          <w:kern w:val="0"/>
          <w:szCs w:val="22"/>
        </w:rPr>
      </w:pPr>
      <w:r w:rsidRPr="00555F7E">
        <w:rPr>
          <w:rFonts w:ascii="UD デジタル 教科書体 NP-R" w:eastAsia="UD デジタル 教科書体 NP-R" w:cs="-Ｓ." w:hint="eastAsia"/>
          <w:color w:val="0000FF"/>
          <w:kern w:val="0"/>
          <w:szCs w:val="22"/>
        </w:rPr>
        <w:t>・</w:t>
      </w:r>
      <w:r w:rsidRPr="00555F7E">
        <w:rPr>
          <w:rFonts w:ascii="UD デジタル 教科書体 NP-R" w:eastAsia="UD デジタル 教科書体 NP-R" w:cs="ＭＳ." w:hint="eastAsia"/>
          <w:color w:val="0000FF"/>
          <w:kern w:val="0"/>
          <w:szCs w:val="22"/>
        </w:rPr>
        <w:t>評価に影響を及ぼすと考えられる対象を記載する。</w:t>
      </w:r>
    </w:p>
    <w:p w:rsidR="00CC0BDB" w:rsidRPr="00555F7E" w:rsidRDefault="00CC0BDB" w:rsidP="004F1F0C">
      <w:pPr>
        <w:autoSpaceDE w:val="0"/>
        <w:autoSpaceDN w:val="0"/>
        <w:adjustRightInd w:val="0"/>
        <w:ind w:left="216" w:hangingChars="100" w:hanging="216"/>
        <w:jc w:val="left"/>
        <w:rPr>
          <w:rFonts w:ascii="UD デジタル 教科書体 NP-R" w:eastAsia="UD デジタル 教科書体 NP-R"/>
        </w:rPr>
      </w:pPr>
      <w:r w:rsidRPr="00555F7E">
        <w:rPr>
          <w:rFonts w:ascii="UD デジタル 教科書体 NP-R" w:eastAsia="UD デジタル 教科書体 NP-R" w:hint="eastAsia"/>
        </w:rPr>
        <w:t>例）</w:t>
      </w:r>
    </w:p>
    <w:p w:rsidR="00CC0BDB" w:rsidRPr="00555F7E" w:rsidRDefault="00CC0BDB" w:rsidP="00CC0BDB">
      <w:pPr>
        <w:pStyle w:val="af3"/>
        <w:numPr>
          <w:ilvl w:val="0"/>
          <w:numId w:val="59"/>
        </w:numPr>
        <w:ind w:leftChars="0"/>
        <w:rPr>
          <w:rFonts w:ascii="UD デジタル 教科書体 NP-R" w:eastAsia="UD デジタル 教科書体 NP-R"/>
        </w:rPr>
      </w:pPr>
      <w:r w:rsidRPr="00555F7E">
        <w:rPr>
          <w:rFonts w:ascii="UD デジタル 教科書体 NP-R" w:eastAsia="UD デジタル 教科書体 NP-R" w:hint="eastAsia"/>
        </w:rPr>
        <w:t>患者に明らかな意識障害がある場合</w:t>
      </w:r>
    </w:p>
    <w:p w:rsidR="00CC0BDB" w:rsidRPr="00555F7E" w:rsidRDefault="00CC0BDB" w:rsidP="00CC0BDB">
      <w:pPr>
        <w:pStyle w:val="af3"/>
        <w:numPr>
          <w:ilvl w:val="0"/>
          <w:numId w:val="59"/>
        </w:numPr>
        <w:ind w:leftChars="0"/>
        <w:rPr>
          <w:rFonts w:ascii="UD デジタル 教科書体 NP-R" w:eastAsia="UD デジタル 教科書体 NP-R"/>
        </w:rPr>
      </w:pPr>
      <w:r w:rsidRPr="00555F7E">
        <w:rPr>
          <w:rFonts w:ascii="UD デジタル 教科書体 NP-R" w:eastAsia="UD デジタル 教科書体 NP-R" w:hint="eastAsia"/>
        </w:rPr>
        <w:t>患者に重篤な身体症状があり、研究への協力が困難な場合</w:t>
      </w:r>
    </w:p>
    <w:p w:rsidR="00CC0BDB" w:rsidRPr="00555F7E" w:rsidRDefault="00CC0BDB" w:rsidP="00CC0BDB">
      <w:pPr>
        <w:pStyle w:val="af3"/>
        <w:numPr>
          <w:ilvl w:val="0"/>
          <w:numId w:val="59"/>
        </w:numPr>
        <w:ind w:leftChars="0"/>
        <w:rPr>
          <w:rFonts w:ascii="UD デジタル 教科書体 NP-R" w:eastAsia="UD デジタル 教科書体 NP-R"/>
        </w:rPr>
      </w:pPr>
      <w:r w:rsidRPr="00555F7E">
        <w:rPr>
          <w:rFonts w:ascii="UD デジタル 教科書体 NP-R" w:eastAsia="UD デジタル 教科書体 NP-R" w:hint="eastAsia"/>
        </w:rPr>
        <w:t>患者に重篤な精神症状（重度の認知機能障害、重度の抑うつ状態）があり、研究への協力が困難な場合</w:t>
      </w:r>
    </w:p>
    <w:p w:rsidR="00CC0BDB" w:rsidRPr="00555F7E" w:rsidRDefault="00CC0BDB" w:rsidP="00CC0BDB">
      <w:pPr>
        <w:pStyle w:val="af3"/>
        <w:numPr>
          <w:ilvl w:val="0"/>
          <w:numId w:val="59"/>
        </w:numPr>
        <w:ind w:leftChars="0"/>
        <w:rPr>
          <w:rFonts w:ascii="UD デジタル 教科書体 NP-R" w:eastAsia="UD デジタル 教科書体 NP-R"/>
        </w:rPr>
      </w:pPr>
      <w:r w:rsidRPr="00555F7E">
        <w:rPr>
          <w:rFonts w:ascii="UD デジタル 教科書体 NP-R" w:eastAsia="UD デジタル 教科書体 NP-R" w:hint="eastAsia"/>
        </w:rPr>
        <w:t>患者が日本語の理解が困難な場合</w:t>
      </w:r>
    </w:p>
    <w:p w:rsidR="008412BA" w:rsidRPr="00DD3129" w:rsidRDefault="00CC0BDB" w:rsidP="00DD3129">
      <w:pPr>
        <w:pStyle w:val="af3"/>
        <w:numPr>
          <w:ilvl w:val="0"/>
          <w:numId w:val="59"/>
        </w:numPr>
        <w:ind w:leftChars="0"/>
        <w:rPr>
          <w:rFonts w:ascii="UD デジタル 教科書体 NP-R" w:eastAsia="UD デジタル 教科書体 NP-R"/>
        </w:rPr>
      </w:pPr>
      <w:r w:rsidRPr="00555F7E">
        <w:rPr>
          <w:rFonts w:ascii="UD デジタル 教科書体 NP-R" w:eastAsia="UD デジタル 教科書体 NP-R" w:hint="eastAsia"/>
        </w:rPr>
        <w:t>その他、調査担当者が調査への参加を不適当と判断した場合</w:t>
      </w:r>
    </w:p>
    <w:p w:rsidR="00E35A51" w:rsidRPr="00555F7E" w:rsidRDefault="00E35A51" w:rsidP="00F952BF">
      <w:pPr>
        <w:pStyle w:val="afa"/>
        <w:snapToGrid w:val="0"/>
        <w:jc w:val="left"/>
        <w:rPr>
          <w:rFonts w:ascii="UD デジタル 教科書体 NP-R" w:eastAsia="UD デジタル 教科書体 NP-R"/>
          <w:color w:val="000000"/>
          <w:sz w:val="22"/>
          <w:szCs w:val="22"/>
        </w:rPr>
      </w:pPr>
    </w:p>
    <w:p w:rsidR="00AF418B" w:rsidRPr="00555F7E" w:rsidRDefault="00AF418B" w:rsidP="00AF418B">
      <w:pPr>
        <w:pStyle w:val="1"/>
        <w:spacing w:before="175" w:after="175"/>
        <w:rPr>
          <w:rFonts w:ascii="UD デジタル 教科書体 NP-R" w:eastAsia="UD デジタル 教科書体 NP-R"/>
          <w:color w:val="FF0000"/>
        </w:rPr>
      </w:pPr>
      <w:bookmarkStart w:id="270" w:name="_Toc411947347"/>
      <w:bookmarkStart w:id="271" w:name="_Toc134797094"/>
      <w:r w:rsidRPr="00555F7E">
        <w:rPr>
          <w:rFonts w:ascii="UD デジタル 教科書体 NP-R" w:eastAsia="UD デジタル 教科書体 NP-R" w:hint="eastAsia"/>
          <w:color w:val="FF0000"/>
        </w:rPr>
        <w:t>予定症例数、設定根拠</w:t>
      </w:r>
      <w:bookmarkEnd w:id="270"/>
      <w:bookmarkEnd w:id="271"/>
    </w:p>
    <w:p w:rsidR="00AF418B" w:rsidRPr="00555F7E" w:rsidRDefault="00AF418B" w:rsidP="00AF418B">
      <w:pPr>
        <w:pStyle w:val="1"/>
        <w:numPr>
          <w:ilvl w:val="1"/>
          <w:numId w:val="1"/>
        </w:numPr>
        <w:spacing w:beforeLines="0" w:before="0" w:after="175"/>
        <w:ind w:left="493" w:hanging="493"/>
        <w:rPr>
          <w:rFonts w:ascii="UD デジタル 教科書体 NP-R" w:eastAsia="UD デジタル 教科書体 NP-R"/>
          <w:color w:val="FF0000"/>
        </w:rPr>
      </w:pPr>
      <w:bookmarkStart w:id="272" w:name="_Toc411947348"/>
      <w:bookmarkStart w:id="273" w:name="_Toc134797095"/>
      <w:r w:rsidRPr="00555F7E">
        <w:rPr>
          <w:rFonts w:ascii="UD デジタル 教科書体 NP-R" w:eastAsia="UD デジタル 教科書体 NP-R" w:cs="ＭＳゴシック" w:hint="eastAsia"/>
          <w:color w:val="FF0000"/>
          <w:kern w:val="0"/>
        </w:rPr>
        <w:t>予定症例数</w:t>
      </w:r>
      <w:bookmarkEnd w:id="272"/>
      <w:bookmarkEnd w:id="273"/>
    </w:p>
    <w:p w:rsidR="00E86441" w:rsidRPr="00555F7E" w:rsidRDefault="003D3C23" w:rsidP="00E86441">
      <w:pPr>
        <w:autoSpaceDE w:val="0"/>
        <w:autoSpaceDN w:val="0"/>
        <w:adjustRightInd w:val="0"/>
        <w:jc w:val="left"/>
        <w:rPr>
          <w:rFonts w:ascii="UD デジタル 教科書体 NP-R" w:eastAsia="UD デジタル 教科書体 NP-R" w:hAnsi="ＭＳ 明朝"/>
          <w:color w:val="0000FF"/>
          <w:szCs w:val="22"/>
        </w:rPr>
      </w:pPr>
      <w:r w:rsidRPr="00555F7E">
        <w:rPr>
          <w:rFonts w:ascii="UD デジタル 教科書体 NP-R" w:eastAsia="UD デジタル 教科書体 NP-R" w:cs="-Ｓ." w:hint="eastAsia"/>
          <w:color w:val="0000FF"/>
          <w:kern w:val="0"/>
          <w:szCs w:val="22"/>
        </w:rPr>
        <w:t>・介入群と非介入群がある場合には</w:t>
      </w:r>
      <w:r w:rsidR="00AF418B" w:rsidRPr="00555F7E">
        <w:rPr>
          <w:rFonts w:ascii="UD デジタル 教科書体 NP-R" w:eastAsia="UD デジタル 教科書体 NP-R" w:cs="-Ｓ." w:hint="eastAsia"/>
          <w:color w:val="0000FF"/>
          <w:kern w:val="0"/>
          <w:szCs w:val="22"/>
        </w:rPr>
        <w:t>群毎の予定症例数を</w:t>
      </w:r>
      <w:r w:rsidR="00AF418B" w:rsidRPr="00555F7E">
        <w:rPr>
          <w:rFonts w:ascii="UD デジタル 教科書体 NP-R" w:eastAsia="UD デジタル 教科書体 NP-R" w:cs="ＭＳ." w:hint="eastAsia"/>
          <w:color w:val="0000FF"/>
          <w:kern w:val="0"/>
          <w:szCs w:val="22"/>
        </w:rPr>
        <w:t>記載する。</w:t>
      </w:r>
    </w:p>
    <w:p w:rsidR="00AF418B" w:rsidRPr="00555F7E" w:rsidRDefault="00AF418B" w:rsidP="00AF418B">
      <w:pPr>
        <w:autoSpaceDE w:val="0"/>
        <w:autoSpaceDN w:val="0"/>
        <w:adjustRightInd w:val="0"/>
        <w:jc w:val="left"/>
        <w:rPr>
          <w:rFonts w:ascii="UD デジタル 教科書体 NP-R" w:eastAsia="UD デジタル 教科書体 NP-R" w:cs="ＭＳ."/>
          <w:color w:val="FF0000"/>
          <w:kern w:val="0"/>
          <w:szCs w:val="22"/>
        </w:rPr>
      </w:pPr>
    </w:p>
    <w:p w:rsidR="00AF418B" w:rsidRPr="00555F7E" w:rsidRDefault="00AF418B" w:rsidP="00AF418B">
      <w:pPr>
        <w:pStyle w:val="1"/>
        <w:numPr>
          <w:ilvl w:val="1"/>
          <w:numId w:val="1"/>
        </w:numPr>
        <w:spacing w:beforeLines="0" w:before="0" w:after="175"/>
        <w:ind w:left="493" w:hanging="493"/>
        <w:rPr>
          <w:rFonts w:ascii="UD デジタル 教科書体 NP-R" w:eastAsia="UD デジタル 教科書体 NP-R"/>
          <w:color w:val="FF0000"/>
        </w:rPr>
      </w:pPr>
      <w:bookmarkStart w:id="274" w:name="_Toc411947349"/>
      <w:bookmarkStart w:id="275" w:name="_Toc134797096"/>
      <w:r w:rsidRPr="00555F7E">
        <w:rPr>
          <w:rFonts w:ascii="UD デジタル 教科書体 NP-R" w:eastAsia="UD デジタル 教科書体 NP-R" w:cs="ＭＳゴシック" w:hint="eastAsia"/>
          <w:color w:val="FF0000"/>
          <w:kern w:val="0"/>
        </w:rPr>
        <w:t>設定根拠</w:t>
      </w:r>
      <w:bookmarkEnd w:id="274"/>
      <w:bookmarkEnd w:id="275"/>
    </w:p>
    <w:p w:rsidR="00E706FD" w:rsidRPr="00555F7E" w:rsidRDefault="00E706FD" w:rsidP="004F1F0C">
      <w:pPr>
        <w:autoSpaceDE w:val="0"/>
        <w:autoSpaceDN w:val="0"/>
        <w:adjustRightInd w:val="0"/>
        <w:jc w:val="left"/>
        <w:rPr>
          <w:rFonts w:ascii="UD デジタル 教科書体 NP-R" w:eastAsia="UD デジタル 教科書体 NP-R" w:cs="-Ｓ."/>
          <w:color w:val="0000FF"/>
          <w:kern w:val="0"/>
          <w:szCs w:val="22"/>
        </w:rPr>
      </w:pPr>
      <w:r w:rsidRPr="00555F7E">
        <w:rPr>
          <w:rFonts w:ascii="UD デジタル 教科書体 NP-R" w:eastAsia="UD デジタル 教科書体 NP-R" w:cs="-Ｓ." w:hint="eastAsia"/>
          <w:color w:val="0000FF"/>
          <w:kern w:val="0"/>
          <w:szCs w:val="22"/>
        </w:rPr>
        <w:t>・研究仮説を証明するための必要登録数を算出する。</w:t>
      </w:r>
    </w:p>
    <w:p w:rsidR="00E706FD" w:rsidRPr="00555F7E" w:rsidRDefault="00E706FD" w:rsidP="004F1F0C">
      <w:pPr>
        <w:autoSpaceDE w:val="0"/>
        <w:autoSpaceDN w:val="0"/>
        <w:adjustRightInd w:val="0"/>
        <w:jc w:val="left"/>
        <w:rPr>
          <w:rFonts w:ascii="UD デジタル 教科書体 NP-R" w:eastAsia="UD デジタル 教科書体 NP-R" w:cs="-Ｓ."/>
          <w:color w:val="0000FF"/>
          <w:kern w:val="0"/>
          <w:szCs w:val="22"/>
        </w:rPr>
      </w:pPr>
      <w:r w:rsidRPr="00555F7E">
        <w:rPr>
          <w:rFonts w:ascii="UD デジタル 教科書体 NP-R" w:eastAsia="UD デジタル 教科書体 NP-R" w:cs="-Ｓ." w:hint="eastAsia"/>
          <w:color w:val="0000FF"/>
          <w:kern w:val="0"/>
          <w:szCs w:val="22"/>
        </w:rPr>
        <w:t>・予定症例数の算出には主要評価項目を用いる。</w:t>
      </w:r>
    </w:p>
    <w:p w:rsidR="00E706FD" w:rsidRPr="00555F7E" w:rsidRDefault="00E706FD" w:rsidP="004F1F0C">
      <w:pPr>
        <w:autoSpaceDE w:val="0"/>
        <w:autoSpaceDN w:val="0"/>
        <w:adjustRightInd w:val="0"/>
        <w:jc w:val="left"/>
        <w:rPr>
          <w:rFonts w:ascii="UD デジタル 教科書体 NP-R" w:eastAsia="UD デジタル 教科書体 NP-R" w:cs="-Ｓ."/>
          <w:color w:val="0000FF"/>
          <w:kern w:val="0"/>
          <w:szCs w:val="22"/>
        </w:rPr>
      </w:pPr>
      <w:r w:rsidRPr="00555F7E">
        <w:rPr>
          <w:rFonts w:ascii="UD デジタル 教科書体 NP-R" w:eastAsia="UD デジタル 教科書体 NP-R" w:cs="-Ｓ." w:hint="eastAsia"/>
          <w:color w:val="0000FF"/>
          <w:kern w:val="0"/>
          <w:szCs w:val="22"/>
        </w:rPr>
        <w:t>・統計学的根拠に基づかない場合も設定根拠を記載する。</w:t>
      </w:r>
    </w:p>
    <w:p w:rsidR="00E706FD" w:rsidRPr="00555F7E" w:rsidRDefault="00E706FD" w:rsidP="004F1F0C">
      <w:pPr>
        <w:autoSpaceDE w:val="0"/>
        <w:autoSpaceDN w:val="0"/>
        <w:adjustRightInd w:val="0"/>
        <w:jc w:val="left"/>
        <w:rPr>
          <w:rFonts w:ascii="UD デジタル 教科書体 NP-R" w:eastAsia="UD デジタル 教科書体 NP-R" w:cs="-Ｓ."/>
          <w:color w:val="0000FF"/>
          <w:kern w:val="0"/>
          <w:szCs w:val="22"/>
        </w:rPr>
      </w:pPr>
      <w:r w:rsidRPr="00555F7E">
        <w:rPr>
          <w:rFonts w:ascii="UD デジタル 教科書体 NP-R" w:eastAsia="UD デジタル 教科書体 NP-R" w:cs="-Ｓ." w:hint="eastAsia"/>
          <w:color w:val="0000FF"/>
          <w:kern w:val="0"/>
          <w:szCs w:val="22"/>
        </w:rPr>
        <w:t>・いくつかの仮定の下に計算したサンプルサイズを示すことが望ましい。</w:t>
      </w:r>
    </w:p>
    <w:p w:rsidR="00E706FD" w:rsidRPr="00555F7E" w:rsidRDefault="00E706FD" w:rsidP="004F1F0C">
      <w:pPr>
        <w:autoSpaceDE w:val="0"/>
        <w:autoSpaceDN w:val="0"/>
        <w:adjustRightInd w:val="0"/>
        <w:jc w:val="left"/>
        <w:rPr>
          <w:rFonts w:ascii="UD デジタル 教科書体 NP-R" w:eastAsia="UD デジタル 教科書体 NP-R" w:cs="-Ｓ."/>
          <w:color w:val="0000FF"/>
          <w:kern w:val="0"/>
          <w:szCs w:val="22"/>
        </w:rPr>
      </w:pPr>
      <w:r w:rsidRPr="00555F7E">
        <w:rPr>
          <w:rFonts w:ascii="UD デジタル 教科書体 NP-R" w:eastAsia="UD デジタル 教科書体 NP-R" w:cs="-Ｓ." w:hint="eastAsia"/>
          <w:color w:val="0000FF"/>
          <w:kern w:val="0"/>
          <w:szCs w:val="22"/>
        </w:rPr>
        <w:lastRenderedPageBreak/>
        <w:t>・計算に用いたソフトウェア等を記載する。</w:t>
      </w:r>
    </w:p>
    <w:p w:rsidR="00AF418B" w:rsidRPr="00555F7E" w:rsidRDefault="00AF418B" w:rsidP="004F1F0C">
      <w:pPr>
        <w:rPr>
          <w:rFonts w:ascii="UD デジタル 教科書体 NP-R" w:eastAsia="UD デジタル 教科書体 NP-R"/>
        </w:rPr>
      </w:pPr>
      <w:r w:rsidRPr="00555F7E">
        <w:rPr>
          <w:rFonts w:ascii="UD デジタル 教科書体 NP-R" w:eastAsia="UD デジタル 教科書体 NP-R" w:hint="eastAsia"/>
        </w:rPr>
        <w:t>例）本試験の主たる研究仮説は「主要評価項目である</w:t>
      </w:r>
      <w:r w:rsidR="003D3C23" w:rsidRPr="00555F7E">
        <w:rPr>
          <w:rFonts w:ascii="UD デジタル 教科書体 NP-R" w:eastAsia="UD デジタル 教科書体 NP-R" w:hint="eastAsia"/>
        </w:rPr>
        <w:t>介入</w:t>
      </w:r>
      <w:r w:rsidRPr="00555F7E">
        <w:rPr>
          <w:rFonts w:ascii="UD デジタル 教科書体 NP-R" w:eastAsia="UD デジタル 教科書体 NP-R" w:hint="eastAsia"/>
        </w:rPr>
        <w:t>開始4週後の活動度スコアについて、</w:t>
      </w:r>
      <w:r w:rsidR="003D3C23" w:rsidRPr="00555F7E">
        <w:rPr>
          <w:rFonts w:ascii="UD デジタル 教科書体 NP-R" w:eastAsia="UD デジタル 教科書体 NP-R" w:hint="eastAsia"/>
        </w:rPr>
        <w:t>介入</w:t>
      </w:r>
      <w:r w:rsidRPr="00555F7E">
        <w:rPr>
          <w:rFonts w:ascii="UD デジタル 教科書体 NP-R" w:eastAsia="UD デジタル 教科書体 NP-R" w:hint="eastAsia"/>
        </w:rPr>
        <w:t>群での平均値が対照群の平均値に対して統計学的に有意に上回った場合、</w:t>
      </w:r>
      <w:r w:rsidR="003D3C23" w:rsidRPr="00555F7E">
        <w:rPr>
          <w:rFonts w:ascii="UD デジタル 教科書体 NP-R" w:eastAsia="UD デジタル 教科書体 NP-R" w:hint="eastAsia"/>
        </w:rPr>
        <w:t>介入が有効であったと</w:t>
      </w:r>
      <w:r w:rsidRPr="00555F7E">
        <w:rPr>
          <w:rFonts w:ascii="UD デジタル 教科書体 NP-R" w:eastAsia="UD デジタル 教科書体 NP-R" w:hint="eastAsia"/>
        </w:rPr>
        <w:t>判断する」とする。先行研究（文献引用）を参考に、</w:t>
      </w:r>
      <w:r w:rsidR="003D3C23" w:rsidRPr="00555F7E">
        <w:rPr>
          <w:rFonts w:ascii="UD デジタル 教科書体 NP-R" w:eastAsia="UD デジタル 教科書体 NP-R" w:hint="eastAsia"/>
        </w:rPr>
        <w:t>介入</w:t>
      </w:r>
      <w:r w:rsidRPr="00555F7E">
        <w:rPr>
          <w:rFonts w:ascii="UD デジタル 教科書体 NP-R" w:eastAsia="UD デジタル 教科書体 NP-R" w:hint="eastAsia"/>
        </w:rPr>
        <w:t>開始4週後の活動度スコアの平均値の群間差を5点、（群間で共通と考えた）スコアの標準偏差を10点と仮定した場合、有意水準両側5%、検出力80%として、必要症例数を求めると1群64人、両群計128人が必要となる。若干の不適格例を見込んで、下記のように設定した。</w:t>
      </w:r>
    </w:p>
    <w:p w:rsidR="00AF418B" w:rsidRPr="00555F7E" w:rsidRDefault="00AF418B" w:rsidP="00AF418B">
      <w:pPr>
        <w:autoSpaceDE w:val="0"/>
        <w:autoSpaceDN w:val="0"/>
        <w:adjustRightInd w:val="0"/>
        <w:jc w:val="left"/>
        <w:rPr>
          <w:rFonts w:ascii="UD デジタル 教科書体 NP-R" w:eastAsia="UD デジタル 教科書体 NP-R"/>
        </w:rPr>
      </w:pPr>
      <w:r w:rsidRPr="00555F7E">
        <w:rPr>
          <w:rFonts w:ascii="UD デジタル 教科書体 NP-R" w:eastAsia="UD デジタル 教科書体 NP-R" w:hint="eastAsia"/>
        </w:rPr>
        <w:t>予定登録数：各群65人、両群計130人</w:t>
      </w:r>
    </w:p>
    <w:p w:rsidR="00AF418B" w:rsidRPr="00555F7E" w:rsidRDefault="00AF418B" w:rsidP="00AF418B">
      <w:pPr>
        <w:pStyle w:val="a0"/>
        <w:spacing w:line="240" w:lineRule="auto"/>
        <w:ind w:left="0" w:firstLine="0"/>
        <w:rPr>
          <w:rFonts w:ascii="UD デジタル 教科書体 NP-R" w:eastAsia="UD デジタル 教科書体 NP-R"/>
          <w:color w:val="FF0000"/>
        </w:rPr>
      </w:pPr>
    </w:p>
    <w:p w:rsidR="00AF418B" w:rsidRPr="00555F7E" w:rsidRDefault="00AF418B" w:rsidP="00AF418B">
      <w:pPr>
        <w:pStyle w:val="1"/>
        <w:spacing w:before="175" w:after="175"/>
        <w:rPr>
          <w:rFonts w:ascii="UD デジタル 教科書体 NP-R" w:eastAsia="UD デジタル 教科書体 NP-R"/>
          <w:color w:val="FF0000"/>
        </w:rPr>
      </w:pPr>
      <w:bookmarkStart w:id="276" w:name="_Toc411947351"/>
      <w:bookmarkStart w:id="277" w:name="_Toc134797097"/>
      <w:r w:rsidRPr="00555F7E">
        <w:rPr>
          <w:rFonts w:ascii="UD デジタル 教科書体 NP-R" w:eastAsia="UD デジタル 教科書体 NP-R" w:cs="ＭＳゴシック" w:hint="eastAsia"/>
          <w:color w:val="FF0000"/>
          <w:kern w:val="0"/>
        </w:rPr>
        <w:t>統計解析</w:t>
      </w:r>
      <w:bookmarkEnd w:id="276"/>
      <w:bookmarkEnd w:id="277"/>
    </w:p>
    <w:p w:rsidR="00AF418B" w:rsidRPr="00555F7E" w:rsidRDefault="00AF418B" w:rsidP="00AF418B">
      <w:pPr>
        <w:pStyle w:val="1"/>
        <w:numPr>
          <w:ilvl w:val="1"/>
          <w:numId w:val="1"/>
        </w:numPr>
        <w:spacing w:beforeLines="0" w:before="0" w:after="175"/>
        <w:ind w:left="493" w:hanging="493"/>
        <w:rPr>
          <w:rFonts w:ascii="UD デジタル 教科書体 NP-R" w:eastAsia="UD デジタル 教科書体 NP-R"/>
          <w:color w:val="FF0000"/>
        </w:rPr>
      </w:pPr>
      <w:bookmarkStart w:id="278" w:name="_Toc411947352"/>
      <w:bookmarkStart w:id="279" w:name="_Toc134797098"/>
      <w:r w:rsidRPr="00555F7E">
        <w:rPr>
          <w:rFonts w:ascii="UD デジタル 教科書体 NP-R" w:eastAsia="UD デジタル 教科書体 NP-R" w:cs="ＭＳゴシック" w:hint="eastAsia"/>
          <w:color w:val="FF0000"/>
          <w:kern w:val="0"/>
        </w:rPr>
        <w:t>統計解析の方法</w:t>
      </w:r>
      <w:bookmarkEnd w:id="278"/>
      <w:bookmarkEnd w:id="279"/>
    </w:p>
    <w:p w:rsidR="00065C99" w:rsidRPr="00555F7E" w:rsidRDefault="00065C99" w:rsidP="00065C99">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Ｓ." w:hint="eastAsia"/>
          <w:color w:val="0000FF"/>
          <w:kern w:val="0"/>
          <w:szCs w:val="22"/>
        </w:rPr>
        <w:t>・</w:t>
      </w:r>
      <w:r w:rsidRPr="00555F7E">
        <w:rPr>
          <w:rFonts w:ascii="UD デジタル 教科書体 NP-R" w:eastAsia="UD デジタル 教科書体 NP-R" w:hint="eastAsia"/>
          <w:color w:val="0000FF"/>
        </w:rPr>
        <w:t>研究の主要な目的や臨床的仮説を統計学的な表現で説明し、統計解析によって検討する仮説と主要な解析方法を判断規準とともに記載する。</w:t>
      </w:r>
    </w:p>
    <w:p w:rsidR="00065C99" w:rsidRPr="00555F7E" w:rsidRDefault="00065C99" w:rsidP="00065C99">
      <w:pPr>
        <w:autoSpaceDE w:val="0"/>
        <w:autoSpaceDN w:val="0"/>
        <w:adjustRightInd w:val="0"/>
        <w:jc w:val="left"/>
        <w:rPr>
          <w:rFonts w:ascii="UD デジタル 教科書体 NP-R" w:eastAsia="UD デジタル 教科書体 NP-R" w:cs="-Ｓ."/>
          <w:color w:val="0000FF"/>
          <w:kern w:val="0"/>
          <w:szCs w:val="22"/>
        </w:rPr>
      </w:pPr>
      <w:r w:rsidRPr="00555F7E">
        <w:rPr>
          <w:rFonts w:ascii="UD デジタル 教科書体 NP-R" w:eastAsia="UD デジタル 教科書体 NP-R" w:cs="-Ｓ." w:hint="eastAsia"/>
          <w:color w:val="0000FF"/>
          <w:kern w:val="0"/>
          <w:szCs w:val="22"/>
        </w:rPr>
        <w:t>・統計学的解析について、事前に定める。</w:t>
      </w:r>
    </w:p>
    <w:p w:rsidR="00065C99" w:rsidRPr="00555F7E" w:rsidRDefault="00065C99" w:rsidP="00065C99">
      <w:pPr>
        <w:autoSpaceDE w:val="0"/>
        <w:autoSpaceDN w:val="0"/>
        <w:adjustRightInd w:val="0"/>
        <w:ind w:firstLineChars="100" w:firstLine="216"/>
        <w:jc w:val="left"/>
        <w:rPr>
          <w:rFonts w:ascii="UD デジタル 教科書体 NP-R" w:eastAsia="UD デジタル 教科書体 NP-R" w:cs="-Ｓ."/>
          <w:color w:val="0000FF"/>
          <w:kern w:val="0"/>
          <w:szCs w:val="22"/>
        </w:rPr>
      </w:pPr>
      <w:r w:rsidRPr="00555F7E">
        <w:rPr>
          <w:rFonts w:ascii="UD デジタル 教科書体 NP-R" w:eastAsia="UD デジタル 教科書体 NP-R" w:cs="-Ｓ." w:hint="eastAsia"/>
          <w:color w:val="0000FF"/>
          <w:kern w:val="0"/>
          <w:szCs w:val="22"/>
        </w:rPr>
        <w:t>①研究に使用する全ての統計学方法を事前に記載する。</w:t>
      </w:r>
    </w:p>
    <w:p w:rsidR="00065C99" w:rsidRPr="00555F7E" w:rsidRDefault="00065C99" w:rsidP="00065C99">
      <w:pPr>
        <w:autoSpaceDE w:val="0"/>
        <w:autoSpaceDN w:val="0"/>
        <w:adjustRightInd w:val="0"/>
        <w:ind w:firstLineChars="100" w:firstLine="216"/>
        <w:jc w:val="left"/>
        <w:rPr>
          <w:rFonts w:ascii="UD デジタル 教科書体 NP-R" w:eastAsia="UD デジタル 教科書体 NP-R" w:cs="-Ｓ."/>
          <w:color w:val="0000FF"/>
          <w:kern w:val="0"/>
          <w:szCs w:val="22"/>
        </w:rPr>
      </w:pPr>
      <w:r w:rsidRPr="00555F7E">
        <w:rPr>
          <w:rFonts w:ascii="UD デジタル 教科書体 NP-R" w:eastAsia="UD デジタル 教科書体 NP-R" w:cs="-Ｓ." w:hint="eastAsia"/>
          <w:color w:val="0000FF"/>
          <w:kern w:val="0"/>
          <w:szCs w:val="22"/>
        </w:rPr>
        <w:t>②欠損データの取り扱いを事前に定め、記載する。</w:t>
      </w:r>
    </w:p>
    <w:p w:rsidR="00065C99" w:rsidRPr="00555F7E" w:rsidRDefault="00065C99" w:rsidP="00065C99">
      <w:pPr>
        <w:autoSpaceDE w:val="0"/>
        <w:autoSpaceDN w:val="0"/>
        <w:adjustRightInd w:val="0"/>
        <w:ind w:firstLineChars="100" w:firstLine="216"/>
        <w:jc w:val="left"/>
        <w:rPr>
          <w:rFonts w:ascii="UD デジタル 教科書体 NP-R" w:eastAsia="UD デジタル 教科書体 NP-R" w:cs="-Ｓ."/>
          <w:color w:val="0000FF"/>
          <w:kern w:val="0"/>
          <w:szCs w:val="22"/>
        </w:rPr>
      </w:pPr>
      <w:r w:rsidRPr="00555F7E">
        <w:rPr>
          <w:rFonts w:ascii="UD デジタル 教科書体 NP-R" w:eastAsia="UD デジタル 教科書体 NP-R" w:cs="-Ｓ." w:hint="eastAsia"/>
          <w:color w:val="0000FF"/>
          <w:kern w:val="0"/>
          <w:szCs w:val="22"/>
        </w:rPr>
        <w:t>③コホート研究の場合、脱落例の取り扱いを事前に定め、記載する</w:t>
      </w:r>
    </w:p>
    <w:p w:rsidR="00065C99" w:rsidRPr="00555F7E" w:rsidRDefault="00065C99" w:rsidP="00065C99">
      <w:pPr>
        <w:autoSpaceDE w:val="0"/>
        <w:autoSpaceDN w:val="0"/>
        <w:adjustRightInd w:val="0"/>
        <w:ind w:firstLineChars="100" w:firstLine="216"/>
        <w:jc w:val="left"/>
        <w:rPr>
          <w:rFonts w:ascii="UD デジタル 教科書体 NP-R" w:eastAsia="UD デジタル 教科書体 NP-R" w:cs="-Ｓ."/>
          <w:color w:val="0000FF"/>
          <w:kern w:val="0"/>
          <w:szCs w:val="22"/>
        </w:rPr>
      </w:pPr>
      <w:r w:rsidRPr="00555F7E">
        <w:rPr>
          <w:rFonts w:ascii="UD デジタル 教科書体 NP-R" w:eastAsia="UD デジタル 教科書体 NP-R" w:cs="-Ｓ." w:hint="eastAsia"/>
          <w:color w:val="0000FF"/>
          <w:kern w:val="0"/>
          <w:szCs w:val="22"/>
        </w:rPr>
        <w:t>④横断研究の場合、サンプリング方式を考慮した分析法を記載する。</w:t>
      </w:r>
    </w:p>
    <w:p w:rsidR="00065C99" w:rsidRPr="00555F7E" w:rsidRDefault="00065C99" w:rsidP="00065C99">
      <w:pPr>
        <w:autoSpaceDE w:val="0"/>
        <w:autoSpaceDN w:val="0"/>
        <w:adjustRightInd w:val="0"/>
        <w:jc w:val="left"/>
        <w:rPr>
          <w:rFonts w:ascii="UD デジタル 教科書体 NP-R" w:eastAsia="UD デジタル 教科書体 NP-R" w:cs="-Ｓ."/>
          <w:color w:val="0000FF"/>
          <w:kern w:val="0"/>
          <w:szCs w:val="22"/>
        </w:rPr>
      </w:pPr>
      <w:r w:rsidRPr="00555F7E">
        <w:rPr>
          <w:rFonts w:ascii="UD デジタル 教科書体 NP-R" w:eastAsia="UD デジタル 教科書体 NP-R" w:cs="-Ｓ." w:hint="eastAsia"/>
          <w:color w:val="0000FF"/>
          <w:kern w:val="0"/>
          <w:szCs w:val="22"/>
        </w:rPr>
        <w:t>・バイアスに対する補正・調整</w:t>
      </w:r>
    </w:p>
    <w:p w:rsidR="00065C99" w:rsidRPr="00555F7E" w:rsidRDefault="00065C99" w:rsidP="00065C99">
      <w:pPr>
        <w:autoSpaceDE w:val="0"/>
        <w:autoSpaceDN w:val="0"/>
        <w:adjustRightInd w:val="0"/>
        <w:ind w:firstLineChars="100" w:firstLine="216"/>
        <w:jc w:val="left"/>
        <w:rPr>
          <w:rFonts w:ascii="UD デジタル 教科書体 NP-R" w:eastAsia="UD デジタル 教科書体 NP-R" w:hAnsi="ＭＳ 明朝" w:cs="ＭＳ 明朝"/>
          <w:color w:val="0000FF"/>
          <w:kern w:val="0"/>
          <w:szCs w:val="22"/>
        </w:rPr>
      </w:pPr>
      <w:r w:rsidRPr="00555F7E">
        <w:rPr>
          <w:rFonts w:ascii="UD デジタル 教科書体 NP-R" w:eastAsia="UD デジタル 教科書体 NP-R" w:hAnsi="ＭＳ 明朝" w:cs="ＭＳ 明朝" w:hint="eastAsia"/>
          <w:color w:val="0000FF"/>
          <w:kern w:val="0"/>
          <w:szCs w:val="22"/>
        </w:rPr>
        <w:t>①統計解析に使用するすべての予測因子、交絡因子、効果修飾因子を明確に定義する。</w:t>
      </w:r>
    </w:p>
    <w:p w:rsidR="00065C99" w:rsidRPr="00555F7E" w:rsidRDefault="00065C99" w:rsidP="00065C99">
      <w:pPr>
        <w:autoSpaceDE w:val="0"/>
        <w:autoSpaceDN w:val="0"/>
        <w:adjustRightInd w:val="0"/>
        <w:ind w:leftChars="100" w:left="432" w:hangingChars="100" w:hanging="216"/>
        <w:jc w:val="left"/>
        <w:rPr>
          <w:rFonts w:ascii="UD デジタル 教科書体 NP-R" w:eastAsia="UD デジタル 教科書体 NP-R" w:cs="-Ｓ."/>
          <w:color w:val="0000FF"/>
          <w:kern w:val="0"/>
          <w:szCs w:val="22"/>
        </w:rPr>
      </w:pPr>
      <w:r w:rsidRPr="00555F7E">
        <w:rPr>
          <w:rFonts w:ascii="UD デジタル 教科書体 NP-R" w:eastAsia="UD デジタル 教科書体 NP-R" w:cs="-Ｓ." w:hint="eastAsia"/>
          <w:color w:val="0000FF"/>
          <w:kern w:val="0"/>
          <w:szCs w:val="22"/>
        </w:rPr>
        <w:t>②潜在的なバイアス源（交絡バイアス、情報バイアス等）の補正・調整を実施する場合、その手法を記載する。</w:t>
      </w:r>
    </w:p>
    <w:p w:rsidR="00065C99" w:rsidRPr="00555F7E" w:rsidRDefault="00065C99" w:rsidP="00065C99">
      <w:pPr>
        <w:autoSpaceDE w:val="0"/>
        <w:autoSpaceDN w:val="0"/>
        <w:adjustRightInd w:val="0"/>
        <w:ind w:firstLineChars="100" w:firstLine="216"/>
        <w:jc w:val="left"/>
        <w:rPr>
          <w:rFonts w:ascii="UD デジタル 教科書体 NP-R" w:eastAsia="UD デジタル 教科書体 NP-R" w:cs="-Ｓ."/>
          <w:color w:val="0000FF"/>
          <w:kern w:val="0"/>
          <w:szCs w:val="22"/>
        </w:rPr>
      </w:pPr>
      <w:r w:rsidRPr="00555F7E">
        <w:rPr>
          <w:rFonts w:ascii="UD デジタル 教科書体 NP-R" w:eastAsia="UD デジタル 教科書体 NP-R" w:cs="-Ｓ." w:hint="eastAsia"/>
          <w:color w:val="0000FF"/>
          <w:kern w:val="0"/>
          <w:szCs w:val="22"/>
        </w:rPr>
        <w:t>③交絡因子に対する調整を行うときは、どの交絡因子がなぜ調整されるのかを記載する。</w:t>
      </w:r>
    </w:p>
    <w:p w:rsidR="00065C99" w:rsidRPr="00555F7E" w:rsidRDefault="00065C99" w:rsidP="00065C99">
      <w:pPr>
        <w:autoSpaceDE w:val="0"/>
        <w:autoSpaceDN w:val="0"/>
        <w:adjustRightInd w:val="0"/>
        <w:jc w:val="left"/>
        <w:rPr>
          <w:rFonts w:ascii="UD デジタル 教科書体 NP-R" w:eastAsia="UD デジタル 教科書体 NP-R" w:cs="-Ｓ."/>
          <w:color w:val="0000FF"/>
          <w:kern w:val="0"/>
          <w:szCs w:val="22"/>
        </w:rPr>
      </w:pPr>
      <w:r w:rsidRPr="00555F7E">
        <w:rPr>
          <w:rFonts w:ascii="UD デジタル 教科書体 NP-R" w:eastAsia="UD デジタル 教科書体 NP-R" w:cs="-Ｓ." w:hint="eastAsia"/>
          <w:color w:val="0000FF"/>
          <w:kern w:val="0"/>
          <w:szCs w:val="22"/>
        </w:rPr>
        <w:t>・感度分析（結果の感度を変える分析）を実施する場合、その方法を記載する。</w:t>
      </w:r>
    </w:p>
    <w:p w:rsidR="00065C99" w:rsidRPr="00555F7E" w:rsidRDefault="00065C99" w:rsidP="00065C99">
      <w:pPr>
        <w:autoSpaceDE w:val="0"/>
        <w:autoSpaceDN w:val="0"/>
        <w:adjustRightInd w:val="0"/>
        <w:jc w:val="left"/>
        <w:rPr>
          <w:rFonts w:ascii="UD デジタル 教科書体 NP-R" w:eastAsia="UD デジタル 教科書体 NP-R" w:hAnsi="ＭＳ 明朝" w:cs="ＭＳ 明朝"/>
          <w:color w:val="0000FF"/>
          <w:kern w:val="0"/>
          <w:szCs w:val="22"/>
        </w:rPr>
      </w:pPr>
      <w:r w:rsidRPr="00555F7E">
        <w:rPr>
          <w:rFonts w:ascii="UD デジタル 教科書体 NP-R" w:eastAsia="UD デジタル 教科書体 NP-R" w:hAnsi="ＭＳ 明朝" w:cs="ＭＳ 明朝" w:hint="eastAsia"/>
          <w:color w:val="0000FF"/>
          <w:kern w:val="0"/>
          <w:szCs w:val="22"/>
        </w:rPr>
        <w:t>・量的変数の分析方法を記載する。該当する場合、どのグルーピングがなぜ選ばれたかを記載する。</w:t>
      </w:r>
    </w:p>
    <w:p w:rsidR="00065C99" w:rsidRPr="00555F7E" w:rsidRDefault="00065C99" w:rsidP="00065C99">
      <w:pPr>
        <w:autoSpaceDE w:val="0"/>
        <w:autoSpaceDN w:val="0"/>
        <w:adjustRightInd w:val="0"/>
        <w:jc w:val="left"/>
        <w:rPr>
          <w:rFonts w:ascii="UD デジタル 教科書体 NP-R" w:eastAsia="UD デジタル 教科書体 NP-R" w:hAnsi="ＭＳ 明朝" w:cs="ＭＳ 明朝"/>
          <w:color w:val="0000FF"/>
          <w:kern w:val="0"/>
          <w:szCs w:val="22"/>
        </w:rPr>
      </w:pPr>
      <w:r w:rsidRPr="00555F7E">
        <w:rPr>
          <w:rFonts w:ascii="UD デジタル 教科書体 NP-R" w:eastAsia="UD デジタル 教科書体 NP-R" w:hAnsi="ＭＳ 明朝" w:cs="ＭＳ 明朝" w:hint="eastAsia"/>
          <w:color w:val="0000FF"/>
          <w:kern w:val="0"/>
          <w:szCs w:val="22"/>
        </w:rPr>
        <w:t>例）心不全とBNPの関連を検討する場合、連続変数での評価が困難であるので、BNP値を○○○未満と○○○以上の2分位のグルーピングを実施し、統計解析を実施する。</w:t>
      </w:r>
    </w:p>
    <w:p w:rsidR="00E86441" w:rsidRPr="00555F7E" w:rsidRDefault="00065C99" w:rsidP="00E86441">
      <w:pPr>
        <w:autoSpaceDE w:val="0"/>
        <w:autoSpaceDN w:val="0"/>
        <w:adjustRightInd w:val="0"/>
        <w:jc w:val="left"/>
        <w:rPr>
          <w:rFonts w:ascii="UD デジタル 教科書体 NP-R" w:eastAsia="UD デジタル 教科書体 NP-R" w:cs="-Ｓ."/>
          <w:color w:val="0000FF"/>
          <w:kern w:val="0"/>
          <w:szCs w:val="22"/>
        </w:rPr>
      </w:pPr>
      <w:r w:rsidRPr="00555F7E">
        <w:rPr>
          <w:rFonts w:ascii="UD デジタル 教科書体 NP-R" w:eastAsia="UD デジタル 教科書体 NP-R" w:cs="-Ｓ." w:hint="eastAsia"/>
          <w:color w:val="0000FF"/>
          <w:kern w:val="0"/>
          <w:szCs w:val="22"/>
        </w:rPr>
        <w:t>・サブグループを設定して解析する場合は、サブグループの範囲を記載する。</w:t>
      </w:r>
    </w:p>
    <w:p w:rsidR="00E86441" w:rsidRPr="00555F7E" w:rsidRDefault="00E86441" w:rsidP="00AF418B">
      <w:pPr>
        <w:autoSpaceDE w:val="0"/>
        <w:autoSpaceDN w:val="0"/>
        <w:adjustRightInd w:val="0"/>
        <w:jc w:val="left"/>
        <w:rPr>
          <w:rFonts w:ascii="UD デジタル 教科書体 NP-R" w:eastAsia="UD デジタル 教科書体 NP-R" w:cs="ＭＳ."/>
          <w:color w:val="FF0000"/>
          <w:kern w:val="0"/>
          <w:szCs w:val="22"/>
        </w:rPr>
      </w:pPr>
    </w:p>
    <w:p w:rsidR="00AF418B" w:rsidRPr="00555F7E" w:rsidRDefault="00AF418B" w:rsidP="00AF418B">
      <w:pPr>
        <w:pStyle w:val="1"/>
        <w:numPr>
          <w:ilvl w:val="1"/>
          <w:numId w:val="1"/>
        </w:numPr>
        <w:spacing w:beforeLines="0" w:before="0" w:after="175"/>
        <w:ind w:left="493" w:hanging="493"/>
        <w:rPr>
          <w:rFonts w:ascii="UD デジタル 教科書体 NP-R" w:eastAsia="UD デジタル 教科書体 NP-R"/>
        </w:rPr>
      </w:pPr>
      <w:bookmarkStart w:id="280" w:name="_Toc411947353"/>
      <w:bookmarkStart w:id="281" w:name="_Toc134797099"/>
      <w:r w:rsidRPr="00555F7E">
        <w:rPr>
          <w:rFonts w:ascii="UD デジタル 教科書体 NP-R" w:eastAsia="UD デジタル 教科書体 NP-R" w:cs="ＭＳ." w:hint="eastAsia"/>
          <w:color w:val="000000"/>
          <w:kern w:val="0"/>
          <w:szCs w:val="22"/>
        </w:rPr>
        <w:t>中間解析と研究の早期中止</w:t>
      </w:r>
      <w:bookmarkEnd w:id="280"/>
      <w:bookmarkEnd w:id="281"/>
      <w:r w:rsidRPr="00555F7E">
        <w:rPr>
          <w:rFonts w:ascii="UD デジタル 教科書体 NP-R" w:eastAsia="UD デジタル 教科書体 NP-R" w:cs="ＭＳ." w:hint="eastAsia"/>
          <w:color w:val="000000"/>
          <w:kern w:val="0"/>
          <w:szCs w:val="22"/>
        </w:rPr>
        <w:t xml:space="preserve"> </w:t>
      </w:r>
    </w:p>
    <w:p w:rsidR="00AF418B" w:rsidRPr="00555F7E" w:rsidRDefault="00065C99" w:rsidP="00AF418B">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Ｓ." w:hint="eastAsia"/>
          <w:color w:val="0000FF"/>
          <w:kern w:val="0"/>
          <w:szCs w:val="22"/>
        </w:rPr>
        <w:t>・</w:t>
      </w:r>
      <w:r w:rsidR="00AF418B" w:rsidRPr="00555F7E">
        <w:rPr>
          <w:rFonts w:ascii="UD デジタル 教科書体 NP-R" w:eastAsia="UD デジタル 教科書体 NP-R" w:cs="ＭＳ." w:hint="eastAsia"/>
          <w:color w:val="0000FF"/>
          <w:kern w:val="0"/>
          <w:szCs w:val="22"/>
        </w:rPr>
        <w:t>研究期間中に主目的が達成されたか判断するための中間解析の目的、時期、解析方法を記載する。</w:t>
      </w:r>
    </w:p>
    <w:p w:rsidR="00AF418B" w:rsidRPr="00555F7E" w:rsidRDefault="00065C99" w:rsidP="00AF418B">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Ｓ." w:hint="eastAsia"/>
          <w:color w:val="0000FF"/>
          <w:kern w:val="0"/>
          <w:szCs w:val="22"/>
        </w:rPr>
        <w:t>・</w:t>
      </w:r>
      <w:r w:rsidR="00AF418B" w:rsidRPr="00555F7E">
        <w:rPr>
          <w:rFonts w:ascii="UD デジタル 教科書体 NP-R" w:eastAsia="UD デジタル 教科書体 NP-R" w:cs="ＭＳ." w:hint="eastAsia"/>
          <w:color w:val="0000FF"/>
          <w:kern w:val="0"/>
          <w:szCs w:val="22"/>
        </w:rPr>
        <w:t>有効中止（</w:t>
      </w:r>
      <w:r w:rsidR="00FB26C1" w:rsidRPr="00555F7E">
        <w:rPr>
          <w:rFonts w:ascii="UD デジタル 教科書体 NP-R" w:eastAsia="UD デジタル 教科書体 NP-R" w:cs="ＭＳ." w:hint="eastAsia"/>
          <w:color w:val="0000FF"/>
          <w:kern w:val="0"/>
          <w:szCs w:val="22"/>
        </w:rPr>
        <w:t>介入</w:t>
      </w:r>
      <w:r w:rsidR="00AF418B" w:rsidRPr="00555F7E">
        <w:rPr>
          <w:rFonts w:ascii="UD デジタル 教科書体 NP-R" w:eastAsia="UD デジタル 教科書体 NP-R" w:cs="ＭＳ." w:hint="eastAsia"/>
          <w:color w:val="0000FF"/>
          <w:kern w:val="0"/>
          <w:szCs w:val="22"/>
        </w:rPr>
        <w:t>群の優越性）、無効中止（</w:t>
      </w:r>
      <w:r w:rsidR="00FB26C1" w:rsidRPr="00555F7E">
        <w:rPr>
          <w:rFonts w:ascii="UD デジタル 教科書体 NP-R" w:eastAsia="UD デジタル 教科書体 NP-R" w:cs="ＭＳ." w:hint="eastAsia"/>
          <w:color w:val="0000FF"/>
          <w:kern w:val="0"/>
          <w:szCs w:val="22"/>
        </w:rPr>
        <w:t>介入</w:t>
      </w:r>
      <w:r w:rsidR="00AF418B" w:rsidRPr="00555F7E">
        <w:rPr>
          <w:rFonts w:ascii="UD デジタル 教科書体 NP-R" w:eastAsia="UD デジタル 教科書体 NP-R" w:cs="ＭＳ." w:hint="eastAsia"/>
          <w:color w:val="0000FF"/>
          <w:kern w:val="0"/>
          <w:szCs w:val="22"/>
        </w:rPr>
        <w:t>群の無益性）の基準を設定する。</w:t>
      </w:r>
    </w:p>
    <w:p w:rsidR="00455BD9" w:rsidRPr="00555F7E" w:rsidRDefault="00455BD9" w:rsidP="00F854DF">
      <w:pPr>
        <w:pStyle w:val="afa"/>
        <w:wordWrap/>
        <w:snapToGrid w:val="0"/>
        <w:spacing w:line="240" w:lineRule="auto"/>
        <w:jc w:val="left"/>
        <w:rPr>
          <w:rFonts w:ascii="UD デジタル 教科書体 NP-R" w:eastAsia="UD デジタル 教科書体 NP-R"/>
          <w:color w:val="0000FF"/>
          <w:sz w:val="22"/>
          <w:szCs w:val="22"/>
        </w:rPr>
      </w:pPr>
    </w:p>
    <w:p w:rsidR="00350881" w:rsidRPr="00555F7E" w:rsidRDefault="00350881" w:rsidP="008A7402">
      <w:pPr>
        <w:pStyle w:val="1"/>
        <w:spacing w:before="175" w:after="175"/>
        <w:rPr>
          <w:rFonts w:ascii="UD デジタル 教科書体 NP-R" w:eastAsia="UD デジタル 教科書体 NP-R"/>
          <w:color w:val="FF0000"/>
        </w:rPr>
      </w:pPr>
      <w:bookmarkStart w:id="282" w:name="_Toc411947323"/>
      <w:bookmarkStart w:id="283" w:name="_Toc134797100"/>
      <w:r w:rsidRPr="00555F7E">
        <w:rPr>
          <w:rFonts w:ascii="UD デジタル 教科書体 NP-R" w:eastAsia="UD デジタル 教科書体 NP-R" w:hint="eastAsia"/>
          <w:color w:val="FF0000"/>
        </w:rPr>
        <w:lastRenderedPageBreak/>
        <w:t>研究の方法、期間</w:t>
      </w:r>
      <w:bookmarkEnd w:id="282"/>
      <w:bookmarkEnd w:id="283"/>
    </w:p>
    <w:p w:rsidR="00D460F8" w:rsidRPr="00555F7E" w:rsidRDefault="00D460F8" w:rsidP="009A01D0">
      <w:pPr>
        <w:pStyle w:val="1"/>
        <w:numPr>
          <w:ilvl w:val="1"/>
          <w:numId w:val="1"/>
        </w:numPr>
        <w:spacing w:beforeLines="0" w:before="0" w:after="175"/>
        <w:ind w:left="493" w:hanging="493"/>
        <w:rPr>
          <w:rFonts w:ascii="UD デジタル 教科書体 NP-R" w:eastAsia="UD デジタル 教科書体 NP-R"/>
          <w:color w:val="FF0000"/>
        </w:rPr>
      </w:pPr>
      <w:bookmarkStart w:id="284" w:name="_Toc411947324"/>
      <w:bookmarkStart w:id="285" w:name="_Toc134797101"/>
      <w:r w:rsidRPr="00555F7E">
        <w:rPr>
          <w:rFonts w:ascii="UD デジタル 教科書体 NP-R" w:eastAsia="UD デジタル 教科書体 NP-R" w:cs="ＭＳゴシック" w:hint="eastAsia"/>
          <w:color w:val="FF0000"/>
          <w:kern w:val="0"/>
        </w:rPr>
        <w:t>研究デザイン</w:t>
      </w:r>
      <w:bookmarkEnd w:id="284"/>
      <w:bookmarkEnd w:id="285"/>
    </w:p>
    <w:p w:rsidR="00D460F8" w:rsidRPr="00555F7E" w:rsidRDefault="00D460F8" w:rsidP="009A01D0">
      <w:pPr>
        <w:numPr>
          <w:ilvl w:val="0"/>
          <w:numId w:val="7"/>
        </w:numPr>
        <w:rPr>
          <w:rFonts w:ascii="UD デジタル 教科書体 NP-R" w:eastAsia="UD デジタル 教科書体 NP-R" w:hAnsi="ＭＳ Ｐゴシック" w:cs="ＭＳ 明朝"/>
          <w:b/>
          <w:kern w:val="0"/>
          <w:szCs w:val="22"/>
        </w:rPr>
      </w:pPr>
      <w:r w:rsidRPr="00555F7E">
        <w:rPr>
          <w:rFonts w:ascii="UD デジタル 教科書体 NP-R" w:eastAsia="UD デジタル 教科書体 NP-R" w:hAnsi="ＭＳ Ｐゴシック" w:cs="ＭＳ 明朝" w:hint="eastAsia"/>
          <w:b/>
          <w:kern w:val="0"/>
          <w:szCs w:val="22"/>
        </w:rPr>
        <w:t>研究デザイン</w:t>
      </w:r>
    </w:p>
    <w:p w:rsidR="00F33CD2" w:rsidRPr="00555F7E" w:rsidRDefault="00065C99" w:rsidP="00F33CD2">
      <w:pPr>
        <w:rPr>
          <w:rFonts w:ascii="UD デジタル 教科書体 NP-R" w:eastAsia="UD デジタル 教科書体 NP-R" w:hAnsi="ＭＳ 明朝" w:cs="ＭＳ 明朝"/>
          <w:color w:val="0000FF"/>
          <w:kern w:val="0"/>
          <w:szCs w:val="22"/>
        </w:rPr>
      </w:pPr>
      <w:r w:rsidRPr="00555F7E">
        <w:rPr>
          <w:rFonts w:ascii="UD デジタル 教科書体 NP-R" w:eastAsia="UD デジタル 教科書体 NP-R" w:cs="-Ｓ." w:hint="eastAsia"/>
          <w:color w:val="0000FF"/>
          <w:kern w:val="0"/>
          <w:szCs w:val="22"/>
        </w:rPr>
        <w:t>・</w:t>
      </w:r>
      <w:r w:rsidR="00FB26C1" w:rsidRPr="00555F7E">
        <w:rPr>
          <w:rFonts w:ascii="UD デジタル 教科書体 NP-R" w:eastAsia="UD デジタル 教科書体 NP-R" w:cs="-Ｓ." w:hint="eastAsia"/>
          <w:color w:val="0000FF"/>
          <w:kern w:val="0"/>
          <w:szCs w:val="22"/>
        </w:rPr>
        <w:t>研究の</w:t>
      </w:r>
      <w:r w:rsidR="00F33CD2" w:rsidRPr="00555F7E">
        <w:rPr>
          <w:rFonts w:ascii="UD デジタル 教科書体 NP-R" w:eastAsia="UD デジタル 教科書体 NP-R" w:hAnsi="ＭＳ 明朝" w:cs="ＭＳ 明朝" w:hint="eastAsia"/>
          <w:color w:val="0000FF"/>
          <w:kern w:val="0"/>
          <w:szCs w:val="22"/>
        </w:rPr>
        <w:t>デザインについて記載する。</w:t>
      </w:r>
    </w:p>
    <w:p w:rsidR="00F33CD2" w:rsidRPr="00555F7E" w:rsidRDefault="00F33CD2" w:rsidP="00F33CD2">
      <w:pPr>
        <w:pStyle w:val="Default"/>
        <w:ind w:firstLineChars="100" w:firstLine="216"/>
        <w:rPr>
          <w:rFonts w:ascii="UD デジタル 教科書体 NP-R" w:eastAsia="UD デジタル 教科書体 NP-R" w:hAnsi="ＭＳ 明朝" w:cs="ＭＳ 明朝"/>
          <w:color w:val="auto"/>
          <w:sz w:val="22"/>
          <w:szCs w:val="22"/>
        </w:rPr>
      </w:pPr>
      <w:r w:rsidRPr="00555F7E">
        <w:rPr>
          <w:rFonts w:ascii="UD デジタル 教科書体 NP-R" w:eastAsia="UD デジタル 教科書体 NP-R" w:hAnsi="ＭＳ 明朝" w:cs="ＭＳ 明朝" w:hint="eastAsia"/>
          <w:color w:val="auto"/>
          <w:sz w:val="22"/>
          <w:szCs w:val="22"/>
        </w:rPr>
        <w:t>例）</w:t>
      </w:r>
    </w:p>
    <w:p w:rsidR="00F33CD2" w:rsidRPr="00555F7E" w:rsidRDefault="00F33CD2" w:rsidP="00F33CD2">
      <w:pPr>
        <w:pStyle w:val="Default"/>
        <w:ind w:firstLineChars="100" w:firstLine="216"/>
        <w:rPr>
          <w:rFonts w:ascii="UD デジタル 教科書体 NP-R" w:eastAsia="UD デジタル 教科書体 NP-R" w:hAnsi="ＭＳ 明朝" w:cs="ＭＳ 明朝"/>
          <w:color w:val="auto"/>
          <w:sz w:val="22"/>
          <w:szCs w:val="22"/>
        </w:rPr>
      </w:pPr>
      <w:r w:rsidRPr="00555F7E">
        <w:rPr>
          <w:rFonts w:ascii="UD デジタル 教科書体 NP-R" w:eastAsia="UD デジタル 教科書体 NP-R" w:hAnsi="ＭＳ 明朝" w:cs="ＭＳ 明朝" w:hint="eastAsia"/>
          <w:color w:val="auto"/>
          <w:sz w:val="22"/>
          <w:szCs w:val="22"/>
        </w:rPr>
        <w:t>・</w:t>
      </w:r>
      <w:r w:rsidR="00FB26C1" w:rsidRPr="00555F7E">
        <w:rPr>
          <w:rFonts w:ascii="UD デジタル 教科書体 NP-R" w:eastAsia="UD デジタル 教科書体 NP-R" w:hAnsi="ＭＳ 明朝" w:cs="ＭＳ 明朝" w:hint="eastAsia"/>
          <w:color w:val="auto"/>
          <w:sz w:val="22"/>
          <w:szCs w:val="22"/>
        </w:rPr>
        <w:t>介入非介入比較対照試験</w:t>
      </w:r>
    </w:p>
    <w:p w:rsidR="00F33CD2" w:rsidRPr="00555F7E" w:rsidRDefault="00F33CD2" w:rsidP="00F33CD2">
      <w:pPr>
        <w:pStyle w:val="Default"/>
        <w:ind w:firstLineChars="100" w:firstLine="216"/>
        <w:rPr>
          <w:rFonts w:ascii="UD デジタル 教科書体 NP-R" w:eastAsia="UD デジタル 教科書体 NP-R" w:hAnsi="ＭＳ 明朝" w:cs="ＭＳ 明朝"/>
          <w:color w:val="auto"/>
          <w:sz w:val="22"/>
          <w:szCs w:val="22"/>
        </w:rPr>
      </w:pPr>
      <w:r w:rsidRPr="00555F7E">
        <w:rPr>
          <w:rFonts w:ascii="UD デジタル 教科書体 NP-R" w:eastAsia="UD デジタル 教科書体 NP-R" w:hAnsi="ＭＳ 明朝" w:cs="ＭＳ 明朝" w:hint="eastAsia"/>
          <w:color w:val="auto"/>
          <w:sz w:val="22"/>
          <w:szCs w:val="22"/>
        </w:rPr>
        <w:t>・</w:t>
      </w:r>
      <w:r w:rsidR="00FB26C1" w:rsidRPr="00555F7E">
        <w:rPr>
          <w:rFonts w:ascii="UD デジタル 教科書体 NP-R" w:eastAsia="UD デジタル 教科書体 NP-R" w:hAnsi="ＭＳ 明朝" w:cs="ＭＳ 明朝" w:hint="eastAsia"/>
          <w:color w:val="auto"/>
          <w:sz w:val="22"/>
          <w:szCs w:val="22"/>
        </w:rPr>
        <w:t>介入前後比較試験</w:t>
      </w:r>
    </w:p>
    <w:p w:rsidR="00F33CD2" w:rsidRPr="00555F7E" w:rsidRDefault="00F33CD2" w:rsidP="00F33CD2">
      <w:pPr>
        <w:pStyle w:val="Default"/>
        <w:ind w:firstLineChars="100" w:firstLine="216"/>
        <w:rPr>
          <w:rFonts w:ascii="UD デジタル 教科書体 NP-R" w:eastAsia="UD デジタル 教科書体 NP-R" w:hAnsi="ＭＳ 明朝" w:cs="ＭＳ..."/>
          <w:color w:val="auto"/>
          <w:sz w:val="22"/>
          <w:szCs w:val="22"/>
        </w:rPr>
      </w:pPr>
      <w:r w:rsidRPr="00555F7E">
        <w:rPr>
          <w:rFonts w:ascii="UD デジタル 教科書体 NP-R" w:eastAsia="UD デジタル 教科書体 NP-R" w:hAnsi="ＭＳ 明朝" w:cs="ＭＳ 明朝" w:hint="eastAsia"/>
          <w:color w:val="auto"/>
          <w:sz w:val="22"/>
          <w:szCs w:val="22"/>
        </w:rPr>
        <w:t>・</w:t>
      </w:r>
      <w:r w:rsidR="00FB26C1" w:rsidRPr="00555F7E">
        <w:rPr>
          <w:rFonts w:ascii="UD デジタル 教科書体 NP-R" w:eastAsia="UD デジタル 教科書体 NP-R" w:hAnsi="ＭＳ 明朝" w:cs="ＭＳ 明朝" w:hint="eastAsia"/>
          <w:color w:val="auto"/>
          <w:sz w:val="22"/>
          <w:szCs w:val="22"/>
        </w:rPr>
        <w:t>クロスオーバー比較試験</w:t>
      </w:r>
    </w:p>
    <w:p w:rsidR="00AF1AFC" w:rsidRPr="00555F7E" w:rsidRDefault="00AF1AFC" w:rsidP="006F2FDA">
      <w:pPr>
        <w:rPr>
          <w:rFonts w:ascii="UD デジタル 教科書体 NP-R" w:eastAsia="UD デジタル 教科書体 NP-R" w:hAnsi="ＭＳ 明朝" w:cs="ＭＳ 明朝"/>
          <w:kern w:val="0"/>
          <w:szCs w:val="22"/>
        </w:rPr>
      </w:pPr>
    </w:p>
    <w:p w:rsidR="00D460F8" w:rsidRPr="00555F7E" w:rsidRDefault="00D460F8" w:rsidP="009A01D0">
      <w:pPr>
        <w:numPr>
          <w:ilvl w:val="0"/>
          <w:numId w:val="7"/>
        </w:numPr>
        <w:rPr>
          <w:rFonts w:ascii="UD デジタル 教科書体 NP-R" w:eastAsia="UD デジタル 教科書体 NP-R" w:hAnsi="ＭＳ Ｐゴシック" w:cs="ＭＳ 明朝"/>
          <w:b/>
          <w:kern w:val="0"/>
          <w:szCs w:val="22"/>
        </w:rPr>
      </w:pPr>
      <w:r w:rsidRPr="00555F7E">
        <w:rPr>
          <w:rFonts w:ascii="UD デジタル 教科書体 NP-R" w:eastAsia="UD デジタル 教科書体 NP-R" w:hAnsi="ＭＳ Ｐゴシック" w:cs="ＭＳ 明朝" w:hint="eastAsia"/>
          <w:b/>
          <w:kern w:val="0"/>
          <w:szCs w:val="22"/>
        </w:rPr>
        <w:t>研究デザインの設定根拠</w:t>
      </w:r>
    </w:p>
    <w:p w:rsidR="00F869B0" w:rsidRPr="00555F7E" w:rsidRDefault="00065C99" w:rsidP="00F869B0">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w:t>
      </w:r>
      <w:r w:rsidR="00FB26C1" w:rsidRPr="00555F7E">
        <w:rPr>
          <w:rFonts w:ascii="UD デジタル 教科書体 NP-R" w:eastAsia="UD デジタル 教科書体 NP-R" w:cs="ＭＳ." w:hint="eastAsia"/>
          <w:color w:val="0000FF"/>
          <w:kern w:val="0"/>
          <w:szCs w:val="22"/>
        </w:rPr>
        <w:t>なぜ、その試験デザインとしたのかを記載する。（1群の前後比較試験の場合、なぜ対照群をつくらないのかなど）</w:t>
      </w:r>
    </w:p>
    <w:p w:rsidR="00F869B0" w:rsidRPr="00555F7E" w:rsidRDefault="00065C99" w:rsidP="00F869B0">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w:t>
      </w:r>
      <w:r w:rsidR="00FB26C1" w:rsidRPr="00555F7E">
        <w:rPr>
          <w:rFonts w:ascii="UD デジタル 教科書体 NP-R" w:eastAsia="UD デジタル 教科書体 NP-R" w:hint="eastAsia"/>
          <w:color w:val="0000FF"/>
        </w:rPr>
        <w:t>比較試験の場合、比較の型式、すなわち、優越性を示すための試験なのか、同等性又は非劣性を示すための試験なのかなどについて記載する。</w:t>
      </w:r>
    </w:p>
    <w:p w:rsidR="00F869B0" w:rsidRPr="00555F7E" w:rsidRDefault="00F869B0" w:rsidP="00D460F8">
      <w:pPr>
        <w:autoSpaceDE w:val="0"/>
        <w:autoSpaceDN w:val="0"/>
        <w:adjustRightInd w:val="0"/>
        <w:jc w:val="left"/>
        <w:rPr>
          <w:rFonts w:ascii="UD デジタル 教科書体 NP-R" w:eastAsia="UD デジタル 教科書体 NP-R" w:hAnsi="ＭＳ 明朝" w:cs="ＭＳ..."/>
          <w:color w:val="000000"/>
          <w:kern w:val="0"/>
          <w:szCs w:val="22"/>
        </w:rPr>
      </w:pPr>
    </w:p>
    <w:p w:rsidR="00BD5969" w:rsidRPr="00555F7E" w:rsidRDefault="00BD5969" w:rsidP="004F1F0C">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286" w:name="_Toc134797102"/>
      <w:r w:rsidRPr="00555F7E">
        <w:rPr>
          <w:rFonts w:ascii="UD デジタル 教科書体 NP-R" w:eastAsia="UD デジタル 教科書体 NP-R" w:cs="ＭＳゴシック" w:hint="eastAsia"/>
          <w:color w:val="FF0000"/>
          <w:kern w:val="0"/>
        </w:rPr>
        <w:t>介入内容</w:t>
      </w:r>
      <w:bookmarkEnd w:id="286"/>
    </w:p>
    <w:p w:rsidR="00BD5969" w:rsidRPr="00555F7E" w:rsidRDefault="00065C99" w:rsidP="00BD5969">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w:t>
      </w:r>
      <w:r w:rsidR="00BD5969" w:rsidRPr="00555F7E">
        <w:rPr>
          <w:rFonts w:ascii="UD デジタル 教科書体 NP-R" w:eastAsia="UD デジタル 教科書体 NP-R" w:cs="ＭＳ." w:hint="eastAsia"/>
          <w:color w:val="0000FF"/>
          <w:kern w:val="0"/>
          <w:szCs w:val="22"/>
        </w:rPr>
        <w:t>介入の内容について、具体的に記載する。</w:t>
      </w:r>
    </w:p>
    <w:p w:rsidR="00BD5969" w:rsidRPr="00555F7E" w:rsidRDefault="00065C99" w:rsidP="00BD5969">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w:t>
      </w:r>
      <w:r w:rsidR="00BD5969" w:rsidRPr="00555F7E">
        <w:rPr>
          <w:rFonts w:ascii="UD デジタル 教科書体 NP-R" w:eastAsia="UD デジタル 教科書体 NP-R" w:cs="ＭＳ." w:hint="eastAsia"/>
          <w:color w:val="0000FF"/>
          <w:kern w:val="0"/>
          <w:szCs w:val="22"/>
        </w:rPr>
        <w:t>介入を中止する場合の基準を記載する。</w:t>
      </w:r>
    </w:p>
    <w:p w:rsidR="00BD5969" w:rsidRPr="00555F7E" w:rsidRDefault="00065C99" w:rsidP="00BD5969">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w:t>
      </w:r>
      <w:r w:rsidR="00BD5969" w:rsidRPr="00555F7E">
        <w:rPr>
          <w:rFonts w:ascii="UD デジタル 教科書体 NP-R" w:eastAsia="UD デジタル 教科書体 NP-R" w:cs="ＭＳ." w:hint="eastAsia"/>
          <w:color w:val="0000FF"/>
          <w:kern w:val="0"/>
          <w:szCs w:val="22"/>
        </w:rPr>
        <w:t>介入の完了とみなす基準を記載する</w:t>
      </w:r>
    </w:p>
    <w:p w:rsidR="00BD5969" w:rsidRPr="00555F7E" w:rsidRDefault="00065C99" w:rsidP="00BD5969">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Ｓ." w:hint="eastAsia"/>
          <w:color w:val="0000FF"/>
          <w:kern w:val="0"/>
          <w:szCs w:val="22"/>
        </w:rPr>
        <w:t>・</w:t>
      </w:r>
      <w:r w:rsidR="00BD5969" w:rsidRPr="00555F7E">
        <w:rPr>
          <w:rFonts w:ascii="UD デジタル 教科書体 NP-R" w:eastAsia="UD デジタル 教科書体 NP-R" w:cs="ＭＳ." w:hint="eastAsia"/>
          <w:color w:val="0000FF"/>
          <w:kern w:val="0"/>
          <w:szCs w:val="22"/>
        </w:rPr>
        <w:t xml:space="preserve">中止理由の分類の基本は以下の通り。細分類の付加は基準を明確にする上で推奨される。 </w:t>
      </w:r>
    </w:p>
    <w:p w:rsidR="00BD5969" w:rsidRPr="00555F7E" w:rsidRDefault="00BD5969" w:rsidP="00BD5969">
      <w:pPr>
        <w:autoSpaceDE w:val="0"/>
        <w:autoSpaceDN w:val="0"/>
        <w:adjustRightInd w:val="0"/>
        <w:ind w:firstLineChars="100" w:firstLine="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hAnsi="ＭＳ 明朝" w:cs="ＭＳ 明朝" w:hint="eastAsia"/>
          <w:color w:val="0000FF"/>
          <w:kern w:val="0"/>
          <w:szCs w:val="22"/>
        </w:rPr>
        <w:t>・</w:t>
      </w:r>
      <w:r w:rsidRPr="00555F7E">
        <w:rPr>
          <w:rFonts w:ascii="UD デジタル 教科書体 NP-R" w:eastAsia="UD デジタル 教科書体 NP-R" w:cs="ＭＳ." w:hint="eastAsia"/>
          <w:color w:val="0000FF"/>
          <w:kern w:val="0"/>
          <w:szCs w:val="22"/>
        </w:rPr>
        <w:t xml:space="preserve">増悪／再発：原病の増悪・再発による治療中止。無効を含めて増悪／再発／無効としてもよい。 </w:t>
      </w:r>
    </w:p>
    <w:p w:rsidR="00BD5969" w:rsidRPr="00555F7E" w:rsidRDefault="00BD5969" w:rsidP="00BD5969">
      <w:pPr>
        <w:autoSpaceDE w:val="0"/>
        <w:autoSpaceDN w:val="0"/>
        <w:adjustRightInd w:val="0"/>
        <w:ind w:firstLineChars="100" w:firstLine="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hAnsi="ＭＳ 明朝" w:cs="ＭＳ 明朝" w:hint="eastAsia"/>
          <w:color w:val="0000FF"/>
          <w:kern w:val="0"/>
          <w:szCs w:val="22"/>
        </w:rPr>
        <w:t>・</w:t>
      </w:r>
      <w:r w:rsidRPr="00555F7E">
        <w:rPr>
          <w:rFonts w:ascii="UD デジタル 教科書体 NP-R" w:eastAsia="UD デジタル 教科書体 NP-R" w:cs="ＭＳ." w:hint="eastAsia"/>
          <w:color w:val="0000FF"/>
          <w:kern w:val="0"/>
          <w:szCs w:val="22"/>
        </w:rPr>
        <w:t xml:space="preserve">有害事象：担当医判断または中止規定に従った有害事象による介入の中止。 </w:t>
      </w:r>
    </w:p>
    <w:p w:rsidR="00BD5969" w:rsidRPr="00555F7E" w:rsidRDefault="00BD5969" w:rsidP="00BD5969">
      <w:pPr>
        <w:autoSpaceDE w:val="0"/>
        <w:autoSpaceDN w:val="0"/>
        <w:adjustRightInd w:val="0"/>
        <w:ind w:firstLineChars="100" w:firstLine="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hAnsi="ＭＳ 明朝" w:cs="ＭＳ 明朝" w:hint="eastAsia"/>
          <w:color w:val="0000FF"/>
          <w:kern w:val="0"/>
          <w:szCs w:val="22"/>
        </w:rPr>
        <w:t>・</w:t>
      </w:r>
      <w:r w:rsidRPr="00555F7E">
        <w:rPr>
          <w:rFonts w:ascii="UD デジタル 教科書体 NP-R" w:eastAsia="UD デジタル 教科書体 NP-R" w:cs="ＭＳ." w:hint="eastAsia"/>
          <w:color w:val="0000FF"/>
          <w:kern w:val="0"/>
          <w:szCs w:val="22"/>
        </w:rPr>
        <w:t>拒否（有害事象）：有害事象に関連する研究対象者拒否による介入の中止。</w:t>
      </w:r>
    </w:p>
    <w:p w:rsidR="00BD5969" w:rsidRPr="00555F7E" w:rsidRDefault="00BD5969" w:rsidP="00BD5969">
      <w:pPr>
        <w:autoSpaceDE w:val="0"/>
        <w:autoSpaceDN w:val="0"/>
        <w:adjustRightInd w:val="0"/>
        <w:ind w:firstLineChars="100" w:firstLine="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hAnsi="ＭＳ 明朝" w:cs="ＭＳ 明朝" w:hint="eastAsia"/>
          <w:color w:val="0000FF"/>
          <w:kern w:val="0"/>
          <w:szCs w:val="22"/>
        </w:rPr>
        <w:t>・</w:t>
      </w:r>
      <w:r w:rsidRPr="00555F7E">
        <w:rPr>
          <w:rFonts w:ascii="UD デジタル 教科書体 NP-R" w:eastAsia="UD デジタル 教科書体 NP-R" w:cs="ＭＳ." w:hint="eastAsia"/>
          <w:color w:val="0000FF"/>
          <w:kern w:val="0"/>
          <w:szCs w:val="22"/>
        </w:rPr>
        <w:t>拒否（その他）：転居による場合等、有害事象に関連しない研究対象者拒否による介入の中止。</w:t>
      </w:r>
    </w:p>
    <w:p w:rsidR="00BD5969" w:rsidRPr="00555F7E" w:rsidRDefault="00BD5969" w:rsidP="00BD5969">
      <w:pPr>
        <w:autoSpaceDE w:val="0"/>
        <w:autoSpaceDN w:val="0"/>
        <w:adjustRightInd w:val="0"/>
        <w:ind w:firstLineChars="100" w:firstLine="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hAnsi="ＭＳ 明朝" w:cs="ＭＳ 明朝" w:hint="eastAsia"/>
          <w:color w:val="0000FF"/>
          <w:kern w:val="0"/>
          <w:szCs w:val="22"/>
        </w:rPr>
        <w:t>・</w:t>
      </w:r>
      <w:r w:rsidRPr="00555F7E">
        <w:rPr>
          <w:rFonts w:ascii="UD デジタル 教科書体 NP-R" w:eastAsia="UD デジタル 教科書体 NP-R" w:cs="ＭＳ." w:hint="eastAsia"/>
          <w:color w:val="0000FF"/>
          <w:kern w:val="0"/>
          <w:szCs w:val="22"/>
        </w:rPr>
        <w:t>死亡：介入中の死亡（因果関係の有無を問わない）。</w:t>
      </w:r>
    </w:p>
    <w:p w:rsidR="00BD5969" w:rsidRPr="00555F7E" w:rsidRDefault="00BD5969" w:rsidP="00BD5969">
      <w:pPr>
        <w:pStyle w:val="a0"/>
        <w:rPr>
          <w:rFonts w:ascii="UD デジタル 教科書体 NP-R" w:eastAsia="UD デジタル 教科書体 NP-R" w:cs="ＭＳ."/>
          <w:color w:val="0000FF"/>
          <w:kern w:val="0"/>
        </w:rPr>
      </w:pPr>
      <w:r w:rsidRPr="00555F7E">
        <w:rPr>
          <w:rFonts w:ascii="UD デジタル 教科書体 NP-R" w:eastAsia="UD デジタル 教科書体 NP-R" w:hAnsi="ＭＳ 明朝" w:cs="ＭＳ 明朝" w:hint="eastAsia"/>
          <w:color w:val="0000FF"/>
          <w:kern w:val="0"/>
        </w:rPr>
        <w:t>・</w:t>
      </w:r>
      <w:r w:rsidRPr="00555F7E">
        <w:rPr>
          <w:rFonts w:ascii="UD デジタル 教科書体 NP-R" w:eastAsia="UD デジタル 教科書体 NP-R" w:cs="ＭＳ." w:hint="eastAsia"/>
          <w:color w:val="0000FF"/>
          <w:kern w:val="0"/>
        </w:rPr>
        <w:t>その他：</w:t>
      </w:r>
      <w:r w:rsidRPr="00555F7E">
        <w:rPr>
          <w:rFonts w:ascii="UD デジタル 教科書体 NP-R" w:eastAsia="UD デジタル 教科書体 NP-R" w:hAnsi="ＭＳ 明朝" w:cs="ＭＳ 明朝" w:hint="eastAsia"/>
          <w:color w:val="0000FF"/>
          <w:kern w:val="0"/>
        </w:rPr>
        <w:t>上記</w:t>
      </w:r>
      <w:r w:rsidRPr="00555F7E">
        <w:rPr>
          <w:rFonts w:ascii="UD デジタル 教科書体 NP-R" w:eastAsia="UD デジタル 教科書体 NP-R" w:cs="ＭＳ." w:hint="eastAsia"/>
          <w:color w:val="0000FF"/>
          <w:kern w:val="0"/>
        </w:rPr>
        <w:t>以外の理由による中止。</w:t>
      </w:r>
    </w:p>
    <w:p w:rsidR="00BD5969" w:rsidRPr="00555F7E" w:rsidRDefault="00BD5969" w:rsidP="00BD5969">
      <w:pPr>
        <w:pStyle w:val="a0"/>
        <w:ind w:left="0" w:firstLine="0"/>
        <w:rPr>
          <w:rFonts w:ascii="UD デジタル 教科書体 NP-R" w:eastAsia="UD デジタル 教科書体 NP-R" w:cs="ＭＳ."/>
          <w:kern w:val="0"/>
        </w:rPr>
      </w:pPr>
      <w:r w:rsidRPr="00555F7E">
        <w:rPr>
          <w:rFonts w:ascii="UD デジタル 教科書体 NP-R" w:eastAsia="UD デジタル 教科書体 NP-R" w:cs="ＭＳ." w:hint="eastAsia"/>
          <w:kern w:val="0"/>
        </w:rPr>
        <w:t>例）</w:t>
      </w:r>
    </w:p>
    <w:p w:rsidR="00BD5969" w:rsidRPr="00555F7E" w:rsidRDefault="00BD5969" w:rsidP="00BD5969">
      <w:pPr>
        <w:pStyle w:val="a0"/>
        <w:ind w:left="0" w:firstLine="0"/>
        <w:rPr>
          <w:rFonts w:ascii="UD デジタル 教科書体 NP-R" w:eastAsia="UD デジタル 教科書体 NP-R" w:cs="ＭＳ."/>
          <w:kern w:val="0"/>
        </w:rPr>
      </w:pPr>
      <w:r w:rsidRPr="00555F7E">
        <w:rPr>
          <w:rFonts w:ascii="UD デジタル 教科書体 NP-R" w:eastAsia="UD デジタル 教科書体 NP-R" w:cs="ＭＳ." w:hint="eastAsia"/>
          <w:kern w:val="0"/>
        </w:rPr>
        <w:t>（１）介入対象者</w:t>
      </w:r>
    </w:p>
    <w:p w:rsidR="00BD5969" w:rsidRPr="00555F7E" w:rsidRDefault="00065C99" w:rsidP="004F1F0C">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w:t>
      </w:r>
      <w:r w:rsidR="00BD5969" w:rsidRPr="00555F7E">
        <w:rPr>
          <w:rFonts w:ascii="UD デジタル 教科書体 NP-R" w:eastAsia="UD デジタル 教科書体 NP-R" w:cs="ＭＳ." w:hint="eastAsia"/>
          <w:color w:val="0000FF"/>
          <w:kern w:val="0"/>
          <w:szCs w:val="22"/>
        </w:rPr>
        <w:t>看護研究では、介入の対象者が必ずしも患者とは限らないため、介入の対象者は誰なのかを記載するとよい。</w:t>
      </w:r>
    </w:p>
    <w:p w:rsidR="00BD5969" w:rsidRPr="00555F7E" w:rsidRDefault="00BD5969" w:rsidP="00BD5969">
      <w:pPr>
        <w:pStyle w:val="a0"/>
        <w:ind w:left="0" w:firstLine="0"/>
        <w:rPr>
          <w:rFonts w:ascii="UD デジタル 教科書体 NP-R" w:eastAsia="UD デジタル 教科書体 NP-R" w:cs="ＭＳ."/>
          <w:kern w:val="0"/>
        </w:rPr>
      </w:pPr>
      <w:r w:rsidRPr="00555F7E">
        <w:rPr>
          <w:rFonts w:ascii="UD デジタル 教科書体 NP-R" w:eastAsia="UD デジタル 教科書体 NP-R" w:cs="ＭＳ." w:hint="eastAsia"/>
          <w:kern w:val="0"/>
        </w:rPr>
        <w:t>研究期間中に○○病棟に入院し、適格基準、除外基準を満たし、研究参加に同意した患者</w:t>
      </w:r>
    </w:p>
    <w:p w:rsidR="004601F6" w:rsidRDefault="004601F6" w:rsidP="00BD5969">
      <w:pPr>
        <w:pStyle w:val="a0"/>
        <w:ind w:left="0" w:firstLine="0"/>
        <w:rPr>
          <w:rFonts w:ascii="UD デジタル 教科書体 NP-R" w:eastAsia="UD デジタル 教科書体 NP-R" w:cs="ＭＳ."/>
          <w:kern w:val="0"/>
        </w:rPr>
      </w:pPr>
    </w:p>
    <w:p w:rsidR="00BD5969" w:rsidRPr="00555F7E" w:rsidRDefault="00BD5969" w:rsidP="00BD5969">
      <w:pPr>
        <w:pStyle w:val="a0"/>
        <w:ind w:left="0" w:firstLine="0"/>
        <w:rPr>
          <w:rFonts w:ascii="UD デジタル 教科書体 NP-R" w:eastAsia="UD デジタル 教科書体 NP-R" w:cs="ＭＳ."/>
          <w:kern w:val="0"/>
        </w:rPr>
      </w:pPr>
      <w:r w:rsidRPr="00555F7E">
        <w:rPr>
          <w:rFonts w:ascii="UD デジタル 教科書体 NP-R" w:eastAsia="UD デジタル 教科書体 NP-R" w:cs="ＭＳ." w:hint="eastAsia"/>
          <w:kern w:val="0"/>
        </w:rPr>
        <w:t>（２）介入内容</w:t>
      </w:r>
    </w:p>
    <w:p w:rsidR="00BD5969" w:rsidRPr="00555F7E" w:rsidRDefault="00BD5969" w:rsidP="00BD5969">
      <w:pPr>
        <w:pStyle w:val="a0"/>
        <w:ind w:left="0" w:firstLine="0"/>
        <w:rPr>
          <w:rFonts w:ascii="UD デジタル 教科書体 NP-R" w:eastAsia="UD デジタル 教科書体 NP-R" w:cs="ＭＳ."/>
          <w:kern w:val="0"/>
        </w:rPr>
      </w:pPr>
      <w:r w:rsidRPr="00555F7E">
        <w:rPr>
          <w:rFonts w:ascii="UD デジタル 教科書体 NP-R" w:eastAsia="UD デジタル 教科書体 NP-R" w:cs="ＭＳ." w:hint="eastAsia"/>
          <w:kern w:val="0"/>
        </w:rPr>
        <w:t>介入対象者は、ICU入室時から、○○マットを使用する（資料△：○○マットの使用説明書）。○○マットは、床上安静指示が解除されるまで使用し、床上安静指示の解除、○○マットの使用終了をもって介入完了とする。マット使用中の体位交換は、マット使用説明書を参考に、以下のように行う</w:t>
      </w:r>
    </w:p>
    <w:p w:rsidR="00BD5969" w:rsidRPr="00555F7E" w:rsidRDefault="00BD5969" w:rsidP="00BD5969">
      <w:pPr>
        <w:pStyle w:val="a0"/>
        <w:ind w:left="0" w:firstLine="0"/>
        <w:rPr>
          <w:rFonts w:ascii="UD デジタル 教科書体 NP-R" w:eastAsia="UD デジタル 教科書体 NP-R" w:cs="ＭＳ."/>
          <w:kern w:val="0"/>
        </w:rPr>
      </w:pPr>
      <w:r w:rsidRPr="00555F7E">
        <w:rPr>
          <w:rFonts w:ascii="UD デジタル 教科書体 NP-R" w:eastAsia="UD デジタル 教科書体 NP-R" w:cs="ＭＳ." w:hint="eastAsia"/>
          <w:kern w:val="0"/>
        </w:rPr>
        <w:t>①・・・・</w:t>
      </w:r>
    </w:p>
    <w:p w:rsidR="00BD5969" w:rsidRPr="00555F7E" w:rsidRDefault="00BD5969" w:rsidP="00BD5969">
      <w:pPr>
        <w:pStyle w:val="a0"/>
        <w:ind w:left="0" w:firstLine="0"/>
        <w:rPr>
          <w:rFonts w:ascii="UD デジタル 教科書体 NP-R" w:eastAsia="UD デジタル 教科書体 NP-R" w:cs="ＭＳ."/>
          <w:kern w:val="0"/>
        </w:rPr>
      </w:pPr>
      <w:r w:rsidRPr="00555F7E">
        <w:rPr>
          <w:rFonts w:ascii="UD デジタル 教科書体 NP-R" w:eastAsia="UD デジタル 教科書体 NP-R" w:cs="ＭＳ." w:hint="eastAsia"/>
          <w:kern w:val="0"/>
        </w:rPr>
        <w:t>②・・・・</w:t>
      </w:r>
    </w:p>
    <w:p w:rsidR="00BD5969" w:rsidRPr="00555F7E" w:rsidRDefault="00BD5969" w:rsidP="00BD5969">
      <w:pPr>
        <w:pStyle w:val="a0"/>
        <w:ind w:left="0" w:firstLine="0"/>
        <w:rPr>
          <w:rFonts w:ascii="UD デジタル 教科書体 NP-R" w:eastAsia="UD デジタル 教科書体 NP-R" w:cs="ＭＳ."/>
          <w:kern w:val="0"/>
        </w:rPr>
      </w:pPr>
    </w:p>
    <w:p w:rsidR="00BD5969" w:rsidRPr="00555F7E" w:rsidRDefault="00BD5969" w:rsidP="00BD5969">
      <w:pPr>
        <w:pStyle w:val="a0"/>
        <w:ind w:left="0" w:firstLine="0"/>
        <w:rPr>
          <w:rFonts w:ascii="UD デジタル 教科書体 NP-R" w:eastAsia="UD デジタル 教科書体 NP-R" w:cs="ＭＳ."/>
          <w:kern w:val="0"/>
        </w:rPr>
      </w:pPr>
      <w:r w:rsidRPr="00555F7E">
        <w:rPr>
          <w:rFonts w:ascii="UD デジタル 教科書体 NP-R" w:eastAsia="UD デジタル 教科書体 NP-R" w:cs="ＭＳ." w:hint="eastAsia"/>
          <w:kern w:val="0"/>
        </w:rPr>
        <w:lastRenderedPageBreak/>
        <w:t>（３）介入中止基準</w:t>
      </w:r>
    </w:p>
    <w:p w:rsidR="00BD5969" w:rsidRPr="00555F7E" w:rsidRDefault="00BD5969" w:rsidP="00BD5969">
      <w:pPr>
        <w:pStyle w:val="a0"/>
        <w:ind w:left="0" w:firstLine="0"/>
        <w:rPr>
          <w:rFonts w:ascii="UD デジタル 教科書体 NP-R" w:eastAsia="UD デジタル 教科書体 NP-R" w:cs="ＭＳ."/>
          <w:kern w:val="0"/>
        </w:rPr>
      </w:pPr>
      <w:r w:rsidRPr="00555F7E">
        <w:rPr>
          <w:rFonts w:ascii="UD デジタル 教科書体 NP-R" w:eastAsia="UD デジタル 教科書体 NP-R" w:cs="ＭＳ." w:hint="eastAsia"/>
          <w:kern w:val="0"/>
        </w:rPr>
        <w:t>マットの使用は以下の基準に従い中止する</w:t>
      </w:r>
    </w:p>
    <w:p w:rsidR="00BD5969" w:rsidRPr="00555F7E" w:rsidRDefault="00BD5969" w:rsidP="00BD5969">
      <w:pPr>
        <w:pStyle w:val="a0"/>
        <w:ind w:left="0" w:firstLine="0"/>
        <w:rPr>
          <w:rFonts w:ascii="UD デジタル 教科書体 NP-R" w:eastAsia="UD デジタル 教科書体 NP-R" w:cs="ＭＳ."/>
          <w:kern w:val="0"/>
        </w:rPr>
      </w:pPr>
      <w:r w:rsidRPr="00555F7E">
        <w:rPr>
          <w:rFonts w:ascii="UD デジタル 教科書体 NP-R" w:eastAsia="UD デジタル 教科書体 NP-R" w:cs="ＭＳ." w:hint="eastAsia"/>
          <w:kern w:val="0"/>
        </w:rPr>
        <w:t>①患者の拒否があった場合</w:t>
      </w:r>
    </w:p>
    <w:p w:rsidR="00BD5969" w:rsidRPr="00555F7E" w:rsidRDefault="00BD5969" w:rsidP="00BD5969">
      <w:pPr>
        <w:pStyle w:val="a0"/>
        <w:ind w:left="0" w:firstLine="0"/>
        <w:rPr>
          <w:rFonts w:ascii="UD デジタル 教科書体 NP-R" w:eastAsia="UD デジタル 教科書体 NP-R" w:cs="ＭＳ."/>
          <w:kern w:val="0"/>
        </w:rPr>
      </w:pPr>
      <w:r w:rsidRPr="00555F7E">
        <w:rPr>
          <w:rFonts w:ascii="UD デジタル 教科書体 NP-R" w:eastAsia="UD デジタル 教科書体 NP-R" w:cs="ＭＳ." w:hint="eastAsia"/>
          <w:kern w:val="0"/>
        </w:rPr>
        <w:t>②○○、□□（有害事象）が出現した場合</w:t>
      </w:r>
    </w:p>
    <w:p w:rsidR="00BD5969" w:rsidRPr="00555F7E" w:rsidRDefault="00BD5969" w:rsidP="00BD5969">
      <w:pPr>
        <w:pStyle w:val="a0"/>
        <w:ind w:left="0" w:firstLine="0"/>
        <w:rPr>
          <w:rFonts w:ascii="UD デジタル 教科書体 NP-R" w:eastAsia="UD デジタル 教科書体 NP-R" w:cs="ＭＳ."/>
          <w:kern w:val="0"/>
        </w:rPr>
      </w:pPr>
      <w:r w:rsidRPr="00555F7E">
        <w:rPr>
          <w:rFonts w:ascii="UD デジタル 教科書体 NP-R" w:eastAsia="UD デジタル 教科書体 NP-R" w:cs="ＭＳ." w:hint="eastAsia"/>
          <w:kern w:val="0"/>
        </w:rPr>
        <w:t>③その他の有害事象と疑われる症状が出現した場合</w:t>
      </w:r>
    </w:p>
    <w:p w:rsidR="00BD5969" w:rsidRPr="00555F7E" w:rsidRDefault="00BD5969" w:rsidP="00BD5969">
      <w:pPr>
        <w:pStyle w:val="a0"/>
        <w:ind w:left="0" w:firstLine="0"/>
        <w:rPr>
          <w:rFonts w:ascii="UD デジタル 教科書体 NP-R" w:eastAsia="UD デジタル 教科書体 NP-R" w:cs="ＭＳ."/>
          <w:kern w:val="0"/>
        </w:rPr>
      </w:pPr>
      <w:r w:rsidRPr="00555F7E">
        <w:rPr>
          <w:rFonts w:ascii="UD デジタル 教科書体 NP-R" w:eastAsia="UD デジタル 教科書体 NP-R" w:cs="ＭＳ." w:hint="eastAsia"/>
          <w:kern w:val="0"/>
        </w:rPr>
        <w:t>④・・・・・・</w:t>
      </w:r>
    </w:p>
    <w:p w:rsidR="00BD5969" w:rsidRPr="00555F7E" w:rsidRDefault="00BD5969" w:rsidP="003E31EF">
      <w:pPr>
        <w:autoSpaceDE w:val="0"/>
        <w:autoSpaceDN w:val="0"/>
        <w:adjustRightInd w:val="0"/>
        <w:jc w:val="left"/>
        <w:rPr>
          <w:rFonts w:ascii="UD デジタル 教科書体 NP-R" w:eastAsia="UD デジタル 教科書体 NP-R" w:cs="ＭＳ."/>
          <w:color w:val="0000FF"/>
          <w:kern w:val="0"/>
          <w:szCs w:val="22"/>
        </w:rPr>
      </w:pPr>
    </w:p>
    <w:p w:rsidR="00BD5969" w:rsidRPr="00555F7E" w:rsidRDefault="00BD5969" w:rsidP="00BD5969">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287" w:name="_Toc134797103"/>
      <w:r w:rsidRPr="00555F7E">
        <w:rPr>
          <w:rFonts w:ascii="UD デジタル 教科書体 NP-R" w:eastAsia="UD デジタル 教科書体 NP-R" w:cs="ＭＳゴシック" w:hint="eastAsia"/>
          <w:color w:val="FF0000"/>
          <w:kern w:val="0"/>
        </w:rPr>
        <w:t>調査項目</w:t>
      </w:r>
      <w:bookmarkEnd w:id="287"/>
    </w:p>
    <w:p w:rsidR="00BD5969" w:rsidRPr="00555F7E" w:rsidRDefault="00BD5969" w:rsidP="00BD5969">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・対象者が、患者だけでなく、看護師や家族など複数群となる場合には、「患者調査」「看護師調査」「家族調査」など、調査対象を分けて明示して、調査項目や方法を記載する。</w:t>
      </w:r>
    </w:p>
    <w:p w:rsidR="00BD5969" w:rsidRPr="00555F7E" w:rsidRDefault="00BD5969" w:rsidP="00BD5969">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・調査する項目の概要を箇条書きにする。使用する尺度があれば、それが何を測る尺度かわかるように、その尺度に関する情報、出展など記載する。</w:t>
      </w:r>
    </w:p>
    <w:p w:rsidR="00BD5969" w:rsidRPr="00555F7E" w:rsidRDefault="00BD5969" w:rsidP="00BD5969">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・資料として、調査票を添付する。診療録情報を得る場合は、取得する情報を明記する。</w:t>
      </w:r>
    </w:p>
    <w:p w:rsidR="00BD5969" w:rsidRPr="00555F7E" w:rsidRDefault="00BD5969" w:rsidP="00BD5969">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・この研究のために検査項目の追加をする場合、その旨を明記する。</w:t>
      </w:r>
    </w:p>
    <w:p w:rsidR="00BD5969" w:rsidRPr="00555F7E" w:rsidRDefault="00BD5969" w:rsidP="00BD5969">
      <w:pPr>
        <w:autoSpaceDE w:val="0"/>
        <w:autoSpaceDN w:val="0"/>
        <w:adjustRightInd w:val="0"/>
        <w:jc w:val="left"/>
        <w:rPr>
          <w:rFonts w:ascii="UD デジタル 教科書体 NP-R" w:eastAsia="UD デジタル 教科書体 NP-R" w:cs="ＭＳ."/>
          <w:kern w:val="0"/>
          <w:szCs w:val="22"/>
        </w:rPr>
      </w:pPr>
      <w:r w:rsidRPr="00555F7E">
        <w:rPr>
          <w:rFonts w:ascii="UD デジタル 教科書体 NP-R" w:eastAsia="UD デジタル 教科書体 NP-R" w:cs="ＭＳ." w:hint="eastAsia"/>
          <w:kern w:val="0"/>
          <w:szCs w:val="22"/>
        </w:rPr>
        <w:t>例）</w:t>
      </w:r>
    </w:p>
    <w:p w:rsidR="00BD5969" w:rsidRPr="00555F7E" w:rsidRDefault="00BD5969" w:rsidP="00BD5969">
      <w:pPr>
        <w:autoSpaceDE w:val="0"/>
        <w:autoSpaceDN w:val="0"/>
        <w:adjustRightInd w:val="0"/>
        <w:jc w:val="left"/>
        <w:rPr>
          <w:rFonts w:ascii="UD デジタル 教科書体 NP-R" w:eastAsia="UD デジタル 教科書体 NP-R" w:cs="ＭＳ."/>
          <w:kern w:val="0"/>
          <w:szCs w:val="22"/>
        </w:rPr>
      </w:pPr>
      <w:r w:rsidRPr="00555F7E">
        <w:rPr>
          <w:rFonts w:ascii="UD デジタル 教科書体 NP-R" w:eastAsia="UD デジタル 教科書体 NP-R" w:cs="ＭＳ." w:hint="eastAsia"/>
          <w:kern w:val="0"/>
          <w:szCs w:val="22"/>
        </w:rPr>
        <w:t>1) 診療録情報（資料○：症例報告書）</w:t>
      </w:r>
    </w:p>
    <w:p w:rsidR="00BD5969" w:rsidRPr="00555F7E" w:rsidRDefault="00BD5969" w:rsidP="00BD5969">
      <w:pPr>
        <w:autoSpaceDE w:val="0"/>
        <w:autoSpaceDN w:val="0"/>
        <w:adjustRightInd w:val="0"/>
        <w:jc w:val="left"/>
        <w:rPr>
          <w:rFonts w:ascii="UD デジタル 教科書体 NP-R" w:eastAsia="UD デジタル 教科書体 NP-R" w:cs="ＭＳ."/>
          <w:kern w:val="0"/>
          <w:szCs w:val="22"/>
        </w:rPr>
      </w:pPr>
      <w:r w:rsidRPr="00555F7E">
        <w:rPr>
          <w:rFonts w:ascii="UD デジタル 教科書体 NP-R" w:eastAsia="UD デジタル 教科書体 NP-R" w:cs="ＭＳ." w:hint="eastAsia"/>
          <w:kern w:val="0"/>
          <w:szCs w:val="22"/>
        </w:rPr>
        <w:t>診療録から取得する情報を箇条書きで記載する</w:t>
      </w:r>
    </w:p>
    <w:p w:rsidR="00BD5969" w:rsidRPr="00555F7E" w:rsidRDefault="00BD5969" w:rsidP="00BD5969">
      <w:pPr>
        <w:autoSpaceDE w:val="0"/>
        <w:autoSpaceDN w:val="0"/>
        <w:adjustRightInd w:val="0"/>
        <w:jc w:val="left"/>
        <w:rPr>
          <w:rFonts w:ascii="UD デジタル 教科書体 NP-R" w:eastAsia="UD デジタル 教科書体 NP-R" w:cs="ＭＳ."/>
          <w:kern w:val="0"/>
          <w:szCs w:val="22"/>
        </w:rPr>
      </w:pPr>
      <w:r w:rsidRPr="00555F7E">
        <w:rPr>
          <w:rFonts w:ascii="UD デジタル 教科書体 NP-R" w:eastAsia="UD デジタル 教科書体 NP-R" w:cs="ＭＳ." w:hint="eastAsia"/>
          <w:kern w:val="0"/>
          <w:szCs w:val="22"/>
        </w:rPr>
        <w:t>2) 検査項目（資料○：症例報告書）</w:t>
      </w:r>
    </w:p>
    <w:p w:rsidR="00BD5969" w:rsidRPr="00555F7E" w:rsidRDefault="00BD5969" w:rsidP="00BD5969">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・この研究のために検査の追加をする場合、その旨を明記する。</w:t>
      </w:r>
    </w:p>
    <w:p w:rsidR="00BD5969" w:rsidRPr="00555F7E" w:rsidRDefault="00BD5969" w:rsidP="00BD5969">
      <w:pPr>
        <w:autoSpaceDE w:val="0"/>
        <w:autoSpaceDN w:val="0"/>
        <w:adjustRightInd w:val="0"/>
        <w:jc w:val="left"/>
        <w:rPr>
          <w:rFonts w:ascii="UD デジタル 教科書体 NP-R" w:eastAsia="UD デジタル 教科書体 NP-R" w:cs="ＭＳ."/>
          <w:kern w:val="0"/>
          <w:szCs w:val="22"/>
        </w:rPr>
      </w:pPr>
      <w:r w:rsidRPr="00555F7E">
        <w:rPr>
          <w:rFonts w:ascii="UD デジタル 教科書体 NP-R" w:eastAsia="UD デジタル 教科書体 NP-R" w:cs="ＭＳ." w:hint="eastAsia"/>
          <w:color w:val="0000FF"/>
          <w:kern w:val="0"/>
          <w:szCs w:val="22"/>
        </w:rPr>
        <w:t>・検査が保険適応外の場合、研究費負担等の方策を講じる。</w:t>
      </w:r>
    </w:p>
    <w:p w:rsidR="00BD5969" w:rsidRPr="00555F7E" w:rsidRDefault="00BD5969" w:rsidP="00BD5969">
      <w:pPr>
        <w:autoSpaceDE w:val="0"/>
        <w:autoSpaceDN w:val="0"/>
        <w:adjustRightInd w:val="0"/>
        <w:jc w:val="left"/>
        <w:rPr>
          <w:rFonts w:ascii="UD デジタル 教科書体 NP-R" w:eastAsia="UD デジタル 教科書体 NP-R" w:cs="ＭＳ."/>
          <w:kern w:val="0"/>
          <w:szCs w:val="22"/>
        </w:rPr>
      </w:pPr>
      <w:r w:rsidRPr="00555F7E">
        <w:rPr>
          <w:rFonts w:ascii="UD デジタル 教科書体 NP-R" w:eastAsia="UD デジタル 教科書体 NP-R" w:cs="ＭＳ." w:hint="eastAsia"/>
          <w:kern w:val="0"/>
          <w:szCs w:val="22"/>
        </w:rPr>
        <w:t>3) 介入前調査票項目（資料△：介入前調査票）</w:t>
      </w:r>
    </w:p>
    <w:p w:rsidR="00BD5969" w:rsidRPr="00555F7E" w:rsidRDefault="00BD5969" w:rsidP="00BD5969">
      <w:pPr>
        <w:autoSpaceDE w:val="0"/>
        <w:autoSpaceDN w:val="0"/>
        <w:adjustRightInd w:val="0"/>
        <w:jc w:val="left"/>
        <w:rPr>
          <w:rFonts w:ascii="UD デジタル 教科書体 NP-R" w:eastAsia="UD デジタル 教科書体 NP-R" w:cs="ＭＳ."/>
          <w:kern w:val="0"/>
          <w:szCs w:val="22"/>
        </w:rPr>
      </w:pPr>
      <w:r w:rsidRPr="00555F7E">
        <w:rPr>
          <w:rFonts w:ascii="UD デジタル 教科書体 NP-R" w:eastAsia="UD デジタル 教科書体 NP-R" w:cs="ＭＳ." w:hint="eastAsia"/>
          <w:kern w:val="0"/>
          <w:szCs w:val="22"/>
        </w:rPr>
        <w:t>(1) ・・・・</w:t>
      </w:r>
    </w:p>
    <w:p w:rsidR="00BD5969" w:rsidRPr="00555F7E" w:rsidRDefault="00BD5969" w:rsidP="00BD5969">
      <w:pPr>
        <w:autoSpaceDE w:val="0"/>
        <w:autoSpaceDN w:val="0"/>
        <w:adjustRightInd w:val="0"/>
        <w:jc w:val="left"/>
        <w:rPr>
          <w:rFonts w:ascii="UD デジタル 教科書体 NP-R" w:eastAsia="UD デジタル 教科書体 NP-R" w:cs="ＭＳ."/>
          <w:kern w:val="0"/>
          <w:szCs w:val="22"/>
        </w:rPr>
      </w:pPr>
      <w:r w:rsidRPr="00555F7E">
        <w:rPr>
          <w:rFonts w:ascii="UD デジタル 教科書体 NP-R" w:eastAsia="UD デジタル 教科書体 NP-R" w:cs="ＭＳ." w:hint="eastAsia"/>
          <w:kern w:val="0"/>
          <w:szCs w:val="22"/>
        </w:rPr>
        <w:t>(2) ・・・・</w:t>
      </w:r>
    </w:p>
    <w:p w:rsidR="00BD5969" w:rsidRPr="00555F7E" w:rsidRDefault="00BD5969" w:rsidP="00BD5969">
      <w:pPr>
        <w:autoSpaceDE w:val="0"/>
        <w:autoSpaceDN w:val="0"/>
        <w:adjustRightInd w:val="0"/>
        <w:jc w:val="left"/>
        <w:rPr>
          <w:rFonts w:ascii="UD デジタル 教科書体 NP-R" w:eastAsia="UD デジタル 教科書体 NP-R" w:cs="ＭＳ."/>
          <w:kern w:val="0"/>
          <w:szCs w:val="22"/>
        </w:rPr>
      </w:pPr>
      <w:r w:rsidRPr="00555F7E">
        <w:rPr>
          <w:rFonts w:ascii="UD デジタル 教科書体 NP-R" w:eastAsia="UD デジタル 教科書体 NP-R" w:cs="ＭＳ." w:hint="eastAsia"/>
          <w:kern w:val="0"/>
          <w:szCs w:val="22"/>
        </w:rPr>
        <w:t>4) 介入後調査票項目（資料□：介入後調査票）</w:t>
      </w:r>
    </w:p>
    <w:p w:rsidR="00BD5969" w:rsidRPr="00555F7E" w:rsidRDefault="00BD5969" w:rsidP="00BD5969">
      <w:pPr>
        <w:autoSpaceDE w:val="0"/>
        <w:autoSpaceDN w:val="0"/>
        <w:adjustRightInd w:val="0"/>
        <w:jc w:val="left"/>
        <w:rPr>
          <w:rFonts w:ascii="UD デジタル 教科書体 NP-R" w:eastAsia="UD デジタル 教科書体 NP-R" w:cs="ＭＳ."/>
          <w:kern w:val="0"/>
          <w:szCs w:val="22"/>
        </w:rPr>
      </w:pPr>
      <w:r w:rsidRPr="00555F7E">
        <w:rPr>
          <w:rFonts w:ascii="UD デジタル 教科書体 NP-R" w:eastAsia="UD デジタル 教科書体 NP-R" w:cs="ＭＳ." w:hint="eastAsia"/>
          <w:kern w:val="0"/>
          <w:szCs w:val="22"/>
        </w:rPr>
        <w:t>(1) ・・・・</w:t>
      </w:r>
    </w:p>
    <w:p w:rsidR="00BD5969" w:rsidRPr="00555F7E" w:rsidRDefault="00BD5969" w:rsidP="00BD5969">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kern w:val="0"/>
          <w:szCs w:val="22"/>
        </w:rPr>
        <w:t>(2) ・・・・</w:t>
      </w:r>
    </w:p>
    <w:p w:rsidR="00BD5969" w:rsidRPr="00555F7E" w:rsidRDefault="00BD5969" w:rsidP="003E31EF">
      <w:pPr>
        <w:autoSpaceDE w:val="0"/>
        <w:autoSpaceDN w:val="0"/>
        <w:adjustRightInd w:val="0"/>
        <w:jc w:val="left"/>
        <w:rPr>
          <w:rFonts w:ascii="UD デジタル 教科書体 NP-R" w:eastAsia="UD デジタル 教科書体 NP-R" w:cs="ＭＳ."/>
          <w:color w:val="0000FF"/>
          <w:kern w:val="0"/>
          <w:szCs w:val="22"/>
        </w:rPr>
      </w:pPr>
    </w:p>
    <w:p w:rsidR="00BD5969" w:rsidRPr="00555F7E" w:rsidRDefault="00BD5969" w:rsidP="00BD5969">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288" w:name="_Toc134797104"/>
      <w:r w:rsidRPr="00555F7E">
        <w:rPr>
          <w:rFonts w:ascii="UD デジタル 教科書体 NP-R" w:eastAsia="UD デジタル 教科書体 NP-R" w:cs="ＭＳゴシック" w:hint="eastAsia"/>
          <w:color w:val="FF0000"/>
          <w:kern w:val="0"/>
        </w:rPr>
        <w:t>研究手順</w:t>
      </w:r>
      <w:bookmarkEnd w:id="288"/>
    </w:p>
    <w:p w:rsidR="00A81A68" w:rsidRPr="00555F7E" w:rsidRDefault="00065C99" w:rsidP="00F06E2F">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w:t>
      </w:r>
      <w:r w:rsidR="00A81A68" w:rsidRPr="00555F7E">
        <w:rPr>
          <w:rFonts w:ascii="UD デジタル 教科書体 NP-R" w:eastAsia="UD デジタル 教科書体 NP-R" w:cs="ＭＳ." w:hint="eastAsia"/>
          <w:color w:val="0000FF"/>
          <w:kern w:val="0"/>
          <w:szCs w:val="22"/>
        </w:rPr>
        <w:t>通常ケアで行うことと研究目的で新たに行うことを明確に分けて記載する。</w:t>
      </w:r>
    </w:p>
    <w:p w:rsidR="00F06E2F" w:rsidRPr="00555F7E" w:rsidRDefault="00065C99" w:rsidP="00F06E2F">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w:t>
      </w:r>
      <w:r w:rsidR="00F06E2F" w:rsidRPr="00555F7E">
        <w:rPr>
          <w:rFonts w:ascii="UD デジタル 教科書体 NP-R" w:eastAsia="UD デジタル 教科書体 NP-R" w:cs="ＭＳ." w:hint="eastAsia"/>
          <w:color w:val="0000FF"/>
          <w:kern w:val="0"/>
          <w:szCs w:val="22"/>
        </w:rPr>
        <w:t>研究への参加依頼、介入の時期やタイミング、評価の方法やタイミングなどを、5W1Hも含め記載づる。ここでの記載を見て実際の研究が実施できるように、できる限り具体的に記載する。</w:t>
      </w:r>
    </w:p>
    <w:p w:rsidR="00BD5969" w:rsidRPr="00555F7E" w:rsidRDefault="00065C99" w:rsidP="003E31EF">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w:t>
      </w:r>
      <w:r w:rsidR="00F06E2F" w:rsidRPr="00555F7E">
        <w:rPr>
          <w:rFonts w:ascii="UD デジタル 教科書体 NP-R" w:eastAsia="UD デジタル 教科書体 NP-R" w:cs="ＭＳ." w:hint="eastAsia"/>
          <w:color w:val="0000FF"/>
          <w:kern w:val="0"/>
          <w:szCs w:val="22"/>
        </w:rPr>
        <w:t>方法・スケジュールを時系列に沿って具体的に記載する。その際、図や表を使用したり、機器の写真を貼付するなどよりわかりやすく提示するとよい。</w:t>
      </w:r>
    </w:p>
    <w:p w:rsidR="003E31EF" w:rsidRPr="00555F7E" w:rsidRDefault="003E31EF" w:rsidP="003E31EF">
      <w:pPr>
        <w:autoSpaceDE w:val="0"/>
        <w:autoSpaceDN w:val="0"/>
        <w:adjustRightInd w:val="0"/>
        <w:jc w:val="left"/>
        <w:rPr>
          <w:rFonts w:ascii="UD デジタル 教科書体 NP-R" w:eastAsia="UD デジタル 教科書体 NP-R" w:cs="ＭＳ."/>
          <w:color w:val="FF0000"/>
          <w:kern w:val="0"/>
          <w:szCs w:val="22"/>
        </w:rPr>
      </w:pPr>
    </w:p>
    <w:p w:rsidR="00024ACC" w:rsidRPr="00555F7E" w:rsidRDefault="00024ACC" w:rsidP="00024ACC">
      <w:pPr>
        <w:pStyle w:val="1"/>
        <w:numPr>
          <w:ilvl w:val="1"/>
          <w:numId w:val="1"/>
        </w:numPr>
        <w:spacing w:beforeLines="0" w:before="0" w:after="175"/>
        <w:ind w:left="493" w:hanging="493"/>
        <w:rPr>
          <w:rFonts w:ascii="UD デジタル 教科書体 NP-R" w:eastAsia="UD デジタル 教科書体 NP-R"/>
          <w:color w:val="FF0000"/>
        </w:rPr>
      </w:pPr>
      <w:bookmarkStart w:id="289" w:name="_Toc134797105"/>
      <w:r w:rsidRPr="00555F7E">
        <w:rPr>
          <w:rFonts w:ascii="UD デジタル 教科書体 NP-R" w:eastAsia="UD デジタル 教科書体 NP-R" w:cs="ＭＳゴシック" w:hint="eastAsia"/>
          <w:color w:val="FF0000"/>
          <w:kern w:val="0"/>
        </w:rPr>
        <w:t>研究期間</w:t>
      </w:r>
      <w:bookmarkEnd w:id="289"/>
    </w:p>
    <w:p w:rsidR="00024ACC" w:rsidRPr="00555F7E" w:rsidRDefault="00BC0A2C" w:rsidP="003E31EF">
      <w:pPr>
        <w:autoSpaceDE w:val="0"/>
        <w:autoSpaceDN w:val="0"/>
        <w:adjustRightInd w:val="0"/>
        <w:jc w:val="left"/>
        <w:rPr>
          <w:rFonts w:ascii="UD デジタル 教科書体 NP-R" w:eastAsia="UD デジタル 教科書体 NP-R" w:cs="ＭＳ"/>
          <w:kern w:val="0"/>
          <w:szCs w:val="22"/>
        </w:rPr>
      </w:pPr>
      <w:r w:rsidRPr="00555F7E">
        <w:rPr>
          <w:rFonts w:ascii="UD デジタル 教科書体 NP-R" w:eastAsia="UD デジタル 教科書体 NP-R" w:cs="ＭＳ" w:hint="eastAsia"/>
          <w:kern w:val="0"/>
          <w:szCs w:val="22"/>
        </w:rPr>
        <w:t>○年○月</w:t>
      </w:r>
      <w:r w:rsidR="00DA3E46">
        <w:rPr>
          <w:rFonts w:ascii="UD デジタル 教科書体 NP-R" w:eastAsia="UD デジタル 教科書体 NP-R" w:cs="ＭＳ" w:hint="eastAsia"/>
          <w:kern w:val="0"/>
          <w:szCs w:val="22"/>
        </w:rPr>
        <w:t>○日</w:t>
      </w:r>
      <w:r w:rsidR="00BF3EF0" w:rsidRPr="00555F7E">
        <w:rPr>
          <w:rFonts w:ascii="UD デジタル 教科書体 NP-R" w:eastAsia="UD デジタル 教科書体 NP-R" w:cs="ＭＳ" w:hint="eastAsia"/>
          <w:kern w:val="0"/>
          <w:szCs w:val="22"/>
        </w:rPr>
        <w:t>（</w:t>
      </w:r>
      <w:r w:rsidRPr="00555F7E">
        <w:rPr>
          <w:rFonts w:ascii="UD デジタル 教科書体 NP-R" w:eastAsia="UD デジタル 教科書体 NP-R" w:cs="ＭＳ" w:hint="eastAsia"/>
          <w:kern w:val="0"/>
          <w:szCs w:val="22"/>
        </w:rPr>
        <w:t>倫理委員会承認後</w:t>
      </w:r>
      <w:r w:rsidR="00BF3EF0" w:rsidRPr="00555F7E">
        <w:rPr>
          <w:rFonts w:ascii="UD デジタル 教科書体 NP-R" w:eastAsia="UD デジタル 教科書体 NP-R" w:cs="ＭＳ" w:hint="eastAsia"/>
          <w:kern w:val="0"/>
          <w:szCs w:val="22"/>
        </w:rPr>
        <w:t>）</w:t>
      </w:r>
      <w:r w:rsidRPr="00555F7E">
        <w:rPr>
          <w:rFonts w:ascii="UD デジタル 教科書体 NP-R" w:eastAsia="UD デジタル 教科書体 NP-R" w:cs="ＭＳ" w:hint="eastAsia"/>
          <w:kern w:val="0"/>
          <w:szCs w:val="22"/>
        </w:rPr>
        <w:t>～○年○月</w:t>
      </w:r>
      <w:r w:rsidR="00DA3E46">
        <w:rPr>
          <w:rFonts w:ascii="UD デジタル 教科書体 NP-R" w:eastAsia="UD デジタル 教科書体 NP-R" w:cs="ＭＳ" w:hint="eastAsia"/>
          <w:kern w:val="0"/>
          <w:szCs w:val="22"/>
        </w:rPr>
        <w:t>○日</w:t>
      </w:r>
    </w:p>
    <w:p w:rsidR="00AF418B" w:rsidRPr="00555F7E" w:rsidRDefault="00AF418B" w:rsidP="003E31EF">
      <w:pPr>
        <w:autoSpaceDE w:val="0"/>
        <w:autoSpaceDN w:val="0"/>
        <w:adjustRightInd w:val="0"/>
        <w:jc w:val="left"/>
        <w:rPr>
          <w:rFonts w:ascii="UD デジタル 教科書体 NP-R" w:eastAsia="UD デジタル 教科書体 NP-R" w:cs="ＭＳ"/>
          <w:kern w:val="0"/>
          <w:szCs w:val="22"/>
        </w:rPr>
      </w:pPr>
    </w:p>
    <w:p w:rsidR="00AF418B" w:rsidRPr="00555F7E" w:rsidRDefault="00AF418B" w:rsidP="00AF418B">
      <w:pPr>
        <w:pStyle w:val="1"/>
        <w:spacing w:before="175" w:after="175"/>
        <w:rPr>
          <w:rFonts w:ascii="UD デジタル 教科書体 NP-R" w:eastAsia="UD デジタル 教科書体 NP-R"/>
          <w:color w:val="FF0000"/>
        </w:rPr>
      </w:pPr>
      <w:bookmarkStart w:id="290" w:name="_Toc411947340"/>
      <w:bookmarkStart w:id="291" w:name="_Toc134797106"/>
      <w:r w:rsidRPr="00555F7E">
        <w:rPr>
          <w:rFonts w:ascii="UD デジタル 教科書体 NP-R" w:eastAsia="UD デジタル 教科書体 NP-R" w:hint="eastAsia"/>
          <w:color w:val="FF0000"/>
        </w:rPr>
        <w:lastRenderedPageBreak/>
        <w:t>評価項目・方法</w:t>
      </w:r>
      <w:bookmarkEnd w:id="290"/>
      <w:bookmarkEnd w:id="291"/>
    </w:p>
    <w:p w:rsidR="00AF418B" w:rsidRPr="00555F7E" w:rsidRDefault="00AF418B" w:rsidP="00AF418B">
      <w:pPr>
        <w:pStyle w:val="1"/>
        <w:numPr>
          <w:ilvl w:val="1"/>
          <w:numId w:val="1"/>
        </w:numPr>
        <w:spacing w:beforeLines="0" w:before="0" w:after="175"/>
        <w:ind w:left="493" w:hanging="493"/>
        <w:rPr>
          <w:rFonts w:ascii="UD デジタル 教科書体 NP-R" w:eastAsia="UD デジタル 教科書体 NP-R"/>
          <w:color w:val="FF0000"/>
        </w:rPr>
      </w:pPr>
      <w:bookmarkStart w:id="292" w:name="_Toc411947341"/>
      <w:bookmarkStart w:id="293" w:name="_Toc134797107"/>
      <w:r w:rsidRPr="00555F7E">
        <w:rPr>
          <w:rFonts w:ascii="UD デジタル 教科書体 NP-R" w:eastAsia="UD デジタル 教科書体 NP-R" w:cs="ＭＳゴシック" w:hint="eastAsia"/>
          <w:color w:val="FF0000"/>
          <w:kern w:val="0"/>
        </w:rPr>
        <w:t>主要評価項目</w:t>
      </w:r>
      <w:bookmarkEnd w:id="292"/>
      <w:bookmarkEnd w:id="293"/>
    </w:p>
    <w:p w:rsidR="00AF418B" w:rsidRPr="00555F7E" w:rsidRDefault="00065C99" w:rsidP="00AF418B">
      <w:pPr>
        <w:pStyle w:val="a0"/>
        <w:spacing w:line="240" w:lineRule="auto"/>
        <w:ind w:left="216" w:hangingChars="100" w:hanging="216"/>
        <w:rPr>
          <w:rFonts w:ascii="UD デジタル 教科書体 NP-R" w:eastAsia="UD デジタル 教科書体 NP-R" w:cs="ＭＳ."/>
          <w:color w:val="0000FF"/>
          <w:kern w:val="0"/>
        </w:rPr>
      </w:pPr>
      <w:r w:rsidRPr="00555F7E">
        <w:rPr>
          <w:rFonts w:ascii="UD デジタル 教科書体 NP-R" w:eastAsia="UD デジタル 教科書体 NP-R" w:hAnsi="Century" w:cs="ＭＳゴシック" w:hint="eastAsia"/>
          <w:color w:val="0000FF"/>
          <w:kern w:val="0"/>
        </w:rPr>
        <w:t>・</w:t>
      </w:r>
      <w:r w:rsidR="00AF418B" w:rsidRPr="00555F7E">
        <w:rPr>
          <w:rFonts w:ascii="UD デジタル 教科書体 NP-R" w:eastAsia="UD デジタル 教科書体 NP-R" w:cs="ＭＳ." w:hint="eastAsia"/>
          <w:color w:val="0000FF"/>
          <w:kern w:val="0"/>
        </w:rPr>
        <w:t>目的で掲げたリサーチクエスチョンの答えを得るために、どの指標で臨床的</w:t>
      </w:r>
      <w:r w:rsidR="00F17D89" w:rsidRPr="00555F7E">
        <w:rPr>
          <w:rFonts w:ascii="UD デジタル 教科書体 NP-R" w:eastAsia="UD デジタル 教科書体 NP-R" w:cs="ＭＳ." w:hint="eastAsia"/>
          <w:color w:val="0000FF"/>
          <w:kern w:val="0"/>
        </w:rPr>
        <w:t>介入効果</w:t>
      </w:r>
      <w:r w:rsidR="00AF418B" w:rsidRPr="00555F7E">
        <w:rPr>
          <w:rFonts w:ascii="UD デジタル 教科書体 NP-R" w:eastAsia="UD デジタル 教科書体 NP-R" w:cs="ＭＳ." w:hint="eastAsia"/>
          <w:color w:val="0000FF"/>
          <w:kern w:val="0"/>
        </w:rPr>
        <w:t>を測ることにしたかという</w:t>
      </w:r>
      <w:r w:rsidR="00AF418B" w:rsidRPr="00555F7E">
        <w:rPr>
          <w:rFonts w:ascii="UD デジタル 教科書体 NP-R" w:eastAsia="UD デジタル 教科書体 NP-R" w:cs="-Ｓ." w:hint="eastAsia"/>
          <w:color w:val="0000FF"/>
          <w:kern w:val="0"/>
        </w:rPr>
        <w:t>評価項目（</w:t>
      </w:r>
      <w:r w:rsidR="00AF418B" w:rsidRPr="00555F7E">
        <w:rPr>
          <w:rFonts w:ascii="UD デジタル 教科書体 NP-R" w:eastAsia="UD デジタル 教科書体 NP-R" w:cs="ＭＳ." w:hint="eastAsia"/>
          <w:color w:val="0000FF"/>
          <w:kern w:val="0"/>
        </w:rPr>
        <w:t>エンドポイント）、設定根拠を記載する。</w:t>
      </w:r>
      <w:r w:rsidR="00F17D89" w:rsidRPr="00555F7E">
        <w:rPr>
          <w:rFonts w:ascii="UD デジタル 教科書体 NP-R" w:eastAsia="UD デジタル 教科書体 NP-R" w:cs="ＭＳ." w:hint="eastAsia"/>
          <w:color w:val="0000FF"/>
          <w:kern w:val="0"/>
        </w:rPr>
        <w:t>主要評価項目は、原則一つとする。</w:t>
      </w:r>
    </w:p>
    <w:p w:rsidR="00AF418B" w:rsidRPr="00555F7E" w:rsidRDefault="00065C99" w:rsidP="00AF418B">
      <w:pPr>
        <w:pStyle w:val="a0"/>
        <w:spacing w:line="240" w:lineRule="auto"/>
        <w:ind w:left="0" w:firstLine="0"/>
        <w:rPr>
          <w:rFonts w:ascii="UD デジタル 教科書体 NP-R" w:eastAsia="UD デジタル 教科書体 NP-R" w:hAnsi="Century" w:cs="ＭＳゴシック"/>
          <w:color w:val="0000FF"/>
          <w:kern w:val="0"/>
        </w:rPr>
      </w:pPr>
      <w:r w:rsidRPr="00555F7E">
        <w:rPr>
          <w:rFonts w:ascii="UD デジタル 教科書体 NP-R" w:eastAsia="UD デジタル 教科書体 NP-R" w:hAnsi="Century" w:cs="ＭＳゴシック" w:hint="eastAsia"/>
          <w:color w:val="0000FF"/>
          <w:kern w:val="0"/>
        </w:rPr>
        <w:t>・</w:t>
      </w:r>
      <w:r w:rsidR="00AF418B" w:rsidRPr="00555F7E">
        <w:rPr>
          <w:rFonts w:ascii="UD デジタル 教科書体 NP-R" w:eastAsia="UD デジタル 教科書体 NP-R" w:hAnsi="Century" w:cs="ＭＳゴシック" w:hint="eastAsia"/>
          <w:color w:val="0000FF"/>
          <w:kern w:val="0"/>
        </w:rPr>
        <w:t>評価時期を記載する。</w:t>
      </w:r>
    </w:p>
    <w:p w:rsidR="00AF418B" w:rsidRPr="00555F7E" w:rsidRDefault="00AF418B" w:rsidP="00AF418B">
      <w:pPr>
        <w:autoSpaceDE w:val="0"/>
        <w:autoSpaceDN w:val="0"/>
        <w:adjustRightInd w:val="0"/>
        <w:jc w:val="left"/>
        <w:rPr>
          <w:rFonts w:ascii="UD デジタル 教科書体 NP-R" w:eastAsia="UD デジタル 教科書体 NP-R" w:cs="ＭＳ."/>
          <w:color w:val="000000"/>
          <w:kern w:val="0"/>
          <w:szCs w:val="22"/>
        </w:rPr>
      </w:pPr>
    </w:p>
    <w:p w:rsidR="00AF418B" w:rsidRPr="00555F7E" w:rsidRDefault="00AF418B" w:rsidP="00AF418B">
      <w:pPr>
        <w:pStyle w:val="1"/>
        <w:numPr>
          <w:ilvl w:val="1"/>
          <w:numId w:val="1"/>
        </w:numPr>
        <w:spacing w:beforeLines="0" w:before="0" w:after="175"/>
        <w:ind w:left="493" w:hanging="493"/>
        <w:rPr>
          <w:rFonts w:ascii="UD デジタル 教科書体 NP-R" w:eastAsia="UD デジタル 教科書体 NP-R"/>
          <w:color w:val="FF0000"/>
        </w:rPr>
      </w:pPr>
      <w:bookmarkStart w:id="294" w:name="_Toc411947342"/>
      <w:bookmarkStart w:id="295" w:name="_Toc134797108"/>
      <w:r w:rsidRPr="00555F7E">
        <w:rPr>
          <w:rFonts w:ascii="UD デジタル 教科書体 NP-R" w:eastAsia="UD デジタル 教科書体 NP-R" w:cs="ＭＳゴシック" w:hint="eastAsia"/>
          <w:color w:val="FF0000"/>
          <w:kern w:val="0"/>
        </w:rPr>
        <w:t>副次的評価項目</w:t>
      </w:r>
      <w:bookmarkEnd w:id="294"/>
      <w:bookmarkEnd w:id="295"/>
    </w:p>
    <w:p w:rsidR="00AF418B" w:rsidRPr="00555F7E" w:rsidRDefault="00065C99" w:rsidP="004F1F0C">
      <w:pPr>
        <w:pStyle w:val="a0"/>
        <w:spacing w:line="240" w:lineRule="auto"/>
        <w:ind w:left="216" w:hangingChars="100" w:hanging="216"/>
        <w:rPr>
          <w:rFonts w:ascii="UD デジタル 教科書体 NP-R" w:eastAsia="UD デジタル 教科書体 NP-R" w:cs="ＭＳ."/>
          <w:color w:val="0000FF"/>
          <w:kern w:val="0"/>
        </w:rPr>
      </w:pPr>
      <w:r w:rsidRPr="00555F7E">
        <w:rPr>
          <w:rFonts w:ascii="UD デジタル 教科書体 NP-R" w:eastAsia="UD デジタル 教科書体 NP-R" w:cs="ＭＳ." w:hint="eastAsia"/>
          <w:color w:val="0000FF"/>
          <w:kern w:val="0"/>
        </w:rPr>
        <w:t>・</w:t>
      </w:r>
      <w:r w:rsidR="00F17D89" w:rsidRPr="00555F7E">
        <w:rPr>
          <w:rFonts w:ascii="UD デジタル 教科書体 NP-R" w:eastAsia="UD デジタル 教科書体 NP-R" w:cs="ＭＳ." w:hint="eastAsia"/>
          <w:color w:val="0000FF"/>
          <w:kern w:val="0"/>
        </w:rPr>
        <w:t>主要評価項目以外に、研究の重要な知見が得られると考えられる評価項目をいくつか列挙し、設定根拠を記載する。</w:t>
      </w:r>
    </w:p>
    <w:p w:rsidR="00F17D89" w:rsidRPr="00555F7E" w:rsidRDefault="00065C99" w:rsidP="004F1F0C">
      <w:pPr>
        <w:pStyle w:val="a0"/>
        <w:spacing w:line="240" w:lineRule="auto"/>
        <w:ind w:left="216" w:hangingChars="100" w:hanging="216"/>
        <w:rPr>
          <w:rFonts w:ascii="UD デジタル 教科書体 NP-R" w:eastAsia="UD デジタル 教科書体 NP-R" w:cs="ＭＳ."/>
          <w:color w:val="0000FF"/>
          <w:kern w:val="0"/>
        </w:rPr>
      </w:pPr>
      <w:r w:rsidRPr="00555F7E">
        <w:rPr>
          <w:rFonts w:ascii="UD デジタル 教科書体 NP-R" w:eastAsia="UD デジタル 教科書体 NP-R" w:cs="ＭＳ." w:hint="eastAsia"/>
          <w:color w:val="0000FF"/>
          <w:kern w:val="0"/>
        </w:rPr>
        <w:t>・</w:t>
      </w:r>
      <w:r w:rsidR="00F17D89" w:rsidRPr="00555F7E">
        <w:rPr>
          <w:rFonts w:ascii="UD デジタル 教科書体 NP-R" w:eastAsia="UD デジタル 教科書体 NP-R" w:cs="ＭＳ." w:hint="eastAsia"/>
          <w:color w:val="0000FF"/>
          <w:kern w:val="0"/>
        </w:rPr>
        <w:t>評価時期を記載する。</w:t>
      </w:r>
    </w:p>
    <w:p w:rsidR="00F17D89" w:rsidRPr="00555F7E" w:rsidRDefault="00F17D89" w:rsidP="00AF418B">
      <w:pPr>
        <w:autoSpaceDE w:val="0"/>
        <w:autoSpaceDN w:val="0"/>
        <w:adjustRightInd w:val="0"/>
        <w:jc w:val="left"/>
        <w:rPr>
          <w:rFonts w:ascii="UD デジタル 教科書体 NP-R" w:eastAsia="UD デジタル 教科書体 NP-R" w:cs="ＭＳ."/>
          <w:color w:val="000000"/>
          <w:kern w:val="0"/>
          <w:szCs w:val="22"/>
        </w:rPr>
      </w:pPr>
    </w:p>
    <w:p w:rsidR="00AF418B" w:rsidRPr="00555F7E" w:rsidRDefault="00AF418B" w:rsidP="00AF418B">
      <w:pPr>
        <w:pStyle w:val="1"/>
        <w:numPr>
          <w:ilvl w:val="1"/>
          <w:numId w:val="1"/>
        </w:numPr>
        <w:spacing w:beforeLines="0" w:before="0" w:after="175"/>
        <w:ind w:left="493" w:hanging="493"/>
        <w:rPr>
          <w:rFonts w:ascii="UD デジタル 教科書体 NP-R" w:eastAsia="UD デジタル 教科書体 NP-R"/>
        </w:rPr>
      </w:pPr>
      <w:bookmarkStart w:id="296" w:name="_Toc411947343"/>
      <w:bookmarkStart w:id="297" w:name="_Toc134797109"/>
      <w:r w:rsidRPr="00555F7E">
        <w:rPr>
          <w:rFonts w:ascii="UD デジタル 教科書体 NP-R" w:eastAsia="UD デジタル 教科書体 NP-R" w:cs="ＭＳ." w:hint="eastAsia"/>
          <w:color w:val="000000"/>
          <w:kern w:val="0"/>
          <w:szCs w:val="22"/>
        </w:rPr>
        <w:t>評価の中央判定</w:t>
      </w:r>
      <w:bookmarkEnd w:id="296"/>
      <w:bookmarkEnd w:id="297"/>
    </w:p>
    <w:p w:rsidR="00AF418B" w:rsidRPr="00555F7E" w:rsidRDefault="00AF418B" w:rsidP="00AF418B">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Ｓ." w:hint="eastAsia"/>
          <w:color w:val="0000FF"/>
          <w:kern w:val="0"/>
          <w:szCs w:val="22"/>
        </w:rPr>
        <w:t>・</w:t>
      </w:r>
      <w:r w:rsidRPr="00555F7E">
        <w:rPr>
          <w:rFonts w:ascii="UD デジタル 教科書体 NP-R" w:eastAsia="UD デジタル 教科書体 NP-R" w:cs="ＭＳ." w:hint="eastAsia"/>
          <w:color w:val="0000FF"/>
          <w:kern w:val="0"/>
          <w:szCs w:val="22"/>
        </w:rPr>
        <w:t>評価の中央判定を行う研究は、中央判定を行う項目、中央判定が必要な理由（例：評価の困難性、評価者間のバラツキ等）を記載する。</w:t>
      </w:r>
    </w:p>
    <w:p w:rsidR="00AF418B" w:rsidRPr="00555F7E" w:rsidRDefault="00AF418B" w:rsidP="003E31EF">
      <w:pPr>
        <w:autoSpaceDE w:val="0"/>
        <w:autoSpaceDN w:val="0"/>
        <w:adjustRightInd w:val="0"/>
        <w:jc w:val="left"/>
        <w:rPr>
          <w:rFonts w:ascii="UD デジタル 教科書体 NP-R" w:eastAsia="UD デジタル 教科書体 NP-R" w:cs="ＭＳ."/>
          <w:color w:val="FF0000"/>
          <w:kern w:val="0"/>
          <w:szCs w:val="22"/>
        </w:rPr>
      </w:pPr>
    </w:p>
    <w:p w:rsidR="00AF418B" w:rsidRPr="00555F7E" w:rsidRDefault="00AF418B" w:rsidP="00AF418B">
      <w:pPr>
        <w:pStyle w:val="1"/>
        <w:spacing w:before="175" w:after="175"/>
        <w:rPr>
          <w:rFonts w:ascii="UD デジタル 教科書体 NP-R" w:eastAsia="UD デジタル 教科書体 NP-R"/>
          <w:color w:val="FF0000"/>
        </w:rPr>
      </w:pPr>
      <w:bookmarkStart w:id="298" w:name="_Toc411947354"/>
      <w:bookmarkStart w:id="299" w:name="_Toc134797110"/>
      <w:r w:rsidRPr="00555F7E">
        <w:rPr>
          <w:rFonts w:ascii="UD デジタル 教科書体 NP-R" w:eastAsia="UD デジタル 教科書体 NP-R" w:cs="ＭＳゴシック" w:hint="eastAsia"/>
          <w:color w:val="FF0000"/>
          <w:kern w:val="0"/>
        </w:rPr>
        <w:t>データの管理方法、自己点検の方法</w:t>
      </w:r>
      <w:bookmarkEnd w:id="298"/>
      <w:bookmarkEnd w:id="299"/>
    </w:p>
    <w:p w:rsidR="00AF418B" w:rsidRPr="00555F7E" w:rsidRDefault="00AF418B" w:rsidP="004F1F0C">
      <w:pPr>
        <w:pStyle w:val="1"/>
        <w:numPr>
          <w:ilvl w:val="1"/>
          <w:numId w:val="1"/>
        </w:numPr>
        <w:spacing w:before="175" w:after="175"/>
        <w:rPr>
          <w:rFonts w:ascii="UD デジタル 教科書体 NP-R" w:eastAsia="UD デジタル 教科書体 NP-R" w:cs="ＭＳ 明朝"/>
          <w:color w:val="000000"/>
          <w:kern w:val="0"/>
          <w:szCs w:val="22"/>
        </w:rPr>
      </w:pPr>
      <w:bookmarkStart w:id="300" w:name="_Toc417304777"/>
      <w:bookmarkStart w:id="301" w:name="_Toc134797111"/>
      <w:r w:rsidRPr="00555F7E">
        <w:rPr>
          <w:rFonts w:ascii="UD デジタル 教科書体 NP-R" w:eastAsia="UD デジタル 教科書体 NP-R" w:hint="eastAsia"/>
          <w:color w:val="000000"/>
        </w:rPr>
        <w:t>症例記録（Case Report Form：CRF）の作成</w:t>
      </w:r>
      <w:bookmarkEnd w:id="300"/>
      <w:bookmarkEnd w:id="301"/>
    </w:p>
    <w:p w:rsidR="00065C99" w:rsidRPr="00555F7E" w:rsidRDefault="00065C99" w:rsidP="004F1F0C">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・事前に個々の症例を記録するための症例記録フォーマットを作成し、診療録データや観察項目などCRFとして各対象者ごとに作成する。</w:t>
      </w:r>
    </w:p>
    <w:p w:rsidR="00065C99" w:rsidRPr="00555F7E" w:rsidRDefault="00065C99" w:rsidP="004F1F0C">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・対象者から得た情報、診療録から得た情報などをCRF（個々の症例の記録）としてどのように取扱い管理するかを記載する。</w:t>
      </w:r>
    </w:p>
    <w:p w:rsidR="00065C99" w:rsidRPr="00555F7E" w:rsidRDefault="00065C99" w:rsidP="004F1F0C">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・自己記入式調査票などを使用する場合、調査票も個々の症例の記録の一部とみなす。</w:t>
      </w:r>
    </w:p>
    <w:p w:rsidR="00065C99" w:rsidRPr="00555F7E" w:rsidRDefault="00065C99" w:rsidP="004F1F0C">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・症例記録の作成は誰がどのように行うかを記載する。</w:t>
      </w:r>
    </w:p>
    <w:p w:rsidR="00173A90" w:rsidRPr="00555F7E" w:rsidRDefault="00065C99" w:rsidP="004F1F0C">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・対象者から得られた調査票の扱いについても記載する。</w:t>
      </w:r>
    </w:p>
    <w:p w:rsidR="00AF418B" w:rsidRPr="00555F7E" w:rsidRDefault="00173A90" w:rsidP="00173A90">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kern w:val="0"/>
          <w:szCs w:val="22"/>
        </w:rPr>
        <w:t>例）</w:t>
      </w:r>
    </w:p>
    <w:p w:rsidR="00173A90" w:rsidRPr="00555F7E" w:rsidRDefault="00173A90" w:rsidP="00173A90">
      <w:pPr>
        <w:numPr>
          <w:ilvl w:val="0"/>
          <w:numId w:val="28"/>
        </w:numPr>
        <w:rPr>
          <w:rFonts w:ascii="UD デジタル 教科書体 NP-R" w:eastAsia="UD デジタル 教科書体 NP-R"/>
          <w:color w:val="000000"/>
        </w:rPr>
      </w:pPr>
      <w:r w:rsidRPr="00555F7E">
        <w:rPr>
          <w:rFonts w:ascii="UD デジタル 教科書体 NP-R" w:eastAsia="UD デジタル 教科書体 NP-R" w:hint="eastAsia"/>
          <w:color w:val="000000"/>
        </w:rPr>
        <w:t>CRF（資料○○）は研究者が作成する。診療録情報は電子カルテより情報を転記する。</w:t>
      </w:r>
    </w:p>
    <w:p w:rsidR="00173A90" w:rsidRPr="00555F7E" w:rsidRDefault="00173A90" w:rsidP="00173A90">
      <w:pPr>
        <w:numPr>
          <w:ilvl w:val="0"/>
          <w:numId w:val="28"/>
        </w:numPr>
        <w:rPr>
          <w:rFonts w:ascii="UD デジタル 教科書体 NP-R" w:eastAsia="UD デジタル 教科書体 NP-R"/>
        </w:rPr>
      </w:pPr>
      <w:r w:rsidRPr="00555F7E">
        <w:rPr>
          <w:rFonts w:ascii="UD デジタル 教科書体 NP-R" w:eastAsia="UD デジタル 教科書体 NP-R" w:hint="eastAsia"/>
        </w:rPr>
        <w:t>対象者から得られた調査票は、研究者が、研究用IDを確認し、個々の症例の記録として管理する。</w:t>
      </w:r>
    </w:p>
    <w:p w:rsidR="00173A90" w:rsidRPr="00555F7E" w:rsidRDefault="00173A90" w:rsidP="00173A90">
      <w:pPr>
        <w:numPr>
          <w:ilvl w:val="0"/>
          <w:numId w:val="28"/>
        </w:numPr>
        <w:rPr>
          <w:rFonts w:ascii="UD デジタル 教科書体 NP-R" w:eastAsia="UD デジタル 教科書体 NP-R" w:cs="ＭＳ."/>
          <w:kern w:val="0"/>
          <w:szCs w:val="22"/>
        </w:rPr>
      </w:pPr>
      <w:r w:rsidRPr="00555F7E">
        <w:rPr>
          <w:rFonts w:ascii="UD デジタル 教科書体 NP-R" w:eastAsia="UD デジタル 教科書体 NP-R" w:hint="eastAsia"/>
        </w:rPr>
        <w:t>対象者から得られた調査票中の、△△スケールの結果については、研究者が得点化し、症例記録へ記載する。</w:t>
      </w:r>
    </w:p>
    <w:p w:rsidR="00173A90" w:rsidRPr="00555F7E" w:rsidRDefault="00173A90" w:rsidP="00173A90">
      <w:pPr>
        <w:numPr>
          <w:ilvl w:val="0"/>
          <w:numId w:val="28"/>
        </w:numPr>
        <w:rPr>
          <w:rFonts w:ascii="UD デジタル 教科書体 NP-R" w:eastAsia="UD デジタル 教科書体 NP-R"/>
          <w:color w:val="000000"/>
        </w:rPr>
      </w:pPr>
      <w:r w:rsidRPr="00555F7E">
        <w:rPr>
          <w:rFonts w:ascii="UD デジタル 教科書体 NP-R" w:eastAsia="UD デジタル 教科書体 NP-R" w:hint="eastAsia"/>
        </w:rPr>
        <w:t>対象者から回収した調査票を症例報告書として保管する。</w:t>
      </w:r>
    </w:p>
    <w:p w:rsidR="00173A90" w:rsidRPr="00555F7E" w:rsidRDefault="00173A90" w:rsidP="00173A90">
      <w:pPr>
        <w:ind w:left="432" w:hangingChars="200" w:hanging="432"/>
        <w:rPr>
          <w:rFonts w:ascii="UD デジタル 教科書体 NP-R" w:eastAsia="UD デジタル 教科書体 NP-R" w:hAnsi="ＭＳ 明朝"/>
        </w:rPr>
      </w:pPr>
      <w:r w:rsidRPr="00555F7E">
        <w:rPr>
          <w:rFonts w:ascii="UD デジタル 教科書体 NP-R" w:eastAsia="UD デジタル 教科書体 NP-R" w:hint="eastAsia"/>
          <w:color w:val="000000"/>
        </w:rPr>
        <w:t>（CRFフォーマットの例）</w:t>
      </w:r>
      <w:r w:rsidRPr="00555F7E">
        <w:rPr>
          <w:rFonts w:ascii="UD デジタル 教科書体 NP-R" w:eastAsia="UD デジタル 教科書体 NP-R" w:cs="ＭＳ." w:hint="eastAsia"/>
          <w:color w:val="0000FF"/>
          <w:kern w:val="0"/>
          <w:szCs w:val="22"/>
        </w:rPr>
        <w:t>実際の計画書作成時には削除してください。</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717"/>
        <w:gridCol w:w="1717"/>
        <w:gridCol w:w="424"/>
        <w:gridCol w:w="1293"/>
        <w:gridCol w:w="1716"/>
        <w:gridCol w:w="1722"/>
      </w:tblGrid>
      <w:tr w:rsidR="00173A90" w:rsidRPr="00555F7E" w:rsidTr="00422214">
        <w:tc>
          <w:tcPr>
            <w:tcW w:w="9705" w:type="dxa"/>
            <w:gridSpan w:val="7"/>
            <w:shd w:val="clear" w:color="auto" w:fill="auto"/>
          </w:tcPr>
          <w:p w:rsidR="00173A90" w:rsidRPr="00555F7E" w:rsidRDefault="00173A90" w:rsidP="00422214">
            <w:pPr>
              <w:rPr>
                <w:rFonts w:ascii="UD デジタル 教科書体 NP-R" w:eastAsia="UD デジタル 教科書体 NP-R"/>
              </w:rPr>
            </w:pPr>
            <w:r w:rsidRPr="00555F7E">
              <w:rPr>
                <w:rFonts w:ascii="UD デジタル 教科書体 NP-R" w:eastAsia="UD デジタル 教科書体 NP-R" w:hint="eastAsia"/>
              </w:rPr>
              <w:t>研究用ID：</w:t>
            </w:r>
          </w:p>
        </w:tc>
      </w:tr>
      <w:tr w:rsidR="00173A90" w:rsidRPr="00555F7E" w:rsidTr="00422214">
        <w:tc>
          <w:tcPr>
            <w:tcW w:w="9705" w:type="dxa"/>
            <w:gridSpan w:val="7"/>
            <w:shd w:val="clear" w:color="auto" w:fill="E7E6E6"/>
          </w:tcPr>
          <w:p w:rsidR="00173A90" w:rsidRPr="00555F7E" w:rsidRDefault="00173A90" w:rsidP="00422214">
            <w:pPr>
              <w:rPr>
                <w:rFonts w:ascii="UD デジタル 教科書体 NP-R" w:eastAsia="UD デジタル 教科書体 NP-R"/>
              </w:rPr>
            </w:pPr>
            <w:r w:rsidRPr="00555F7E">
              <w:rPr>
                <w:rFonts w:ascii="UD デジタル 教科書体 NP-R" w:eastAsia="UD デジタル 教科書体 NP-R" w:hint="eastAsia"/>
              </w:rPr>
              <w:t>診療録情報</w:t>
            </w:r>
          </w:p>
        </w:tc>
      </w:tr>
      <w:tr w:rsidR="00173A90" w:rsidRPr="00555F7E" w:rsidTr="00422214">
        <w:tc>
          <w:tcPr>
            <w:tcW w:w="4853" w:type="dxa"/>
            <w:gridSpan w:val="4"/>
            <w:shd w:val="clear" w:color="auto" w:fill="auto"/>
          </w:tcPr>
          <w:p w:rsidR="00173A90" w:rsidRPr="00555F7E" w:rsidRDefault="00173A90" w:rsidP="00422214">
            <w:pPr>
              <w:rPr>
                <w:rFonts w:ascii="UD デジタル 教科書体 NP-R" w:eastAsia="UD デジタル 教科書体 NP-R"/>
              </w:rPr>
            </w:pPr>
            <w:r w:rsidRPr="00555F7E">
              <w:rPr>
                <w:rFonts w:ascii="UD デジタル 教科書体 NP-R" w:eastAsia="UD デジタル 教科書体 NP-R" w:hint="eastAsia"/>
              </w:rPr>
              <w:lastRenderedPageBreak/>
              <w:t>性別：</w:t>
            </w:r>
          </w:p>
        </w:tc>
        <w:tc>
          <w:tcPr>
            <w:tcW w:w="4852" w:type="dxa"/>
            <w:gridSpan w:val="3"/>
            <w:shd w:val="clear" w:color="auto" w:fill="auto"/>
          </w:tcPr>
          <w:p w:rsidR="00173A90" w:rsidRPr="00555F7E" w:rsidRDefault="00173A90" w:rsidP="00422214">
            <w:pPr>
              <w:rPr>
                <w:rFonts w:ascii="UD デジタル 教科書体 NP-R" w:eastAsia="UD デジタル 教科書体 NP-R"/>
              </w:rPr>
            </w:pPr>
            <w:r w:rsidRPr="00555F7E">
              <w:rPr>
                <w:rFonts w:ascii="UD デジタル 教科書体 NP-R" w:eastAsia="UD デジタル 教科書体 NP-R" w:hint="eastAsia"/>
              </w:rPr>
              <w:t>年齢：</w:t>
            </w:r>
          </w:p>
        </w:tc>
      </w:tr>
      <w:tr w:rsidR="00173A90" w:rsidRPr="00555F7E" w:rsidTr="00422214">
        <w:tc>
          <w:tcPr>
            <w:tcW w:w="4853" w:type="dxa"/>
            <w:gridSpan w:val="4"/>
            <w:shd w:val="clear" w:color="auto" w:fill="auto"/>
          </w:tcPr>
          <w:p w:rsidR="00173A90" w:rsidRPr="00555F7E" w:rsidRDefault="00173A90" w:rsidP="00422214">
            <w:pPr>
              <w:rPr>
                <w:rFonts w:ascii="UD デジタル 教科書体 NP-R" w:eastAsia="UD デジタル 教科書体 NP-R"/>
              </w:rPr>
            </w:pPr>
            <w:r w:rsidRPr="00555F7E">
              <w:rPr>
                <w:rFonts w:ascii="UD デジタル 教科書体 NP-R" w:eastAsia="UD デジタル 教科書体 NP-R" w:hint="eastAsia"/>
              </w:rPr>
              <w:t>疾患名：</w:t>
            </w:r>
          </w:p>
        </w:tc>
        <w:tc>
          <w:tcPr>
            <w:tcW w:w="4852" w:type="dxa"/>
            <w:gridSpan w:val="3"/>
            <w:shd w:val="clear" w:color="auto" w:fill="auto"/>
          </w:tcPr>
          <w:p w:rsidR="00173A90" w:rsidRPr="00555F7E" w:rsidRDefault="00173A90" w:rsidP="00422214">
            <w:pPr>
              <w:rPr>
                <w:rFonts w:ascii="UD デジタル 教科書体 NP-R" w:eastAsia="UD デジタル 教科書体 NP-R"/>
              </w:rPr>
            </w:pPr>
            <w:r w:rsidRPr="00555F7E">
              <w:rPr>
                <w:rFonts w:ascii="UD デジタル 教科書体 NP-R" w:eastAsia="UD デジタル 教科書体 NP-R" w:hint="eastAsia"/>
              </w:rPr>
              <w:t>術式：</w:t>
            </w:r>
          </w:p>
        </w:tc>
      </w:tr>
      <w:tr w:rsidR="00173A90" w:rsidRPr="00555F7E" w:rsidTr="00422214">
        <w:tc>
          <w:tcPr>
            <w:tcW w:w="4853" w:type="dxa"/>
            <w:gridSpan w:val="4"/>
            <w:shd w:val="clear" w:color="auto" w:fill="auto"/>
          </w:tcPr>
          <w:p w:rsidR="00173A90" w:rsidRPr="00555F7E" w:rsidRDefault="00173A90" w:rsidP="00422214">
            <w:pPr>
              <w:rPr>
                <w:rFonts w:ascii="UD デジタル 教科書体 NP-R" w:eastAsia="UD デジタル 教科書体 NP-R"/>
              </w:rPr>
            </w:pPr>
            <w:r w:rsidRPr="00555F7E">
              <w:rPr>
                <w:rFonts w:ascii="UD デジタル 教科書体 NP-R" w:eastAsia="UD デジタル 教科書体 NP-R" w:hint="eastAsia"/>
              </w:rPr>
              <w:t>術前身長：</w:t>
            </w:r>
          </w:p>
        </w:tc>
        <w:tc>
          <w:tcPr>
            <w:tcW w:w="4852" w:type="dxa"/>
            <w:gridSpan w:val="3"/>
            <w:shd w:val="clear" w:color="auto" w:fill="auto"/>
          </w:tcPr>
          <w:p w:rsidR="00173A90" w:rsidRPr="00555F7E" w:rsidRDefault="00173A90" w:rsidP="00422214">
            <w:pPr>
              <w:rPr>
                <w:rFonts w:ascii="UD デジタル 教科書体 NP-R" w:eastAsia="UD デジタル 教科書体 NP-R"/>
              </w:rPr>
            </w:pPr>
            <w:r w:rsidRPr="00555F7E">
              <w:rPr>
                <w:rFonts w:ascii="UD デジタル 教科書体 NP-R" w:eastAsia="UD デジタル 教科書体 NP-R" w:hint="eastAsia"/>
              </w:rPr>
              <w:t>術前体重：　　　　　　　BMI：</w:t>
            </w:r>
          </w:p>
        </w:tc>
      </w:tr>
      <w:tr w:rsidR="00173A90" w:rsidRPr="00555F7E" w:rsidTr="00422214">
        <w:tc>
          <w:tcPr>
            <w:tcW w:w="4853" w:type="dxa"/>
            <w:gridSpan w:val="4"/>
            <w:shd w:val="clear" w:color="auto" w:fill="auto"/>
          </w:tcPr>
          <w:p w:rsidR="00173A90" w:rsidRPr="00555F7E" w:rsidRDefault="00173A90" w:rsidP="00422214">
            <w:pPr>
              <w:rPr>
                <w:rFonts w:ascii="UD デジタル 教科書体 NP-R" w:eastAsia="UD デジタル 教科書体 NP-R"/>
              </w:rPr>
            </w:pPr>
          </w:p>
        </w:tc>
        <w:tc>
          <w:tcPr>
            <w:tcW w:w="4852" w:type="dxa"/>
            <w:gridSpan w:val="3"/>
            <w:shd w:val="clear" w:color="auto" w:fill="auto"/>
          </w:tcPr>
          <w:p w:rsidR="00173A90" w:rsidRPr="00555F7E" w:rsidRDefault="00173A90" w:rsidP="00422214">
            <w:pPr>
              <w:rPr>
                <w:rFonts w:ascii="UD デジタル 教科書体 NP-R" w:eastAsia="UD デジタル 教科書体 NP-R"/>
              </w:rPr>
            </w:pPr>
            <w:r w:rsidRPr="00555F7E">
              <w:rPr>
                <w:rFonts w:ascii="UD デジタル 教科書体 NP-R" w:eastAsia="UD デジタル 教科書体 NP-R" w:hint="eastAsia"/>
              </w:rPr>
              <w:t>術後体重：　　　　　　　BMI：</w:t>
            </w:r>
          </w:p>
        </w:tc>
      </w:tr>
      <w:tr w:rsidR="00173A90" w:rsidRPr="00555F7E" w:rsidTr="00422214">
        <w:tc>
          <w:tcPr>
            <w:tcW w:w="9705" w:type="dxa"/>
            <w:gridSpan w:val="7"/>
            <w:shd w:val="clear" w:color="auto" w:fill="E7E6E6"/>
          </w:tcPr>
          <w:p w:rsidR="00173A90" w:rsidRPr="00555F7E" w:rsidRDefault="00173A90" w:rsidP="00422214">
            <w:pPr>
              <w:rPr>
                <w:rFonts w:ascii="UD デジタル 教科書体 NP-R" w:eastAsia="UD デジタル 教科書体 NP-R"/>
              </w:rPr>
            </w:pPr>
            <w:r w:rsidRPr="00555F7E">
              <w:rPr>
                <w:rFonts w:ascii="UD デジタル 教科書体 NP-R" w:eastAsia="UD デジタル 教科書体 NP-R" w:hint="eastAsia"/>
              </w:rPr>
              <w:t>血液データ</w:t>
            </w:r>
          </w:p>
        </w:tc>
      </w:tr>
      <w:tr w:rsidR="00173A90" w:rsidRPr="00555F7E" w:rsidTr="00422214">
        <w:tc>
          <w:tcPr>
            <w:tcW w:w="899" w:type="dxa"/>
            <w:shd w:val="clear" w:color="auto" w:fill="auto"/>
          </w:tcPr>
          <w:p w:rsidR="00173A90" w:rsidRPr="00555F7E" w:rsidRDefault="00173A90" w:rsidP="00422214">
            <w:pPr>
              <w:rPr>
                <w:rFonts w:ascii="UD デジタル 教科書体 NP-R" w:eastAsia="UD デジタル 教科書体 NP-R"/>
              </w:rPr>
            </w:pPr>
          </w:p>
        </w:tc>
        <w:tc>
          <w:tcPr>
            <w:tcW w:w="1760" w:type="dxa"/>
            <w:shd w:val="clear" w:color="auto" w:fill="auto"/>
          </w:tcPr>
          <w:p w:rsidR="00173A90" w:rsidRPr="00555F7E" w:rsidRDefault="00173A90" w:rsidP="00422214">
            <w:pPr>
              <w:rPr>
                <w:rFonts w:ascii="UD デジタル 教科書体 NP-R" w:eastAsia="UD デジタル 教科書体 NP-R"/>
              </w:rPr>
            </w:pPr>
            <w:r w:rsidRPr="00555F7E">
              <w:rPr>
                <w:rFonts w:ascii="UD デジタル 教科書体 NP-R" w:eastAsia="UD デジタル 教科書体 NP-R" w:hint="eastAsia"/>
              </w:rPr>
              <w:t>手術前</w:t>
            </w:r>
          </w:p>
        </w:tc>
        <w:tc>
          <w:tcPr>
            <w:tcW w:w="1759" w:type="dxa"/>
            <w:shd w:val="clear" w:color="auto" w:fill="auto"/>
          </w:tcPr>
          <w:p w:rsidR="00173A90" w:rsidRPr="00555F7E" w:rsidRDefault="00173A90" w:rsidP="00422214">
            <w:pPr>
              <w:rPr>
                <w:rFonts w:ascii="UD デジタル 教科書体 NP-R" w:eastAsia="UD デジタル 教科書体 NP-R" w:hAnsi="ＭＳ 明朝" w:cs="-Ｓ"/>
                <w:sz w:val="24"/>
                <w:szCs w:val="24"/>
              </w:rPr>
            </w:pPr>
            <w:r w:rsidRPr="00555F7E">
              <w:rPr>
                <w:rFonts w:ascii="UD デジタル 教科書体 NP-R" w:eastAsia="UD デジタル 教科書体 NP-R" w:hAnsi="ＭＳ 明朝" w:cs="-Ｓ" w:hint="eastAsia"/>
                <w:sz w:val="24"/>
                <w:szCs w:val="24"/>
              </w:rPr>
              <w:t>術後　　日目</w:t>
            </w:r>
          </w:p>
        </w:tc>
        <w:tc>
          <w:tcPr>
            <w:tcW w:w="1759" w:type="dxa"/>
            <w:gridSpan w:val="2"/>
            <w:shd w:val="clear" w:color="auto" w:fill="auto"/>
          </w:tcPr>
          <w:p w:rsidR="00173A90" w:rsidRPr="00555F7E" w:rsidRDefault="00173A90" w:rsidP="00422214">
            <w:pPr>
              <w:rPr>
                <w:rFonts w:ascii="UD デジタル 教科書体 NP-R" w:eastAsia="UD デジタル 教科書体 NP-R" w:hAnsi="ＭＳ 明朝" w:cs="-Ｓ"/>
                <w:sz w:val="24"/>
                <w:szCs w:val="24"/>
              </w:rPr>
            </w:pPr>
            <w:r w:rsidRPr="00555F7E">
              <w:rPr>
                <w:rFonts w:ascii="UD デジタル 教科書体 NP-R" w:eastAsia="UD デジタル 教科書体 NP-R" w:hAnsi="ＭＳ 明朝" w:cs="-Ｓ" w:hint="eastAsia"/>
                <w:sz w:val="24"/>
                <w:szCs w:val="24"/>
              </w:rPr>
              <w:t>術後　　日目</w:t>
            </w:r>
          </w:p>
        </w:tc>
        <w:tc>
          <w:tcPr>
            <w:tcW w:w="1760" w:type="dxa"/>
            <w:shd w:val="clear" w:color="auto" w:fill="auto"/>
          </w:tcPr>
          <w:p w:rsidR="00173A90" w:rsidRPr="00555F7E" w:rsidRDefault="00173A90" w:rsidP="00422214">
            <w:pPr>
              <w:rPr>
                <w:rFonts w:ascii="UD デジタル 教科書体 NP-R" w:eastAsia="UD デジタル 教科書体 NP-R" w:hAnsi="ＭＳ 明朝" w:cs="-Ｓ"/>
                <w:sz w:val="24"/>
                <w:szCs w:val="24"/>
              </w:rPr>
            </w:pPr>
          </w:p>
        </w:tc>
        <w:tc>
          <w:tcPr>
            <w:tcW w:w="1768" w:type="dxa"/>
            <w:shd w:val="clear" w:color="auto" w:fill="auto"/>
          </w:tcPr>
          <w:p w:rsidR="00173A90" w:rsidRPr="00555F7E" w:rsidRDefault="00173A90" w:rsidP="00422214">
            <w:pPr>
              <w:rPr>
                <w:rFonts w:ascii="UD デジタル 教科書体 NP-R" w:eastAsia="UD デジタル 教科書体 NP-R" w:hAnsi="ＭＳ 明朝" w:cs="-Ｓ"/>
                <w:sz w:val="24"/>
                <w:szCs w:val="24"/>
              </w:rPr>
            </w:pPr>
          </w:p>
        </w:tc>
      </w:tr>
      <w:tr w:rsidR="00173A90" w:rsidRPr="00555F7E" w:rsidTr="00422214">
        <w:tc>
          <w:tcPr>
            <w:tcW w:w="899" w:type="dxa"/>
            <w:shd w:val="clear" w:color="auto" w:fill="auto"/>
          </w:tcPr>
          <w:p w:rsidR="00173A90" w:rsidRPr="00555F7E" w:rsidRDefault="00173A90" w:rsidP="00422214">
            <w:pPr>
              <w:rPr>
                <w:rFonts w:ascii="UD デジタル 教科書体 NP-R" w:eastAsia="UD デジタル 教科書体 NP-R"/>
              </w:rPr>
            </w:pPr>
            <w:r w:rsidRPr="00555F7E">
              <w:rPr>
                <w:rFonts w:ascii="UD デジタル 教科書体 NP-R" w:eastAsia="UD デジタル 教科書体 NP-R" w:hint="eastAsia"/>
              </w:rPr>
              <w:t>Hb</w:t>
            </w:r>
          </w:p>
        </w:tc>
        <w:tc>
          <w:tcPr>
            <w:tcW w:w="1760" w:type="dxa"/>
            <w:shd w:val="clear" w:color="auto" w:fill="auto"/>
          </w:tcPr>
          <w:p w:rsidR="00173A90" w:rsidRPr="00555F7E" w:rsidRDefault="00173A90" w:rsidP="00422214">
            <w:pPr>
              <w:rPr>
                <w:rFonts w:ascii="UD デジタル 教科書体 NP-R" w:eastAsia="UD デジタル 教科書体 NP-R" w:hAnsi="ＭＳ 明朝" w:cs="-Ｓ"/>
                <w:sz w:val="24"/>
                <w:szCs w:val="24"/>
              </w:rPr>
            </w:pPr>
          </w:p>
        </w:tc>
        <w:tc>
          <w:tcPr>
            <w:tcW w:w="1759" w:type="dxa"/>
            <w:shd w:val="clear" w:color="auto" w:fill="auto"/>
          </w:tcPr>
          <w:p w:rsidR="00173A90" w:rsidRPr="00555F7E" w:rsidRDefault="00173A90" w:rsidP="00422214">
            <w:pPr>
              <w:rPr>
                <w:rFonts w:ascii="UD デジタル 教科書体 NP-R" w:eastAsia="UD デジタル 教科書体 NP-R" w:hAnsi="ＭＳ 明朝" w:cs="-Ｓ"/>
                <w:sz w:val="24"/>
                <w:szCs w:val="24"/>
              </w:rPr>
            </w:pPr>
          </w:p>
        </w:tc>
        <w:tc>
          <w:tcPr>
            <w:tcW w:w="1759" w:type="dxa"/>
            <w:gridSpan w:val="2"/>
            <w:shd w:val="clear" w:color="auto" w:fill="auto"/>
          </w:tcPr>
          <w:p w:rsidR="00173A90" w:rsidRPr="00555F7E" w:rsidRDefault="00173A90" w:rsidP="00422214">
            <w:pPr>
              <w:rPr>
                <w:rFonts w:ascii="UD デジタル 教科書体 NP-R" w:eastAsia="UD デジタル 教科書体 NP-R" w:hAnsi="ＭＳ 明朝" w:cs="-Ｓ"/>
                <w:sz w:val="24"/>
                <w:szCs w:val="24"/>
              </w:rPr>
            </w:pPr>
          </w:p>
        </w:tc>
        <w:tc>
          <w:tcPr>
            <w:tcW w:w="1760" w:type="dxa"/>
            <w:shd w:val="clear" w:color="auto" w:fill="auto"/>
          </w:tcPr>
          <w:p w:rsidR="00173A90" w:rsidRPr="00555F7E" w:rsidRDefault="00173A90" w:rsidP="00422214">
            <w:pPr>
              <w:rPr>
                <w:rFonts w:ascii="UD デジタル 教科書体 NP-R" w:eastAsia="UD デジタル 教科書体 NP-R" w:hAnsi="ＭＳ 明朝" w:cs="-Ｓ"/>
                <w:sz w:val="24"/>
                <w:szCs w:val="24"/>
              </w:rPr>
            </w:pPr>
          </w:p>
        </w:tc>
        <w:tc>
          <w:tcPr>
            <w:tcW w:w="1768" w:type="dxa"/>
            <w:shd w:val="clear" w:color="auto" w:fill="auto"/>
          </w:tcPr>
          <w:p w:rsidR="00173A90" w:rsidRPr="00555F7E" w:rsidRDefault="00173A90" w:rsidP="00422214">
            <w:pPr>
              <w:rPr>
                <w:rFonts w:ascii="UD デジタル 教科書体 NP-R" w:eastAsia="UD デジタル 教科書体 NP-R" w:hAnsi="ＭＳ 明朝" w:cs="-Ｓ"/>
                <w:sz w:val="24"/>
                <w:szCs w:val="24"/>
              </w:rPr>
            </w:pPr>
          </w:p>
        </w:tc>
      </w:tr>
      <w:tr w:rsidR="00173A90" w:rsidRPr="00555F7E" w:rsidTr="00422214">
        <w:tc>
          <w:tcPr>
            <w:tcW w:w="899" w:type="dxa"/>
            <w:shd w:val="clear" w:color="auto" w:fill="auto"/>
          </w:tcPr>
          <w:p w:rsidR="00173A90" w:rsidRPr="00555F7E" w:rsidRDefault="00173A90" w:rsidP="00422214">
            <w:pPr>
              <w:rPr>
                <w:rFonts w:ascii="UD デジタル 教科書体 NP-R" w:eastAsia="UD デジタル 教科書体 NP-R" w:hAnsi="ＭＳ 明朝" w:cs="-Ｓ"/>
                <w:sz w:val="24"/>
                <w:szCs w:val="24"/>
              </w:rPr>
            </w:pPr>
            <w:r w:rsidRPr="00555F7E">
              <w:rPr>
                <w:rFonts w:ascii="UD デジタル 教科書体 NP-R" w:eastAsia="UD デジタル 教科書体 NP-R" w:hAnsi="ＭＳ 明朝" w:cs="-Ｓ" w:hint="eastAsia"/>
                <w:sz w:val="24"/>
                <w:szCs w:val="24"/>
              </w:rPr>
              <w:t>TP</w:t>
            </w:r>
          </w:p>
        </w:tc>
        <w:tc>
          <w:tcPr>
            <w:tcW w:w="1760" w:type="dxa"/>
            <w:shd w:val="clear" w:color="auto" w:fill="auto"/>
          </w:tcPr>
          <w:p w:rsidR="00173A90" w:rsidRPr="00555F7E" w:rsidRDefault="00173A90" w:rsidP="00422214">
            <w:pPr>
              <w:rPr>
                <w:rFonts w:ascii="UD デジタル 教科書体 NP-R" w:eastAsia="UD デジタル 教科書体 NP-R" w:hAnsi="ＭＳ 明朝" w:cs="-Ｓ"/>
                <w:sz w:val="24"/>
                <w:szCs w:val="24"/>
              </w:rPr>
            </w:pPr>
          </w:p>
        </w:tc>
        <w:tc>
          <w:tcPr>
            <w:tcW w:w="1759" w:type="dxa"/>
            <w:shd w:val="clear" w:color="auto" w:fill="auto"/>
          </w:tcPr>
          <w:p w:rsidR="00173A90" w:rsidRPr="00555F7E" w:rsidRDefault="00173A90" w:rsidP="00422214">
            <w:pPr>
              <w:rPr>
                <w:rFonts w:ascii="UD デジタル 教科書体 NP-R" w:eastAsia="UD デジタル 教科書体 NP-R" w:hAnsi="ＭＳ 明朝" w:cs="-Ｓ"/>
                <w:sz w:val="24"/>
                <w:szCs w:val="24"/>
              </w:rPr>
            </w:pPr>
          </w:p>
        </w:tc>
        <w:tc>
          <w:tcPr>
            <w:tcW w:w="1759" w:type="dxa"/>
            <w:gridSpan w:val="2"/>
            <w:shd w:val="clear" w:color="auto" w:fill="auto"/>
          </w:tcPr>
          <w:p w:rsidR="00173A90" w:rsidRPr="00555F7E" w:rsidRDefault="00173A90" w:rsidP="00422214">
            <w:pPr>
              <w:rPr>
                <w:rFonts w:ascii="UD デジタル 教科書体 NP-R" w:eastAsia="UD デジタル 教科書体 NP-R" w:hAnsi="ＭＳ 明朝" w:cs="-Ｓ"/>
                <w:sz w:val="24"/>
                <w:szCs w:val="24"/>
              </w:rPr>
            </w:pPr>
          </w:p>
        </w:tc>
        <w:tc>
          <w:tcPr>
            <w:tcW w:w="1760" w:type="dxa"/>
            <w:shd w:val="clear" w:color="auto" w:fill="auto"/>
          </w:tcPr>
          <w:p w:rsidR="00173A90" w:rsidRPr="00555F7E" w:rsidRDefault="00173A90" w:rsidP="00422214">
            <w:pPr>
              <w:rPr>
                <w:rFonts w:ascii="UD デジタル 教科書体 NP-R" w:eastAsia="UD デジタル 教科書体 NP-R" w:hAnsi="ＭＳ 明朝" w:cs="-Ｓ"/>
                <w:sz w:val="24"/>
                <w:szCs w:val="24"/>
              </w:rPr>
            </w:pPr>
          </w:p>
        </w:tc>
        <w:tc>
          <w:tcPr>
            <w:tcW w:w="1768" w:type="dxa"/>
            <w:shd w:val="clear" w:color="auto" w:fill="auto"/>
          </w:tcPr>
          <w:p w:rsidR="00173A90" w:rsidRPr="00555F7E" w:rsidRDefault="00173A90" w:rsidP="00422214">
            <w:pPr>
              <w:rPr>
                <w:rFonts w:ascii="UD デジタル 教科書体 NP-R" w:eastAsia="UD デジタル 教科書体 NP-R" w:hAnsi="ＭＳ 明朝" w:cs="-Ｓ"/>
                <w:sz w:val="24"/>
                <w:szCs w:val="24"/>
              </w:rPr>
            </w:pPr>
          </w:p>
        </w:tc>
      </w:tr>
      <w:tr w:rsidR="00173A90" w:rsidRPr="00555F7E" w:rsidTr="00422214">
        <w:tc>
          <w:tcPr>
            <w:tcW w:w="899" w:type="dxa"/>
            <w:shd w:val="clear" w:color="auto" w:fill="auto"/>
          </w:tcPr>
          <w:p w:rsidR="00173A90" w:rsidRPr="00555F7E" w:rsidRDefault="00173A90" w:rsidP="00422214">
            <w:pPr>
              <w:rPr>
                <w:rFonts w:ascii="UD デジタル 教科書体 NP-R" w:eastAsia="UD デジタル 教科書体 NP-R" w:hAnsi="ＭＳ 明朝" w:cs="-Ｓ"/>
                <w:sz w:val="24"/>
                <w:szCs w:val="24"/>
              </w:rPr>
            </w:pPr>
            <w:r w:rsidRPr="00555F7E">
              <w:rPr>
                <w:rFonts w:ascii="UD デジタル 教科書体 NP-R" w:eastAsia="UD デジタル 教科書体 NP-R" w:hAnsi="ＭＳ 明朝" w:cs="-Ｓ" w:hint="eastAsia"/>
                <w:sz w:val="24"/>
                <w:szCs w:val="24"/>
              </w:rPr>
              <w:t>Alb</w:t>
            </w:r>
          </w:p>
        </w:tc>
        <w:tc>
          <w:tcPr>
            <w:tcW w:w="1760" w:type="dxa"/>
            <w:shd w:val="clear" w:color="auto" w:fill="auto"/>
          </w:tcPr>
          <w:p w:rsidR="00173A90" w:rsidRPr="00555F7E" w:rsidRDefault="00173A90" w:rsidP="00422214">
            <w:pPr>
              <w:rPr>
                <w:rFonts w:ascii="UD デジタル 教科書体 NP-R" w:eastAsia="UD デジタル 教科書体 NP-R" w:hAnsi="ＭＳ 明朝" w:cs="-Ｓ"/>
                <w:sz w:val="24"/>
                <w:szCs w:val="24"/>
              </w:rPr>
            </w:pPr>
          </w:p>
        </w:tc>
        <w:tc>
          <w:tcPr>
            <w:tcW w:w="1759" w:type="dxa"/>
            <w:shd w:val="clear" w:color="auto" w:fill="auto"/>
          </w:tcPr>
          <w:p w:rsidR="00173A90" w:rsidRPr="00555F7E" w:rsidRDefault="00173A90" w:rsidP="00422214">
            <w:pPr>
              <w:rPr>
                <w:rFonts w:ascii="UD デジタル 教科書体 NP-R" w:eastAsia="UD デジタル 教科書体 NP-R" w:hAnsi="ＭＳ 明朝" w:cs="-Ｓ"/>
                <w:sz w:val="24"/>
                <w:szCs w:val="24"/>
              </w:rPr>
            </w:pPr>
          </w:p>
        </w:tc>
        <w:tc>
          <w:tcPr>
            <w:tcW w:w="1759" w:type="dxa"/>
            <w:gridSpan w:val="2"/>
            <w:shd w:val="clear" w:color="auto" w:fill="auto"/>
          </w:tcPr>
          <w:p w:rsidR="00173A90" w:rsidRPr="00555F7E" w:rsidRDefault="00173A90" w:rsidP="00422214">
            <w:pPr>
              <w:rPr>
                <w:rFonts w:ascii="UD デジタル 教科書体 NP-R" w:eastAsia="UD デジタル 教科書体 NP-R" w:hAnsi="ＭＳ 明朝" w:cs="-Ｓ"/>
                <w:sz w:val="24"/>
                <w:szCs w:val="24"/>
              </w:rPr>
            </w:pPr>
          </w:p>
        </w:tc>
        <w:tc>
          <w:tcPr>
            <w:tcW w:w="1760" w:type="dxa"/>
            <w:shd w:val="clear" w:color="auto" w:fill="auto"/>
          </w:tcPr>
          <w:p w:rsidR="00173A90" w:rsidRPr="00555F7E" w:rsidRDefault="00173A90" w:rsidP="00422214">
            <w:pPr>
              <w:rPr>
                <w:rFonts w:ascii="UD デジタル 教科書体 NP-R" w:eastAsia="UD デジタル 教科書体 NP-R" w:hAnsi="ＭＳ 明朝" w:cs="-Ｓ"/>
                <w:sz w:val="24"/>
                <w:szCs w:val="24"/>
              </w:rPr>
            </w:pPr>
          </w:p>
        </w:tc>
        <w:tc>
          <w:tcPr>
            <w:tcW w:w="1768" w:type="dxa"/>
            <w:shd w:val="clear" w:color="auto" w:fill="auto"/>
          </w:tcPr>
          <w:p w:rsidR="00173A90" w:rsidRPr="00555F7E" w:rsidRDefault="00173A90" w:rsidP="00422214">
            <w:pPr>
              <w:rPr>
                <w:rFonts w:ascii="UD デジタル 教科書体 NP-R" w:eastAsia="UD デジタル 教科書体 NP-R" w:hAnsi="ＭＳ 明朝" w:cs="-Ｓ"/>
                <w:sz w:val="24"/>
                <w:szCs w:val="24"/>
              </w:rPr>
            </w:pPr>
          </w:p>
        </w:tc>
      </w:tr>
      <w:tr w:rsidR="00173A90" w:rsidRPr="00555F7E" w:rsidTr="00422214">
        <w:tc>
          <w:tcPr>
            <w:tcW w:w="9705" w:type="dxa"/>
            <w:gridSpan w:val="7"/>
            <w:shd w:val="clear" w:color="auto" w:fill="E7E6E6"/>
          </w:tcPr>
          <w:p w:rsidR="00173A90" w:rsidRPr="00555F7E" w:rsidRDefault="00173A90" w:rsidP="00422214">
            <w:pPr>
              <w:rPr>
                <w:rFonts w:ascii="UD デジタル 教科書体 NP-R" w:eastAsia="UD デジタル 教科書体 NP-R"/>
              </w:rPr>
            </w:pPr>
            <w:r w:rsidRPr="00555F7E">
              <w:rPr>
                <w:rFonts w:ascii="UD デジタル 教科書体 NP-R" w:eastAsia="UD デジタル 教科書体 NP-R" w:hint="eastAsia"/>
              </w:rPr>
              <w:t>△△スケール</w:t>
            </w:r>
          </w:p>
        </w:tc>
      </w:tr>
      <w:tr w:rsidR="00173A90" w:rsidRPr="00555F7E" w:rsidTr="00422214">
        <w:tc>
          <w:tcPr>
            <w:tcW w:w="4853" w:type="dxa"/>
            <w:gridSpan w:val="4"/>
            <w:shd w:val="clear" w:color="auto" w:fill="auto"/>
          </w:tcPr>
          <w:p w:rsidR="00173A90" w:rsidRPr="00555F7E" w:rsidRDefault="00173A90" w:rsidP="00422214">
            <w:pPr>
              <w:rPr>
                <w:rFonts w:ascii="UD デジタル 教科書体 NP-R" w:eastAsia="UD デジタル 教科書体 NP-R"/>
              </w:rPr>
            </w:pPr>
            <w:r w:rsidRPr="00555F7E">
              <w:rPr>
                <w:rFonts w:ascii="UD デジタル 教科書体 NP-R" w:eastAsia="UD デジタル 教科書体 NP-R" w:hint="eastAsia"/>
              </w:rPr>
              <w:t>介入前：　　○点</w:t>
            </w:r>
          </w:p>
        </w:tc>
        <w:tc>
          <w:tcPr>
            <w:tcW w:w="4852" w:type="dxa"/>
            <w:gridSpan w:val="3"/>
            <w:shd w:val="clear" w:color="auto" w:fill="auto"/>
          </w:tcPr>
          <w:p w:rsidR="00173A90" w:rsidRPr="00555F7E" w:rsidRDefault="00173A90" w:rsidP="00422214">
            <w:pPr>
              <w:rPr>
                <w:rFonts w:ascii="UD デジタル 教科書体 NP-R" w:eastAsia="UD デジタル 教科書体 NP-R"/>
              </w:rPr>
            </w:pPr>
            <w:r w:rsidRPr="00555F7E">
              <w:rPr>
                <w:rFonts w:ascii="UD デジタル 教科書体 NP-R" w:eastAsia="UD デジタル 教科書体 NP-R" w:hint="eastAsia"/>
              </w:rPr>
              <w:t>介入完了時（術後　　日目）：　△点</w:t>
            </w:r>
          </w:p>
        </w:tc>
      </w:tr>
      <w:tr w:rsidR="00173A90" w:rsidRPr="00555F7E" w:rsidTr="00422214">
        <w:tc>
          <w:tcPr>
            <w:tcW w:w="4853" w:type="dxa"/>
            <w:gridSpan w:val="4"/>
            <w:shd w:val="clear" w:color="auto" w:fill="auto"/>
          </w:tcPr>
          <w:p w:rsidR="00173A90" w:rsidRPr="00555F7E" w:rsidRDefault="00173A90" w:rsidP="00422214">
            <w:pPr>
              <w:rPr>
                <w:rFonts w:ascii="UD デジタル 教科書体 NP-R" w:eastAsia="UD デジタル 教科書体 NP-R"/>
              </w:rPr>
            </w:pPr>
            <w:r w:rsidRPr="00555F7E">
              <w:rPr>
                <w:rFonts w:ascii="UD デジタル 教科書体 NP-R" w:eastAsia="UD デジタル 教科書体 NP-R" w:hint="eastAsia"/>
              </w:rPr>
              <w:t>介入前調査票　あり</w:t>
            </w:r>
          </w:p>
        </w:tc>
        <w:tc>
          <w:tcPr>
            <w:tcW w:w="4852" w:type="dxa"/>
            <w:gridSpan w:val="3"/>
            <w:shd w:val="clear" w:color="auto" w:fill="auto"/>
          </w:tcPr>
          <w:p w:rsidR="00173A90" w:rsidRPr="00555F7E" w:rsidRDefault="00173A90" w:rsidP="00422214">
            <w:pPr>
              <w:rPr>
                <w:rFonts w:ascii="UD デジタル 教科書体 NP-R" w:eastAsia="UD デジタル 教科書体 NP-R"/>
              </w:rPr>
            </w:pPr>
            <w:r w:rsidRPr="00555F7E">
              <w:rPr>
                <w:rFonts w:ascii="UD デジタル 教科書体 NP-R" w:eastAsia="UD デジタル 教科書体 NP-R" w:hint="eastAsia"/>
              </w:rPr>
              <w:t>介入後調査票　あり</w:t>
            </w:r>
          </w:p>
        </w:tc>
      </w:tr>
      <w:tr w:rsidR="00173A90" w:rsidRPr="00555F7E" w:rsidTr="00422214">
        <w:tc>
          <w:tcPr>
            <w:tcW w:w="9705" w:type="dxa"/>
            <w:gridSpan w:val="7"/>
            <w:shd w:val="clear" w:color="auto" w:fill="auto"/>
          </w:tcPr>
          <w:p w:rsidR="00173A90" w:rsidRPr="00555F7E" w:rsidRDefault="00173A90" w:rsidP="00422214">
            <w:pPr>
              <w:rPr>
                <w:rFonts w:ascii="UD デジタル 教科書体 NP-R" w:eastAsia="UD デジタル 教科書体 NP-R"/>
              </w:rPr>
            </w:pPr>
            <w:r w:rsidRPr="00555F7E">
              <w:rPr>
                <w:rFonts w:ascii="UD デジタル 教科書体 NP-R" w:eastAsia="UD デジタル 教科書体 NP-R" w:hint="eastAsia"/>
              </w:rPr>
              <w:t>有害事象記入欄</w:t>
            </w:r>
          </w:p>
          <w:p w:rsidR="00173A90" w:rsidRPr="00555F7E" w:rsidRDefault="00173A90" w:rsidP="00422214">
            <w:pPr>
              <w:rPr>
                <w:rFonts w:ascii="UD デジタル 教科書体 NP-R" w:eastAsia="UD デジタル 教科書体 NP-R"/>
              </w:rPr>
            </w:pPr>
            <w:r w:rsidRPr="00555F7E">
              <w:rPr>
                <w:rFonts w:ascii="UD デジタル 教科書体 NP-R" w:eastAsia="UD デジタル 教科書体 NP-R" w:hint="eastAsia"/>
              </w:rPr>
              <w:t>有害事象名、程度（重篤、非重篤）、重篤と判断した理由、発現日、転帰日、処置、転帰（回復、軽快、回復したが後遺症あり、未回復、死亡）、介入との因果関係、コメント（因果関係と判定理由等）を記入</w:t>
            </w:r>
          </w:p>
        </w:tc>
      </w:tr>
    </w:tbl>
    <w:p w:rsidR="00AF418B" w:rsidRPr="00555F7E" w:rsidRDefault="00AF418B" w:rsidP="00AF418B">
      <w:pPr>
        <w:autoSpaceDE w:val="0"/>
        <w:autoSpaceDN w:val="0"/>
        <w:adjustRightInd w:val="0"/>
        <w:jc w:val="left"/>
        <w:rPr>
          <w:rFonts w:ascii="UD デジタル 教科書体 NP-R" w:eastAsia="UD デジタル 教科書体 NP-R" w:hAnsi="ＭＳ 明朝" w:cs="ＭＳ."/>
          <w:color w:val="000000"/>
          <w:kern w:val="0"/>
          <w:szCs w:val="22"/>
        </w:rPr>
      </w:pPr>
    </w:p>
    <w:p w:rsidR="00AF418B" w:rsidRPr="00555F7E" w:rsidRDefault="00AF418B" w:rsidP="00AF418B">
      <w:pPr>
        <w:pStyle w:val="1"/>
        <w:numPr>
          <w:ilvl w:val="1"/>
          <w:numId w:val="1"/>
        </w:numPr>
        <w:spacing w:before="175" w:after="175"/>
        <w:rPr>
          <w:rFonts w:ascii="UD デジタル 教科書体 NP-R" w:eastAsia="UD デジタル 教科書体 NP-R"/>
          <w:color w:val="000000"/>
        </w:rPr>
      </w:pPr>
      <w:bookmarkStart w:id="302" w:name="_Toc417304778"/>
      <w:bookmarkStart w:id="303" w:name="_Toc134797112"/>
      <w:r w:rsidRPr="00555F7E">
        <w:rPr>
          <w:rFonts w:ascii="UD デジタル 教科書体 NP-R" w:eastAsia="UD デジタル 教科書体 NP-R" w:hint="eastAsia"/>
          <w:color w:val="000000"/>
        </w:rPr>
        <w:t>CRFの自己点検</w:t>
      </w:r>
      <w:bookmarkEnd w:id="302"/>
      <w:bookmarkEnd w:id="303"/>
    </w:p>
    <w:p w:rsidR="00AF418B" w:rsidRPr="00555F7E" w:rsidRDefault="00AF418B" w:rsidP="004F1F0C">
      <w:pPr>
        <w:numPr>
          <w:ilvl w:val="0"/>
          <w:numId w:val="60"/>
        </w:numPr>
        <w:rPr>
          <w:rFonts w:ascii="UD デジタル 教科書体 NP-R" w:eastAsia="UD デジタル 教科書体 NP-R"/>
          <w:color w:val="000000"/>
        </w:rPr>
      </w:pPr>
      <w:r w:rsidRPr="00555F7E">
        <w:rPr>
          <w:rFonts w:ascii="UD デジタル 教科書体 NP-R" w:eastAsia="UD デジタル 教科書体 NP-R" w:hint="eastAsia"/>
          <w:color w:val="000000"/>
        </w:rPr>
        <w:t>研究者等は、CRF内容と原資料（診療録、生データ等）の整合を確認する。</w:t>
      </w:r>
    </w:p>
    <w:p w:rsidR="00AF418B" w:rsidRPr="00555F7E" w:rsidRDefault="00AF418B" w:rsidP="004F1F0C">
      <w:pPr>
        <w:numPr>
          <w:ilvl w:val="0"/>
          <w:numId w:val="60"/>
        </w:numPr>
        <w:rPr>
          <w:rFonts w:ascii="UD デジタル 教科書体 NP-R" w:eastAsia="UD デジタル 教科書体 NP-R"/>
          <w:color w:val="000000"/>
        </w:rPr>
      </w:pPr>
      <w:r w:rsidRPr="00555F7E">
        <w:rPr>
          <w:rFonts w:ascii="UD デジタル 教科書体 NP-R" w:eastAsia="UD デジタル 教科書体 NP-R" w:cs="ＭＳ 明朝" w:hint="eastAsia"/>
          <w:color w:val="000000"/>
          <w:kern w:val="0"/>
          <w:szCs w:val="22"/>
        </w:rPr>
        <w:t>CRFと原資料に矛盾がある場合、その理由を説明する記録を作成する。</w:t>
      </w:r>
    </w:p>
    <w:p w:rsidR="00AF418B" w:rsidRPr="00555F7E" w:rsidRDefault="00AF418B" w:rsidP="004F1F0C">
      <w:pPr>
        <w:numPr>
          <w:ilvl w:val="0"/>
          <w:numId w:val="60"/>
        </w:numPr>
        <w:rPr>
          <w:rFonts w:ascii="UD デジタル 教科書体 NP-R" w:eastAsia="UD デジタル 教科書体 NP-R" w:cs="ＭＳ 明朝"/>
          <w:color w:val="000000"/>
          <w:kern w:val="0"/>
          <w:szCs w:val="22"/>
        </w:rPr>
      </w:pPr>
      <w:r w:rsidRPr="00555F7E">
        <w:rPr>
          <w:rFonts w:ascii="UD デジタル 教科書体 NP-R" w:eastAsia="UD デジタル 教科書体 NP-R" w:cs="ＭＳ 明朝" w:hint="eastAsia"/>
          <w:color w:val="000000"/>
          <w:kern w:val="0"/>
          <w:szCs w:val="22"/>
        </w:rPr>
        <w:t>研究機関の研究責任者または研究分担者は、作成されたCRFについてその内容を点検し、確認した上で記名・押印又は署名を行う。</w:t>
      </w:r>
    </w:p>
    <w:p w:rsidR="00AF418B" w:rsidRPr="00555F7E" w:rsidRDefault="00AF418B" w:rsidP="00AF418B">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Ｓ." w:hint="eastAsia"/>
          <w:color w:val="0000FF"/>
          <w:kern w:val="0"/>
          <w:szCs w:val="22"/>
        </w:rPr>
        <w:t>・</w:t>
      </w:r>
      <w:r w:rsidRPr="00555F7E">
        <w:rPr>
          <w:rFonts w:ascii="UD デジタル 教科書体 NP-R" w:eastAsia="UD デジタル 教科書体 NP-R" w:cs="ＭＳ." w:hint="eastAsia"/>
          <w:color w:val="0000FF"/>
          <w:kern w:val="0"/>
          <w:szCs w:val="22"/>
        </w:rPr>
        <w:t>CRFの自己点検に関する留意事項を記載する。</w:t>
      </w:r>
    </w:p>
    <w:p w:rsidR="00AF418B" w:rsidRPr="00555F7E" w:rsidRDefault="00AF418B" w:rsidP="00AF418B">
      <w:pPr>
        <w:autoSpaceDE w:val="0"/>
        <w:autoSpaceDN w:val="0"/>
        <w:adjustRightInd w:val="0"/>
        <w:jc w:val="left"/>
        <w:rPr>
          <w:rFonts w:ascii="UD デジタル 教科書体 NP-R" w:eastAsia="UD デジタル 教科書体 NP-R" w:hAnsi="ＭＳ 明朝" w:cs="ＭＳ."/>
          <w:color w:val="000000"/>
          <w:kern w:val="0"/>
          <w:szCs w:val="22"/>
        </w:rPr>
      </w:pPr>
    </w:p>
    <w:p w:rsidR="00AF418B" w:rsidRPr="00555F7E" w:rsidRDefault="00AF418B" w:rsidP="00AF418B">
      <w:pPr>
        <w:pStyle w:val="1"/>
        <w:numPr>
          <w:ilvl w:val="1"/>
          <w:numId w:val="1"/>
        </w:numPr>
        <w:spacing w:before="175" w:after="175"/>
        <w:rPr>
          <w:rFonts w:ascii="UD デジタル 教科書体 NP-R" w:eastAsia="UD デジタル 教科書体 NP-R"/>
          <w:color w:val="000000"/>
        </w:rPr>
      </w:pPr>
      <w:bookmarkStart w:id="304" w:name="_Toc417304779"/>
      <w:bookmarkStart w:id="305" w:name="_Toc134797113"/>
      <w:r w:rsidRPr="00555F7E">
        <w:rPr>
          <w:rFonts w:ascii="UD デジタル 教科書体 NP-R" w:eastAsia="UD デジタル 教科書体 NP-R" w:hint="eastAsia"/>
          <w:color w:val="000000"/>
        </w:rPr>
        <w:t>CRFの送付</w:t>
      </w:r>
      <w:bookmarkEnd w:id="304"/>
      <w:r w:rsidRPr="00555F7E">
        <w:rPr>
          <w:rFonts w:ascii="UD デジタル 教科書体 NP-R" w:eastAsia="UD デジタル 教科書体 NP-R" w:hint="eastAsia"/>
          <w:color w:val="000000"/>
        </w:rPr>
        <w:t>及び保管</w:t>
      </w:r>
      <w:bookmarkEnd w:id="305"/>
    </w:p>
    <w:p w:rsidR="00AF418B" w:rsidRPr="00555F7E" w:rsidRDefault="00AF418B" w:rsidP="00AF418B">
      <w:pPr>
        <w:autoSpaceDE w:val="0"/>
        <w:autoSpaceDN w:val="0"/>
        <w:adjustRightInd w:val="0"/>
        <w:ind w:firstLineChars="100" w:firstLine="216"/>
        <w:jc w:val="left"/>
        <w:rPr>
          <w:rFonts w:ascii="UD デジタル 教科書体 NP-R" w:eastAsia="UD デジタル 教科書体 NP-R" w:cs="ＭＳ 明朝"/>
          <w:color w:val="000000"/>
          <w:kern w:val="0"/>
          <w:szCs w:val="22"/>
        </w:rPr>
      </w:pPr>
      <w:r w:rsidRPr="00555F7E">
        <w:rPr>
          <w:rFonts w:ascii="UD デジタル 教科書体 NP-R" w:eastAsia="UD デジタル 教科書体 NP-R" w:cs="ＭＳ 明朝" w:hint="eastAsia"/>
          <w:color w:val="000000"/>
          <w:kern w:val="0"/>
          <w:szCs w:val="22"/>
        </w:rPr>
        <w:t>研究機関の研究責任者は、作成したCRFを定められた手順にて原本を研究事務局に提出し、写しを保管する。提出先は下記とする。</w:t>
      </w:r>
    </w:p>
    <w:p w:rsidR="00AF418B" w:rsidRPr="00555F7E" w:rsidRDefault="00AF418B" w:rsidP="00AF418B">
      <w:pPr>
        <w:autoSpaceDE w:val="0"/>
        <w:autoSpaceDN w:val="0"/>
        <w:adjustRightInd w:val="0"/>
        <w:jc w:val="left"/>
        <w:rPr>
          <w:rFonts w:ascii="UD デジタル 教科書体 NP-R" w:eastAsia="UD デジタル 教科書体 NP-R" w:hAnsi="ＭＳ Ｐゴシック" w:cs="ＭＳ 明朝"/>
          <w:b/>
          <w:color w:val="000000"/>
          <w:kern w:val="0"/>
          <w:szCs w:val="22"/>
        </w:rPr>
      </w:pPr>
      <w:r w:rsidRPr="00555F7E">
        <w:rPr>
          <w:rFonts w:ascii="UD デジタル 教科書体 NP-R" w:eastAsia="UD デジタル 教科書体 NP-R" w:hAnsi="ＭＳ Ｐゴシック" w:cs="ＭＳ 明朝" w:hint="eastAsia"/>
          <w:b/>
          <w:color w:val="000000"/>
          <w:kern w:val="0"/>
          <w:szCs w:val="22"/>
        </w:rPr>
        <w:t>（CRFの提出先）</w:t>
      </w:r>
    </w:p>
    <w:p w:rsidR="00AF418B" w:rsidRPr="00555F7E" w:rsidRDefault="00AF418B" w:rsidP="00AF418B">
      <w:pPr>
        <w:autoSpaceDE w:val="0"/>
        <w:autoSpaceDN w:val="0"/>
        <w:adjustRightInd w:val="0"/>
        <w:ind w:firstLineChars="100" w:firstLine="216"/>
        <w:jc w:val="left"/>
        <w:rPr>
          <w:rFonts w:ascii="UD デジタル 教科書体 NP-R" w:eastAsia="UD デジタル 教科書体 NP-R" w:cs="ＭＳ 明朝"/>
          <w:color w:val="000000"/>
          <w:kern w:val="0"/>
          <w:szCs w:val="22"/>
        </w:rPr>
      </w:pPr>
      <w:r w:rsidRPr="00555F7E">
        <w:rPr>
          <w:rFonts w:ascii="UD デジタル 教科書体 NP-R" w:eastAsia="UD デジタル 教科書体 NP-R" w:cs="ＭＳ 明朝" w:hint="eastAsia"/>
          <w:color w:val="000000"/>
          <w:kern w:val="0"/>
          <w:szCs w:val="22"/>
        </w:rPr>
        <w:t>○○○研究事務局</w:t>
      </w:r>
    </w:p>
    <w:p w:rsidR="00AF418B" w:rsidRPr="00555F7E" w:rsidRDefault="00AF418B" w:rsidP="00AF418B">
      <w:pPr>
        <w:autoSpaceDE w:val="0"/>
        <w:autoSpaceDN w:val="0"/>
        <w:adjustRightInd w:val="0"/>
        <w:ind w:firstLineChars="100" w:firstLine="216"/>
        <w:jc w:val="left"/>
        <w:rPr>
          <w:rFonts w:ascii="UD デジタル 教科書体 NP-R" w:eastAsia="UD デジタル 教科書体 NP-R" w:cs="ＭＳ 明朝"/>
          <w:color w:val="000000"/>
          <w:kern w:val="0"/>
          <w:szCs w:val="22"/>
        </w:rPr>
      </w:pPr>
      <w:r w:rsidRPr="00555F7E">
        <w:rPr>
          <w:rFonts w:ascii="UD デジタル 教科書体 NP-R" w:eastAsia="UD デジタル 教科書体 NP-R" w:cs="ＭＳ 明朝" w:hint="eastAsia"/>
          <w:color w:val="000000"/>
          <w:kern w:val="0"/>
          <w:szCs w:val="22"/>
        </w:rPr>
        <w:t>住所：</w:t>
      </w:r>
    </w:p>
    <w:p w:rsidR="00AF418B" w:rsidRPr="00555F7E" w:rsidRDefault="003D2849" w:rsidP="004F1F0C">
      <w:pPr>
        <w:autoSpaceDE w:val="0"/>
        <w:autoSpaceDN w:val="0"/>
        <w:adjustRightInd w:val="0"/>
        <w:ind w:firstLineChars="100" w:firstLine="216"/>
        <w:jc w:val="left"/>
        <w:rPr>
          <w:rFonts w:ascii="UD デジタル 教科書体 NP-R" w:eastAsia="UD デジタル 教科書体 NP-R" w:cs="-Ｓ."/>
          <w:color w:val="FF0000"/>
          <w:kern w:val="0"/>
          <w:szCs w:val="22"/>
        </w:rPr>
      </w:pPr>
      <w:hyperlink r:id="rId9" w:history="1">
        <w:r w:rsidR="00AF418B" w:rsidRPr="00555F7E">
          <w:rPr>
            <w:rStyle w:val="af2"/>
            <w:rFonts w:ascii="UD デジタル 教科書体 NP-R" w:eastAsia="UD デジタル 教科書体 NP-R" w:cs="ＭＳ 明朝" w:hint="eastAsia"/>
            <w:color w:val="auto"/>
            <w:kern w:val="0"/>
            <w:szCs w:val="22"/>
            <w:u w:val="none"/>
          </w:rPr>
          <w:t xml:space="preserve">TEL:　　　　　</w:t>
        </w:r>
      </w:hyperlink>
    </w:p>
    <w:p w:rsidR="00065C99" w:rsidRPr="00555F7E" w:rsidRDefault="00065C99" w:rsidP="00065C99">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・症例記録（調査票も含む）の電子データ化や分析を外部に委託する場合に記載する。委託しない場合は、委託しない旨を記載する。</w:t>
      </w:r>
    </w:p>
    <w:p w:rsidR="00065C99" w:rsidRPr="00555F7E" w:rsidRDefault="00065C99" w:rsidP="00065C99">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・原本か複写かどちらを研究事務局で保管するのか決定して記載すること。</w:t>
      </w:r>
    </w:p>
    <w:p w:rsidR="00065C99" w:rsidRPr="00555F7E" w:rsidRDefault="00065C99" w:rsidP="00065C99">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lastRenderedPageBreak/>
        <w:t xml:space="preserve">・CRF送付に関するデータセンター等の連絡は、研究対象者登録番号（研究用ID）を用いる（診療録番号は用いない）。 </w:t>
      </w:r>
    </w:p>
    <w:p w:rsidR="00065C99" w:rsidRPr="00555F7E" w:rsidRDefault="00065C99" w:rsidP="00065C99">
      <w:pPr>
        <w:autoSpaceDE w:val="0"/>
        <w:autoSpaceDN w:val="0"/>
        <w:adjustRightInd w:val="0"/>
        <w:jc w:val="left"/>
        <w:rPr>
          <w:rFonts w:ascii="UD デジタル 教科書体 NP-R" w:eastAsia="UD デジタル 教科書体 NP-R" w:cs="-Ｓ."/>
          <w:color w:val="000000"/>
          <w:kern w:val="0"/>
          <w:szCs w:val="22"/>
        </w:rPr>
      </w:pPr>
      <w:r w:rsidRPr="00555F7E">
        <w:rPr>
          <w:rFonts w:ascii="UD デジタル 教科書体 NP-R" w:eastAsia="UD デジタル 教科書体 NP-R" w:cs="-Ｓ." w:hint="eastAsia"/>
          <w:color w:val="0000FF"/>
          <w:kern w:val="0"/>
          <w:szCs w:val="22"/>
        </w:rPr>
        <w:t>・CRFの</w:t>
      </w:r>
      <w:r w:rsidRPr="00555F7E">
        <w:rPr>
          <w:rFonts w:ascii="UD デジタル 教科書体 NP-R" w:eastAsia="UD デジタル 教科書体 NP-R" w:cs="ＭＳ." w:hint="eastAsia"/>
          <w:color w:val="0000FF"/>
          <w:kern w:val="0"/>
          <w:szCs w:val="22"/>
        </w:rPr>
        <w:t>FAX送信は許容されない。</w:t>
      </w:r>
    </w:p>
    <w:p w:rsidR="00065C99" w:rsidRPr="00555F7E" w:rsidRDefault="00065C99" w:rsidP="00065C99">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Ｓ." w:hint="eastAsia"/>
          <w:color w:val="0000FF"/>
          <w:kern w:val="0"/>
          <w:szCs w:val="22"/>
        </w:rPr>
        <w:t>・</w:t>
      </w:r>
      <w:r w:rsidRPr="00555F7E">
        <w:rPr>
          <w:rFonts w:ascii="UD デジタル 教科書体 NP-R" w:eastAsia="UD デジタル 教科書体 NP-R" w:cs="ＭＳ." w:hint="eastAsia"/>
          <w:color w:val="0000FF"/>
          <w:kern w:val="0"/>
          <w:szCs w:val="22"/>
        </w:rPr>
        <w:t xml:space="preserve">紙CRFの場合、記載済CRFのコピーまたは電子媒体を研究機関の研究責任者が保管する。 </w:t>
      </w:r>
    </w:p>
    <w:p w:rsidR="00AF418B" w:rsidRPr="00555F7E" w:rsidRDefault="00065C99" w:rsidP="00AF418B">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Ｓ." w:hint="eastAsia"/>
          <w:color w:val="0000FF"/>
          <w:kern w:val="0"/>
          <w:szCs w:val="22"/>
        </w:rPr>
        <w:t>・</w:t>
      </w:r>
      <w:r w:rsidRPr="00555F7E">
        <w:rPr>
          <w:rFonts w:ascii="UD デジタル 教科書体 NP-R" w:eastAsia="UD デジタル 教科書体 NP-R" w:cs="ＭＳ." w:hint="eastAsia"/>
          <w:color w:val="0000FF"/>
          <w:kern w:val="0"/>
          <w:szCs w:val="22"/>
        </w:rPr>
        <w:t>EDC（Electronic Data Capturing）の場合、研究機関の研究責任者がCRFを紙に出力して保管する必要はない。</w:t>
      </w:r>
      <w:r w:rsidR="00AF418B" w:rsidRPr="00555F7E">
        <w:rPr>
          <w:rFonts w:ascii="UD デジタル 教科書体 NP-R" w:eastAsia="UD デジタル 教科書体 NP-R" w:cs="ＭＳ." w:hint="eastAsia"/>
          <w:color w:val="0000FF"/>
          <w:kern w:val="0"/>
          <w:szCs w:val="22"/>
        </w:rPr>
        <w:t xml:space="preserve"> </w:t>
      </w:r>
    </w:p>
    <w:p w:rsidR="00AF418B" w:rsidRPr="00555F7E" w:rsidRDefault="00AF418B" w:rsidP="00AF418B">
      <w:pPr>
        <w:autoSpaceDE w:val="0"/>
        <w:autoSpaceDN w:val="0"/>
        <w:adjustRightInd w:val="0"/>
        <w:jc w:val="left"/>
        <w:rPr>
          <w:rFonts w:ascii="UD デジタル 教科書体 NP-R" w:eastAsia="UD デジタル 教科書体 NP-R" w:cs="ＭＳ."/>
          <w:color w:val="000000"/>
          <w:kern w:val="0"/>
          <w:szCs w:val="22"/>
        </w:rPr>
      </w:pPr>
    </w:p>
    <w:p w:rsidR="00AF418B" w:rsidRPr="00555F7E" w:rsidRDefault="00AF418B" w:rsidP="00AF418B">
      <w:pPr>
        <w:pStyle w:val="1"/>
        <w:numPr>
          <w:ilvl w:val="1"/>
          <w:numId w:val="1"/>
        </w:numPr>
        <w:spacing w:before="175" w:after="175"/>
        <w:rPr>
          <w:rFonts w:ascii="UD デジタル 教科書体 NP-R" w:eastAsia="UD デジタル 教科書体 NP-R"/>
          <w:color w:val="FF0000"/>
        </w:rPr>
      </w:pPr>
      <w:bookmarkStart w:id="306" w:name="_Toc417304781"/>
      <w:bookmarkStart w:id="307" w:name="_Toc134797114"/>
      <w:r w:rsidRPr="00555F7E">
        <w:rPr>
          <w:rFonts w:ascii="UD デジタル 教科書体 NP-R" w:eastAsia="UD デジタル 教科書体 NP-R" w:hint="eastAsia"/>
          <w:color w:val="FF0000"/>
        </w:rPr>
        <w:t>CRFの修正手順</w:t>
      </w:r>
      <w:bookmarkEnd w:id="306"/>
      <w:bookmarkEnd w:id="307"/>
    </w:p>
    <w:p w:rsidR="00AF418B" w:rsidRPr="00555F7E" w:rsidRDefault="00265486" w:rsidP="004F1F0C">
      <w:pPr>
        <w:ind w:firstLineChars="100" w:firstLine="216"/>
        <w:rPr>
          <w:rFonts w:ascii="UD デジタル 教科書体 NP-R" w:eastAsia="UD デジタル 教科書体 NP-R" w:cs="ＭＳ."/>
          <w:color w:val="000000"/>
          <w:kern w:val="0"/>
          <w:szCs w:val="22"/>
        </w:rPr>
      </w:pPr>
      <w:r w:rsidRPr="00555F7E">
        <w:rPr>
          <w:rFonts w:ascii="UD デジタル 教科書体 NP-R" w:eastAsia="UD デジタル 教科書体 NP-R" w:cs="ＭＳ 明朝" w:hint="eastAsia"/>
          <w:color w:val="000000"/>
          <w:kern w:val="0"/>
          <w:szCs w:val="22"/>
        </w:rPr>
        <w:t>CRFを訂正する場合、研究機関の研究責任者はCRFの変更又は修正の記録を定められた手順にて提出しその写しを保管する。</w:t>
      </w:r>
    </w:p>
    <w:p w:rsidR="00AF418B" w:rsidRPr="00555F7E" w:rsidRDefault="00AF418B" w:rsidP="00AF418B">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Ｓ." w:hint="eastAsia"/>
          <w:color w:val="0000FF"/>
          <w:kern w:val="0"/>
          <w:szCs w:val="22"/>
        </w:rPr>
        <w:t>・</w:t>
      </w:r>
      <w:r w:rsidRPr="00555F7E">
        <w:rPr>
          <w:rFonts w:ascii="UD デジタル 教科書体 NP-R" w:eastAsia="UD デジタル 教科書体 NP-R" w:cs="ＭＳ." w:hint="eastAsia"/>
          <w:color w:val="0000FF"/>
          <w:kern w:val="0"/>
          <w:szCs w:val="22"/>
        </w:rPr>
        <w:t>CRFを修正する場合の手順を記載する。</w:t>
      </w:r>
    </w:p>
    <w:p w:rsidR="00AF418B" w:rsidRPr="00555F7E" w:rsidRDefault="00AF418B" w:rsidP="00AF418B">
      <w:pPr>
        <w:autoSpaceDE w:val="0"/>
        <w:autoSpaceDN w:val="0"/>
        <w:adjustRightInd w:val="0"/>
        <w:jc w:val="left"/>
        <w:rPr>
          <w:rFonts w:ascii="UD デジタル 教科書体 NP-R" w:eastAsia="UD デジタル 教科書体 NP-R" w:cs="ＭＳゴシック"/>
          <w:kern w:val="0"/>
        </w:rPr>
      </w:pPr>
    </w:p>
    <w:p w:rsidR="00A94B18" w:rsidRPr="00555F7E" w:rsidRDefault="00A94B18" w:rsidP="00A94B18">
      <w:pPr>
        <w:pStyle w:val="1"/>
        <w:spacing w:before="175" w:after="175"/>
        <w:rPr>
          <w:rFonts w:ascii="UD デジタル 教科書体 NP-R" w:eastAsia="UD デジタル 教科書体 NP-R" w:cs="ＭＳ."/>
          <w:color w:val="FF0000"/>
          <w:kern w:val="0"/>
          <w:szCs w:val="22"/>
        </w:rPr>
      </w:pPr>
      <w:bookmarkStart w:id="308" w:name="_Toc411947370"/>
      <w:bookmarkStart w:id="309" w:name="_Toc134797115"/>
      <w:r w:rsidRPr="00555F7E">
        <w:rPr>
          <w:rFonts w:ascii="UD デジタル 教科書体 NP-R" w:eastAsia="UD デジタル 教科書体 NP-R" w:cs="ＭＳ." w:hint="eastAsia"/>
          <w:color w:val="FF0000"/>
          <w:kern w:val="0"/>
          <w:szCs w:val="22"/>
        </w:rPr>
        <w:t>研究の資金源等、研究機関の研究に係る利益相反及び個人の収益等、研究者等の研究に係る利益相反に関する状況</w:t>
      </w:r>
      <w:bookmarkEnd w:id="308"/>
      <w:bookmarkEnd w:id="309"/>
    </w:p>
    <w:p w:rsidR="00FD0562" w:rsidRPr="00555F7E" w:rsidRDefault="00A94B18" w:rsidP="00A94B18">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Ｓ." w:hint="eastAsia"/>
          <w:color w:val="0000FF"/>
          <w:kern w:val="0"/>
          <w:szCs w:val="22"/>
        </w:rPr>
        <w:t>・研究の資金源、資金源と研究機関・研究者等の関係、研究に用いる医薬品・医療機器等の関係企業との関係</w:t>
      </w:r>
      <w:r w:rsidRPr="00555F7E">
        <w:rPr>
          <w:rFonts w:ascii="UD デジタル 教科書体 NP-R" w:eastAsia="UD デジタル 教科書体 NP-R" w:cs="ＭＳ." w:hint="eastAsia"/>
          <w:color w:val="0000FF"/>
          <w:kern w:val="0"/>
          <w:szCs w:val="22"/>
        </w:rPr>
        <w:t>を記載する。</w:t>
      </w:r>
    </w:p>
    <w:p w:rsidR="00E86441" w:rsidRPr="00555F7E" w:rsidRDefault="00FD0562" w:rsidP="004F1F0C">
      <w:pPr>
        <w:autoSpaceDE w:val="0"/>
        <w:autoSpaceDN w:val="0"/>
        <w:adjustRightInd w:val="0"/>
        <w:ind w:left="216" w:hangingChars="100" w:hanging="216"/>
        <w:jc w:val="left"/>
        <w:rPr>
          <w:rFonts w:ascii="UD デジタル 教科書体 NP-R" w:eastAsia="UD デジタル 教科書体 NP-R" w:cs="ＭＳゴシック"/>
          <w:color w:val="0000FF"/>
          <w:kern w:val="0"/>
        </w:rPr>
      </w:pPr>
      <w:r w:rsidRPr="00555F7E">
        <w:rPr>
          <w:rFonts w:ascii="UD デジタル 教科書体 NP-R" w:eastAsia="UD デジタル 教科書体 NP-R" w:cs="ＭＳ." w:hint="eastAsia"/>
          <w:color w:val="0000FF"/>
          <w:kern w:val="0"/>
          <w:szCs w:val="22"/>
        </w:rPr>
        <w:t>・資金源について、特に研究費の助成などを受けずに実施する場合、研究に係る雑費は、病院からの支出と考えられるため、「（例）研究のための費用は、病院の経費より支出する」などと記載する。</w:t>
      </w:r>
    </w:p>
    <w:p w:rsidR="00A94B18" w:rsidRPr="00555F7E" w:rsidRDefault="00A94B18" w:rsidP="00A94B18">
      <w:pPr>
        <w:autoSpaceDE w:val="0"/>
        <w:autoSpaceDN w:val="0"/>
        <w:adjustRightInd w:val="0"/>
        <w:jc w:val="left"/>
        <w:rPr>
          <w:rFonts w:ascii="UD デジタル 教科書体 NP-R" w:eastAsia="UD デジタル 教科書体 NP-R" w:cs="ＭＳゴシック"/>
          <w:kern w:val="0"/>
        </w:rPr>
      </w:pPr>
    </w:p>
    <w:p w:rsidR="00A94B18" w:rsidRPr="00555F7E" w:rsidRDefault="00A94B18" w:rsidP="00A94B18">
      <w:pPr>
        <w:pStyle w:val="1"/>
        <w:spacing w:before="175" w:after="175"/>
        <w:rPr>
          <w:rFonts w:ascii="UD デジタル 教科書体 NP-R" w:eastAsia="UD デジタル 教科書体 NP-R"/>
          <w:color w:val="FF0000"/>
        </w:rPr>
      </w:pPr>
      <w:bookmarkStart w:id="310" w:name="_Toc134797116"/>
      <w:r w:rsidRPr="00555F7E">
        <w:rPr>
          <w:rFonts w:ascii="UD デジタル 教科書体 NP-R" w:eastAsia="UD デジタル 教科書体 NP-R" w:hint="eastAsia"/>
          <w:color w:val="FF0000"/>
        </w:rPr>
        <w:t>知的財産</w:t>
      </w:r>
      <w:bookmarkEnd w:id="310"/>
    </w:p>
    <w:p w:rsidR="00A94B18" w:rsidRPr="00555F7E" w:rsidRDefault="00A94B18" w:rsidP="00A94B18">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555F7E">
        <w:rPr>
          <w:rFonts w:ascii="UD デジタル 教科書体 NP-R" w:eastAsia="UD デジタル 教科書体 NP-R" w:cs="ＭＳ." w:hint="eastAsia"/>
          <w:color w:val="000000"/>
          <w:kern w:val="0"/>
          <w:szCs w:val="22"/>
        </w:rPr>
        <w:t>本研究により得られた結果やデータ、知的財産権は、</w:t>
      </w:r>
      <w:r w:rsidR="00837C50">
        <w:rPr>
          <w:rFonts w:ascii="UD デジタル 教科書体 NP-R" w:eastAsia="UD デジタル 教科書体 NP-R" w:cs="ＭＳ." w:hint="eastAsia"/>
          <w:color w:val="000000"/>
          <w:kern w:val="0"/>
          <w:szCs w:val="22"/>
        </w:rPr>
        <w:t>獨協医科大学日光医療センター</w:t>
      </w:r>
      <w:r w:rsidRPr="00555F7E">
        <w:rPr>
          <w:rFonts w:ascii="UD デジタル 教科書体 NP-R" w:eastAsia="UD デジタル 教科書体 NP-R" w:cs="ＭＳ." w:hint="eastAsia"/>
          <w:color w:val="000000"/>
          <w:kern w:val="0"/>
          <w:szCs w:val="22"/>
        </w:rPr>
        <w:t xml:space="preserve">に帰属する。具体的な取扱いや配分は協議して決定する。研究責任者の知的財産の帰属先を個人とするか研究機関とするかは、所属研究機関の取り決めに従う。 </w:t>
      </w:r>
    </w:p>
    <w:p w:rsidR="00A94B18" w:rsidRPr="00555F7E" w:rsidRDefault="00A94B18" w:rsidP="00A94B18">
      <w:pPr>
        <w:autoSpaceDE w:val="0"/>
        <w:autoSpaceDN w:val="0"/>
        <w:adjustRightInd w:val="0"/>
        <w:jc w:val="left"/>
        <w:rPr>
          <w:rFonts w:ascii="UD デジタル 教科書体 NP-R" w:eastAsia="UD デジタル 教科書体 NP-R" w:cs="ＭＳゴシック"/>
          <w:kern w:val="0"/>
        </w:rPr>
      </w:pPr>
    </w:p>
    <w:p w:rsidR="00A94B18" w:rsidRPr="00555F7E" w:rsidRDefault="00A94B18" w:rsidP="00A94B18">
      <w:pPr>
        <w:pStyle w:val="1"/>
        <w:spacing w:before="175" w:after="175"/>
        <w:rPr>
          <w:rFonts w:ascii="UD デジタル 教科書体 NP-R" w:eastAsia="UD デジタル 教科書体 NP-R"/>
        </w:rPr>
      </w:pPr>
      <w:bookmarkStart w:id="311" w:name="_Toc411947385"/>
      <w:bookmarkStart w:id="312" w:name="_Toc134797117"/>
      <w:r w:rsidRPr="00555F7E">
        <w:rPr>
          <w:rFonts w:ascii="UD デジタル 教科書体 NP-R" w:eastAsia="UD デジタル 教科書体 NP-R" w:hint="eastAsia"/>
        </w:rPr>
        <w:t>業務内容、委託先の監督方法</w:t>
      </w:r>
      <w:bookmarkEnd w:id="311"/>
      <w:bookmarkEnd w:id="312"/>
    </w:p>
    <w:p w:rsidR="00A94B18" w:rsidRPr="00555F7E" w:rsidRDefault="00A94B18" w:rsidP="00A94B18">
      <w:pPr>
        <w:autoSpaceDE w:val="0"/>
        <w:autoSpaceDN w:val="0"/>
        <w:adjustRightInd w:val="0"/>
        <w:ind w:left="216" w:hangingChars="100" w:hanging="216"/>
        <w:jc w:val="left"/>
        <w:rPr>
          <w:rFonts w:ascii="UD デジタル 教科書体 NP-R" w:eastAsia="UD デジタル 教科書体 NP-R" w:cs="MS-Mincho"/>
          <w:color w:val="0000FF"/>
          <w:kern w:val="0"/>
          <w:szCs w:val="22"/>
        </w:rPr>
      </w:pPr>
      <w:r w:rsidRPr="00555F7E">
        <w:rPr>
          <w:rFonts w:ascii="UD デジタル 教科書体 NP-R" w:eastAsia="UD デジタル 教科書体 NP-R" w:hint="eastAsia"/>
          <w:color w:val="0000FF"/>
          <w:szCs w:val="22"/>
        </w:rPr>
        <w:t>・</w:t>
      </w:r>
      <w:r w:rsidRPr="00555F7E">
        <w:rPr>
          <w:rFonts w:ascii="UD デジタル 教科書体 NP-R" w:eastAsia="UD デジタル 教科書体 NP-R" w:hAnsi="ＭＳ 明朝" w:cs="ＭＳゴシック" w:hint="eastAsia"/>
          <w:color w:val="0000FF"/>
          <w:kern w:val="0"/>
        </w:rPr>
        <w:t>研究の一部業務を委託する場合</w:t>
      </w:r>
      <w:r w:rsidRPr="00555F7E">
        <w:rPr>
          <w:rFonts w:ascii="UD デジタル 教科書体 NP-R" w:eastAsia="UD デジタル 教科書体 NP-R" w:cs="MS-Mincho" w:hint="eastAsia"/>
          <w:color w:val="0000FF"/>
          <w:kern w:val="0"/>
          <w:szCs w:val="22"/>
        </w:rPr>
        <w:t>に記載する。</w:t>
      </w:r>
    </w:p>
    <w:p w:rsidR="00AF418B" w:rsidRPr="00555F7E" w:rsidRDefault="00AF418B" w:rsidP="003E31EF">
      <w:pPr>
        <w:autoSpaceDE w:val="0"/>
        <w:autoSpaceDN w:val="0"/>
        <w:adjustRightInd w:val="0"/>
        <w:jc w:val="left"/>
        <w:rPr>
          <w:rFonts w:ascii="UD デジタル 教科書体 NP-R" w:eastAsia="UD デジタル 教科書体 NP-R" w:cs="ＭＳ."/>
          <w:color w:val="FF0000"/>
          <w:kern w:val="0"/>
          <w:szCs w:val="22"/>
        </w:rPr>
      </w:pPr>
    </w:p>
    <w:p w:rsidR="00B03B3F" w:rsidRPr="00555F7E" w:rsidRDefault="00B03B3F" w:rsidP="00B03B3F">
      <w:pPr>
        <w:pStyle w:val="1"/>
        <w:spacing w:before="175" w:after="175"/>
        <w:rPr>
          <w:rFonts w:ascii="UD デジタル 教科書体 NP-R" w:eastAsia="UD デジタル 教科書体 NP-R"/>
          <w:color w:val="FF0000"/>
        </w:rPr>
      </w:pPr>
      <w:bookmarkStart w:id="313" w:name="_Toc411947360"/>
      <w:bookmarkStart w:id="314" w:name="_Toc134797118"/>
      <w:r w:rsidRPr="00555F7E">
        <w:rPr>
          <w:rFonts w:ascii="UD デジタル 教科書体 NP-R" w:eastAsia="UD デジタル 教科書体 NP-R" w:hint="eastAsia"/>
          <w:color w:val="FF0000"/>
        </w:rPr>
        <w:lastRenderedPageBreak/>
        <w:t>個人情報等の取扱い</w:t>
      </w:r>
      <w:bookmarkEnd w:id="313"/>
      <w:bookmarkEnd w:id="314"/>
    </w:p>
    <w:p w:rsidR="00B03B3F" w:rsidRPr="00555F7E" w:rsidRDefault="00B03B3F" w:rsidP="00B03B3F">
      <w:pPr>
        <w:pStyle w:val="1"/>
        <w:numPr>
          <w:ilvl w:val="1"/>
          <w:numId w:val="1"/>
        </w:numPr>
        <w:spacing w:beforeLines="0" w:before="0" w:after="175"/>
        <w:ind w:left="493" w:hanging="493"/>
        <w:rPr>
          <w:rFonts w:ascii="UD デジタル 教科書体 NP-R" w:eastAsia="UD デジタル 教科書体 NP-R"/>
          <w:color w:val="FF0000"/>
        </w:rPr>
      </w:pPr>
      <w:bookmarkStart w:id="315" w:name="_Toc411947361"/>
      <w:bookmarkStart w:id="316" w:name="_Toc134797119"/>
      <w:r w:rsidRPr="00555F7E">
        <w:rPr>
          <w:rFonts w:ascii="UD デジタル 教科書体 NP-R" w:eastAsia="UD デジタル 教科書体 NP-R" w:cs="ＭＳゴシック" w:hint="eastAsia"/>
          <w:color w:val="FF0000"/>
          <w:kern w:val="0"/>
        </w:rPr>
        <w:t>個人情報の</w:t>
      </w:r>
      <w:r w:rsidRPr="00555F7E">
        <w:rPr>
          <w:rFonts w:ascii="UD デジタル 教科書体 NP-R" w:eastAsia="UD デジタル 教科書体 NP-R" w:cs="ＭＳ" w:hint="eastAsia"/>
          <w:color w:val="FF0000"/>
          <w:kern w:val="0"/>
          <w:szCs w:val="22"/>
        </w:rPr>
        <w:t>利用目的</w:t>
      </w:r>
      <w:bookmarkEnd w:id="315"/>
      <w:bookmarkEnd w:id="316"/>
    </w:p>
    <w:p w:rsidR="00FD0562" w:rsidRPr="00555F7E" w:rsidRDefault="00FD0562" w:rsidP="004F1F0C">
      <w:pPr>
        <w:autoSpaceDE w:val="0"/>
        <w:autoSpaceDN w:val="0"/>
        <w:adjustRightInd w:val="0"/>
        <w:ind w:left="216" w:hangingChars="100" w:hanging="216"/>
        <w:jc w:val="left"/>
        <w:rPr>
          <w:rFonts w:ascii="UD デジタル 教科書体 NP-R" w:eastAsia="UD デジタル 教科書体 NP-R" w:hAnsi="ＭＳ 明朝" w:cs="ＭＳゴシック"/>
          <w:color w:val="0000FF"/>
          <w:kern w:val="0"/>
        </w:rPr>
      </w:pPr>
      <w:r w:rsidRPr="00555F7E">
        <w:rPr>
          <w:rFonts w:ascii="UD デジタル 教科書体 NP-R" w:eastAsia="UD デジタル 教科書体 NP-R" w:hAnsi="ＭＳ 明朝" w:cs="ＭＳゴシック" w:hint="eastAsia"/>
          <w:color w:val="0000FF"/>
          <w:kern w:val="0"/>
        </w:rPr>
        <w:t>・この研究において、個人情報をどのような目的で使用するのか、記載する。</w:t>
      </w:r>
    </w:p>
    <w:p w:rsidR="00FD0562" w:rsidRPr="00555F7E" w:rsidRDefault="00FD0562" w:rsidP="00B03B3F">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555F7E">
        <w:rPr>
          <w:rFonts w:ascii="UD デジタル 教科書体 NP-R" w:eastAsia="UD デジタル 教科書体 NP-R" w:cs="ＭＳ" w:hint="eastAsia"/>
          <w:color w:val="000000"/>
          <w:kern w:val="0"/>
          <w:szCs w:val="22"/>
        </w:rPr>
        <w:t>例）</w:t>
      </w:r>
    </w:p>
    <w:p w:rsidR="00B03B3F" w:rsidRPr="00555F7E" w:rsidRDefault="00B03B3F" w:rsidP="00B03B3F">
      <w:pPr>
        <w:autoSpaceDE w:val="0"/>
        <w:autoSpaceDN w:val="0"/>
        <w:adjustRightInd w:val="0"/>
        <w:ind w:firstLineChars="100" w:firstLine="216"/>
        <w:jc w:val="left"/>
        <w:rPr>
          <w:rFonts w:ascii="UD デジタル 教科書体 NP-R" w:eastAsia="UD デジタル 教科書体 NP-R" w:cs="ＭＳ"/>
          <w:kern w:val="0"/>
          <w:szCs w:val="22"/>
        </w:rPr>
      </w:pPr>
      <w:r w:rsidRPr="00555F7E">
        <w:rPr>
          <w:rFonts w:ascii="UD デジタル 教科書体 NP-R" w:eastAsia="UD デジタル 教科書体 NP-R" w:cs="ＭＳ" w:hint="eastAsia"/>
          <w:color w:val="000000"/>
          <w:kern w:val="0"/>
          <w:szCs w:val="22"/>
        </w:rPr>
        <w:t>研究の正し</w:t>
      </w:r>
      <w:r w:rsidRPr="00555F7E">
        <w:rPr>
          <w:rFonts w:ascii="UD デジタル 教科書体 NP-R" w:eastAsia="UD デジタル 教科書体 NP-R" w:cs="ＭＳ" w:hint="eastAsia"/>
          <w:kern w:val="0"/>
          <w:szCs w:val="22"/>
        </w:rPr>
        <w:t>い結果を得るために、研究対象者個人を特定して</w:t>
      </w:r>
      <w:r w:rsidR="00FD0562" w:rsidRPr="00555F7E">
        <w:rPr>
          <w:rFonts w:ascii="UD デジタル 教科書体 NP-R" w:eastAsia="UD デジタル 教科書体 NP-R" w:cs="ＭＳ" w:hint="eastAsia"/>
          <w:kern w:val="0"/>
          <w:szCs w:val="22"/>
        </w:rPr>
        <w:t>、介入および</w:t>
      </w:r>
      <w:r w:rsidRPr="00555F7E">
        <w:rPr>
          <w:rFonts w:ascii="UD デジタル 教科書体 NP-R" w:eastAsia="UD デジタル 教科書体 NP-R" w:cs="ＭＳ" w:hint="eastAsia"/>
          <w:kern w:val="0"/>
          <w:szCs w:val="22"/>
        </w:rPr>
        <w:t>調査を行うこと、取得した情報を適切に管理することを目的として個人情報を利用する。</w:t>
      </w:r>
    </w:p>
    <w:p w:rsidR="00B03B3F" w:rsidRPr="00555F7E" w:rsidRDefault="00B03B3F" w:rsidP="00B03B3F">
      <w:pPr>
        <w:autoSpaceDE w:val="0"/>
        <w:autoSpaceDN w:val="0"/>
        <w:adjustRightInd w:val="0"/>
        <w:jc w:val="left"/>
        <w:rPr>
          <w:rFonts w:ascii="UD デジタル 教科書体 NP-R" w:eastAsia="UD デジタル 教科書体 NP-R" w:cs="ＭＳ."/>
          <w:kern w:val="0"/>
          <w:szCs w:val="22"/>
        </w:rPr>
      </w:pPr>
    </w:p>
    <w:p w:rsidR="00B03B3F" w:rsidRPr="00555F7E" w:rsidRDefault="00B03B3F" w:rsidP="00B03B3F">
      <w:pPr>
        <w:pStyle w:val="1"/>
        <w:numPr>
          <w:ilvl w:val="1"/>
          <w:numId w:val="1"/>
        </w:numPr>
        <w:spacing w:beforeLines="0" w:before="0" w:after="175"/>
        <w:ind w:left="493" w:hanging="493"/>
        <w:rPr>
          <w:rFonts w:ascii="UD デジタル 教科書体 NP-R" w:eastAsia="UD デジタル 教科書体 NP-R"/>
          <w:color w:val="FF0000"/>
        </w:rPr>
      </w:pPr>
      <w:bookmarkStart w:id="317" w:name="_Toc411947362"/>
      <w:bookmarkStart w:id="318" w:name="_Toc134797120"/>
      <w:r w:rsidRPr="00555F7E">
        <w:rPr>
          <w:rFonts w:ascii="UD デジタル 教科書体 NP-R" w:eastAsia="UD デジタル 教科書体 NP-R" w:cs="ＭＳ." w:hint="eastAsia"/>
          <w:color w:val="FF0000"/>
          <w:kern w:val="0"/>
          <w:szCs w:val="22"/>
        </w:rPr>
        <w:t>利用方法（</w:t>
      </w:r>
      <w:r w:rsidR="00D70771" w:rsidRPr="00555F7E">
        <w:rPr>
          <w:rFonts w:ascii="UD デジタル 教科書体 NP-R" w:eastAsia="UD デジタル 教科書体 NP-R" w:hAnsi="ＭＳ 明朝" w:cs="ＭＳゴシック" w:hint="eastAsia"/>
          <w:color w:val="FF0000"/>
          <w:kern w:val="0"/>
        </w:rPr>
        <w:t>加工</w:t>
      </w:r>
      <w:r w:rsidRPr="00555F7E">
        <w:rPr>
          <w:rFonts w:ascii="UD デジタル 教科書体 NP-R" w:eastAsia="UD デジタル 教科書体 NP-R" w:hAnsi="ＭＳ 明朝" w:cs="ＭＳゴシック" w:hint="eastAsia"/>
          <w:color w:val="FF0000"/>
          <w:kern w:val="0"/>
        </w:rPr>
        <w:t>の方法）</w:t>
      </w:r>
      <w:bookmarkEnd w:id="317"/>
      <w:bookmarkEnd w:id="318"/>
    </w:p>
    <w:p w:rsidR="00B03B3F" w:rsidRPr="00555F7E" w:rsidRDefault="00B03B3F" w:rsidP="00B03B3F">
      <w:pPr>
        <w:ind w:right="-441"/>
        <w:rPr>
          <w:rFonts w:ascii="UD デジタル 教科書体 NP-R" w:eastAsia="UD デジタル 教科書体 NP-R"/>
          <w:b/>
          <w:sz w:val="21"/>
          <w:szCs w:val="24"/>
        </w:rPr>
      </w:pPr>
      <w:r w:rsidRPr="00555F7E">
        <w:rPr>
          <w:rFonts w:ascii="UD デジタル 教科書体 NP-R" w:eastAsia="UD デジタル 教科書体 NP-R" w:hint="eastAsia"/>
          <w:b/>
          <w:sz w:val="21"/>
          <w:szCs w:val="24"/>
        </w:rPr>
        <w:t>（１）個人情報等の有無について</w:t>
      </w:r>
    </w:p>
    <w:p w:rsidR="00D70771" w:rsidRPr="00555F7E" w:rsidRDefault="00D70771" w:rsidP="00D70771">
      <w:pPr>
        <w:ind w:right="-441"/>
        <w:jc w:val="left"/>
        <w:rPr>
          <w:rFonts w:ascii="UD デジタル 教科書体 NP-R" w:eastAsia="UD デジタル 教科書体 NP-R" w:hAnsi="ＭＳ 明朝"/>
          <w:szCs w:val="22"/>
        </w:rPr>
      </w:pPr>
      <w:r w:rsidRPr="00555F7E">
        <w:rPr>
          <w:rFonts w:ascii="UD デジタル 教科書体 NP-R" w:eastAsia="UD デジタル 教科書体 NP-R" w:hAnsi="ＭＳ 明朝" w:hint="eastAsia"/>
          <w:szCs w:val="22"/>
        </w:rPr>
        <w:t>＜個人情報保護法第２条第１項＞</w:t>
      </w:r>
    </w:p>
    <w:p w:rsidR="00D70771" w:rsidRPr="00555F7E" w:rsidRDefault="00D70771" w:rsidP="00D70771">
      <w:pPr>
        <w:ind w:firstLineChars="100" w:firstLine="216"/>
        <w:rPr>
          <w:rFonts w:ascii="UD デジタル 教科書体 NP-R" w:eastAsia="UD デジタル 教科書体 NP-R" w:hAnsi="ＭＳ 明朝"/>
          <w:szCs w:val="22"/>
        </w:rPr>
      </w:pPr>
      <w:r w:rsidRPr="00555F7E">
        <w:rPr>
          <w:rFonts w:ascii="UD デジタル 教科書体 NP-R" w:eastAsia="UD デジタル 教科書体 NP-R" w:hAnsi="ＭＳ 明朝" w:hint="eastAsia"/>
          <w:szCs w:val="22"/>
        </w:rPr>
        <w:t>この法律において「個人情報」とは、生存する個人に関する情報であって、次の各号のいずれかに該当するものをいう。</w:t>
      </w:r>
    </w:p>
    <w:p w:rsidR="00D70771" w:rsidRPr="00555F7E" w:rsidRDefault="00D70771" w:rsidP="00D70771">
      <w:pPr>
        <w:ind w:leftChars="100" w:left="432" w:hangingChars="100" w:hanging="216"/>
        <w:rPr>
          <w:rFonts w:ascii="UD デジタル 教科書体 NP-R" w:eastAsia="UD デジタル 教科書体 NP-R" w:hAnsi="ＭＳ 明朝"/>
          <w:szCs w:val="22"/>
        </w:rPr>
      </w:pPr>
      <w:r w:rsidRPr="00555F7E">
        <w:rPr>
          <w:rFonts w:ascii="UD デジタル 教科書体 NP-R" w:eastAsia="UD デジタル 教科書体 NP-R" w:hAnsi="ＭＳ 明朝" w:cs="ＭＳ 明朝" w:hint="eastAsia"/>
          <w:szCs w:val="22"/>
        </w:rPr>
        <w:t>⑴</w:t>
      </w:r>
      <w:r w:rsidRPr="00555F7E">
        <w:rPr>
          <w:rFonts w:ascii="UD デジタル 教科書体 NP-R" w:eastAsia="UD デジタル 教科書体 NP-R" w:hAnsi="ＭＳ 明朝" w:hint="eastAsia"/>
          <w:szCs w:val="22"/>
        </w:rPr>
        <w:t>当該情報に含まれる氏名、生年月日その他の記述等（文書、図画若しくは電磁的 記録（電磁的方式（電子的方式、磁気的方式その他人の知覚によっては認識することができない方式をいう。次項第2号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容易に照合することができ、それにより特定の個人を識別することができることとなるものを含む。）</w:t>
      </w:r>
    </w:p>
    <w:p w:rsidR="00D70771" w:rsidRPr="00555F7E" w:rsidRDefault="00D70771" w:rsidP="001A08F1">
      <w:pPr>
        <w:ind w:leftChars="100" w:left="216"/>
        <w:rPr>
          <w:rFonts w:ascii="UD デジタル 教科書体 NP-R" w:eastAsia="UD デジタル 教科書体 NP-R" w:hAnsi="ＭＳ 明朝"/>
          <w:szCs w:val="22"/>
        </w:rPr>
      </w:pPr>
      <w:r w:rsidRPr="00555F7E">
        <w:rPr>
          <w:rFonts w:ascii="UD デジタル 教科書体 NP-R" w:eastAsia="UD デジタル 教科書体 NP-R" w:hAnsi="ＭＳ 明朝" w:cs="ＭＳ 明朝" w:hint="eastAsia"/>
          <w:szCs w:val="22"/>
        </w:rPr>
        <w:t>⑵</w:t>
      </w:r>
      <w:r w:rsidRPr="00555F7E">
        <w:rPr>
          <w:rFonts w:ascii="UD デジタル 教科書体 NP-R" w:eastAsia="UD デジタル 教科書体 NP-R" w:hAnsi="ＭＳ 明朝" w:hint="eastAsia"/>
          <w:szCs w:val="22"/>
        </w:rPr>
        <w:t>個人識別符号が含まれるもの</w:t>
      </w:r>
    </w:p>
    <w:p w:rsidR="00D70771" w:rsidRPr="00555F7E" w:rsidRDefault="00D70771" w:rsidP="00B03B3F">
      <w:pPr>
        <w:ind w:right="-441"/>
        <w:rPr>
          <w:rFonts w:ascii="UD デジタル 教科書体 NP-R" w:eastAsia="UD デジタル 教科書体 NP-R" w:cs="ＭＳ."/>
          <w:color w:val="0000FF"/>
          <w:kern w:val="0"/>
          <w:szCs w:val="22"/>
        </w:rPr>
      </w:pPr>
    </w:p>
    <w:p w:rsidR="008A257E" w:rsidRPr="00555F7E" w:rsidRDefault="008A257E" w:rsidP="008A257E">
      <w:pPr>
        <w:ind w:right="-441"/>
        <w:rPr>
          <w:rFonts w:ascii="UD デジタル 教科書体 NP-R" w:eastAsia="UD デジタル 教科書体 NP-R" w:cs="ＭＳ."/>
          <w:color w:val="0070C0"/>
          <w:kern w:val="0"/>
          <w:szCs w:val="22"/>
        </w:rPr>
      </w:pPr>
      <w:r w:rsidRPr="00555F7E">
        <w:rPr>
          <w:rFonts w:ascii="UD デジタル 教科書体 NP-R" w:eastAsia="UD デジタル 教科書体 NP-R" w:cs="ＭＳ." w:hint="eastAsia"/>
          <w:color w:val="000000"/>
          <w:kern w:val="0"/>
          <w:szCs w:val="22"/>
        </w:rPr>
        <w:t>（①～④すべてにチェックをすること）</w:t>
      </w:r>
      <w:r w:rsidRPr="00555F7E">
        <w:rPr>
          <w:rFonts w:ascii="UD デジタル 教科書体 NP-R" w:eastAsia="UD デジタル 教科書体 NP-R" w:cs="ＭＳ." w:hint="eastAsia"/>
          <w:color w:val="0070C0"/>
          <w:kern w:val="0"/>
          <w:szCs w:val="22"/>
        </w:rPr>
        <w:t>（生命・医学系指針ガイダンスP23～36参照）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709"/>
        <w:gridCol w:w="4677"/>
        <w:gridCol w:w="2410"/>
        <w:gridCol w:w="1701"/>
      </w:tblGrid>
      <w:tr w:rsidR="008A257E" w:rsidRPr="00555F7E">
        <w:tc>
          <w:tcPr>
            <w:tcW w:w="988" w:type="dxa"/>
            <w:gridSpan w:val="2"/>
            <w:shd w:val="clear" w:color="auto" w:fill="CCECFF"/>
          </w:tcPr>
          <w:p w:rsidR="008A257E" w:rsidRPr="00555F7E" w:rsidRDefault="008A257E">
            <w:pPr>
              <w:rPr>
                <w:rFonts w:ascii="UD デジタル 教科書体 NP-R" w:eastAsia="UD デジタル 教科書体 NP-R"/>
                <w:sz w:val="20"/>
                <w:szCs w:val="20"/>
              </w:rPr>
            </w:pPr>
            <w:r w:rsidRPr="00555F7E">
              <w:rPr>
                <w:rFonts w:ascii="UD デジタル 教科書体 NP-R" w:eastAsia="UD デジタル 教科書体 NP-R" w:hint="eastAsia"/>
                <w:sz w:val="20"/>
                <w:szCs w:val="20"/>
              </w:rPr>
              <w:t>種類</w:t>
            </w:r>
          </w:p>
        </w:tc>
        <w:tc>
          <w:tcPr>
            <w:tcW w:w="4677" w:type="dxa"/>
            <w:shd w:val="clear" w:color="auto" w:fill="CCECFF"/>
          </w:tcPr>
          <w:p w:rsidR="008A257E" w:rsidRPr="00555F7E" w:rsidRDefault="008A257E">
            <w:pPr>
              <w:rPr>
                <w:rFonts w:ascii="UD デジタル 教科書体 NP-R" w:eastAsia="UD デジタル 教科書体 NP-R"/>
                <w:sz w:val="20"/>
                <w:szCs w:val="20"/>
              </w:rPr>
            </w:pPr>
            <w:r w:rsidRPr="00555F7E">
              <w:rPr>
                <w:rFonts w:ascii="UD デジタル 教科書体 NP-R" w:eastAsia="UD デジタル 教科書体 NP-R" w:hint="eastAsia"/>
                <w:sz w:val="20"/>
                <w:szCs w:val="20"/>
              </w:rPr>
              <w:t>定義</w:t>
            </w:r>
          </w:p>
        </w:tc>
        <w:tc>
          <w:tcPr>
            <w:tcW w:w="2410" w:type="dxa"/>
            <w:shd w:val="clear" w:color="auto" w:fill="CCECFF"/>
          </w:tcPr>
          <w:p w:rsidR="008A257E" w:rsidRPr="00555F7E" w:rsidRDefault="008A257E">
            <w:pPr>
              <w:rPr>
                <w:rFonts w:ascii="UD デジタル 教科書体 NP-R" w:eastAsia="UD デジタル 教科書体 NP-R"/>
                <w:sz w:val="20"/>
                <w:szCs w:val="20"/>
              </w:rPr>
            </w:pPr>
            <w:r w:rsidRPr="00555F7E">
              <w:rPr>
                <w:rFonts w:ascii="UD デジタル 教科書体 NP-R" w:eastAsia="UD デジタル 教科書体 NP-R" w:hint="eastAsia"/>
                <w:sz w:val="20"/>
                <w:szCs w:val="20"/>
              </w:rPr>
              <w:t>具体例</w:t>
            </w:r>
          </w:p>
        </w:tc>
        <w:tc>
          <w:tcPr>
            <w:tcW w:w="1701" w:type="dxa"/>
            <w:shd w:val="clear" w:color="auto" w:fill="CCECFF"/>
          </w:tcPr>
          <w:p w:rsidR="008A257E" w:rsidRPr="00555F7E" w:rsidRDefault="008A257E">
            <w:pPr>
              <w:jc w:val="left"/>
              <w:rPr>
                <w:rFonts w:ascii="UD デジタル 教科書体 NP-R" w:eastAsia="UD デジタル 教科書体 NP-R"/>
                <w:color w:val="000000"/>
                <w:sz w:val="20"/>
                <w:szCs w:val="20"/>
              </w:rPr>
            </w:pPr>
            <w:r w:rsidRPr="00555F7E">
              <w:rPr>
                <w:rFonts w:ascii="UD デジタル 教科書体 NP-R" w:eastAsia="UD デジタル 教科書体 NP-R" w:hint="eastAsia"/>
                <w:color w:val="000000"/>
                <w:sz w:val="20"/>
                <w:szCs w:val="20"/>
              </w:rPr>
              <w:t>有無</w:t>
            </w:r>
          </w:p>
        </w:tc>
      </w:tr>
      <w:tr w:rsidR="008A257E" w:rsidRPr="00555F7E">
        <w:trPr>
          <w:trHeight w:val="1191"/>
        </w:trPr>
        <w:tc>
          <w:tcPr>
            <w:tcW w:w="988" w:type="dxa"/>
            <w:gridSpan w:val="2"/>
            <w:vMerge w:val="restart"/>
            <w:shd w:val="clear" w:color="auto" w:fill="auto"/>
          </w:tcPr>
          <w:p w:rsidR="008A257E" w:rsidRPr="00555F7E" w:rsidRDefault="008A257E">
            <w:pPr>
              <w:rPr>
                <w:rFonts w:ascii="UD デジタル 教科書体 NP-R" w:eastAsia="UD デジタル 教科書体 NP-R"/>
                <w:sz w:val="20"/>
                <w:szCs w:val="20"/>
              </w:rPr>
            </w:pPr>
          </w:p>
          <w:p w:rsidR="008A257E" w:rsidRPr="00555F7E" w:rsidRDefault="008A257E">
            <w:pPr>
              <w:rPr>
                <w:rFonts w:ascii="UD デジタル 教科書体 NP-R" w:eastAsia="UD デジタル 教科書体 NP-R"/>
                <w:sz w:val="20"/>
                <w:szCs w:val="20"/>
              </w:rPr>
            </w:pPr>
          </w:p>
          <w:p w:rsidR="008A257E" w:rsidRPr="00555F7E" w:rsidRDefault="008A257E">
            <w:pPr>
              <w:rPr>
                <w:rFonts w:ascii="UD デジタル 教科書体 NP-R" w:eastAsia="UD デジタル 教科書体 NP-R"/>
                <w:sz w:val="20"/>
                <w:szCs w:val="20"/>
              </w:rPr>
            </w:pPr>
          </w:p>
          <w:p w:rsidR="008A257E" w:rsidRPr="00555F7E" w:rsidRDefault="008A257E">
            <w:pPr>
              <w:rPr>
                <w:rFonts w:ascii="UD デジタル 教科書体 NP-R" w:eastAsia="UD デジタル 教科書体 NP-R"/>
                <w:sz w:val="20"/>
                <w:szCs w:val="20"/>
              </w:rPr>
            </w:pPr>
            <w:r w:rsidRPr="00555F7E">
              <w:rPr>
                <w:rFonts w:ascii="UD デジタル 教科書体 NP-R" w:eastAsia="UD デジタル 教科書体 NP-R" w:hint="eastAsia"/>
                <w:sz w:val="20"/>
                <w:szCs w:val="20"/>
              </w:rPr>
              <w:t>個人情報</w:t>
            </w:r>
          </w:p>
        </w:tc>
        <w:tc>
          <w:tcPr>
            <w:tcW w:w="4677" w:type="dxa"/>
            <w:shd w:val="clear" w:color="auto" w:fill="auto"/>
          </w:tcPr>
          <w:p w:rsidR="008A257E" w:rsidRPr="00555F7E" w:rsidRDefault="008A257E">
            <w:pPr>
              <w:rPr>
                <w:rFonts w:ascii="UD デジタル 教科書体 NP-R" w:eastAsia="UD デジタル 教科書体 NP-R"/>
                <w:sz w:val="20"/>
                <w:szCs w:val="20"/>
              </w:rPr>
            </w:pPr>
            <w:r w:rsidRPr="00555F7E">
              <w:rPr>
                <w:rFonts w:ascii="UD デジタル 教科書体 NP-R" w:eastAsia="UD デジタル 教科書体 NP-R" w:hint="eastAsia"/>
                <w:sz w:val="20"/>
                <w:szCs w:val="20"/>
              </w:rPr>
              <w:t>①情報</w:t>
            </w:r>
            <w:r w:rsidRPr="00555F7E">
              <w:rPr>
                <w:rFonts w:ascii="UD デジタル 教科書体 NP-R" w:eastAsia="UD デジタル 教科書体 NP-R" w:hint="eastAsia"/>
                <w:sz w:val="20"/>
                <w:szCs w:val="20"/>
                <w:u w:val="single"/>
              </w:rPr>
              <w:t>単体</w:t>
            </w:r>
            <w:r w:rsidRPr="00555F7E">
              <w:rPr>
                <w:rFonts w:ascii="UD デジタル 教科書体 NP-R" w:eastAsia="UD デジタル 教科書体 NP-R" w:hint="eastAsia"/>
                <w:sz w:val="20"/>
                <w:szCs w:val="20"/>
              </w:rPr>
              <w:t>で特定の個人を識別することができるもの</w:t>
            </w:r>
          </w:p>
        </w:tc>
        <w:tc>
          <w:tcPr>
            <w:tcW w:w="2410" w:type="dxa"/>
            <w:shd w:val="clear" w:color="auto" w:fill="auto"/>
          </w:tcPr>
          <w:p w:rsidR="008A257E" w:rsidRPr="00555F7E" w:rsidRDefault="008A257E">
            <w:pPr>
              <w:rPr>
                <w:rFonts w:ascii="UD デジタル 教科書体 NP-R" w:eastAsia="UD デジタル 教科書体 NP-R"/>
                <w:sz w:val="20"/>
                <w:szCs w:val="20"/>
              </w:rPr>
            </w:pPr>
            <w:r w:rsidRPr="00555F7E">
              <w:rPr>
                <w:rFonts w:ascii="UD デジタル 教科書体 NP-R" w:eastAsia="UD デジタル 教科書体 NP-R" w:hint="eastAsia"/>
                <w:sz w:val="20"/>
                <w:szCs w:val="20"/>
              </w:rPr>
              <w:t>氏名、顔画像等</w:t>
            </w:r>
          </w:p>
          <w:p w:rsidR="008A257E" w:rsidRPr="00555F7E" w:rsidRDefault="008A257E">
            <w:pPr>
              <w:rPr>
                <w:rFonts w:ascii="UD デジタル 教科書体 NP-R" w:eastAsia="UD デジタル 教科書体 NP-R"/>
                <w:sz w:val="20"/>
                <w:szCs w:val="20"/>
              </w:rPr>
            </w:pPr>
          </w:p>
        </w:tc>
        <w:tc>
          <w:tcPr>
            <w:tcW w:w="1701" w:type="dxa"/>
            <w:shd w:val="clear" w:color="auto" w:fill="auto"/>
          </w:tcPr>
          <w:p w:rsidR="008A257E" w:rsidRPr="00555F7E" w:rsidRDefault="003D2849">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501825549"/>
                <w14:checkbox>
                  <w14:checked w14:val="0"/>
                  <w14:checkedState w14:val="2612" w14:font="ＭＳ ゴシック"/>
                  <w14:uncheckedState w14:val="2610" w14:font="ＭＳ ゴシック"/>
                </w14:checkbox>
              </w:sdtPr>
              <w:sdtEndPr/>
              <w:sdtContent>
                <w:r w:rsidR="0043326D">
                  <w:rPr>
                    <w:rFonts w:ascii="ＭＳ ゴシック" w:eastAsia="ＭＳ ゴシック" w:hAnsi="ＭＳ ゴシック" w:hint="eastAsia"/>
                    <w:sz w:val="20"/>
                    <w:szCs w:val="20"/>
                  </w:rPr>
                  <w:t>☐</w:t>
                </w:r>
              </w:sdtContent>
            </w:sdt>
            <w:r w:rsidR="008A257E" w:rsidRPr="00555F7E">
              <w:rPr>
                <w:rFonts w:ascii="UD デジタル 教科書体 NP-R" w:eastAsia="UD デジタル 教科書体 NP-R" w:hint="eastAsia"/>
                <w:sz w:val="20"/>
                <w:szCs w:val="20"/>
              </w:rPr>
              <w:t>有</w:t>
            </w:r>
          </w:p>
          <w:p w:rsidR="008A257E" w:rsidRPr="00555F7E" w:rsidRDefault="008A257E">
            <w:pPr>
              <w:rPr>
                <w:rFonts w:ascii="UD デジタル 教科書体 NP-R" w:eastAsia="UD デジタル 教科書体 NP-R"/>
                <w:sz w:val="20"/>
                <w:szCs w:val="20"/>
              </w:rPr>
            </w:pPr>
          </w:p>
          <w:p w:rsidR="008A257E" w:rsidRPr="00555F7E" w:rsidRDefault="003D2849">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702598262"/>
                <w14:checkbox>
                  <w14:checked w14:val="0"/>
                  <w14:checkedState w14:val="2612" w14:font="ＭＳ ゴシック"/>
                  <w14:uncheckedState w14:val="2610" w14:font="ＭＳ ゴシック"/>
                </w14:checkbox>
              </w:sdtPr>
              <w:sdtEndPr/>
              <w:sdtContent>
                <w:r w:rsidR="0043326D">
                  <w:rPr>
                    <w:rFonts w:ascii="ＭＳ ゴシック" w:eastAsia="ＭＳ ゴシック" w:hAnsi="ＭＳ ゴシック" w:hint="eastAsia"/>
                    <w:sz w:val="20"/>
                    <w:szCs w:val="20"/>
                  </w:rPr>
                  <w:t>☐</w:t>
                </w:r>
              </w:sdtContent>
            </w:sdt>
            <w:r w:rsidR="008A257E" w:rsidRPr="00555F7E">
              <w:rPr>
                <w:rFonts w:ascii="UD デジタル 教科書体 NP-R" w:eastAsia="UD デジタル 教科書体 NP-R" w:hint="eastAsia"/>
                <w:sz w:val="20"/>
                <w:szCs w:val="20"/>
              </w:rPr>
              <w:t>無</w:t>
            </w:r>
          </w:p>
        </w:tc>
      </w:tr>
      <w:tr w:rsidR="008A257E" w:rsidRPr="00555F7E">
        <w:trPr>
          <w:trHeight w:val="1290"/>
        </w:trPr>
        <w:tc>
          <w:tcPr>
            <w:tcW w:w="988" w:type="dxa"/>
            <w:gridSpan w:val="2"/>
            <w:vMerge/>
            <w:shd w:val="clear" w:color="auto" w:fill="auto"/>
          </w:tcPr>
          <w:p w:rsidR="008A257E" w:rsidRPr="00555F7E" w:rsidRDefault="008A257E">
            <w:pPr>
              <w:rPr>
                <w:rFonts w:ascii="UD デジタル 教科書体 NP-R" w:eastAsia="UD デジタル 教科書体 NP-R"/>
                <w:sz w:val="20"/>
                <w:szCs w:val="20"/>
              </w:rPr>
            </w:pPr>
          </w:p>
        </w:tc>
        <w:tc>
          <w:tcPr>
            <w:tcW w:w="4677" w:type="dxa"/>
            <w:shd w:val="clear" w:color="auto" w:fill="auto"/>
          </w:tcPr>
          <w:p w:rsidR="008A257E" w:rsidRPr="00555F7E" w:rsidRDefault="008A257E">
            <w:pPr>
              <w:rPr>
                <w:rFonts w:ascii="UD デジタル 教科書体 NP-R" w:eastAsia="UD デジタル 教科書体 NP-R"/>
                <w:sz w:val="20"/>
                <w:szCs w:val="20"/>
              </w:rPr>
            </w:pPr>
            <w:r w:rsidRPr="00555F7E">
              <w:rPr>
                <w:rFonts w:ascii="UD デジタル 教科書体 NP-R" w:eastAsia="UD デジタル 教科書体 NP-R" w:hint="eastAsia"/>
                <w:sz w:val="20"/>
                <w:szCs w:val="20"/>
              </w:rPr>
              <w:t>②他の情報と照合することによって特定の個人を識別することができるもの</w:t>
            </w:r>
          </w:p>
          <w:p w:rsidR="008A257E" w:rsidRPr="00555F7E" w:rsidRDefault="008A257E">
            <w:pPr>
              <w:rPr>
                <w:rFonts w:ascii="UD デジタル 教科書体 NP-R" w:eastAsia="UD デジタル 教科書体 NP-R"/>
                <w:sz w:val="20"/>
                <w:szCs w:val="20"/>
              </w:rPr>
            </w:pPr>
            <w:r w:rsidRPr="00555F7E">
              <w:rPr>
                <w:rFonts w:ascii="UD デジタル 教科書体 NP-R" w:eastAsia="UD デジタル 教科書体 NP-R" w:hint="eastAsia"/>
                <w:sz w:val="20"/>
                <w:szCs w:val="20"/>
              </w:rPr>
              <w:t>《仮名加工情報ではないもの（研究者が、被験者に研究用IDを付与して管理するもの。※下記（２）の１）及び２）で「対応表を作成する加工」が該当。）を含む》</w:t>
            </w:r>
          </w:p>
        </w:tc>
        <w:tc>
          <w:tcPr>
            <w:tcW w:w="2410" w:type="dxa"/>
            <w:shd w:val="clear" w:color="auto" w:fill="auto"/>
          </w:tcPr>
          <w:p w:rsidR="008A257E" w:rsidRPr="00555F7E" w:rsidRDefault="008A257E">
            <w:pPr>
              <w:rPr>
                <w:rFonts w:ascii="UD デジタル 教科書体 NP-R" w:eastAsia="UD デジタル 教科書体 NP-R"/>
                <w:sz w:val="20"/>
                <w:szCs w:val="20"/>
              </w:rPr>
            </w:pPr>
            <w:r w:rsidRPr="00555F7E">
              <w:rPr>
                <w:rFonts w:ascii="UD デジタル 教科書体 NP-R" w:eastAsia="UD デジタル 教科書体 NP-R" w:hint="eastAsia"/>
                <w:sz w:val="20"/>
                <w:szCs w:val="20"/>
              </w:rPr>
              <w:t>いわゆる対応表によって特定の個人を識別することができる他の情報と照合できるもの</w:t>
            </w:r>
          </w:p>
        </w:tc>
        <w:tc>
          <w:tcPr>
            <w:tcW w:w="1701" w:type="dxa"/>
            <w:shd w:val="clear" w:color="auto" w:fill="auto"/>
          </w:tcPr>
          <w:p w:rsidR="008A257E" w:rsidRPr="00555F7E" w:rsidRDefault="003D2849">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622998617"/>
                <w14:checkbox>
                  <w14:checked w14:val="0"/>
                  <w14:checkedState w14:val="2612" w14:font="ＭＳ ゴシック"/>
                  <w14:uncheckedState w14:val="2610" w14:font="ＭＳ ゴシック"/>
                </w14:checkbox>
              </w:sdtPr>
              <w:sdtEndPr/>
              <w:sdtContent>
                <w:r w:rsidR="00005ADC">
                  <w:rPr>
                    <w:rFonts w:ascii="ＭＳ ゴシック" w:eastAsia="ＭＳ ゴシック" w:hAnsi="ＭＳ ゴシック" w:hint="eastAsia"/>
                    <w:sz w:val="20"/>
                    <w:szCs w:val="20"/>
                  </w:rPr>
                  <w:t>☐</w:t>
                </w:r>
              </w:sdtContent>
            </w:sdt>
            <w:r w:rsidR="008A257E" w:rsidRPr="00555F7E">
              <w:rPr>
                <w:rFonts w:ascii="UD デジタル 教科書体 NP-R" w:eastAsia="UD デジタル 教科書体 NP-R" w:hint="eastAsia"/>
                <w:sz w:val="20"/>
                <w:szCs w:val="20"/>
              </w:rPr>
              <w:t>有</w:t>
            </w:r>
          </w:p>
          <w:p w:rsidR="008A257E" w:rsidRPr="00555F7E" w:rsidRDefault="008A257E">
            <w:pPr>
              <w:rPr>
                <w:rFonts w:ascii="UD デジタル 教科書体 NP-R" w:eastAsia="UD デジタル 教科書体 NP-R"/>
                <w:sz w:val="20"/>
                <w:szCs w:val="20"/>
              </w:rPr>
            </w:pPr>
          </w:p>
          <w:p w:rsidR="008A257E" w:rsidRPr="00555F7E" w:rsidRDefault="008A257E">
            <w:pPr>
              <w:rPr>
                <w:rFonts w:ascii="UD デジタル 教科書体 NP-R" w:eastAsia="UD デジタル 教科書体 NP-R"/>
                <w:sz w:val="20"/>
                <w:szCs w:val="20"/>
              </w:rPr>
            </w:pPr>
          </w:p>
          <w:p w:rsidR="008A257E" w:rsidRPr="00555F7E" w:rsidRDefault="003D2849">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647549705"/>
                <w14:checkbox>
                  <w14:checked w14:val="0"/>
                  <w14:checkedState w14:val="2612" w14:font="ＭＳ ゴシック"/>
                  <w14:uncheckedState w14:val="2610" w14:font="ＭＳ ゴシック"/>
                </w14:checkbox>
              </w:sdtPr>
              <w:sdtEndPr/>
              <w:sdtContent>
                <w:r w:rsidR="00005ADC">
                  <w:rPr>
                    <w:rFonts w:ascii="ＭＳ ゴシック" w:eastAsia="ＭＳ ゴシック" w:hAnsi="ＭＳ ゴシック" w:hint="eastAsia"/>
                    <w:sz w:val="20"/>
                    <w:szCs w:val="20"/>
                  </w:rPr>
                  <w:t>☐</w:t>
                </w:r>
              </w:sdtContent>
            </w:sdt>
            <w:r w:rsidR="008A257E" w:rsidRPr="00555F7E">
              <w:rPr>
                <w:rFonts w:ascii="UD デジタル 教科書体 NP-R" w:eastAsia="UD デジタル 教科書体 NP-R" w:hint="eastAsia"/>
                <w:sz w:val="20"/>
                <w:szCs w:val="20"/>
              </w:rPr>
              <w:t>無</w:t>
            </w:r>
          </w:p>
        </w:tc>
      </w:tr>
      <w:tr w:rsidR="008A257E" w:rsidRPr="00555F7E">
        <w:tc>
          <w:tcPr>
            <w:tcW w:w="988" w:type="dxa"/>
            <w:gridSpan w:val="2"/>
            <w:vMerge/>
            <w:tcBorders>
              <w:bottom w:val="nil"/>
            </w:tcBorders>
            <w:shd w:val="clear" w:color="auto" w:fill="auto"/>
          </w:tcPr>
          <w:p w:rsidR="008A257E" w:rsidRPr="00555F7E" w:rsidRDefault="008A257E">
            <w:pPr>
              <w:rPr>
                <w:rFonts w:ascii="UD デジタル 教科書体 NP-R" w:eastAsia="UD デジタル 教科書体 NP-R"/>
                <w:sz w:val="20"/>
                <w:szCs w:val="20"/>
              </w:rPr>
            </w:pPr>
          </w:p>
        </w:tc>
        <w:tc>
          <w:tcPr>
            <w:tcW w:w="4677" w:type="dxa"/>
            <w:shd w:val="clear" w:color="auto" w:fill="auto"/>
          </w:tcPr>
          <w:p w:rsidR="008A257E" w:rsidRPr="00555F7E" w:rsidRDefault="008A257E">
            <w:pPr>
              <w:rPr>
                <w:rFonts w:ascii="UD デジタル 教科書体 NP-R" w:eastAsia="UD デジタル 教科書体 NP-R"/>
                <w:sz w:val="20"/>
                <w:szCs w:val="20"/>
              </w:rPr>
            </w:pPr>
            <w:r w:rsidRPr="00555F7E">
              <w:rPr>
                <w:rFonts w:ascii="UD デジタル 教科書体 NP-R" w:eastAsia="UD デジタル 教科書体 NP-R" w:hint="eastAsia"/>
                <w:sz w:val="20"/>
                <w:szCs w:val="20"/>
              </w:rPr>
              <w:t>③個人識別符号が含まれるもの</w:t>
            </w:r>
          </w:p>
          <w:p w:rsidR="008A257E" w:rsidRPr="00555F7E" w:rsidRDefault="008A257E">
            <w:pPr>
              <w:rPr>
                <w:rFonts w:ascii="UD デジタル 教科書体 NP-R" w:eastAsia="UD デジタル 教科書体 NP-R"/>
                <w:sz w:val="20"/>
                <w:szCs w:val="20"/>
              </w:rPr>
            </w:pPr>
          </w:p>
        </w:tc>
        <w:tc>
          <w:tcPr>
            <w:tcW w:w="2410" w:type="dxa"/>
            <w:shd w:val="clear" w:color="auto" w:fill="auto"/>
          </w:tcPr>
          <w:p w:rsidR="008A257E" w:rsidRPr="00555F7E" w:rsidRDefault="008A257E">
            <w:pPr>
              <w:rPr>
                <w:rFonts w:ascii="UD デジタル 教科書体 NP-R" w:eastAsia="UD デジタル 教科書体 NP-R"/>
                <w:sz w:val="20"/>
                <w:szCs w:val="20"/>
              </w:rPr>
            </w:pPr>
            <w:r w:rsidRPr="00555F7E">
              <w:rPr>
                <w:rFonts w:ascii="UD デジタル 教科書体 NP-R" w:eastAsia="UD デジタル 教科書体 NP-R" w:hint="eastAsia"/>
                <w:sz w:val="20"/>
                <w:szCs w:val="20"/>
              </w:rPr>
              <w:t>ゲノムデータ※1、</w:t>
            </w:r>
          </w:p>
          <w:p w:rsidR="008A257E" w:rsidRPr="00555F7E" w:rsidRDefault="008A257E">
            <w:pPr>
              <w:rPr>
                <w:rFonts w:ascii="UD デジタル 教科書体 NP-R" w:eastAsia="UD デジタル 教科書体 NP-R"/>
                <w:sz w:val="20"/>
                <w:szCs w:val="20"/>
              </w:rPr>
            </w:pPr>
            <w:r w:rsidRPr="00555F7E">
              <w:rPr>
                <w:rFonts w:ascii="UD デジタル 教科書体 NP-R" w:eastAsia="UD デジタル 教科書体 NP-R" w:hint="eastAsia"/>
                <w:sz w:val="20"/>
                <w:szCs w:val="20"/>
              </w:rPr>
              <w:t>本人を認証することができるようにした顔画像データ・音声データ・指紋データ等</w:t>
            </w:r>
          </w:p>
        </w:tc>
        <w:tc>
          <w:tcPr>
            <w:tcW w:w="1701" w:type="dxa"/>
            <w:shd w:val="clear" w:color="auto" w:fill="auto"/>
          </w:tcPr>
          <w:p w:rsidR="008A257E" w:rsidRPr="00555F7E" w:rsidRDefault="003D2849">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2065368505"/>
                <w14:checkbox>
                  <w14:checked w14:val="0"/>
                  <w14:checkedState w14:val="2612" w14:font="ＭＳ ゴシック"/>
                  <w14:uncheckedState w14:val="2610" w14:font="ＭＳ ゴシック"/>
                </w14:checkbox>
              </w:sdtPr>
              <w:sdtEndPr/>
              <w:sdtContent>
                <w:r w:rsidR="00005ADC">
                  <w:rPr>
                    <w:rFonts w:ascii="ＭＳ ゴシック" w:eastAsia="ＭＳ ゴシック" w:hAnsi="ＭＳ ゴシック" w:hint="eastAsia"/>
                    <w:sz w:val="20"/>
                    <w:szCs w:val="20"/>
                  </w:rPr>
                  <w:t>☐</w:t>
                </w:r>
              </w:sdtContent>
            </w:sdt>
            <w:r w:rsidR="008A257E" w:rsidRPr="00555F7E">
              <w:rPr>
                <w:rFonts w:ascii="UD デジタル 教科書体 NP-R" w:eastAsia="UD デジタル 教科書体 NP-R" w:hint="eastAsia"/>
                <w:sz w:val="20"/>
                <w:szCs w:val="20"/>
              </w:rPr>
              <w:t>有</w:t>
            </w:r>
          </w:p>
          <w:p w:rsidR="008A257E" w:rsidRPr="00555F7E" w:rsidRDefault="008A257E">
            <w:pPr>
              <w:rPr>
                <w:rFonts w:ascii="UD デジタル 教科書体 NP-R" w:eastAsia="UD デジタル 教科書体 NP-R"/>
                <w:sz w:val="20"/>
                <w:szCs w:val="20"/>
              </w:rPr>
            </w:pPr>
          </w:p>
          <w:p w:rsidR="008A257E" w:rsidRPr="00555F7E" w:rsidRDefault="003D2849">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955479639"/>
                <w14:checkbox>
                  <w14:checked w14:val="0"/>
                  <w14:checkedState w14:val="2612" w14:font="ＭＳ ゴシック"/>
                  <w14:uncheckedState w14:val="2610" w14:font="ＭＳ ゴシック"/>
                </w14:checkbox>
              </w:sdtPr>
              <w:sdtEndPr/>
              <w:sdtContent>
                <w:r w:rsidR="00005ADC">
                  <w:rPr>
                    <w:rFonts w:ascii="ＭＳ ゴシック" w:eastAsia="ＭＳ ゴシック" w:hAnsi="ＭＳ ゴシック" w:hint="eastAsia"/>
                    <w:sz w:val="20"/>
                    <w:szCs w:val="20"/>
                  </w:rPr>
                  <w:t>☐</w:t>
                </w:r>
              </w:sdtContent>
            </w:sdt>
            <w:r w:rsidR="008A257E" w:rsidRPr="00555F7E">
              <w:rPr>
                <w:rFonts w:ascii="UD デジタル 教科書体 NP-R" w:eastAsia="UD デジタル 教科書体 NP-R" w:hint="eastAsia"/>
                <w:sz w:val="20"/>
                <w:szCs w:val="20"/>
              </w:rPr>
              <w:t>無</w:t>
            </w:r>
          </w:p>
        </w:tc>
      </w:tr>
      <w:tr w:rsidR="008A257E" w:rsidRPr="00555F7E" w:rsidTr="00005ADC">
        <w:trPr>
          <w:trHeight w:val="1757"/>
        </w:trPr>
        <w:tc>
          <w:tcPr>
            <w:tcW w:w="279" w:type="dxa"/>
            <w:tcBorders>
              <w:top w:val="nil"/>
            </w:tcBorders>
            <w:shd w:val="clear" w:color="auto" w:fill="auto"/>
          </w:tcPr>
          <w:p w:rsidR="008A257E" w:rsidRPr="00555F7E" w:rsidRDefault="008A257E">
            <w:pPr>
              <w:rPr>
                <w:rFonts w:ascii="UD デジタル 教科書体 NP-R" w:eastAsia="UD デジタル 教科書体 NP-R"/>
                <w:sz w:val="20"/>
                <w:szCs w:val="20"/>
              </w:rPr>
            </w:pPr>
          </w:p>
        </w:tc>
        <w:tc>
          <w:tcPr>
            <w:tcW w:w="709" w:type="dxa"/>
            <w:shd w:val="clear" w:color="auto" w:fill="auto"/>
          </w:tcPr>
          <w:p w:rsidR="008A257E" w:rsidRPr="00555F7E" w:rsidRDefault="008A257E">
            <w:pPr>
              <w:rPr>
                <w:rFonts w:ascii="UD デジタル 教科書体 NP-R" w:eastAsia="UD デジタル 教科書体 NP-R"/>
                <w:sz w:val="20"/>
                <w:szCs w:val="20"/>
              </w:rPr>
            </w:pPr>
            <w:r w:rsidRPr="00555F7E">
              <w:rPr>
                <w:rFonts w:ascii="UD デジタル 教科書体 NP-R" w:eastAsia="UD デジタル 教科書体 NP-R" w:hint="eastAsia"/>
                <w:sz w:val="20"/>
                <w:szCs w:val="20"/>
              </w:rPr>
              <w:t>要配慮個人情報</w:t>
            </w:r>
          </w:p>
          <w:p w:rsidR="008A257E" w:rsidRPr="00555F7E" w:rsidRDefault="008A257E">
            <w:pPr>
              <w:rPr>
                <w:rFonts w:ascii="UD デジタル 教科書体 NP-R" w:eastAsia="UD デジタル 教科書体 NP-R"/>
                <w:sz w:val="20"/>
                <w:szCs w:val="20"/>
              </w:rPr>
            </w:pPr>
            <w:r w:rsidRPr="00555F7E">
              <w:rPr>
                <w:rFonts w:ascii="UD デジタル 教科書体 NP-R" w:eastAsia="UD デジタル 教科書体 NP-R" w:hint="eastAsia"/>
                <w:sz w:val="20"/>
                <w:szCs w:val="20"/>
              </w:rPr>
              <w:t>※2</w:t>
            </w:r>
          </w:p>
        </w:tc>
        <w:tc>
          <w:tcPr>
            <w:tcW w:w="4677" w:type="dxa"/>
            <w:shd w:val="clear" w:color="auto" w:fill="auto"/>
          </w:tcPr>
          <w:p w:rsidR="008A257E" w:rsidRPr="00555F7E" w:rsidRDefault="008A257E">
            <w:pPr>
              <w:rPr>
                <w:rFonts w:ascii="UD デジタル 教科書体 NP-R" w:eastAsia="UD デジタル 教科書体 NP-R"/>
                <w:sz w:val="20"/>
                <w:szCs w:val="20"/>
              </w:rPr>
            </w:pPr>
            <w:r w:rsidRPr="00555F7E">
              <w:rPr>
                <w:rFonts w:ascii="UD デジタル 教科書体 NP-R" w:eastAsia="UD デジタル 教科書体 NP-R" w:hint="eastAsia"/>
                <w:sz w:val="20"/>
                <w:szCs w:val="20"/>
              </w:rPr>
              <w:t>④人種、信条、社会的身分、病歴、犯罪の経歴、犯罪により害を被った事実その他本人に対する不当な差別、偏見その他の不利益が生じないようにその取扱いに特に配慮を要する記述等が含まれる個人情報</w:t>
            </w:r>
          </w:p>
        </w:tc>
        <w:tc>
          <w:tcPr>
            <w:tcW w:w="2410" w:type="dxa"/>
            <w:shd w:val="clear" w:color="auto" w:fill="auto"/>
          </w:tcPr>
          <w:p w:rsidR="008A257E" w:rsidRPr="00555F7E" w:rsidRDefault="008A257E">
            <w:pPr>
              <w:rPr>
                <w:rFonts w:ascii="UD デジタル 教科書体 NP-R" w:eastAsia="UD デジタル 教科書体 NP-R"/>
                <w:sz w:val="20"/>
                <w:szCs w:val="20"/>
              </w:rPr>
            </w:pPr>
            <w:r w:rsidRPr="00555F7E">
              <w:rPr>
                <w:rFonts w:ascii="UD デジタル 教科書体 NP-R" w:eastAsia="UD デジタル 教科書体 NP-R" w:hint="eastAsia"/>
                <w:sz w:val="20"/>
                <w:szCs w:val="20"/>
              </w:rPr>
              <w:t>診療録、レセプト、健診の結果、</w:t>
            </w:r>
            <w:r w:rsidRPr="00555F7E">
              <w:rPr>
                <w:rFonts w:ascii="UD デジタル 教科書体 NP-R" w:eastAsia="UD デジタル 教科書体 NP-R" w:hint="eastAsia"/>
                <w:kern w:val="0"/>
              </w:rPr>
              <w:t>一部の</w:t>
            </w:r>
            <w:r w:rsidRPr="00555F7E">
              <w:rPr>
                <w:rFonts w:ascii="UD デジタル 教科書体 NP-R" w:eastAsia="UD デジタル 教科書体 NP-R" w:hint="eastAsia"/>
                <w:sz w:val="20"/>
                <w:szCs w:val="20"/>
              </w:rPr>
              <w:t>ゲノム情報※3等</w:t>
            </w:r>
          </w:p>
        </w:tc>
        <w:tc>
          <w:tcPr>
            <w:tcW w:w="1701" w:type="dxa"/>
            <w:shd w:val="clear" w:color="auto" w:fill="auto"/>
          </w:tcPr>
          <w:p w:rsidR="008A257E" w:rsidRPr="00555F7E" w:rsidRDefault="003D2849">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2073314622"/>
                <w14:checkbox>
                  <w14:checked w14:val="0"/>
                  <w14:checkedState w14:val="2612" w14:font="ＭＳ ゴシック"/>
                  <w14:uncheckedState w14:val="2610" w14:font="ＭＳ ゴシック"/>
                </w14:checkbox>
              </w:sdtPr>
              <w:sdtEndPr/>
              <w:sdtContent>
                <w:r w:rsidR="00005ADC">
                  <w:rPr>
                    <w:rFonts w:ascii="ＭＳ ゴシック" w:eastAsia="ＭＳ ゴシック" w:hAnsi="ＭＳ ゴシック" w:hint="eastAsia"/>
                    <w:sz w:val="20"/>
                    <w:szCs w:val="20"/>
                  </w:rPr>
                  <w:t>☐</w:t>
                </w:r>
              </w:sdtContent>
            </w:sdt>
            <w:r w:rsidR="008A257E" w:rsidRPr="00555F7E">
              <w:rPr>
                <w:rFonts w:ascii="UD デジタル 教科書体 NP-R" w:eastAsia="UD デジタル 教科書体 NP-R" w:hint="eastAsia"/>
                <w:sz w:val="20"/>
                <w:szCs w:val="20"/>
              </w:rPr>
              <w:t>有</w:t>
            </w:r>
          </w:p>
          <w:p w:rsidR="008A257E" w:rsidRPr="00555F7E" w:rsidRDefault="008A257E">
            <w:pPr>
              <w:rPr>
                <w:rFonts w:ascii="UD デジタル 教科書体 NP-R" w:eastAsia="UD デジタル 教科書体 NP-R"/>
                <w:sz w:val="20"/>
                <w:szCs w:val="20"/>
              </w:rPr>
            </w:pPr>
          </w:p>
          <w:p w:rsidR="008A257E" w:rsidRPr="00555F7E" w:rsidRDefault="003D2849">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1209953832"/>
                <w14:checkbox>
                  <w14:checked w14:val="0"/>
                  <w14:checkedState w14:val="2612" w14:font="ＭＳ ゴシック"/>
                  <w14:uncheckedState w14:val="2610" w14:font="ＭＳ ゴシック"/>
                </w14:checkbox>
              </w:sdtPr>
              <w:sdtEndPr/>
              <w:sdtContent>
                <w:r w:rsidR="00005ADC">
                  <w:rPr>
                    <w:rFonts w:ascii="ＭＳ ゴシック" w:eastAsia="ＭＳ ゴシック" w:hAnsi="ＭＳ ゴシック" w:hint="eastAsia"/>
                    <w:sz w:val="20"/>
                    <w:szCs w:val="20"/>
                  </w:rPr>
                  <w:t>☐</w:t>
                </w:r>
              </w:sdtContent>
            </w:sdt>
            <w:r w:rsidR="008A257E" w:rsidRPr="00555F7E">
              <w:rPr>
                <w:rFonts w:ascii="UD デジタル 教科書体 NP-R" w:eastAsia="UD デジタル 教科書体 NP-R" w:hint="eastAsia"/>
                <w:sz w:val="20"/>
                <w:szCs w:val="20"/>
              </w:rPr>
              <w:t>無</w:t>
            </w:r>
          </w:p>
        </w:tc>
      </w:tr>
    </w:tbl>
    <w:p w:rsidR="008A257E" w:rsidRPr="00555F7E" w:rsidRDefault="008A257E" w:rsidP="008A257E">
      <w:pPr>
        <w:ind w:left="216" w:hangingChars="100" w:hanging="216"/>
        <w:rPr>
          <w:rFonts w:ascii="UD デジタル 教科書体 NP-R" w:eastAsia="UD デジタル 教科書体 NP-R"/>
          <w:color w:val="0070C0"/>
        </w:rPr>
      </w:pPr>
      <w:r w:rsidRPr="00555F7E">
        <w:rPr>
          <w:rFonts w:ascii="UD デジタル 教科書体 NP-R" w:eastAsia="UD デジタル 教科書体 NP-R" w:hint="eastAsia"/>
          <w:color w:val="0070C0"/>
        </w:rPr>
        <w:t>※1：ゲノムデータ（DNAを構成する塩基の配列を文字列で表記したもの）のうち、全核ゲノムシークエンスデータ、全エクソームシークエンスデータ、全ゲノム一塩基多型（single nucleotide polymorphism：SNP）データ、互いに独立な40箇所以上のSNPから構成されるシークエンスデータ、９座位以上の４塩基単位の繰り返し配列（short tandem repeat：STR）等の遺伝型情報により本人を認証することができるようにしたもの</w:t>
      </w:r>
    </w:p>
    <w:p w:rsidR="008A257E" w:rsidRPr="00555F7E" w:rsidRDefault="008A257E" w:rsidP="008A257E">
      <w:pPr>
        <w:ind w:left="216" w:hangingChars="100" w:hanging="216"/>
        <w:rPr>
          <w:rFonts w:ascii="UD デジタル 教科書体 NP-R" w:eastAsia="UD デジタル 教科書体 NP-R"/>
          <w:color w:val="0070C0"/>
        </w:rPr>
      </w:pPr>
      <w:r w:rsidRPr="00555F7E">
        <w:rPr>
          <w:rFonts w:ascii="UD デジタル 教科書体 NP-R" w:eastAsia="UD デジタル 教科書体 NP-R" w:hint="eastAsia"/>
          <w:color w:val="0070C0"/>
        </w:rPr>
        <w:t>※2：個人情報のうち、一定の記述等（病歴、医師等により行われた健康診断等の結果、医師等により指導又は診療若しくは調剤が行われたこと等）が含まれるものは、「要配慮個人情報」に該当する。例えば、診療録、レセプトに記載された個人情報は、要配慮個人情報に該当する。</w:t>
      </w:r>
    </w:p>
    <w:p w:rsidR="008A257E" w:rsidRPr="00555F7E" w:rsidRDefault="008A257E" w:rsidP="008A257E">
      <w:pPr>
        <w:ind w:left="216" w:hangingChars="100" w:hanging="216"/>
        <w:rPr>
          <w:rFonts w:ascii="UD デジタル 教科書体 NP-R" w:eastAsia="UD デジタル 教科書体 NP-R"/>
          <w:color w:val="0070C0"/>
        </w:rPr>
      </w:pPr>
      <w:r w:rsidRPr="00555F7E">
        <w:rPr>
          <w:rFonts w:ascii="UD デジタル 教科書体 NP-R" w:eastAsia="UD デジタル 教科書体 NP-R" w:hint="eastAsia"/>
          <w:color w:val="0070C0"/>
        </w:rPr>
        <w:t>※3：個人識別符号に該当するゲノムデータに単一遺伝子疾患、疾患へのかかりやすさ、治療薬の選択に関するものなどの解釈を付加し、医学的意味合いを持った「ゲノム情報」は、要配慮個人情報に該当する場合がある。</w:t>
      </w:r>
    </w:p>
    <w:p w:rsidR="008A257E" w:rsidRPr="00555F7E" w:rsidRDefault="008A257E" w:rsidP="008A257E">
      <w:pPr>
        <w:ind w:left="216" w:hangingChars="100" w:hanging="216"/>
        <w:rPr>
          <w:rFonts w:ascii="UD デジタル 教科書体 NP-R" w:eastAsia="UD デジタル 教科書体 NP-R"/>
          <w:color w:val="0070C0"/>
        </w:rPr>
      </w:pPr>
      <w:r w:rsidRPr="00555F7E">
        <w:rPr>
          <w:rFonts w:ascii="UD デジタル 教科書体 NP-R" w:eastAsia="UD デジタル 教科書体 NP-R" w:hint="eastAsia"/>
          <w:color w:val="0070C0"/>
        </w:rPr>
        <w:t>＜MRI・CT画像の分類について＞</w:t>
      </w:r>
    </w:p>
    <w:p w:rsidR="008A257E" w:rsidRPr="00555F7E" w:rsidRDefault="008A257E" w:rsidP="008A257E">
      <w:pPr>
        <w:ind w:firstLineChars="100" w:firstLine="216"/>
        <w:rPr>
          <w:rFonts w:ascii="UD デジタル 教科書体 NP-R" w:eastAsia="UD デジタル 教科書体 NP-R"/>
          <w:color w:val="0070C0"/>
          <w:sz w:val="21"/>
          <w:szCs w:val="24"/>
        </w:rPr>
      </w:pPr>
      <w:r w:rsidRPr="00555F7E">
        <w:rPr>
          <w:rFonts w:ascii="UD デジタル 教科書体 NP-R" w:eastAsia="UD デジタル 教科書体 NP-R" w:hint="eastAsia"/>
          <w:color w:val="0070C0"/>
        </w:rPr>
        <w:t>MRI・CT画像は、画像の内容から特定の個人を識別することができる場合には、それ単独で個人情報に該当し、また、氏名等の他の情報と容易に照合することにより特定の個人を識別することができる場合には、当該情報とあわせて全体として個人情報に該当する。他方、個人情報に該当しない場合には、個人関連情報に該当する。</w:t>
      </w:r>
    </w:p>
    <w:p w:rsidR="008A257E" w:rsidRPr="00555F7E" w:rsidRDefault="008A257E" w:rsidP="008A257E">
      <w:pPr>
        <w:rPr>
          <w:rFonts w:ascii="UD デジタル 教科書体 NP-R" w:eastAsia="UD デジタル 教科書体 NP-R"/>
          <w:sz w:val="21"/>
          <w:szCs w:val="24"/>
        </w:rPr>
      </w:pPr>
    </w:p>
    <w:p w:rsidR="008A257E" w:rsidRPr="00555F7E" w:rsidRDefault="008A257E" w:rsidP="008A257E">
      <w:pPr>
        <w:rPr>
          <w:rFonts w:ascii="UD デジタル 教科書体 NP-R" w:eastAsia="UD デジタル 教科書体 NP-R"/>
          <w:sz w:val="21"/>
          <w:szCs w:val="24"/>
        </w:rPr>
      </w:pPr>
      <w:r w:rsidRPr="00555F7E">
        <w:rPr>
          <w:rFonts w:ascii="UD デジタル 教科書体 NP-R" w:eastAsia="UD デジタル 教科書体 NP-R" w:hint="eastAsia"/>
          <w:b/>
          <w:sz w:val="21"/>
          <w:szCs w:val="24"/>
        </w:rPr>
        <w:t>（２）個人情報等の加工の有無及び方法</w:t>
      </w:r>
    </w:p>
    <w:p w:rsidR="008A257E" w:rsidRPr="00555F7E" w:rsidRDefault="008A257E" w:rsidP="008A257E">
      <w:pPr>
        <w:ind w:leftChars="100" w:left="432" w:hangingChars="100" w:hanging="216"/>
        <w:rPr>
          <w:rFonts w:ascii="UD デジタル 教科書体 NP-R" w:eastAsia="UD デジタル 教科書体 NP-R"/>
          <w:color w:val="0070C0"/>
        </w:rPr>
      </w:pPr>
      <w:r w:rsidRPr="00555F7E">
        <w:rPr>
          <w:rFonts w:ascii="UD デジタル 教科書体 NP-R" w:eastAsia="UD デジタル 教科書体 NP-R" w:hint="eastAsia"/>
          <w:color w:val="0070C0"/>
        </w:rPr>
        <w:t>・「加工」とは、個人情報等に含まれる記述等の全部又は一部を削除すること（他の記述等に置き換えることを含む。）をいう。例えば、個人情報に含まれる記述等を削除して仮名加工情報又は匿名加工情報を作成する場合、個人情報に含まれる氏名をIDに置き換える場合等がこれに該当する。（生命・医学系指針ガイダンスP68参照）</w:t>
      </w:r>
    </w:p>
    <w:p w:rsidR="008A257E" w:rsidRPr="00555F7E" w:rsidRDefault="008A257E" w:rsidP="008A257E">
      <w:pPr>
        <w:pStyle w:val="a9"/>
        <w:ind w:leftChars="100" w:left="432" w:hangingChars="100" w:hanging="216"/>
        <w:jc w:val="both"/>
        <w:rPr>
          <w:rFonts w:ascii="UD デジタル 教科書体 NP-R" w:eastAsia="UD デジタル 教科書体 NP-R"/>
          <w:color w:val="0070C0"/>
        </w:rPr>
      </w:pPr>
      <w:r w:rsidRPr="00555F7E">
        <w:rPr>
          <w:rFonts w:ascii="UD デジタル 教科書体 NP-R" w:eastAsia="UD デジタル 教科書体 NP-R" w:hint="eastAsia"/>
          <w:color w:val="0070C0"/>
        </w:rPr>
        <w:t>※従来の「匿名化した情報」＝「仮名加工情報」、ではないので注意。</w:t>
      </w:r>
    </w:p>
    <w:p w:rsidR="008A257E" w:rsidRPr="00555F7E" w:rsidRDefault="008A257E" w:rsidP="008A257E">
      <w:pPr>
        <w:pStyle w:val="a9"/>
        <w:ind w:leftChars="100" w:left="432" w:hangingChars="100" w:hanging="216"/>
        <w:jc w:val="both"/>
        <w:rPr>
          <w:rFonts w:ascii="UD デジタル 教科書体 NP-R" w:eastAsia="UD デジタル 教科書体 NP-R"/>
          <w:b/>
          <w:color w:val="000000"/>
        </w:rPr>
      </w:pPr>
      <w:r w:rsidRPr="00555F7E">
        <w:rPr>
          <w:rFonts w:ascii="UD デジタル 教科書体 NP-R" w:eastAsia="UD デジタル 教科書体 NP-R" w:hint="eastAsia"/>
          <w:b/>
          <w:color w:val="000000"/>
        </w:rPr>
        <w:t>○「これから加工する」場合は１）をチェック、「これから加工するもの」と「既に加工済みのもの」が混在している場合は１）及び２）をチェック、「既に加工済みのもの」</w:t>
      </w:r>
      <w:r w:rsidRPr="00555F7E">
        <w:rPr>
          <w:rFonts w:ascii="UD デジタル 教科書体 NP-R" w:eastAsia="UD デジタル 教科書体 NP-R" w:hint="eastAsia"/>
          <w:b/>
          <w:color w:val="000000"/>
          <w:u w:val="single"/>
        </w:rPr>
        <w:t>のみ</w:t>
      </w:r>
      <w:r w:rsidRPr="00555F7E">
        <w:rPr>
          <w:rFonts w:ascii="UD デジタル 教科書体 NP-R" w:eastAsia="UD デジタル 教科書体 NP-R" w:hint="eastAsia"/>
          <w:b/>
          <w:color w:val="000000"/>
        </w:rPr>
        <w:t>使用する場合は２）をチェックする。</w:t>
      </w:r>
    </w:p>
    <w:p w:rsidR="008A257E" w:rsidRPr="00555F7E" w:rsidRDefault="008A257E" w:rsidP="008A257E">
      <w:pPr>
        <w:ind w:leftChars="100" w:left="422" w:hangingChars="100" w:hanging="206"/>
        <w:rPr>
          <w:rFonts w:ascii="UD デジタル 教科書体 NP-R" w:eastAsia="UD デジタル 教科書体 NP-R"/>
          <w:b/>
          <w:sz w:val="21"/>
          <w:szCs w:val="24"/>
        </w:rPr>
      </w:pPr>
      <w:r w:rsidRPr="00555F7E">
        <w:rPr>
          <w:rFonts w:ascii="UD デジタル 教科書体 NP-R" w:eastAsia="UD デジタル 教科書体 NP-R" w:hint="eastAsia"/>
          <w:b/>
          <w:sz w:val="21"/>
          <w:szCs w:val="24"/>
        </w:rPr>
        <w:t>○「機関名」について。具体的機関名を列記するか、「全ての共同研究機関」「全ての既存試料・情報等の提供のみを行う機関」「○○大学を除く全ての共同研究機関」など属性を記載する。</w:t>
      </w:r>
    </w:p>
    <w:p w:rsidR="008A257E" w:rsidRPr="00555F7E" w:rsidRDefault="008A257E" w:rsidP="008A257E">
      <w:pPr>
        <w:ind w:leftChars="100" w:left="422" w:hangingChars="100" w:hanging="206"/>
        <w:rPr>
          <w:rFonts w:ascii="UD デジタル 教科書体 NP-R" w:eastAsia="UD デジタル 教科書体 NP-R"/>
          <w:b/>
          <w:sz w:val="21"/>
          <w:szCs w:val="24"/>
        </w:rPr>
      </w:pPr>
    </w:p>
    <w:p w:rsidR="008A257E" w:rsidRPr="00555F7E" w:rsidRDefault="003D2849" w:rsidP="008A257E">
      <w:pPr>
        <w:ind w:leftChars="100" w:left="422" w:hangingChars="100" w:hanging="206"/>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632142858"/>
          <w14:checkbox>
            <w14:checked w14:val="0"/>
            <w14:checkedState w14:val="2612" w14:font="ＭＳ ゴシック"/>
            <w14:uncheckedState w14:val="2610" w14:font="ＭＳ ゴシック"/>
          </w14:checkbox>
        </w:sdtPr>
        <w:sdtEndPr/>
        <w:sdtContent>
          <w:r w:rsidR="00E93619">
            <w:rPr>
              <w:rFonts w:ascii="ＭＳ ゴシック" w:eastAsia="ＭＳ ゴシック" w:hAnsi="ＭＳ ゴシック" w:hint="eastAsia"/>
              <w:b/>
              <w:sz w:val="21"/>
              <w:szCs w:val="24"/>
            </w:rPr>
            <w:t>☐</w:t>
          </w:r>
        </w:sdtContent>
      </w:sdt>
      <w:r w:rsidR="008A257E" w:rsidRPr="00555F7E">
        <w:rPr>
          <w:rFonts w:ascii="UD デジタル 教科書体 NP-R" w:eastAsia="UD デジタル 教科書体 NP-R" w:hint="eastAsia"/>
          <w:b/>
          <w:sz w:val="21"/>
          <w:szCs w:val="24"/>
        </w:rPr>
        <w:t>１）加工する（研究対象者のデータや検体から氏名等の特定の個人を識別することができることとなる記述等を削り、代わりに新しく研究用のIDをつけて加工（コード化）を行う）</w:t>
      </w:r>
    </w:p>
    <w:p w:rsidR="008A257E" w:rsidRPr="00555F7E" w:rsidRDefault="003D2849" w:rsidP="008A257E">
      <w:pPr>
        <w:ind w:leftChars="300" w:left="854" w:hangingChars="100" w:hanging="206"/>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761497217"/>
          <w14:checkbox>
            <w14:checked w14:val="0"/>
            <w14:checkedState w14:val="2612" w14:font="ＭＳ ゴシック"/>
            <w14:uncheckedState w14:val="2610" w14:font="ＭＳ ゴシック"/>
          </w14:checkbox>
        </w:sdtPr>
        <w:sdtEndPr/>
        <w:sdtContent>
          <w:r w:rsidR="00E93619">
            <w:rPr>
              <w:rFonts w:ascii="ＭＳ ゴシック" w:eastAsia="ＭＳ ゴシック" w:hAnsi="ＭＳ ゴシック" w:hint="eastAsia"/>
              <w:b/>
              <w:sz w:val="21"/>
              <w:szCs w:val="24"/>
            </w:rPr>
            <w:t>☐</w:t>
          </w:r>
        </w:sdtContent>
      </w:sdt>
      <w:r w:rsidR="008A257E" w:rsidRPr="00555F7E">
        <w:rPr>
          <w:rFonts w:ascii="UD デジタル 教科書体 NP-R" w:eastAsia="UD デジタル 教科書体 NP-R" w:hint="eastAsia"/>
          <w:b/>
          <w:sz w:val="21"/>
          <w:szCs w:val="24"/>
        </w:rPr>
        <w:t>①対応表（研究対象者と研究用のIDを結びつけるもの。以下同じ。）を以下の機関で作成し、作成した機関内で厳重に保管する。</w:t>
      </w:r>
    </w:p>
    <w:p w:rsidR="008A257E" w:rsidRPr="00555F7E" w:rsidRDefault="003D2849" w:rsidP="008D639A">
      <w:pPr>
        <w:ind w:leftChars="393" w:left="849"/>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904028445"/>
          <w14:checkbox>
            <w14:checked w14:val="0"/>
            <w14:checkedState w14:val="2612" w14:font="ＭＳ ゴシック"/>
            <w14:uncheckedState w14:val="2610" w14:font="ＭＳ ゴシック"/>
          </w14:checkbox>
        </w:sdtPr>
        <w:sdtEndPr/>
        <w:sdtContent>
          <w:r w:rsidR="00E93619">
            <w:rPr>
              <w:rFonts w:ascii="ＭＳ ゴシック" w:eastAsia="ＭＳ ゴシック" w:hAnsi="ＭＳ ゴシック" w:hint="eastAsia"/>
              <w:b/>
              <w:sz w:val="21"/>
              <w:szCs w:val="24"/>
            </w:rPr>
            <w:t>☐</w:t>
          </w:r>
        </w:sdtContent>
      </w:sdt>
      <w:r w:rsidR="008A257E" w:rsidRPr="00555F7E">
        <w:rPr>
          <w:rFonts w:ascii="UD デジタル 教科書体 NP-R" w:eastAsia="UD デジタル 教科書体 NP-R" w:hint="eastAsia"/>
          <w:b/>
          <w:sz w:val="21"/>
          <w:szCs w:val="24"/>
        </w:rPr>
        <w:t xml:space="preserve">a)本学のみ　　</w:t>
      </w:r>
      <w:sdt>
        <w:sdtPr>
          <w:rPr>
            <w:rFonts w:ascii="UD デジタル 教科書体 NP-R" w:eastAsia="UD デジタル 教科書体 NP-R" w:hint="eastAsia"/>
            <w:b/>
            <w:sz w:val="21"/>
            <w:szCs w:val="24"/>
          </w:rPr>
          <w:id w:val="969559502"/>
          <w14:checkbox>
            <w14:checked w14:val="0"/>
            <w14:checkedState w14:val="2612" w14:font="ＭＳ ゴシック"/>
            <w14:uncheckedState w14:val="2610" w14:font="ＭＳ ゴシック"/>
          </w14:checkbox>
        </w:sdtPr>
        <w:sdtEndPr/>
        <w:sdtContent>
          <w:r w:rsidR="00E93619">
            <w:rPr>
              <w:rFonts w:ascii="ＭＳ ゴシック" w:eastAsia="ＭＳ ゴシック" w:hAnsi="ＭＳ ゴシック" w:hint="eastAsia"/>
              <w:b/>
              <w:sz w:val="21"/>
              <w:szCs w:val="24"/>
            </w:rPr>
            <w:t>☐</w:t>
          </w:r>
        </w:sdtContent>
      </w:sdt>
      <w:r w:rsidR="008A257E" w:rsidRPr="00555F7E">
        <w:rPr>
          <w:rFonts w:ascii="UD デジタル 教科書体 NP-R" w:eastAsia="UD デジタル 教科書体 NP-R" w:hint="eastAsia"/>
          <w:b/>
          <w:sz w:val="21"/>
          <w:szCs w:val="24"/>
        </w:rPr>
        <w:t>b)他機関のみ（機関名：　　　）</w:t>
      </w:r>
    </w:p>
    <w:p w:rsidR="008D639A" w:rsidRPr="00555F7E" w:rsidRDefault="003D2849" w:rsidP="008D639A">
      <w:pPr>
        <w:ind w:leftChars="393" w:left="849"/>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932169381"/>
          <w14:checkbox>
            <w14:checked w14:val="0"/>
            <w14:checkedState w14:val="2612" w14:font="ＭＳ ゴシック"/>
            <w14:uncheckedState w14:val="2610" w14:font="ＭＳ ゴシック"/>
          </w14:checkbox>
        </w:sdtPr>
        <w:sdtEndPr/>
        <w:sdtContent>
          <w:r w:rsidR="00E93619">
            <w:rPr>
              <w:rFonts w:ascii="ＭＳ ゴシック" w:eastAsia="ＭＳ ゴシック" w:hAnsi="ＭＳ ゴシック" w:hint="eastAsia"/>
              <w:b/>
              <w:sz w:val="21"/>
              <w:szCs w:val="24"/>
            </w:rPr>
            <w:t>☐</w:t>
          </w:r>
        </w:sdtContent>
      </w:sdt>
      <w:r w:rsidR="008A257E" w:rsidRPr="00555F7E">
        <w:rPr>
          <w:rFonts w:ascii="UD デジタル 教科書体 NP-R" w:eastAsia="UD デジタル 教科書体 NP-R" w:hint="eastAsia"/>
          <w:b/>
          <w:sz w:val="21"/>
          <w:szCs w:val="24"/>
        </w:rPr>
        <w:t>c)本学及び他機関（機関名：　　　）</w:t>
      </w:r>
    </w:p>
    <w:p w:rsidR="008A257E" w:rsidRPr="00555F7E" w:rsidRDefault="003D2849" w:rsidP="008D639A">
      <w:pPr>
        <w:ind w:leftChars="298" w:left="644"/>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211706783"/>
          <w14:checkbox>
            <w14:checked w14:val="0"/>
            <w14:checkedState w14:val="2612" w14:font="ＭＳ ゴシック"/>
            <w14:uncheckedState w14:val="2610" w14:font="ＭＳ ゴシック"/>
          </w14:checkbox>
        </w:sdtPr>
        <w:sdtEndPr/>
        <w:sdtContent>
          <w:r w:rsidR="00E93619">
            <w:rPr>
              <w:rFonts w:ascii="ＭＳ ゴシック" w:eastAsia="ＭＳ ゴシック" w:hAnsi="ＭＳ ゴシック" w:hint="eastAsia"/>
              <w:b/>
              <w:sz w:val="21"/>
              <w:szCs w:val="24"/>
            </w:rPr>
            <w:t>☐</w:t>
          </w:r>
        </w:sdtContent>
      </w:sdt>
      <w:r w:rsidR="008A257E" w:rsidRPr="00555F7E">
        <w:rPr>
          <w:rFonts w:ascii="UD デジタル 教科書体 NP-R" w:eastAsia="UD デジタル 教科書体 NP-R" w:hint="eastAsia"/>
          <w:b/>
          <w:sz w:val="21"/>
          <w:szCs w:val="24"/>
        </w:rPr>
        <w:t>②対応表は全ての機関で作成しない。</w:t>
      </w:r>
    </w:p>
    <w:p w:rsidR="008A257E" w:rsidRPr="00555F7E" w:rsidRDefault="003D2849" w:rsidP="008A257E">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856541760"/>
          <w14:checkbox>
            <w14:checked w14:val="0"/>
            <w14:checkedState w14:val="2612" w14:font="ＭＳ ゴシック"/>
            <w14:uncheckedState w14:val="2610" w14:font="ＭＳ ゴシック"/>
          </w14:checkbox>
        </w:sdtPr>
        <w:sdtEndPr/>
        <w:sdtContent>
          <w:r w:rsidR="00E93619">
            <w:rPr>
              <w:rFonts w:ascii="ＭＳ ゴシック" w:eastAsia="ＭＳ ゴシック" w:hAnsi="ＭＳ ゴシック" w:hint="eastAsia"/>
              <w:b/>
              <w:sz w:val="21"/>
              <w:szCs w:val="24"/>
            </w:rPr>
            <w:t>☐</w:t>
          </w:r>
        </w:sdtContent>
      </w:sdt>
      <w:r w:rsidR="008A257E" w:rsidRPr="00555F7E">
        <w:rPr>
          <w:rFonts w:ascii="UD デジタル 教科書体 NP-R" w:eastAsia="UD デジタル 教科書体 NP-R" w:hint="eastAsia"/>
          <w:b/>
          <w:sz w:val="21"/>
          <w:szCs w:val="24"/>
        </w:rPr>
        <w:t>③仮名加工情報</w:t>
      </w:r>
      <w:r w:rsidR="008A257E" w:rsidRPr="00555F7E">
        <w:rPr>
          <w:rFonts w:ascii="UD デジタル 教科書体 NP-R" w:eastAsia="UD デジタル 教科書体 NP-R" w:hint="eastAsia"/>
          <w:b/>
          <w:sz w:val="21"/>
          <w:szCs w:val="24"/>
          <w:vertAlign w:val="superscript"/>
        </w:rPr>
        <w:t>※１</w:t>
      </w:r>
      <w:r w:rsidR="008A257E" w:rsidRPr="00555F7E">
        <w:rPr>
          <w:rFonts w:ascii="UD デジタル 教科書体 NP-R" w:eastAsia="UD デジタル 教科書体 NP-R" w:hint="eastAsia"/>
          <w:b/>
          <w:sz w:val="21"/>
          <w:szCs w:val="24"/>
        </w:rPr>
        <w:t>を作成する。（機関名：　　　）</w:t>
      </w:r>
    </w:p>
    <w:p w:rsidR="008A257E" w:rsidRPr="00555F7E" w:rsidRDefault="003D2849" w:rsidP="008A257E">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887757598"/>
          <w14:checkbox>
            <w14:checked w14:val="0"/>
            <w14:checkedState w14:val="2612" w14:font="ＭＳ ゴシック"/>
            <w14:uncheckedState w14:val="2610" w14:font="ＭＳ ゴシック"/>
          </w14:checkbox>
        </w:sdtPr>
        <w:sdtEndPr/>
        <w:sdtContent>
          <w:r w:rsidR="00E93619">
            <w:rPr>
              <w:rFonts w:ascii="ＭＳ ゴシック" w:eastAsia="ＭＳ ゴシック" w:hAnsi="ＭＳ ゴシック" w:hint="eastAsia"/>
              <w:b/>
              <w:sz w:val="21"/>
              <w:szCs w:val="24"/>
            </w:rPr>
            <w:t>☐</w:t>
          </w:r>
        </w:sdtContent>
      </w:sdt>
      <w:r w:rsidR="008A257E" w:rsidRPr="00555F7E">
        <w:rPr>
          <w:rFonts w:ascii="UD デジタル 教科書体 NP-R" w:eastAsia="UD デジタル 教科書体 NP-R" w:hint="eastAsia"/>
          <w:b/>
          <w:sz w:val="21"/>
          <w:szCs w:val="24"/>
        </w:rPr>
        <w:t>④匿名加工情報</w:t>
      </w:r>
      <w:r w:rsidR="008A257E" w:rsidRPr="00555F7E">
        <w:rPr>
          <w:rFonts w:ascii="UD デジタル 教科書体 NP-R" w:eastAsia="UD デジタル 教科書体 NP-R" w:hint="eastAsia"/>
          <w:b/>
          <w:sz w:val="21"/>
          <w:szCs w:val="24"/>
          <w:vertAlign w:val="superscript"/>
        </w:rPr>
        <w:t>※2</w:t>
      </w:r>
      <w:r w:rsidR="008A257E" w:rsidRPr="00555F7E">
        <w:rPr>
          <w:rFonts w:ascii="UD デジタル 教科書体 NP-R" w:eastAsia="UD デジタル 教科書体 NP-R" w:hint="eastAsia"/>
          <w:b/>
          <w:sz w:val="21"/>
          <w:szCs w:val="24"/>
        </w:rPr>
        <w:t>を作成する。（機関名：　　　）</w:t>
      </w:r>
    </w:p>
    <w:p w:rsidR="008A257E" w:rsidRPr="00555F7E" w:rsidRDefault="003D2849" w:rsidP="008A257E">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493387568"/>
          <w14:checkbox>
            <w14:checked w14:val="0"/>
            <w14:checkedState w14:val="2612" w14:font="ＭＳ ゴシック"/>
            <w14:uncheckedState w14:val="2610" w14:font="ＭＳ ゴシック"/>
          </w14:checkbox>
        </w:sdtPr>
        <w:sdtEndPr/>
        <w:sdtContent>
          <w:r w:rsidR="00E93619">
            <w:rPr>
              <w:rFonts w:ascii="ＭＳ ゴシック" w:eastAsia="ＭＳ ゴシック" w:hAnsi="ＭＳ ゴシック" w:hint="eastAsia"/>
              <w:b/>
              <w:sz w:val="21"/>
              <w:szCs w:val="24"/>
            </w:rPr>
            <w:t>☐</w:t>
          </w:r>
        </w:sdtContent>
      </w:sdt>
      <w:r w:rsidR="008A257E" w:rsidRPr="00555F7E">
        <w:rPr>
          <w:rFonts w:ascii="UD デジタル 教科書体 NP-R" w:eastAsia="UD デジタル 教科書体 NP-R" w:hint="eastAsia"/>
          <w:b/>
          <w:sz w:val="21"/>
          <w:szCs w:val="24"/>
        </w:rPr>
        <w:t>⑤その他（具体的に：　　）</w:t>
      </w:r>
    </w:p>
    <w:p w:rsidR="008A257E" w:rsidRPr="00555F7E" w:rsidRDefault="008A257E" w:rsidP="008A257E">
      <w:pPr>
        <w:ind w:leftChars="200" w:left="432"/>
        <w:rPr>
          <w:rFonts w:ascii="UD デジタル 教科書体 NP-R" w:eastAsia="UD デジタル 教科書体 NP-R"/>
          <w:b/>
          <w:sz w:val="21"/>
          <w:szCs w:val="24"/>
        </w:rPr>
      </w:pPr>
    </w:p>
    <w:p w:rsidR="008A257E" w:rsidRPr="00555F7E" w:rsidRDefault="003D2849" w:rsidP="008A257E">
      <w:pPr>
        <w:ind w:leftChars="100" w:left="216"/>
        <w:rPr>
          <w:rFonts w:ascii="UD デジタル 教科書体 NP-R" w:eastAsia="UD デジタル 教科書体 NP-R"/>
          <w:b/>
          <w:color w:val="000000"/>
          <w:sz w:val="21"/>
          <w:szCs w:val="24"/>
        </w:rPr>
      </w:pPr>
      <w:sdt>
        <w:sdtPr>
          <w:rPr>
            <w:rFonts w:ascii="UD デジタル 教科書体 NP-R" w:eastAsia="UD デジタル 教科書体 NP-R" w:hint="eastAsia"/>
            <w:b/>
            <w:color w:val="000000"/>
            <w:sz w:val="21"/>
            <w:szCs w:val="24"/>
          </w:rPr>
          <w:id w:val="-1291123551"/>
          <w14:checkbox>
            <w14:checked w14:val="0"/>
            <w14:checkedState w14:val="2612" w14:font="ＭＳ ゴシック"/>
            <w14:uncheckedState w14:val="2610" w14:font="ＭＳ ゴシック"/>
          </w14:checkbox>
        </w:sdtPr>
        <w:sdtEndPr/>
        <w:sdtContent>
          <w:r w:rsidR="00E93619">
            <w:rPr>
              <w:rFonts w:ascii="ＭＳ ゴシック" w:eastAsia="ＭＳ ゴシック" w:hAnsi="ＭＳ ゴシック" w:hint="eastAsia"/>
              <w:b/>
              <w:color w:val="000000"/>
              <w:sz w:val="21"/>
              <w:szCs w:val="24"/>
            </w:rPr>
            <w:t>☐</w:t>
          </w:r>
        </w:sdtContent>
      </w:sdt>
      <w:r w:rsidR="008A257E" w:rsidRPr="00555F7E">
        <w:rPr>
          <w:rFonts w:ascii="UD デジタル 教科書体 NP-R" w:eastAsia="UD デジタル 教科書体 NP-R" w:hint="eastAsia"/>
          <w:b/>
          <w:color w:val="000000"/>
          <w:sz w:val="21"/>
          <w:szCs w:val="24"/>
        </w:rPr>
        <w:t>２）本研究に用いる全ての試料・情報が既に加工されている（当該研究を開始する以前から）</w:t>
      </w:r>
    </w:p>
    <w:p w:rsidR="008A257E" w:rsidRPr="00555F7E" w:rsidRDefault="003D2849" w:rsidP="008A257E">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817798396"/>
          <w14:checkbox>
            <w14:checked w14:val="0"/>
            <w14:checkedState w14:val="2612" w14:font="ＭＳ ゴシック"/>
            <w14:uncheckedState w14:val="2610" w14:font="ＭＳ ゴシック"/>
          </w14:checkbox>
        </w:sdtPr>
        <w:sdtEndPr/>
        <w:sdtContent>
          <w:r w:rsidR="00E93619">
            <w:rPr>
              <w:rFonts w:ascii="ＭＳ ゴシック" w:eastAsia="ＭＳ ゴシック" w:hAnsi="ＭＳ ゴシック" w:hint="eastAsia"/>
              <w:b/>
              <w:sz w:val="21"/>
              <w:szCs w:val="24"/>
            </w:rPr>
            <w:t>☐</w:t>
          </w:r>
        </w:sdtContent>
      </w:sdt>
      <w:r w:rsidR="008A257E" w:rsidRPr="00555F7E">
        <w:rPr>
          <w:rFonts w:ascii="UD デジタル 教科書体 NP-R" w:eastAsia="UD デジタル 教科書体 NP-R" w:hint="eastAsia"/>
          <w:b/>
          <w:sz w:val="21"/>
          <w:szCs w:val="24"/>
        </w:rPr>
        <w:t>①対応表が以下の機関で作成され、作成した機関内で厳重に保管されている。</w:t>
      </w:r>
    </w:p>
    <w:p w:rsidR="008A257E" w:rsidRPr="00555F7E" w:rsidRDefault="003D2849" w:rsidP="008A257E">
      <w:pPr>
        <w:ind w:leftChars="400" w:left="865"/>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690687483"/>
          <w14:checkbox>
            <w14:checked w14:val="0"/>
            <w14:checkedState w14:val="2612" w14:font="ＭＳ ゴシック"/>
            <w14:uncheckedState w14:val="2610" w14:font="ＭＳ ゴシック"/>
          </w14:checkbox>
        </w:sdtPr>
        <w:sdtEndPr/>
        <w:sdtContent>
          <w:r w:rsidR="00E93619">
            <w:rPr>
              <w:rFonts w:ascii="ＭＳ ゴシック" w:eastAsia="ＭＳ ゴシック" w:hAnsi="ＭＳ ゴシック" w:hint="eastAsia"/>
              <w:b/>
              <w:sz w:val="21"/>
              <w:szCs w:val="24"/>
            </w:rPr>
            <w:t>☐</w:t>
          </w:r>
        </w:sdtContent>
      </w:sdt>
      <w:r w:rsidR="008A257E" w:rsidRPr="00555F7E">
        <w:rPr>
          <w:rFonts w:ascii="UD デジタル 教科書体 NP-R" w:eastAsia="UD デジタル 教科書体 NP-R" w:hint="eastAsia"/>
          <w:b/>
          <w:sz w:val="21"/>
          <w:szCs w:val="24"/>
        </w:rPr>
        <w:t xml:space="preserve">a)本学のみ　　</w:t>
      </w:r>
      <w:sdt>
        <w:sdtPr>
          <w:rPr>
            <w:rFonts w:ascii="UD デジタル 教科書体 NP-R" w:eastAsia="UD デジタル 教科書体 NP-R" w:hint="eastAsia"/>
            <w:b/>
            <w:sz w:val="21"/>
            <w:szCs w:val="24"/>
          </w:rPr>
          <w:id w:val="535931559"/>
          <w14:checkbox>
            <w14:checked w14:val="0"/>
            <w14:checkedState w14:val="2612" w14:font="ＭＳ ゴシック"/>
            <w14:uncheckedState w14:val="2610" w14:font="ＭＳ ゴシック"/>
          </w14:checkbox>
        </w:sdtPr>
        <w:sdtEndPr/>
        <w:sdtContent>
          <w:r w:rsidR="00E93619">
            <w:rPr>
              <w:rFonts w:ascii="ＭＳ ゴシック" w:eastAsia="ＭＳ ゴシック" w:hAnsi="ＭＳ ゴシック" w:hint="eastAsia"/>
              <w:b/>
              <w:sz w:val="21"/>
              <w:szCs w:val="24"/>
            </w:rPr>
            <w:t>☐</w:t>
          </w:r>
        </w:sdtContent>
      </w:sdt>
      <w:r w:rsidR="008A257E" w:rsidRPr="00555F7E">
        <w:rPr>
          <w:rFonts w:ascii="UD デジタル 教科書体 NP-R" w:eastAsia="UD デジタル 教科書体 NP-R" w:hint="eastAsia"/>
          <w:b/>
          <w:sz w:val="21"/>
          <w:szCs w:val="24"/>
        </w:rPr>
        <w:t>b)他機関のみ（機関名：　　　）</w:t>
      </w:r>
    </w:p>
    <w:p w:rsidR="008A257E" w:rsidRPr="00555F7E" w:rsidRDefault="003D2849" w:rsidP="008A257E">
      <w:pPr>
        <w:ind w:leftChars="400" w:left="865"/>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792328252"/>
          <w14:checkbox>
            <w14:checked w14:val="0"/>
            <w14:checkedState w14:val="2612" w14:font="ＭＳ ゴシック"/>
            <w14:uncheckedState w14:val="2610" w14:font="ＭＳ ゴシック"/>
          </w14:checkbox>
        </w:sdtPr>
        <w:sdtEndPr/>
        <w:sdtContent>
          <w:r w:rsidR="00E93619">
            <w:rPr>
              <w:rFonts w:ascii="ＭＳ ゴシック" w:eastAsia="ＭＳ ゴシック" w:hAnsi="ＭＳ ゴシック" w:hint="eastAsia"/>
              <w:b/>
              <w:sz w:val="21"/>
              <w:szCs w:val="24"/>
            </w:rPr>
            <w:t>☐</w:t>
          </w:r>
        </w:sdtContent>
      </w:sdt>
      <w:r w:rsidR="008A257E" w:rsidRPr="00555F7E">
        <w:rPr>
          <w:rFonts w:ascii="UD デジタル 教科書体 NP-R" w:eastAsia="UD デジタル 教科書体 NP-R" w:hint="eastAsia"/>
          <w:b/>
          <w:sz w:val="21"/>
          <w:szCs w:val="24"/>
        </w:rPr>
        <w:t>c)本学及び他機関（機関名：　　　）</w:t>
      </w:r>
    </w:p>
    <w:p w:rsidR="008A257E" w:rsidRPr="00555F7E" w:rsidRDefault="003D2849" w:rsidP="008A257E">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997789945"/>
          <w14:checkbox>
            <w14:checked w14:val="0"/>
            <w14:checkedState w14:val="2612" w14:font="ＭＳ ゴシック"/>
            <w14:uncheckedState w14:val="2610" w14:font="ＭＳ ゴシック"/>
          </w14:checkbox>
        </w:sdtPr>
        <w:sdtEndPr/>
        <w:sdtContent>
          <w:r w:rsidR="00E93619">
            <w:rPr>
              <w:rFonts w:ascii="ＭＳ ゴシック" w:eastAsia="ＭＳ ゴシック" w:hAnsi="ＭＳ ゴシック" w:hint="eastAsia"/>
              <w:b/>
              <w:sz w:val="21"/>
              <w:szCs w:val="24"/>
            </w:rPr>
            <w:t>☐</w:t>
          </w:r>
        </w:sdtContent>
      </w:sdt>
      <w:r w:rsidR="008A257E" w:rsidRPr="00555F7E">
        <w:rPr>
          <w:rFonts w:ascii="UD デジタル 教科書体 NP-R" w:eastAsia="UD デジタル 教科書体 NP-R" w:hint="eastAsia"/>
          <w:b/>
          <w:sz w:val="21"/>
          <w:szCs w:val="24"/>
        </w:rPr>
        <w:t>②対応表は全ての機関で作成されていない、又は既に破棄されている。（③、④を除く）</w:t>
      </w:r>
    </w:p>
    <w:p w:rsidR="008A257E" w:rsidRPr="00555F7E" w:rsidRDefault="003D2849" w:rsidP="008A257E">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879705073"/>
          <w14:checkbox>
            <w14:checked w14:val="0"/>
            <w14:checkedState w14:val="2612" w14:font="ＭＳ ゴシック"/>
            <w14:uncheckedState w14:val="2610" w14:font="ＭＳ ゴシック"/>
          </w14:checkbox>
        </w:sdtPr>
        <w:sdtEndPr/>
        <w:sdtContent>
          <w:r w:rsidR="00E93619">
            <w:rPr>
              <w:rFonts w:ascii="ＭＳ ゴシック" w:eastAsia="ＭＳ ゴシック" w:hAnsi="ＭＳ ゴシック" w:hint="eastAsia"/>
              <w:b/>
              <w:sz w:val="21"/>
              <w:szCs w:val="24"/>
            </w:rPr>
            <w:t>☐</w:t>
          </w:r>
        </w:sdtContent>
      </w:sdt>
      <w:r w:rsidR="008A257E" w:rsidRPr="00555F7E">
        <w:rPr>
          <w:rFonts w:ascii="UD デジタル 教科書体 NP-R" w:eastAsia="UD デジタル 教科書体 NP-R" w:hint="eastAsia"/>
          <w:b/>
          <w:sz w:val="21"/>
          <w:szCs w:val="24"/>
        </w:rPr>
        <w:t>③既に作成された仮名加工情報</w:t>
      </w:r>
      <w:r w:rsidR="008A257E" w:rsidRPr="00555F7E">
        <w:rPr>
          <w:rFonts w:ascii="UD デジタル 教科書体 NP-R" w:eastAsia="UD デジタル 教科書体 NP-R" w:hint="eastAsia"/>
          <w:b/>
          <w:sz w:val="21"/>
          <w:szCs w:val="24"/>
          <w:vertAlign w:val="superscript"/>
        </w:rPr>
        <w:t>※1</w:t>
      </w:r>
      <w:r w:rsidR="008A257E" w:rsidRPr="00555F7E">
        <w:rPr>
          <w:rFonts w:ascii="UD デジタル 教科書体 NP-R" w:eastAsia="UD デジタル 教科書体 NP-R" w:hint="eastAsia"/>
          <w:b/>
          <w:sz w:val="21"/>
          <w:szCs w:val="24"/>
        </w:rPr>
        <w:t>を用いる。</w:t>
      </w:r>
    </w:p>
    <w:p w:rsidR="008A257E" w:rsidRPr="00555F7E" w:rsidRDefault="003D2849" w:rsidP="008A257E">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441448852"/>
          <w14:checkbox>
            <w14:checked w14:val="0"/>
            <w14:checkedState w14:val="2612" w14:font="ＭＳ ゴシック"/>
            <w14:uncheckedState w14:val="2610" w14:font="ＭＳ ゴシック"/>
          </w14:checkbox>
        </w:sdtPr>
        <w:sdtEndPr/>
        <w:sdtContent>
          <w:r w:rsidR="00E93619">
            <w:rPr>
              <w:rFonts w:ascii="ＭＳ ゴシック" w:eastAsia="ＭＳ ゴシック" w:hAnsi="ＭＳ ゴシック" w:hint="eastAsia"/>
              <w:b/>
              <w:sz w:val="21"/>
              <w:szCs w:val="24"/>
            </w:rPr>
            <w:t>☐</w:t>
          </w:r>
        </w:sdtContent>
      </w:sdt>
      <w:r w:rsidR="008A257E" w:rsidRPr="00555F7E">
        <w:rPr>
          <w:rFonts w:ascii="UD デジタル 教科書体 NP-R" w:eastAsia="UD デジタル 教科書体 NP-R" w:hint="eastAsia"/>
          <w:b/>
          <w:sz w:val="21"/>
          <w:szCs w:val="24"/>
        </w:rPr>
        <w:t>④既に作成された匿名加工情報</w:t>
      </w:r>
      <w:r w:rsidR="008A257E" w:rsidRPr="00555F7E">
        <w:rPr>
          <w:rFonts w:ascii="UD デジタル 教科書体 NP-R" w:eastAsia="UD デジタル 教科書体 NP-R" w:hint="eastAsia"/>
          <w:b/>
          <w:sz w:val="21"/>
          <w:szCs w:val="24"/>
          <w:vertAlign w:val="superscript"/>
        </w:rPr>
        <w:t>※２</w:t>
      </w:r>
      <w:r w:rsidR="008A257E" w:rsidRPr="00555F7E">
        <w:rPr>
          <w:rFonts w:ascii="UD デジタル 教科書体 NP-R" w:eastAsia="UD デジタル 教科書体 NP-R" w:hint="eastAsia"/>
          <w:b/>
          <w:sz w:val="21"/>
          <w:szCs w:val="24"/>
        </w:rPr>
        <w:t>を用いる。</w:t>
      </w:r>
    </w:p>
    <w:p w:rsidR="008A257E" w:rsidRPr="00555F7E" w:rsidRDefault="003D2849" w:rsidP="008A257E">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548830336"/>
          <w14:checkbox>
            <w14:checked w14:val="0"/>
            <w14:checkedState w14:val="2612" w14:font="ＭＳ ゴシック"/>
            <w14:uncheckedState w14:val="2610" w14:font="ＭＳ ゴシック"/>
          </w14:checkbox>
        </w:sdtPr>
        <w:sdtEndPr/>
        <w:sdtContent>
          <w:r w:rsidR="00E93619">
            <w:rPr>
              <w:rFonts w:ascii="ＭＳ ゴシック" w:eastAsia="ＭＳ ゴシック" w:hAnsi="ＭＳ ゴシック" w:hint="eastAsia"/>
              <w:b/>
              <w:sz w:val="21"/>
              <w:szCs w:val="24"/>
            </w:rPr>
            <w:t>☐</w:t>
          </w:r>
        </w:sdtContent>
      </w:sdt>
      <w:r w:rsidR="008A257E" w:rsidRPr="00555F7E">
        <w:rPr>
          <w:rFonts w:ascii="UD デジタル 教科書体 NP-R" w:eastAsia="UD デジタル 教科書体 NP-R" w:hint="eastAsia"/>
          <w:b/>
          <w:sz w:val="21"/>
          <w:szCs w:val="24"/>
        </w:rPr>
        <w:t>⑤その他（具体的に：　　）</w:t>
      </w:r>
    </w:p>
    <w:p w:rsidR="008A257E" w:rsidRPr="00555F7E" w:rsidRDefault="008A257E" w:rsidP="008A257E">
      <w:pPr>
        <w:ind w:leftChars="200" w:left="432"/>
        <w:rPr>
          <w:rFonts w:ascii="UD デジタル 教科書体 NP-R" w:eastAsia="UD デジタル 教科書体 NP-R"/>
          <w:b/>
          <w:sz w:val="21"/>
          <w:szCs w:val="24"/>
        </w:rPr>
      </w:pPr>
    </w:p>
    <w:p w:rsidR="008A257E" w:rsidRPr="00555F7E" w:rsidRDefault="003D2849" w:rsidP="008A257E">
      <w:pPr>
        <w:ind w:leftChars="100" w:left="216" w:right="-441"/>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017540177"/>
          <w14:checkbox>
            <w14:checked w14:val="0"/>
            <w14:checkedState w14:val="2612" w14:font="ＭＳ ゴシック"/>
            <w14:uncheckedState w14:val="2610" w14:font="ＭＳ ゴシック"/>
          </w14:checkbox>
        </w:sdtPr>
        <w:sdtEndPr/>
        <w:sdtContent>
          <w:r w:rsidR="00E93619">
            <w:rPr>
              <w:rFonts w:ascii="ＭＳ ゴシック" w:eastAsia="ＭＳ ゴシック" w:hAnsi="ＭＳ ゴシック" w:hint="eastAsia"/>
              <w:b/>
              <w:sz w:val="21"/>
              <w:szCs w:val="24"/>
            </w:rPr>
            <w:t>☐</w:t>
          </w:r>
        </w:sdtContent>
      </w:sdt>
      <w:r w:rsidR="008A257E" w:rsidRPr="00555F7E">
        <w:rPr>
          <w:rFonts w:ascii="UD デジタル 教科書体 NP-R" w:eastAsia="UD デジタル 教科書体 NP-R" w:hint="eastAsia"/>
          <w:b/>
          <w:sz w:val="21"/>
          <w:szCs w:val="24"/>
        </w:rPr>
        <w:t>３）加工しない（理由：　　　　　　　）</w:t>
      </w:r>
    </w:p>
    <w:p w:rsidR="008A257E" w:rsidRPr="00555F7E" w:rsidRDefault="008A257E" w:rsidP="008A257E">
      <w:pPr>
        <w:ind w:left="206" w:hangingChars="100" w:hanging="206"/>
        <w:rPr>
          <w:rFonts w:ascii="UD デジタル 教科書体 NP-R" w:eastAsia="UD デジタル 教科書体 NP-R"/>
          <w:b/>
          <w:color w:val="000000"/>
          <w:sz w:val="21"/>
          <w:szCs w:val="24"/>
        </w:rPr>
      </w:pPr>
    </w:p>
    <w:p w:rsidR="008A257E" w:rsidRPr="00555F7E" w:rsidRDefault="008A257E" w:rsidP="008A257E">
      <w:pPr>
        <w:ind w:firstLineChars="100" w:firstLine="206"/>
        <w:rPr>
          <w:rFonts w:ascii="UD デジタル 教科書体 NP-R" w:eastAsia="UD デジタル 教科書体 NP-R"/>
          <w:b/>
          <w:color w:val="000000"/>
          <w:sz w:val="21"/>
        </w:rPr>
      </w:pPr>
      <w:r w:rsidRPr="00555F7E">
        <w:rPr>
          <w:rFonts w:ascii="UD デジタル 教科書体 NP-R" w:eastAsia="UD デジタル 教科書体 NP-R" w:hint="eastAsia"/>
          <w:b/>
          <w:color w:val="000000"/>
          <w:sz w:val="21"/>
        </w:rPr>
        <w:t>※１：仮名加工情報を作成するにあたっては、以下の対応を行う。</w:t>
      </w:r>
    </w:p>
    <w:p w:rsidR="008A257E" w:rsidRPr="00555F7E" w:rsidRDefault="008A257E" w:rsidP="008A257E">
      <w:pPr>
        <w:ind w:leftChars="100" w:left="422" w:hangingChars="100" w:hanging="206"/>
        <w:rPr>
          <w:rFonts w:ascii="UD デジタル 教科書体 NP-R" w:eastAsia="UD デジタル 教科書体 NP-R"/>
          <w:b/>
          <w:color w:val="000000"/>
          <w:sz w:val="21"/>
        </w:rPr>
      </w:pPr>
      <w:r w:rsidRPr="00555F7E">
        <w:rPr>
          <w:rFonts w:ascii="UD デジタル 教科書体 NP-R" w:eastAsia="UD デジタル 教科書体 NP-R" w:hint="eastAsia"/>
          <w:b/>
          <w:color w:val="000000"/>
          <w:sz w:val="21"/>
        </w:rPr>
        <w:t>（１）法令で定める基準に従い、適正に加工すること</w:t>
      </w:r>
    </w:p>
    <w:p w:rsidR="008A257E" w:rsidRPr="00555F7E" w:rsidRDefault="008A257E" w:rsidP="008A257E">
      <w:pPr>
        <w:ind w:leftChars="100" w:left="628" w:hangingChars="200" w:hanging="412"/>
        <w:rPr>
          <w:rFonts w:ascii="UD デジタル 教科書体 NP-R" w:eastAsia="UD デジタル 教科書体 NP-R"/>
          <w:b/>
          <w:color w:val="000000"/>
          <w:sz w:val="21"/>
        </w:rPr>
      </w:pPr>
      <w:r w:rsidRPr="00555F7E">
        <w:rPr>
          <w:rFonts w:ascii="UD デジタル 教科書体 NP-R" w:eastAsia="UD デジタル 教科書体 NP-R" w:hint="eastAsia"/>
          <w:b/>
          <w:color w:val="000000"/>
          <w:sz w:val="21"/>
        </w:rPr>
        <w:t>（２）法令で定める基準に従い、削除した情報や加工の方法に関する情報の漏えいを防止するために安全管理措置を講じること</w:t>
      </w:r>
    </w:p>
    <w:p w:rsidR="008A257E" w:rsidRPr="00555F7E" w:rsidRDefault="008A257E" w:rsidP="008A257E">
      <w:pPr>
        <w:ind w:leftChars="100" w:left="422" w:hangingChars="100" w:hanging="206"/>
        <w:rPr>
          <w:rFonts w:ascii="UD デジタル 教科書体 NP-R" w:eastAsia="UD デジタル 教科書体 NP-R"/>
          <w:b/>
          <w:color w:val="000000"/>
          <w:sz w:val="21"/>
        </w:rPr>
      </w:pPr>
      <w:r w:rsidRPr="00555F7E">
        <w:rPr>
          <w:rFonts w:ascii="UD デジタル 教科書体 NP-R" w:eastAsia="UD デジタル 教科書体 NP-R" w:hint="eastAsia"/>
          <w:b/>
          <w:color w:val="000000"/>
          <w:sz w:val="21"/>
        </w:rPr>
        <w:t>（３）取得時の利用目的を変更する場合は、変更後の利用目的を公表すること</w:t>
      </w:r>
    </w:p>
    <w:p w:rsidR="008A257E" w:rsidRPr="00555F7E" w:rsidRDefault="008A257E" w:rsidP="008A257E">
      <w:pPr>
        <w:ind w:leftChars="100" w:left="422" w:hangingChars="100" w:hanging="206"/>
        <w:rPr>
          <w:rFonts w:ascii="UD デジタル 教科書体 NP-R" w:eastAsia="UD デジタル 教科書体 NP-R"/>
          <w:b/>
          <w:color w:val="000000"/>
          <w:sz w:val="21"/>
        </w:rPr>
      </w:pPr>
      <w:r w:rsidRPr="00555F7E">
        <w:rPr>
          <w:rFonts w:ascii="UD デジタル 教科書体 NP-R" w:eastAsia="UD デジタル 教科書体 NP-R" w:hint="eastAsia"/>
          <w:b/>
          <w:color w:val="000000"/>
          <w:sz w:val="21"/>
        </w:rPr>
        <w:t>（４）作成に用いられた個人情報に係る本人を識別するための行為をしないこと</w:t>
      </w:r>
    </w:p>
    <w:p w:rsidR="008A257E" w:rsidRPr="00555F7E" w:rsidRDefault="008A257E" w:rsidP="008A257E">
      <w:pPr>
        <w:ind w:firstLineChars="100" w:firstLine="206"/>
        <w:rPr>
          <w:rFonts w:ascii="UD デジタル 教科書体 NP-R" w:eastAsia="UD デジタル 教科書体 NP-R"/>
          <w:b/>
          <w:color w:val="000000"/>
          <w:sz w:val="21"/>
        </w:rPr>
      </w:pPr>
    </w:p>
    <w:p w:rsidR="008A257E" w:rsidRPr="00555F7E" w:rsidRDefault="008A257E" w:rsidP="008A257E">
      <w:pPr>
        <w:ind w:firstLineChars="100" w:firstLine="206"/>
        <w:rPr>
          <w:rFonts w:ascii="UD デジタル 教科書体 NP-R" w:eastAsia="UD デジタル 教科書体 NP-R"/>
          <w:b/>
          <w:color w:val="000000"/>
          <w:sz w:val="21"/>
        </w:rPr>
      </w:pPr>
      <w:r w:rsidRPr="00555F7E">
        <w:rPr>
          <w:rFonts w:ascii="UD デジタル 教科書体 NP-R" w:eastAsia="UD デジタル 教科書体 NP-R" w:hint="eastAsia"/>
          <w:b/>
          <w:color w:val="000000"/>
          <w:sz w:val="21"/>
        </w:rPr>
        <w:t>※２：匿名加工情報を作成するにあたっては、以下の対応を行う。</w:t>
      </w:r>
    </w:p>
    <w:p w:rsidR="008A257E" w:rsidRPr="00555F7E" w:rsidRDefault="008A257E" w:rsidP="008A257E">
      <w:pPr>
        <w:ind w:leftChars="100" w:left="628" w:hangingChars="200" w:hanging="412"/>
        <w:rPr>
          <w:rFonts w:ascii="UD デジタル 教科書体 NP-R" w:eastAsia="UD デジタル 教科書体 NP-R"/>
          <w:b/>
          <w:color w:val="000000"/>
          <w:sz w:val="21"/>
        </w:rPr>
      </w:pPr>
      <w:r w:rsidRPr="00555F7E">
        <w:rPr>
          <w:rFonts w:ascii="UD デジタル 教科書体 NP-R" w:eastAsia="UD デジタル 教科書体 NP-R" w:hint="eastAsia"/>
          <w:b/>
          <w:color w:val="000000"/>
          <w:sz w:val="21"/>
        </w:rPr>
        <w:t>（１）法令で定める基準に従い、適正に加工すること</w:t>
      </w:r>
    </w:p>
    <w:p w:rsidR="008A257E" w:rsidRPr="00555F7E" w:rsidRDefault="008A257E" w:rsidP="008A257E">
      <w:pPr>
        <w:ind w:leftChars="100" w:left="628" w:hangingChars="200" w:hanging="412"/>
        <w:rPr>
          <w:rFonts w:ascii="UD デジタル 教科書体 NP-R" w:eastAsia="UD デジタル 教科書体 NP-R"/>
          <w:b/>
          <w:color w:val="000000"/>
          <w:sz w:val="21"/>
        </w:rPr>
      </w:pPr>
      <w:r w:rsidRPr="00555F7E">
        <w:rPr>
          <w:rFonts w:ascii="UD デジタル 教科書体 NP-R" w:eastAsia="UD デジタル 教科書体 NP-R" w:hint="eastAsia"/>
          <w:b/>
          <w:color w:val="000000"/>
          <w:sz w:val="21"/>
        </w:rPr>
        <w:t>（２）法令で定める基準に従い、削除した情報や加工の方法に関する情報の漏えいを防止するために安全管理措置を講じること</w:t>
      </w:r>
    </w:p>
    <w:p w:rsidR="008A257E" w:rsidRPr="00555F7E" w:rsidRDefault="008A257E" w:rsidP="008A257E">
      <w:pPr>
        <w:ind w:leftChars="100" w:left="628" w:hangingChars="200" w:hanging="412"/>
        <w:rPr>
          <w:rFonts w:ascii="UD デジタル 教科書体 NP-R" w:eastAsia="UD デジタル 教科書体 NP-R"/>
          <w:b/>
          <w:color w:val="000000"/>
          <w:sz w:val="21"/>
        </w:rPr>
      </w:pPr>
      <w:r w:rsidRPr="00555F7E">
        <w:rPr>
          <w:rFonts w:ascii="UD デジタル 教科書体 NP-R" w:eastAsia="UD デジタル 教科書体 NP-R" w:hint="eastAsia"/>
          <w:b/>
          <w:color w:val="000000"/>
          <w:sz w:val="21"/>
        </w:rPr>
        <w:t>（３）作成した匿名加工情報に含まれる情報の項目を公表すること</w:t>
      </w:r>
    </w:p>
    <w:p w:rsidR="008A257E" w:rsidRPr="00555F7E" w:rsidRDefault="008A257E" w:rsidP="008A257E">
      <w:pPr>
        <w:ind w:leftChars="100" w:left="628" w:hangingChars="200" w:hanging="412"/>
        <w:rPr>
          <w:rFonts w:ascii="UD デジタル 教科書体 NP-R" w:eastAsia="UD デジタル 教科書体 NP-R"/>
          <w:b/>
          <w:color w:val="000000"/>
          <w:sz w:val="21"/>
        </w:rPr>
      </w:pPr>
      <w:r w:rsidRPr="00555F7E">
        <w:rPr>
          <w:rFonts w:ascii="UD デジタル 教科書体 NP-R" w:eastAsia="UD デジタル 教科書体 NP-R" w:hint="eastAsia"/>
          <w:b/>
          <w:color w:val="000000"/>
          <w:sz w:val="21"/>
        </w:rPr>
        <w:t>（４）作成に用いられた個人情報に係る本人を識別するための行為をしないこと</w:t>
      </w:r>
    </w:p>
    <w:p w:rsidR="00B03B3F" w:rsidRPr="00555F7E" w:rsidRDefault="00B03B3F" w:rsidP="00B03B3F">
      <w:pPr>
        <w:autoSpaceDE w:val="0"/>
        <w:autoSpaceDN w:val="0"/>
        <w:adjustRightInd w:val="0"/>
        <w:jc w:val="left"/>
        <w:rPr>
          <w:rFonts w:ascii="UD デジタル 教科書体 NP-R" w:eastAsia="UD デジタル 教科書体 NP-R" w:cs="ＭＳ."/>
          <w:color w:val="000000"/>
          <w:kern w:val="0"/>
          <w:szCs w:val="22"/>
        </w:rPr>
      </w:pPr>
    </w:p>
    <w:p w:rsidR="00B03B3F" w:rsidRPr="00555F7E" w:rsidRDefault="00B03B3F" w:rsidP="00B03B3F">
      <w:pPr>
        <w:pStyle w:val="1"/>
        <w:numPr>
          <w:ilvl w:val="1"/>
          <w:numId w:val="1"/>
        </w:numPr>
        <w:spacing w:beforeLines="0" w:before="0" w:after="175"/>
        <w:ind w:left="493" w:hanging="493"/>
        <w:rPr>
          <w:rFonts w:ascii="UD デジタル 教科書体 NP-R" w:eastAsia="UD デジタル 教科書体 NP-R"/>
          <w:color w:val="FF0000"/>
        </w:rPr>
      </w:pPr>
      <w:bookmarkStart w:id="319" w:name="_Toc465085108"/>
      <w:bookmarkStart w:id="320" w:name="_Toc468112666"/>
      <w:bookmarkStart w:id="321" w:name="_Toc465085109"/>
      <w:bookmarkStart w:id="322" w:name="_Toc468112667"/>
      <w:bookmarkStart w:id="323" w:name="_Toc465085110"/>
      <w:bookmarkStart w:id="324" w:name="_Toc468112668"/>
      <w:bookmarkStart w:id="325" w:name="_Toc411947364"/>
      <w:bookmarkStart w:id="326" w:name="_Toc134797121"/>
      <w:bookmarkEnd w:id="319"/>
      <w:bookmarkEnd w:id="320"/>
      <w:bookmarkEnd w:id="321"/>
      <w:bookmarkEnd w:id="322"/>
      <w:bookmarkEnd w:id="323"/>
      <w:bookmarkEnd w:id="324"/>
      <w:r w:rsidRPr="00555F7E">
        <w:rPr>
          <w:rFonts w:ascii="UD デジタル 教科書体 NP-R" w:eastAsia="UD デジタル 教科書体 NP-R" w:cs="ＭＳ." w:hint="eastAsia"/>
          <w:color w:val="FF0000"/>
          <w:kern w:val="0"/>
          <w:szCs w:val="22"/>
        </w:rPr>
        <w:t>安全管理責任体制（</w:t>
      </w:r>
      <w:r w:rsidRPr="00555F7E">
        <w:rPr>
          <w:rFonts w:ascii="UD デジタル 教科書体 NP-R" w:eastAsia="UD デジタル 教科書体 NP-R" w:hAnsi="ＭＳ 明朝" w:cs="ＭＳゴシック" w:hint="eastAsia"/>
          <w:color w:val="FF0000"/>
          <w:kern w:val="0"/>
        </w:rPr>
        <w:t>個人情報の安全管理措置）</w:t>
      </w:r>
      <w:bookmarkEnd w:id="325"/>
      <w:bookmarkEnd w:id="326"/>
    </w:p>
    <w:p w:rsidR="00B03B3F" w:rsidRPr="00555F7E" w:rsidRDefault="00B03B3F" w:rsidP="00B03B3F">
      <w:pPr>
        <w:ind w:rightChars="134" w:right="290"/>
        <w:rPr>
          <w:rFonts w:ascii="UD デジタル 教科書体 NP-R" w:eastAsia="UD デジタル 教科書体 NP-R" w:cs="-Ｓ."/>
          <w:color w:val="0000FF"/>
          <w:kern w:val="0"/>
          <w:szCs w:val="22"/>
        </w:rPr>
      </w:pPr>
      <w:r w:rsidRPr="00555F7E">
        <w:rPr>
          <w:rFonts w:ascii="UD デジタル 教科書体 NP-R" w:eastAsia="UD デジタル 教科書体 NP-R" w:cs="-Ｓ." w:hint="eastAsia"/>
          <w:color w:val="0000FF"/>
          <w:kern w:val="0"/>
          <w:szCs w:val="22"/>
        </w:rPr>
        <w:t>取り扱う個人情報の性質に応じた具体的な措置を含めて（対応表の管理方法も含む）記載すること。また、共同研究機関における安全管理措置や個人情報の機関間移動等の際の情報の受渡しにおける留意事項についても記載すること。</w:t>
      </w:r>
    </w:p>
    <w:p w:rsidR="00B03B3F" w:rsidRPr="00555F7E" w:rsidRDefault="001E337C" w:rsidP="00B03B3F">
      <w:pPr>
        <w:ind w:rightChars="134" w:right="290"/>
        <w:rPr>
          <w:rFonts w:ascii="UD デジタル 教科書体 NP-R" w:eastAsia="UD デジタル 教科書体 NP-R"/>
          <w:color w:val="000000"/>
          <w:sz w:val="21"/>
          <w:szCs w:val="24"/>
        </w:rPr>
      </w:pPr>
      <w:r>
        <w:rPr>
          <w:rFonts w:ascii="UD デジタル 教科書体 NP-R" w:eastAsia="UD デジタル 教科書体 NP-R" w:hint="eastAsia"/>
          <w:color w:val="000000"/>
          <w:sz w:val="21"/>
          <w:szCs w:val="24"/>
        </w:rPr>
        <w:t>獨協医科大学日光医療センター</w:t>
      </w:r>
      <w:r w:rsidR="00B03B3F" w:rsidRPr="00555F7E">
        <w:rPr>
          <w:rFonts w:ascii="UD デジタル 教科書体 NP-R" w:eastAsia="UD デジタル 教科書体 NP-R" w:hint="eastAsia"/>
          <w:color w:val="000000"/>
          <w:sz w:val="21"/>
          <w:szCs w:val="24"/>
        </w:rPr>
        <w:t>における個人情報管理者</w:t>
      </w:r>
    </w:p>
    <w:p w:rsidR="00B03B3F" w:rsidRPr="00555F7E" w:rsidRDefault="00B03B3F" w:rsidP="00B03B3F">
      <w:pPr>
        <w:ind w:rightChars="134" w:right="290"/>
        <w:rPr>
          <w:rFonts w:ascii="UD デジタル 教科書体 NP-R" w:eastAsia="UD デジタル 教科書体 NP-R"/>
          <w:color w:val="000000"/>
          <w:sz w:val="21"/>
          <w:szCs w:val="24"/>
        </w:rPr>
      </w:pPr>
      <w:r w:rsidRPr="00555F7E">
        <w:rPr>
          <w:rFonts w:ascii="UD デジタル 教科書体 NP-R" w:eastAsia="UD デジタル 教科書体 NP-R" w:hint="eastAsia"/>
          <w:color w:val="000000"/>
          <w:sz w:val="21"/>
          <w:szCs w:val="24"/>
        </w:rPr>
        <w:t xml:space="preserve">　・氏名：</w:t>
      </w:r>
    </w:p>
    <w:p w:rsidR="00B03B3F" w:rsidRPr="00555F7E" w:rsidRDefault="00B03B3F" w:rsidP="00B03B3F">
      <w:pPr>
        <w:ind w:rightChars="134" w:right="290"/>
        <w:rPr>
          <w:rFonts w:ascii="UD デジタル 教科書体 NP-R" w:eastAsia="UD デジタル 教科書体 NP-R"/>
          <w:color w:val="000000"/>
          <w:sz w:val="21"/>
          <w:szCs w:val="24"/>
        </w:rPr>
      </w:pPr>
      <w:r w:rsidRPr="00555F7E">
        <w:rPr>
          <w:rFonts w:ascii="UD デジタル 教科書体 NP-R" w:eastAsia="UD デジタル 教科書体 NP-R" w:hint="eastAsia"/>
          <w:color w:val="000000"/>
          <w:sz w:val="21"/>
          <w:szCs w:val="24"/>
        </w:rPr>
        <w:t xml:space="preserve">　・所属部局・所属分野：</w:t>
      </w:r>
    </w:p>
    <w:p w:rsidR="00B03B3F" w:rsidRPr="00555F7E" w:rsidRDefault="00B03B3F" w:rsidP="00B03B3F">
      <w:pPr>
        <w:ind w:rightChars="134" w:right="290"/>
        <w:rPr>
          <w:rFonts w:ascii="UD デジタル 教科書体 NP-R" w:eastAsia="UD デジタル 教科書体 NP-R"/>
          <w:color w:val="000000"/>
          <w:sz w:val="21"/>
          <w:szCs w:val="24"/>
        </w:rPr>
      </w:pPr>
      <w:r w:rsidRPr="00555F7E">
        <w:rPr>
          <w:rFonts w:ascii="UD デジタル 教科書体 NP-R" w:eastAsia="UD デジタル 教科書体 NP-R" w:hint="eastAsia"/>
          <w:color w:val="000000"/>
          <w:sz w:val="21"/>
          <w:szCs w:val="24"/>
        </w:rPr>
        <w:t xml:space="preserve">　・国家資格：</w:t>
      </w:r>
    </w:p>
    <w:p w:rsidR="00B03B3F" w:rsidRPr="00555F7E" w:rsidRDefault="00B03B3F" w:rsidP="00B03B3F">
      <w:pPr>
        <w:ind w:rightChars="66" w:right="143"/>
        <w:rPr>
          <w:rFonts w:ascii="UD デジタル 教科書体 NP-R" w:eastAsia="UD デジタル 教科書体 NP-R"/>
          <w:color w:val="000000"/>
          <w:sz w:val="21"/>
        </w:rPr>
      </w:pPr>
      <w:r w:rsidRPr="00555F7E">
        <w:rPr>
          <w:rFonts w:ascii="UD デジタル 教科書体 NP-R" w:eastAsia="UD デジタル 教科書体 NP-R" w:hint="eastAsia"/>
          <w:color w:val="000000"/>
          <w:sz w:val="21"/>
        </w:rPr>
        <w:t>管理方法：</w:t>
      </w:r>
    </w:p>
    <w:p w:rsidR="00B03B3F" w:rsidRPr="00555F7E" w:rsidRDefault="007D769D" w:rsidP="00B03B3F">
      <w:pPr>
        <w:ind w:rightChars="66" w:right="143"/>
        <w:rPr>
          <w:rFonts w:ascii="UD デジタル 教科書体 NP-R" w:eastAsia="UD デジタル 教科書体 NP-R"/>
          <w:color w:val="000000"/>
          <w:sz w:val="21"/>
        </w:rPr>
      </w:pPr>
      <w:r w:rsidRPr="00555F7E">
        <w:rPr>
          <w:rFonts w:ascii="UD デジタル 教科書体 NP-R" w:eastAsia="UD デジタル 教科書体 NP-R" w:hint="eastAsia"/>
          <w:color w:val="000000"/>
          <w:sz w:val="21"/>
        </w:rPr>
        <w:t xml:space="preserve">　</w:t>
      </w:r>
      <w:r w:rsidR="00B03B3F" w:rsidRPr="00555F7E">
        <w:rPr>
          <w:rFonts w:ascii="UD デジタル 教科書体 NP-R" w:eastAsia="UD デジタル 教科書体 NP-R" w:hint="eastAsia"/>
          <w:color w:val="000000"/>
          <w:sz w:val="21"/>
        </w:rPr>
        <w:t>例</w:t>
      </w:r>
      <w:r w:rsidRPr="00555F7E">
        <w:rPr>
          <w:rFonts w:ascii="UD デジタル 教科書体 NP-R" w:eastAsia="UD デジタル 教科書体 NP-R" w:hint="eastAsia"/>
          <w:color w:val="000000"/>
          <w:sz w:val="21"/>
        </w:rPr>
        <w:t>）以下の４点を行う。</w:t>
      </w:r>
    </w:p>
    <w:p w:rsidR="00B03B3F" w:rsidRPr="00555F7E" w:rsidRDefault="007D769D" w:rsidP="004F1F0C">
      <w:pPr>
        <w:ind w:left="206" w:rightChars="66" w:right="143" w:hangingChars="100" w:hanging="206"/>
        <w:rPr>
          <w:rFonts w:ascii="UD デジタル 教科書体 NP-R" w:eastAsia="UD デジタル 教科書体 NP-R"/>
          <w:color w:val="000000"/>
          <w:sz w:val="21"/>
        </w:rPr>
      </w:pPr>
      <w:r w:rsidRPr="00555F7E">
        <w:rPr>
          <w:rFonts w:ascii="UD デジタル 教科書体 NP-R" w:eastAsia="UD デジタル 教科書体 NP-R" w:hint="eastAsia"/>
          <w:color w:val="000000"/>
          <w:sz w:val="21"/>
        </w:rPr>
        <w:t xml:space="preserve">　</w:t>
      </w:r>
      <w:r w:rsidR="00B03B3F" w:rsidRPr="00555F7E">
        <w:rPr>
          <w:rFonts w:ascii="UD デジタル 教科書体 NP-R" w:eastAsia="UD デジタル 教科書体 NP-R" w:hint="eastAsia"/>
          <w:color w:val="000000"/>
          <w:sz w:val="21"/>
        </w:rPr>
        <w:t>・物理的安全管理（データ管理PCは○○研究室内の保管庫にて鍵をかけて保管、記録媒体の持ち出し禁止等、盗難等・漏えい等の防止、個人データの削除及び機器、電子媒体等の廃棄）</w:t>
      </w:r>
    </w:p>
    <w:p w:rsidR="00B03B3F" w:rsidRPr="00555F7E" w:rsidRDefault="007D769D" w:rsidP="004F1F0C">
      <w:pPr>
        <w:ind w:left="206" w:rightChars="66" w:right="143" w:hangingChars="100" w:hanging="206"/>
        <w:rPr>
          <w:rFonts w:ascii="UD デジタル 教科書体 NP-R" w:eastAsia="UD デジタル 教科書体 NP-R"/>
          <w:color w:val="000000"/>
          <w:sz w:val="21"/>
        </w:rPr>
      </w:pPr>
      <w:r w:rsidRPr="00555F7E">
        <w:rPr>
          <w:rFonts w:ascii="UD デジタル 教科書体 NP-R" w:eastAsia="UD デジタル 教科書体 NP-R" w:hint="eastAsia"/>
          <w:color w:val="000000"/>
          <w:sz w:val="21"/>
        </w:rPr>
        <w:t xml:space="preserve">　</w:t>
      </w:r>
      <w:r w:rsidR="00B03B3F" w:rsidRPr="00555F7E">
        <w:rPr>
          <w:rFonts w:ascii="UD デジタル 教科書体 NP-R" w:eastAsia="UD デジタル 教科書体 NP-R" w:hint="eastAsia"/>
          <w:color w:val="000000"/>
          <w:sz w:val="21"/>
        </w:rPr>
        <w:t>・技術的安全管理（データ管理PCへのアクセス制御、外部からの不正アクセス等の防止に対して不正ソフトウェア対策）</w:t>
      </w:r>
    </w:p>
    <w:p w:rsidR="00B03B3F" w:rsidRPr="00555F7E" w:rsidRDefault="007D769D" w:rsidP="00B03B3F">
      <w:pPr>
        <w:ind w:rightChars="66" w:right="143"/>
        <w:rPr>
          <w:rFonts w:ascii="UD デジタル 教科書体 NP-R" w:eastAsia="UD デジタル 教科書体 NP-R"/>
          <w:color w:val="000000"/>
          <w:sz w:val="21"/>
        </w:rPr>
      </w:pPr>
      <w:r w:rsidRPr="00555F7E">
        <w:rPr>
          <w:rFonts w:ascii="UD デジタル 教科書体 NP-R" w:eastAsia="UD デジタル 教科書体 NP-R" w:hint="eastAsia"/>
          <w:color w:val="000000"/>
          <w:sz w:val="21"/>
        </w:rPr>
        <w:lastRenderedPageBreak/>
        <w:t xml:space="preserve">　</w:t>
      </w:r>
      <w:r w:rsidR="00B03B3F" w:rsidRPr="00555F7E">
        <w:rPr>
          <w:rFonts w:ascii="UD デジタル 教科書体 NP-R" w:eastAsia="UD デジタル 教科書体 NP-R" w:hint="eastAsia"/>
          <w:color w:val="000000"/>
          <w:sz w:val="21"/>
        </w:rPr>
        <w:t>・組織的安全管理（個人情報の取扱の制限と権限を○○に限定する）</w:t>
      </w:r>
    </w:p>
    <w:p w:rsidR="00B03B3F" w:rsidRPr="00555F7E" w:rsidRDefault="007D769D" w:rsidP="00B03B3F">
      <w:pPr>
        <w:ind w:rightChars="66" w:right="143"/>
        <w:rPr>
          <w:rFonts w:ascii="UD デジタル 教科書体 NP-R" w:eastAsia="UD デジタル 教科書体 NP-R"/>
          <w:color w:val="000000"/>
          <w:sz w:val="21"/>
        </w:rPr>
      </w:pPr>
      <w:r w:rsidRPr="00555F7E">
        <w:rPr>
          <w:rFonts w:ascii="UD デジタル 教科書体 NP-R" w:eastAsia="UD デジタル 教科書体 NP-R" w:hint="eastAsia"/>
          <w:color w:val="000000"/>
          <w:sz w:val="21"/>
        </w:rPr>
        <w:t xml:space="preserve">　</w:t>
      </w:r>
      <w:r w:rsidR="00B03B3F" w:rsidRPr="00555F7E">
        <w:rPr>
          <w:rFonts w:ascii="UD デジタル 教科書体 NP-R" w:eastAsia="UD デジタル 教科書体 NP-R" w:hint="eastAsia"/>
          <w:color w:val="000000"/>
          <w:sz w:val="21"/>
        </w:rPr>
        <w:t>・人的安全管理（定期的に教育を受ける）</w:t>
      </w:r>
    </w:p>
    <w:p w:rsidR="00B03B3F" w:rsidRPr="00555F7E" w:rsidRDefault="00B03B3F" w:rsidP="00B03B3F">
      <w:pPr>
        <w:ind w:rightChars="66" w:right="143"/>
        <w:rPr>
          <w:rFonts w:ascii="UD デジタル 教科書体 NP-R" w:eastAsia="UD デジタル 教科書体 NP-R" w:cs="-Ｓ."/>
          <w:color w:val="0000FF"/>
          <w:kern w:val="0"/>
          <w:szCs w:val="22"/>
        </w:rPr>
      </w:pPr>
      <w:r w:rsidRPr="00555F7E">
        <w:rPr>
          <w:rFonts w:ascii="UD デジタル 教科書体 NP-R" w:eastAsia="UD デジタル 教科書体 NP-R" w:cs="-Ｓ." w:hint="eastAsia"/>
          <w:color w:val="0000FF"/>
          <w:kern w:val="0"/>
          <w:szCs w:val="22"/>
        </w:rPr>
        <w:t>※</w:t>
      </w:r>
      <w:r w:rsidR="001E337C">
        <w:rPr>
          <w:rFonts w:ascii="UD デジタル 教科書体 NP-R" w:eastAsia="UD デジタル 教科書体 NP-R" w:cs="-Ｓ." w:hint="eastAsia"/>
          <w:color w:val="0000FF"/>
          <w:kern w:val="0"/>
          <w:szCs w:val="22"/>
        </w:rPr>
        <w:t>獨協医科大学日光医療センター</w:t>
      </w:r>
      <w:r w:rsidRPr="00555F7E">
        <w:rPr>
          <w:rFonts w:ascii="UD デジタル 教科書体 NP-R" w:eastAsia="UD デジタル 教科書体 NP-R" w:cs="-Ｓ." w:hint="eastAsia"/>
          <w:color w:val="0000FF"/>
          <w:kern w:val="0"/>
          <w:szCs w:val="22"/>
        </w:rPr>
        <w:t>以外に個人情報管理者が存在するのであればその者の氏名、所属機関、役職等記載。</w:t>
      </w:r>
    </w:p>
    <w:p w:rsidR="00AF418B" w:rsidRPr="00555F7E" w:rsidRDefault="00AF418B" w:rsidP="003E31EF">
      <w:pPr>
        <w:autoSpaceDE w:val="0"/>
        <w:autoSpaceDN w:val="0"/>
        <w:adjustRightInd w:val="0"/>
        <w:jc w:val="left"/>
        <w:rPr>
          <w:rFonts w:ascii="UD デジタル 教科書体 NP-R" w:eastAsia="UD デジタル 教科書体 NP-R" w:cs="ＭＳ."/>
          <w:color w:val="FF0000"/>
          <w:kern w:val="0"/>
          <w:szCs w:val="22"/>
        </w:rPr>
      </w:pPr>
    </w:p>
    <w:p w:rsidR="000B424B" w:rsidRPr="00555F7E" w:rsidRDefault="000B424B" w:rsidP="000B424B">
      <w:pPr>
        <w:pStyle w:val="1"/>
        <w:spacing w:before="175" w:after="175"/>
        <w:rPr>
          <w:rFonts w:ascii="UD デジタル 教科書体 NP-R" w:eastAsia="UD デジタル 教科書体 NP-R"/>
          <w:color w:val="FF0000"/>
        </w:rPr>
      </w:pPr>
      <w:bookmarkStart w:id="327" w:name="_Toc411947355"/>
      <w:bookmarkStart w:id="328" w:name="_Toc134797122"/>
      <w:r w:rsidRPr="00555F7E">
        <w:rPr>
          <w:rFonts w:ascii="UD デジタル 教科書体 NP-R" w:eastAsia="UD デジタル 教科書体 NP-R" w:hint="eastAsia"/>
          <w:color w:val="FF0000"/>
        </w:rPr>
        <w:t>インフォームド・コンセントを受ける手続</w:t>
      </w:r>
      <w:bookmarkEnd w:id="327"/>
      <w:bookmarkEnd w:id="328"/>
    </w:p>
    <w:p w:rsidR="000B424B" w:rsidRPr="00555F7E" w:rsidRDefault="000B424B" w:rsidP="000B424B">
      <w:pPr>
        <w:pStyle w:val="1"/>
        <w:numPr>
          <w:ilvl w:val="1"/>
          <w:numId w:val="1"/>
        </w:numPr>
        <w:spacing w:beforeLines="0" w:before="0" w:after="175"/>
        <w:ind w:left="493" w:hanging="493"/>
        <w:rPr>
          <w:rFonts w:ascii="UD デジタル 教科書体 NP-R" w:eastAsia="UD デジタル 教科書体 NP-R"/>
          <w:color w:val="FF0000"/>
        </w:rPr>
      </w:pPr>
      <w:bookmarkStart w:id="329" w:name="_Toc411947356"/>
      <w:bookmarkStart w:id="330" w:name="_Toc134797123"/>
      <w:r w:rsidRPr="00555F7E">
        <w:rPr>
          <w:rFonts w:ascii="UD デジタル 教科書体 NP-R" w:eastAsia="UD デジタル 教科書体 NP-R" w:cs="ＭＳゴシック" w:hint="eastAsia"/>
          <w:color w:val="FF0000"/>
          <w:kern w:val="0"/>
        </w:rPr>
        <w:t>研究対象者</w:t>
      </w:r>
      <w:r w:rsidRPr="00555F7E">
        <w:rPr>
          <w:rFonts w:ascii="UD デジタル 教科書体 NP-R" w:eastAsia="UD デジタル 教科書体 NP-R" w:cs="ＭＳ." w:hint="eastAsia"/>
          <w:color w:val="FF0000"/>
          <w:kern w:val="0"/>
          <w:szCs w:val="22"/>
        </w:rPr>
        <w:t>への説明</w:t>
      </w:r>
      <w:bookmarkEnd w:id="329"/>
      <w:bookmarkEnd w:id="330"/>
    </w:p>
    <w:p w:rsidR="000B424B" w:rsidRPr="001E337C" w:rsidRDefault="000B424B" w:rsidP="001E337C">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555F7E">
        <w:rPr>
          <w:rFonts w:ascii="UD デジタル 教科書体 NP-R" w:eastAsia="UD デジタル 教科書体 NP-R" w:cs="ＭＳ." w:hint="eastAsia"/>
          <w:color w:val="000000"/>
          <w:kern w:val="0"/>
          <w:szCs w:val="22"/>
        </w:rPr>
        <w:t xml:space="preserve">研究者等は、登録前に研究機関の承認を得た説明文書を研究対象者に渡し、以下の内容を説明する。 </w:t>
      </w:r>
    </w:p>
    <w:p w:rsidR="000B424B" w:rsidRPr="00555F7E" w:rsidRDefault="000B424B" w:rsidP="000B424B">
      <w:pPr>
        <w:autoSpaceDE w:val="0"/>
        <w:autoSpaceDN w:val="0"/>
        <w:adjustRightInd w:val="0"/>
        <w:rPr>
          <w:rFonts w:ascii="UD デジタル 教科書体 NP-R" w:eastAsia="UD デジタル 教科書体 NP-R" w:hAnsi="ＭＳ Ｐゴシック" w:cs="ＭＳゴシック"/>
          <w:b/>
          <w:kern w:val="0"/>
        </w:rPr>
      </w:pPr>
      <w:r w:rsidRPr="00555F7E">
        <w:rPr>
          <w:rFonts w:ascii="UD デジタル 教科書体 NP-R" w:eastAsia="UD デジタル 教科書体 NP-R" w:hAnsi="ＭＳ Ｐゴシック" w:cs="ＭＳゴシック" w:hint="eastAsia"/>
          <w:b/>
          <w:kern w:val="0"/>
        </w:rPr>
        <w:t>（説明文書記載事項）</w:t>
      </w:r>
    </w:p>
    <w:p w:rsidR="000B424B" w:rsidRPr="00555F7E" w:rsidRDefault="000B424B" w:rsidP="000B424B">
      <w:pPr>
        <w:autoSpaceDE w:val="0"/>
        <w:autoSpaceDN w:val="0"/>
        <w:adjustRightInd w:val="0"/>
        <w:jc w:val="left"/>
        <w:rPr>
          <w:rFonts w:ascii="UD デジタル 教科書体 NP-R" w:eastAsia="UD デジタル 教科書体 NP-R" w:cs="ＭＳゴシック"/>
          <w:kern w:val="0"/>
        </w:rPr>
      </w:pPr>
      <w:r w:rsidRPr="00555F7E">
        <w:rPr>
          <w:rFonts w:ascii="UD デジタル 教科書体 NP-R" w:eastAsia="UD デジタル 教科書体 NP-R" w:hAnsi="ＭＳ 明朝" w:cs="ＭＳ 明朝" w:hint="eastAsia"/>
          <w:kern w:val="0"/>
        </w:rPr>
        <w:t>①</w:t>
      </w:r>
      <w:r w:rsidRPr="00555F7E">
        <w:rPr>
          <w:rFonts w:ascii="UD デジタル 教科書体 NP-R" w:eastAsia="UD デジタル 教科書体 NP-R" w:cs="ＭＳゴシック" w:hint="eastAsia"/>
          <w:kern w:val="0"/>
        </w:rPr>
        <w:t>研究の名称</w:t>
      </w:r>
      <w:r w:rsidR="0034726A" w:rsidRPr="00555F7E">
        <w:rPr>
          <w:rFonts w:ascii="UD デジタル 教科書体 NP-R" w:eastAsia="UD デジタル 教科書体 NP-R" w:cs="ＭＳゴシック" w:hint="eastAsia"/>
          <w:kern w:val="0"/>
        </w:rPr>
        <w:t>及び当該</w:t>
      </w:r>
      <w:r w:rsidRPr="00555F7E">
        <w:rPr>
          <w:rFonts w:ascii="UD デジタル 教科書体 NP-R" w:eastAsia="UD デジタル 教科書体 NP-R" w:cs="ＭＳゴシック" w:hint="eastAsia"/>
          <w:kern w:val="0"/>
        </w:rPr>
        <w:t>研究</w:t>
      </w:r>
      <w:r w:rsidR="0034726A" w:rsidRPr="00555F7E">
        <w:rPr>
          <w:rFonts w:ascii="UD デジタル 教科書体 NP-R" w:eastAsia="UD デジタル 教科書体 NP-R" w:cs="ＭＳゴシック" w:hint="eastAsia"/>
          <w:kern w:val="0"/>
        </w:rPr>
        <w:t>の</w:t>
      </w:r>
      <w:r w:rsidRPr="00555F7E">
        <w:rPr>
          <w:rFonts w:ascii="UD デジタル 教科書体 NP-R" w:eastAsia="UD デジタル 教科書体 NP-R" w:cs="ＭＳゴシック" w:hint="eastAsia"/>
          <w:kern w:val="0"/>
        </w:rPr>
        <w:t>実施について研究機関の長の許可を受けている旨</w:t>
      </w:r>
    </w:p>
    <w:p w:rsidR="000B424B" w:rsidRPr="00555F7E" w:rsidRDefault="000B424B" w:rsidP="00D754F7">
      <w:pPr>
        <w:autoSpaceDE w:val="0"/>
        <w:autoSpaceDN w:val="0"/>
        <w:adjustRightInd w:val="0"/>
        <w:jc w:val="left"/>
        <w:rPr>
          <w:rFonts w:ascii="UD デジタル 教科書体 NP-R" w:eastAsia="UD デジタル 教科書体 NP-R" w:hAnsi="ＭＳ 明朝" w:cs="ＭＳ 明朝"/>
          <w:kern w:val="0"/>
        </w:rPr>
      </w:pPr>
      <w:r w:rsidRPr="00555F7E">
        <w:rPr>
          <w:rFonts w:ascii="UD デジタル 教科書体 NP-R" w:eastAsia="UD デジタル 教科書体 NP-R" w:hAnsi="ＭＳ 明朝" w:cs="ＭＳ 明朝" w:hint="eastAsia"/>
          <w:kern w:val="0"/>
        </w:rPr>
        <w:t>②</w:t>
      </w:r>
      <w:r w:rsidR="00D754F7" w:rsidRPr="00555F7E">
        <w:rPr>
          <w:rFonts w:ascii="UD デジタル 教科書体 NP-R" w:eastAsia="UD デジタル 教科書体 NP-R" w:hAnsi="ＭＳ 明朝" w:cs="ＭＳ 明朝" w:hint="eastAsia"/>
          <w:kern w:val="0"/>
        </w:rPr>
        <w:t>当該研究対象者に係る研究協力機関の名称、既存試料・情報の提供のみを行う者の氏名及び所属する機関の名称並びに全ての研究責任者の氏名及び研究機関の名称</w:t>
      </w:r>
    </w:p>
    <w:p w:rsidR="000B424B" w:rsidRPr="00555F7E" w:rsidRDefault="000B424B" w:rsidP="000B424B">
      <w:pPr>
        <w:autoSpaceDE w:val="0"/>
        <w:autoSpaceDN w:val="0"/>
        <w:adjustRightInd w:val="0"/>
        <w:jc w:val="left"/>
        <w:rPr>
          <w:rFonts w:ascii="UD デジタル 教科書体 NP-R" w:eastAsia="UD デジタル 教科書体 NP-R" w:cs="ＭＳゴシック"/>
          <w:kern w:val="0"/>
        </w:rPr>
      </w:pPr>
      <w:r w:rsidRPr="00555F7E">
        <w:rPr>
          <w:rFonts w:ascii="UD デジタル 教科書体 NP-R" w:eastAsia="UD デジタル 教科書体 NP-R" w:hAnsi="ＭＳ 明朝" w:cs="ＭＳ 明朝" w:hint="eastAsia"/>
          <w:kern w:val="0"/>
        </w:rPr>
        <w:t>③</w:t>
      </w:r>
      <w:r w:rsidRPr="00555F7E">
        <w:rPr>
          <w:rFonts w:ascii="UD デジタル 教科書体 NP-R" w:eastAsia="UD デジタル 教科書体 NP-R" w:cs="ＭＳゴシック" w:hint="eastAsia"/>
          <w:kern w:val="0"/>
        </w:rPr>
        <w:t>研究の目的</w:t>
      </w:r>
      <w:r w:rsidR="00D754F7" w:rsidRPr="00555F7E">
        <w:rPr>
          <w:rFonts w:ascii="UD デジタル 教科書体 NP-R" w:eastAsia="UD デジタル 教科書体 NP-R" w:cs="ＭＳゴシック" w:hint="eastAsia"/>
          <w:kern w:val="0"/>
        </w:rPr>
        <w:t>及び</w:t>
      </w:r>
      <w:r w:rsidRPr="00555F7E">
        <w:rPr>
          <w:rFonts w:ascii="UD デジタル 教科書体 NP-R" w:eastAsia="UD デジタル 教科書体 NP-R" w:cs="ＭＳゴシック" w:hint="eastAsia"/>
          <w:kern w:val="0"/>
        </w:rPr>
        <w:t>意義</w:t>
      </w:r>
    </w:p>
    <w:p w:rsidR="000B424B" w:rsidRPr="00555F7E" w:rsidRDefault="000B424B" w:rsidP="001A08F1">
      <w:pPr>
        <w:autoSpaceDE w:val="0"/>
        <w:autoSpaceDN w:val="0"/>
        <w:adjustRightInd w:val="0"/>
        <w:ind w:left="216" w:hangingChars="100" w:hanging="216"/>
        <w:jc w:val="left"/>
        <w:rPr>
          <w:rFonts w:ascii="UD デジタル 教科書体 NP-R" w:eastAsia="UD デジタル 教科書体 NP-R" w:cs="ＭＳゴシック"/>
          <w:kern w:val="0"/>
        </w:rPr>
      </w:pPr>
      <w:r w:rsidRPr="00555F7E">
        <w:rPr>
          <w:rFonts w:ascii="UD デジタル 教科書体 NP-R" w:eastAsia="UD デジタル 教科書体 NP-R" w:hAnsi="ＭＳ 明朝" w:cs="ＭＳ 明朝" w:hint="eastAsia"/>
          <w:kern w:val="0"/>
        </w:rPr>
        <w:t>④</w:t>
      </w:r>
      <w:r w:rsidR="00D754F7" w:rsidRPr="00555F7E">
        <w:rPr>
          <w:rFonts w:ascii="UD デジタル 教科書体 NP-R" w:eastAsia="UD デジタル 教科書体 NP-R" w:cs="ＭＳゴシック" w:hint="eastAsia"/>
          <w:kern w:val="0"/>
        </w:rPr>
        <w:t>研究の方法（研究対象者から取得された試料・情報の利用目的及び取扱いを含む。）及び</w:t>
      </w:r>
      <w:r w:rsidRPr="00555F7E">
        <w:rPr>
          <w:rFonts w:ascii="UD デジタル 教科書体 NP-R" w:eastAsia="UD デジタル 教科書体 NP-R" w:cs="ＭＳゴシック" w:hint="eastAsia"/>
          <w:kern w:val="0"/>
        </w:rPr>
        <w:t>期間</w:t>
      </w:r>
    </w:p>
    <w:p w:rsidR="000B424B" w:rsidRPr="00555F7E" w:rsidRDefault="000B424B" w:rsidP="000B424B">
      <w:pPr>
        <w:autoSpaceDE w:val="0"/>
        <w:autoSpaceDN w:val="0"/>
        <w:adjustRightInd w:val="0"/>
        <w:jc w:val="left"/>
        <w:rPr>
          <w:rFonts w:ascii="UD デジタル 教科書体 NP-R" w:eastAsia="UD デジタル 教科書体 NP-R" w:cs="ＭＳゴシック"/>
          <w:kern w:val="0"/>
        </w:rPr>
      </w:pPr>
      <w:r w:rsidRPr="00555F7E">
        <w:rPr>
          <w:rFonts w:ascii="UD デジタル 教科書体 NP-R" w:eastAsia="UD デジタル 教科書体 NP-R" w:hAnsi="ＭＳ 明朝" w:cs="ＭＳ 明朝" w:hint="eastAsia"/>
          <w:kern w:val="0"/>
        </w:rPr>
        <w:t>⑤</w:t>
      </w:r>
      <w:r w:rsidRPr="00555F7E">
        <w:rPr>
          <w:rFonts w:ascii="UD デジタル 教科書体 NP-R" w:eastAsia="UD デジタル 教科書体 NP-R" w:cs="ＭＳゴシック" w:hint="eastAsia"/>
          <w:kern w:val="0"/>
        </w:rPr>
        <w:t>研究対象者として選定された理由</w:t>
      </w:r>
    </w:p>
    <w:p w:rsidR="000B424B" w:rsidRPr="00555F7E" w:rsidRDefault="000B424B" w:rsidP="000B424B">
      <w:pPr>
        <w:autoSpaceDE w:val="0"/>
        <w:autoSpaceDN w:val="0"/>
        <w:adjustRightInd w:val="0"/>
        <w:jc w:val="left"/>
        <w:rPr>
          <w:rFonts w:ascii="UD デジタル 教科書体 NP-R" w:eastAsia="UD デジタル 教科書体 NP-R" w:cs="ＭＳゴシック"/>
          <w:kern w:val="0"/>
        </w:rPr>
      </w:pPr>
      <w:r w:rsidRPr="00555F7E">
        <w:rPr>
          <w:rFonts w:ascii="UD デジタル 教科書体 NP-R" w:eastAsia="UD デジタル 教科書体 NP-R" w:hAnsi="ＭＳ 明朝" w:cs="ＭＳ 明朝" w:hint="eastAsia"/>
          <w:kern w:val="0"/>
        </w:rPr>
        <w:t>⑥</w:t>
      </w:r>
      <w:r w:rsidRPr="00555F7E">
        <w:rPr>
          <w:rFonts w:ascii="UD デジタル 教科書体 NP-R" w:eastAsia="UD デジタル 教科書体 NP-R" w:cs="ＭＳゴシック" w:hint="eastAsia"/>
          <w:kern w:val="0"/>
        </w:rPr>
        <w:t>研究対象者に生じる負担並びに予測されるリスク</w:t>
      </w:r>
      <w:r w:rsidR="00D754F7" w:rsidRPr="00555F7E">
        <w:rPr>
          <w:rFonts w:ascii="UD デジタル 教科書体 NP-R" w:eastAsia="UD デジタル 教科書体 NP-R" w:cs="ＭＳゴシック" w:hint="eastAsia"/>
          <w:kern w:val="0"/>
        </w:rPr>
        <w:t>及び</w:t>
      </w:r>
      <w:r w:rsidRPr="00555F7E">
        <w:rPr>
          <w:rFonts w:ascii="UD デジタル 教科書体 NP-R" w:eastAsia="UD デジタル 教科書体 NP-R" w:cs="ＭＳゴシック" w:hint="eastAsia"/>
          <w:kern w:val="0"/>
        </w:rPr>
        <w:t>利益</w:t>
      </w:r>
    </w:p>
    <w:p w:rsidR="000B424B" w:rsidRPr="00555F7E" w:rsidRDefault="000B424B" w:rsidP="001A08F1">
      <w:pPr>
        <w:autoSpaceDE w:val="0"/>
        <w:autoSpaceDN w:val="0"/>
        <w:adjustRightInd w:val="0"/>
        <w:ind w:left="216" w:hangingChars="100" w:hanging="216"/>
        <w:jc w:val="left"/>
        <w:rPr>
          <w:rFonts w:ascii="UD デジタル 教科書体 NP-R" w:eastAsia="UD デジタル 教科書体 NP-R" w:hAnsi="ＭＳ 明朝" w:cs="ＭＳ 明朝"/>
          <w:kern w:val="0"/>
        </w:rPr>
      </w:pPr>
      <w:r w:rsidRPr="00555F7E">
        <w:rPr>
          <w:rFonts w:ascii="UD デジタル 教科書体 NP-R" w:eastAsia="UD デジタル 教科書体 NP-R" w:hAnsi="ＭＳ 明朝" w:cs="ＭＳ 明朝" w:hint="eastAsia"/>
          <w:kern w:val="0"/>
        </w:rPr>
        <w:t>⑦</w:t>
      </w:r>
      <w:r w:rsidR="00D754F7" w:rsidRPr="00555F7E">
        <w:rPr>
          <w:rFonts w:ascii="UD デジタル 教科書体 NP-R" w:eastAsia="UD デジタル 教科書体 NP-R" w:hAnsi="ＭＳ 明朝" w:cs="ＭＳ 明朝" w:hint="eastAsia"/>
          <w:kern w:val="0"/>
        </w:rPr>
        <w:t>研究が実施又は継続されることに同意した場合であっても随時これを撤回できる旨（研究対象者等からの撤回の内容に従った措置を講ずることが困難となる場合があるときは、その旨及びその理由を含む。）</w:t>
      </w:r>
    </w:p>
    <w:p w:rsidR="000B424B" w:rsidRPr="00555F7E" w:rsidRDefault="000B424B" w:rsidP="001A08F1">
      <w:pPr>
        <w:autoSpaceDE w:val="0"/>
        <w:autoSpaceDN w:val="0"/>
        <w:adjustRightInd w:val="0"/>
        <w:ind w:left="216" w:hangingChars="100" w:hanging="216"/>
        <w:jc w:val="left"/>
        <w:rPr>
          <w:rFonts w:ascii="UD デジタル 教科書体 NP-R" w:eastAsia="UD デジタル 教科書体 NP-R" w:hAnsi="ＭＳ 明朝" w:cs="ＭＳ 明朝"/>
          <w:kern w:val="0"/>
        </w:rPr>
      </w:pPr>
      <w:r w:rsidRPr="00555F7E">
        <w:rPr>
          <w:rFonts w:ascii="UD デジタル 教科書体 NP-R" w:eastAsia="UD デジタル 教科書体 NP-R" w:hAnsi="ＭＳ 明朝" w:cs="ＭＳ 明朝" w:hint="eastAsia"/>
          <w:kern w:val="0"/>
        </w:rPr>
        <w:t>⑧</w:t>
      </w:r>
      <w:r w:rsidR="00D754F7" w:rsidRPr="00555F7E">
        <w:rPr>
          <w:rFonts w:ascii="UD デジタル 教科書体 NP-R" w:eastAsia="UD デジタル 教科書体 NP-R" w:hAnsi="ＭＳ 明朝" w:cs="ＭＳ 明朝" w:hint="eastAsia"/>
          <w:kern w:val="0"/>
        </w:rPr>
        <w:t>研究が実施又は継続されることに同意しないこと又は同意を撤回することによって研究対象者等が不利益な取扱いを受けない旨</w:t>
      </w:r>
    </w:p>
    <w:p w:rsidR="000B424B" w:rsidRPr="00555F7E" w:rsidRDefault="000B424B" w:rsidP="000B424B">
      <w:pPr>
        <w:autoSpaceDE w:val="0"/>
        <w:autoSpaceDN w:val="0"/>
        <w:adjustRightInd w:val="0"/>
        <w:jc w:val="left"/>
        <w:rPr>
          <w:rFonts w:ascii="UD デジタル 教科書体 NP-R" w:eastAsia="UD デジタル 教科書体 NP-R" w:cs="ＭＳゴシック"/>
          <w:kern w:val="0"/>
        </w:rPr>
      </w:pPr>
      <w:r w:rsidRPr="00555F7E">
        <w:rPr>
          <w:rFonts w:ascii="UD デジタル 教科書体 NP-R" w:eastAsia="UD デジタル 教科書体 NP-R" w:hAnsi="ＭＳ 明朝" w:cs="ＭＳ 明朝" w:hint="eastAsia"/>
          <w:kern w:val="0"/>
        </w:rPr>
        <w:t>⑨</w:t>
      </w:r>
      <w:r w:rsidRPr="00555F7E">
        <w:rPr>
          <w:rFonts w:ascii="UD デジタル 教科書体 NP-R" w:eastAsia="UD デジタル 教科書体 NP-R" w:cs="ＭＳゴシック" w:hint="eastAsia"/>
          <w:kern w:val="0"/>
        </w:rPr>
        <w:t>研究に関する情報公開の方法</w:t>
      </w:r>
    </w:p>
    <w:p w:rsidR="000B424B" w:rsidRPr="00555F7E" w:rsidRDefault="000B424B" w:rsidP="00E773AB">
      <w:pPr>
        <w:autoSpaceDE w:val="0"/>
        <w:autoSpaceDN w:val="0"/>
        <w:adjustRightInd w:val="0"/>
        <w:ind w:left="216" w:hangingChars="100" w:hanging="216"/>
        <w:jc w:val="left"/>
        <w:rPr>
          <w:rFonts w:ascii="UD デジタル 教科書体 NP-R" w:eastAsia="UD デジタル 教科書体 NP-R" w:hAnsi="ＭＳ 明朝" w:cs="ＭＳ 明朝"/>
          <w:kern w:val="0"/>
        </w:rPr>
      </w:pPr>
      <w:r w:rsidRPr="00555F7E">
        <w:rPr>
          <w:rFonts w:ascii="UD デジタル 教科書体 NP-R" w:eastAsia="UD デジタル 教科書体 NP-R" w:hAnsi="ＭＳ 明朝" w:cs="ＭＳ 明朝" w:hint="eastAsia"/>
          <w:kern w:val="0"/>
        </w:rPr>
        <w:t>⑩</w:t>
      </w:r>
      <w:r w:rsidR="00E773AB" w:rsidRPr="00555F7E">
        <w:rPr>
          <w:rFonts w:ascii="UD デジタル 教科書体 NP-R" w:eastAsia="UD デジタル 教科書体 NP-R" w:hAnsi="ＭＳ 明朝" w:cs="ＭＳ 明朝" w:hint="eastAsia"/>
          <w:kern w:val="0"/>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rsidR="000B424B" w:rsidRPr="00555F7E" w:rsidRDefault="000B424B" w:rsidP="001A08F1">
      <w:pPr>
        <w:autoSpaceDE w:val="0"/>
        <w:autoSpaceDN w:val="0"/>
        <w:adjustRightInd w:val="0"/>
        <w:ind w:left="216" w:hangingChars="100" w:hanging="216"/>
        <w:jc w:val="left"/>
        <w:rPr>
          <w:rFonts w:ascii="UD デジタル 教科書体 NP-R" w:eastAsia="UD デジタル 教科書体 NP-R" w:hAnsi="ＭＳ 明朝" w:cs="ＭＳ 明朝"/>
          <w:kern w:val="0"/>
        </w:rPr>
      </w:pPr>
      <w:r w:rsidRPr="00555F7E">
        <w:rPr>
          <w:rFonts w:ascii="UD デジタル 教科書体 NP-R" w:eastAsia="UD デジタル 教科書体 NP-R" w:hAnsi="ＭＳ 明朝" w:cs="ＭＳ 明朝" w:hint="eastAsia"/>
          <w:kern w:val="0"/>
        </w:rPr>
        <w:t>⑪</w:t>
      </w:r>
      <w:r w:rsidR="00704C57" w:rsidRPr="00555F7E">
        <w:rPr>
          <w:rFonts w:ascii="UD デジタル 教科書体 NP-R" w:eastAsia="UD デジタル 教科書体 NP-R" w:hAnsi="ＭＳ 明朝" w:cs="ＭＳ 明朝" w:hint="eastAsia"/>
          <w:kern w:val="0"/>
        </w:rPr>
        <w:t>個人情報等の取扱い（加工する場合にはその方法、仮名加工情報又は匿名加工情報を作成する場合にはその旨を含む。）</w:t>
      </w:r>
    </w:p>
    <w:p w:rsidR="000B424B" w:rsidRPr="00555F7E" w:rsidRDefault="000B424B" w:rsidP="000B424B">
      <w:pPr>
        <w:autoSpaceDE w:val="0"/>
        <w:autoSpaceDN w:val="0"/>
        <w:adjustRightInd w:val="0"/>
        <w:jc w:val="left"/>
        <w:rPr>
          <w:rFonts w:ascii="UD デジタル 教科書体 NP-R" w:eastAsia="UD デジタル 教科書体 NP-R" w:cs="ＭＳゴシック"/>
          <w:kern w:val="0"/>
        </w:rPr>
      </w:pPr>
      <w:r w:rsidRPr="00555F7E">
        <w:rPr>
          <w:rFonts w:ascii="UD デジタル 教科書体 NP-R" w:eastAsia="UD デジタル 教科書体 NP-R" w:hAnsi="ＭＳ 明朝" w:cs="ＭＳ 明朝" w:hint="eastAsia"/>
          <w:kern w:val="0"/>
        </w:rPr>
        <w:t>⑫</w:t>
      </w:r>
      <w:r w:rsidRPr="00555F7E">
        <w:rPr>
          <w:rFonts w:ascii="UD デジタル 教科書体 NP-R" w:eastAsia="UD デジタル 教科書体 NP-R" w:cs="ＭＳゴシック" w:hint="eastAsia"/>
          <w:kern w:val="0"/>
        </w:rPr>
        <w:t>試料・情報の</w:t>
      </w:r>
      <w:r w:rsidR="00704C57" w:rsidRPr="00555F7E">
        <w:rPr>
          <w:rFonts w:ascii="UD デジタル 教科書体 NP-R" w:eastAsia="UD デジタル 教科書体 NP-R" w:cs="ＭＳゴシック" w:hint="eastAsia"/>
          <w:kern w:val="0"/>
        </w:rPr>
        <w:t>保管及び</w:t>
      </w:r>
      <w:r w:rsidRPr="00555F7E">
        <w:rPr>
          <w:rFonts w:ascii="UD デジタル 教科書体 NP-R" w:eastAsia="UD デジタル 教科書体 NP-R" w:cs="ＭＳゴシック" w:hint="eastAsia"/>
          <w:kern w:val="0"/>
        </w:rPr>
        <w:t>廃棄の方法</w:t>
      </w:r>
    </w:p>
    <w:p w:rsidR="000B424B" w:rsidRPr="00555F7E" w:rsidRDefault="000B424B" w:rsidP="001A08F1">
      <w:pPr>
        <w:autoSpaceDE w:val="0"/>
        <w:autoSpaceDN w:val="0"/>
        <w:adjustRightInd w:val="0"/>
        <w:ind w:left="216" w:hangingChars="100" w:hanging="216"/>
        <w:jc w:val="left"/>
        <w:rPr>
          <w:rFonts w:ascii="UD デジタル 教科書体 NP-R" w:eastAsia="UD デジタル 教科書体 NP-R" w:hAnsi="ＭＳ 明朝" w:cs="ＭＳ 明朝"/>
          <w:kern w:val="0"/>
        </w:rPr>
      </w:pPr>
      <w:r w:rsidRPr="00555F7E">
        <w:rPr>
          <w:rFonts w:ascii="UD デジタル 教科書体 NP-R" w:eastAsia="UD デジタル 教科書体 NP-R" w:hAnsi="ＭＳ 明朝" w:cs="ＭＳ 明朝" w:hint="eastAsia"/>
          <w:kern w:val="0"/>
        </w:rPr>
        <w:t>⑬</w:t>
      </w:r>
      <w:r w:rsidR="00704C57" w:rsidRPr="00555F7E">
        <w:rPr>
          <w:rFonts w:ascii="UD デジタル 教科書体 NP-R" w:eastAsia="UD デジタル 教科書体 NP-R" w:hAnsi="ＭＳ 明朝" w:cs="ＭＳ 明朝" w:hint="eastAsia"/>
          <w:kern w:val="0"/>
        </w:rPr>
        <w:t>研究の資金源その他の研究機関の研究に係る利益相反及び個人の収益その他の研究者等の研究に係る利益相反に関する状況</w:t>
      </w:r>
    </w:p>
    <w:p w:rsidR="00704C57" w:rsidRPr="00555F7E" w:rsidRDefault="000B424B" w:rsidP="000B424B">
      <w:pPr>
        <w:autoSpaceDE w:val="0"/>
        <w:autoSpaceDN w:val="0"/>
        <w:adjustRightInd w:val="0"/>
        <w:jc w:val="left"/>
        <w:rPr>
          <w:rFonts w:ascii="UD デジタル 教科書体 NP-R" w:eastAsia="UD デジタル 教科書体 NP-R" w:hAnsi="ＭＳ 明朝" w:cs="ＭＳ 明朝"/>
          <w:kern w:val="0"/>
        </w:rPr>
      </w:pPr>
      <w:r w:rsidRPr="00555F7E">
        <w:rPr>
          <w:rFonts w:ascii="UD デジタル 教科書体 NP-R" w:eastAsia="UD デジタル 教科書体 NP-R" w:hAnsi="ＭＳ 明朝" w:cs="ＭＳ 明朝" w:hint="eastAsia"/>
          <w:kern w:val="0"/>
        </w:rPr>
        <w:t>⑭</w:t>
      </w:r>
      <w:r w:rsidR="00704C57" w:rsidRPr="00555F7E">
        <w:rPr>
          <w:rFonts w:ascii="UD デジタル 教科書体 NP-R" w:eastAsia="UD デジタル 教科書体 NP-R" w:hAnsi="ＭＳ 明朝" w:cs="ＭＳ 明朝" w:hint="eastAsia"/>
          <w:kern w:val="0"/>
        </w:rPr>
        <w:t>研究により得られた結果等の取扱い</w:t>
      </w:r>
    </w:p>
    <w:p w:rsidR="000B424B" w:rsidRPr="00555F7E" w:rsidRDefault="00704C57" w:rsidP="001A08F1">
      <w:pPr>
        <w:autoSpaceDE w:val="0"/>
        <w:autoSpaceDN w:val="0"/>
        <w:adjustRightInd w:val="0"/>
        <w:ind w:left="216" w:hangingChars="100" w:hanging="216"/>
        <w:jc w:val="left"/>
        <w:rPr>
          <w:rFonts w:ascii="UD デジタル 教科書体 NP-R" w:eastAsia="UD デジタル 教科書体 NP-R" w:cs="ＭＳゴシック"/>
          <w:kern w:val="0"/>
        </w:rPr>
      </w:pPr>
      <w:r w:rsidRPr="00555F7E">
        <w:rPr>
          <w:rFonts w:ascii="UD デジタル 教科書体 NP-R" w:eastAsia="UD デジタル 教科書体 NP-R" w:hAnsi="ＭＳ 明朝" w:cs="ＭＳ 明朝" w:hint="eastAsia"/>
          <w:kern w:val="0"/>
        </w:rPr>
        <w:t>⑮</w:t>
      </w:r>
      <w:r w:rsidR="003151FF" w:rsidRPr="00555F7E">
        <w:rPr>
          <w:rFonts w:ascii="UD デジタル 教科書体 NP-R" w:eastAsia="UD デジタル 教科書体 NP-R" w:cs="ＭＳゴシック" w:hint="eastAsia"/>
          <w:kern w:val="0"/>
        </w:rPr>
        <w:t>研究対象者等及びその関係者からの相談等への対応（遺伝カウンセリングを含む。）</w:t>
      </w:r>
    </w:p>
    <w:p w:rsidR="00F15B51" w:rsidRPr="00555F7E" w:rsidRDefault="00704C57" w:rsidP="000B424B">
      <w:pPr>
        <w:autoSpaceDE w:val="0"/>
        <w:autoSpaceDN w:val="0"/>
        <w:adjustRightInd w:val="0"/>
        <w:jc w:val="left"/>
        <w:rPr>
          <w:rFonts w:ascii="UD デジタル 教科書体 NP-R" w:eastAsia="UD デジタル 教科書体 NP-R" w:hAnsi="ＭＳ 明朝" w:cs="ＭＳ 明朝"/>
          <w:kern w:val="0"/>
        </w:rPr>
      </w:pPr>
      <w:r w:rsidRPr="00555F7E">
        <w:rPr>
          <w:rFonts w:ascii="UD デジタル 教科書体 NP-R" w:eastAsia="UD デジタル 教科書体 NP-R" w:hAnsi="ＭＳ 明朝" w:cs="ＭＳ 明朝" w:hint="eastAsia"/>
          <w:kern w:val="0"/>
        </w:rPr>
        <w:t>⑯</w:t>
      </w:r>
      <w:r w:rsidR="00F15B51" w:rsidRPr="00555F7E">
        <w:rPr>
          <w:rFonts w:ascii="UD デジタル 教科書体 NP-R" w:eastAsia="UD デジタル 教科書体 NP-R" w:hint="eastAsia"/>
          <w:color w:val="000000"/>
        </w:rPr>
        <w:t>外国にある者に対して試料・情報を提供する場合には、当該外国の名称、適切かつ合理的な方法により得られた当該外国における個人情報の保護に関する制度に関する情報、外国にある者が講ずる個人情報の保護のための措置に関する情報</w:t>
      </w:r>
    </w:p>
    <w:p w:rsidR="000B424B" w:rsidRPr="00555F7E" w:rsidRDefault="00704C57" w:rsidP="000B424B">
      <w:pPr>
        <w:autoSpaceDE w:val="0"/>
        <w:autoSpaceDN w:val="0"/>
        <w:adjustRightInd w:val="0"/>
        <w:jc w:val="left"/>
        <w:rPr>
          <w:rFonts w:ascii="UD デジタル 教科書体 NP-R" w:eastAsia="UD デジタル 教科書体 NP-R" w:hAnsi="ＭＳ 明朝" w:cs="ＭＳ 明朝"/>
          <w:kern w:val="0"/>
        </w:rPr>
      </w:pPr>
      <w:r w:rsidRPr="00555F7E">
        <w:rPr>
          <w:rFonts w:ascii="UD デジタル 教科書体 NP-R" w:eastAsia="UD デジタル 教科書体 NP-R" w:cs="ＭＳゴシック" w:hint="eastAsia"/>
          <w:kern w:val="0"/>
        </w:rPr>
        <w:t>⑰</w:t>
      </w:r>
      <w:r w:rsidR="003151FF" w:rsidRPr="00555F7E">
        <w:rPr>
          <w:rFonts w:ascii="UD デジタル 教科書体 NP-R" w:eastAsia="UD デジタル 教科書体 NP-R" w:cs="ＭＳゴシック" w:hint="eastAsia"/>
          <w:kern w:val="0"/>
        </w:rPr>
        <w:t>研究対象者等に 経済的負担又は謝礼がある場合には、その旨及びその内容</w:t>
      </w:r>
    </w:p>
    <w:p w:rsidR="000B424B" w:rsidRPr="00555F7E" w:rsidRDefault="005D2408" w:rsidP="003151FF">
      <w:pPr>
        <w:autoSpaceDE w:val="0"/>
        <w:autoSpaceDN w:val="0"/>
        <w:adjustRightInd w:val="0"/>
        <w:ind w:left="216" w:hangingChars="100" w:hanging="216"/>
        <w:jc w:val="left"/>
        <w:rPr>
          <w:rFonts w:ascii="UD デジタル 教科書体 NP-R" w:eastAsia="UD デジタル 教科書体 NP-R" w:cs="ＭＳゴシック"/>
          <w:kern w:val="0"/>
        </w:rPr>
      </w:pPr>
      <w:r w:rsidRPr="00555F7E">
        <w:rPr>
          <w:rFonts w:ascii="UD デジタル 教科書体 NP-R" w:eastAsia="UD デジタル 教科書体 NP-R" w:cs="ＭＳゴシック" w:hint="eastAsia"/>
          <w:kern w:val="0"/>
        </w:rPr>
        <w:t>⑱</w:t>
      </w:r>
      <w:r w:rsidR="003151FF" w:rsidRPr="00555F7E">
        <w:rPr>
          <w:rFonts w:ascii="UD デジタル 教科書体 NP-R" w:eastAsia="UD デジタル 教科書体 NP-R" w:cs="ＭＳゴシック" w:hint="eastAsia"/>
          <w:kern w:val="0"/>
        </w:rPr>
        <w:t>侵襲を伴う研究の場合には、当該研究によって生じた健康被害に対する補償の有無及びその内容</w:t>
      </w:r>
    </w:p>
    <w:p w:rsidR="000B424B" w:rsidRPr="00555F7E" w:rsidRDefault="005D2408" w:rsidP="000B424B">
      <w:pPr>
        <w:ind w:left="216" w:hangingChars="100" w:hanging="216"/>
        <w:rPr>
          <w:rFonts w:ascii="UD デジタル 教科書体 NP-R" w:eastAsia="UD デジタル 教科書体 NP-R" w:cs="ＭＳゴシック"/>
          <w:kern w:val="0"/>
        </w:rPr>
      </w:pPr>
      <w:r w:rsidRPr="00555F7E">
        <w:rPr>
          <w:rFonts w:ascii="UD デジタル 教科書体 NP-R" w:eastAsia="UD デジタル 教科書体 NP-R" w:hAnsi="ＭＳ 明朝" w:cs="ＭＳ 明朝" w:hint="eastAsia"/>
          <w:kern w:val="0"/>
        </w:rPr>
        <w:t>⑲</w:t>
      </w:r>
      <w:r w:rsidR="000B424B" w:rsidRPr="00555F7E">
        <w:rPr>
          <w:rFonts w:ascii="UD デジタル 教科書体 NP-R" w:eastAsia="UD デジタル 教科書体 NP-R" w:cs="ＭＳゴシック" w:hint="eastAsia"/>
          <w:kern w:val="0"/>
        </w:rPr>
        <w:t>研究対象者から取得された試料・情報について、研究対象者等から同意を受ける時点では特定されな</w:t>
      </w:r>
      <w:r w:rsidR="000B424B" w:rsidRPr="00555F7E">
        <w:rPr>
          <w:rFonts w:ascii="UD デジタル 教科書体 NP-R" w:eastAsia="UD デジタル 教科書体 NP-R" w:cs="ＭＳゴシック" w:hint="eastAsia"/>
          <w:kern w:val="0"/>
        </w:rPr>
        <w:lastRenderedPageBreak/>
        <w:t>い将来の研究のために用いられる可能性または他の研究機関に提供する可能性がある場合</w:t>
      </w:r>
      <w:r w:rsidRPr="00555F7E">
        <w:rPr>
          <w:rFonts w:ascii="UD デジタル 教科書体 NP-R" w:eastAsia="UD デジタル 教科書体 NP-R" w:hint="eastAsia"/>
          <w:color w:val="000000"/>
        </w:rPr>
        <w:t>には、その旨、同意を受ける時点において想定される内容並びに実施される研究及び提供先となる研究機関に関する情報を研究対象者等が確認する方法</w:t>
      </w:r>
    </w:p>
    <w:p w:rsidR="000B424B" w:rsidRPr="00555F7E" w:rsidRDefault="000B424B" w:rsidP="000B424B">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Ｓ." w:hint="eastAsia"/>
          <w:color w:val="0000FF"/>
          <w:kern w:val="0"/>
          <w:szCs w:val="22"/>
        </w:rPr>
        <w:t>・説明文書を使用しない場合は「（説明文書記載事項）①～</w:t>
      </w:r>
      <w:r w:rsidR="005D2408" w:rsidRPr="00555F7E">
        <w:rPr>
          <w:rFonts w:ascii="UD デジタル 教科書体 NP-R" w:eastAsia="UD デジタル 教科書体 NP-R" w:cs="-Ｓ." w:hint="eastAsia"/>
          <w:color w:val="0000FF"/>
          <w:kern w:val="0"/>
          <w:szCs w:val="22"/>
        </w:rPr>
        <w:t>⑲</w:t>
      </w:r>
      <w:r w:rsidRPr="00555F7E">
        <w:rPr>
          <w:rFonts w:ascii="UD デジタル 教科書体 NP-R" w:eastAsia="UD デジタル 教科書体 NP-R" w:cs="-Ｓ." w:hint="eastAsia"/>
          <w:color w:val="0000FF"/>
          <w:kern w:val="0"/>
          <w:szCs w:val="22"/>
        </w:rPr>
        <w:t>」すべて削除し、「該当なし」と</w:t>
      </w:r>
      <w:r w:rsidRPr="00555F7E">
        <w:rPr>
          <w:rFonts w:ascii="UD デジタル 教科書体 NP-R" w:eastAsia="UD デジタル 教科書体 NP-R" w:cs="ＭＳ." w:hint="eastAsia"/>
          <w:color w:val="0000FF"/>
          <w:kern w:val="0"/>
          <w:szCs w:val="22"/>
        </w:rPr>
        <w:t>記載する。</w:t>
      </w:r>
    </w:p>
    <w:p w:rsidR="00AC165A" w:rsidRPr="00555F7E" w:rsidRDefault="00AC165A" w:rsidP="000B424B">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・人体から採取される試料などを使用せず、情報のみを扱う研究の場合には、上記の記載事項の中の「試料」という言葉は削除する。</w:t>
      </w:r>
    </w:p>
    <w:p w:rsidR="000B424B" w:rsidRPr="00555F7E" w:rsidRDefault="000B424B" w:rsidP="000B424B">
      <w:pPr>
        <w:widowControl/>
        <w:jc w:val="left"/>
        <w:rPr>
          <w:rFonts w:ascii="UD デジタル 教科書体 NP-R" w:eastAsia="UD デジタル 教科書体 NP-R" w:hAnsi="ＭＳ Ｐゴシック" w:cs="ＭＳゴシック"/>
          <w:kern w:val="0"/>
        </w:rPr>
      </w:pPr>
    </w:p>
    <w:p w:rsidR="000B424B" w:rsidRPr="00555F7E" w:rsidRDefault="000B424B" w:rsidP="000B424B">
      <w:pPr>
        <w:pStyle w:val="1"/>
        <w:numPr>
          <w:ilvl w:val="1"/>
          <w:numId w:val="1"/>
        </w:numPr>
        <w:spacing w:beforeLines="0" w:before="0" w:after="175"/>
        <w:ind w:left="493" w:hanging="493"/>
        <w:rPr>
          <w:rFonts w:ascii="UD デジタル 教科書体 NP-R" w:eastAsia="UD デジタル 教科書体 NP-R"/>
          <w:color w:val="FF0000"/>
        </w:rPr>
      </w:pPr>
      <w:bookmarkStart w:id="331" w:name="_Toc411947357"/>
      <w:bookmarkStart w:id="332" w:name="_Toc134797124"/>
      <w:r w:rsidRPr="00555F7E">
        <w:rPr>
          <w:rFonts w:ascii="UD デジタル 教科書体 NP-R" w:eastAsia="UD デジタル 教科書体 NP-R" w:cs="ＭＳ" w:hint="eastAsia"/>
          <w:color w:val="FF0000"/>
          <w:kern w:val="0"/>
          <w:szCs w:val="22"/>
        </w:rPr>
        <w:t>同意</w:t>
      </w:r>
      <w:bookmarkEnd w:id="331"/>
      <w:bookmarkEnd w:id="332"/>
      <w:r w:rsidRPr="00555F7E">
        <w:rPr>
          <w:rFonts w:ascii="UD デジタル 教科書体 NP-R" w:eastAsia="UD デジタル 教科書体 NP-R" w:cs="ＭＳ" w:hint="eastAsia"/>
          <w:color w:val="FF0000"/>
          <w:kern w:val="0"/>
          <w:szCs w:val="22"/>
        </w:rPr>
        <w:t xml:space="preserve"> </w:t>
      </w:r>
    </w:p>
    <w:p w:rsidR="000B424B" w:rsidRPr="00555F7E" w:rsidRDefault="000B424B" w:rsidP="000B424B">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555F7E">
        <w:rPr>
          <w:rFonts w:ascii="UD デジタル 教科書体 NP-R" w:eastAsia="UD デジタル 教科書体 NP-R" w:cs="ＭＳ" w:hint="eastAsia"/>
          <w:color w:val="000000"/>
          <w:kern w:val="0"/>
          <w:szCs w:val="22"/>
        </w:rPr>
        <w:t>研究についての説明を行い、十分に考える時間を与え、研究対象者が試験の内容をよく理解したことを確認した上で、試験への参加について依頼する。研究対象者本人が試験参加に同意した場合、同意文書に研究対象者本人による署名を得る。</w:t>
      </w:r>
    </w:p>
    <w:p w:rsidR="000B424B" w:rsidRPr="00555F7E" w:rsidRDefault="000B424B" w:rsidP="000B424B">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555F7E">
        <w:rPr>
          <w:rFonts w:ascii="UD デジタル 教科書体 NP-R" w:eastAsia="UD デジタル 教科書体 NP-R" w:cs="ＭＳ" w:hint="eastAsia"/>
          <w:color w:val="000000"/>
          <w:kern w:val="0"/>
          <w:szCs w:val="22"/>
        </w:rPr>
        <w:t>同意文書は、原本を研究機関の研究責任者が保管し、写しを研究対象者本人に渡す。</w:t>
      </w:r>
    </w:p>
    <w:p w:rsidR="000B424B" w:rsidRPr="00555F7E" w:rsidRDefault="000B424B" w:rsidP="000B424B">
      <w:pPr>
        <w:autoSpaceDE w:val="0"/>
        <w:autoSpaceDN w:val="0"/>
        <w:adjustRightInd w:val="0"/>
        <w:jc w:val="left"/>
        <w:rPr>
          <w:rFonts w:ascii="UD デジタル 教科書体 NP-R" w:eastAsia="UD デジタル 教科書体 NP-R" w:cs="ＭＳ"/>
          <w:color w:val="000000"/>
          <w:kern w:val="0"/>
          <w:szCs w:val="22"/>
        </w:rPr>
      </w:pPr>
    </w:p>
    <w:p w:rsidR="000B424B" w:rsidRPr="00555F7E" w:rsidRDefault="000B424B" w:rsidP="000B424B">
      <w:pPr>
        <w:pStyle w:val="1"/>
        <w:spacing w:before="175" w:after="175"/>
        <w:rPr>
          <w:rFonts w:ascii="UD デジタル 教科書体 NP-R" w:eastAsia="UD デジタル 教科書体 NP-R"/>
        </w:rPr>
      </w:pPr>
      <w:bookmarkStart w:id="333" w:name="_Toc411947358"/>
      <w:bookmarkStart w:id="334" w:name="_Toc134797125"/>
      <w:r w:rsidRPr="00555F7E">
        <w:rPr>
          <w:rFonts w:ascii="UD デジタル 教科書体 NP-R" w:eastAsia="UD デジタル 教科書体 NP-R" w:hint="eastAsia"/>
        </w:rPr>
        <w:t>代諾者等からインフォームド・コンセントを受ける場合の手続</w:t>
      </w:r>
      <w:bookmarkEnd w:id="333"/>
      <w:bookmarkEnd w:id="334"/>
    </w:p>
    <w:p w:rsidR="000B424B" w:rsidRPr="00555F7E" w:rsidRDefault="00912353" w:rsidP="000B424B">
      <w:pPr>
        <w:autoSpaceDE w:val="0"/>
        <w:autoSpaceDN w:val="0"/>
        <w:adjustRightInd w:val="0"/>
        <w:jc w:val="left"/>
        <w:rPr>
          <w:rFonts w:ascii="UD デジタル 教科書体 NP-R" w:eastAsia="UD デジタル 教科書体 NP-R" w:hAnsi="ＭＳ 明朝" w:cs="ＭＳゴシック"/>
          <w:color w:val="0000FF"/>
          <w:kern w:val="0"/>
        </w:rPr>
      </w:pPr>
      <w:r w:rsidRPr="00555F7E">
        <w:rPr>
          <w:rFonts w:ascii="UD デジタル 教科書体 NP-R" w:eastAsia="UD デジタル 教科書体 NP-R" w:hint="eastAsia"/>
          <w:color w:val="0000FF"/>
        </w:rPr>
        <w:t>・</w:t>
      </w:r>
      <w:r w:rsidR="000B424B" w:rsidRPr="00555F7E">
        <w:rPr>
          <w:rFonts w:ascii="UD デジタル 教科書体 NP-R" w:eastAsia="UD デジタル 教科書体 NP-R" w:hAnsi="ＭＳ 明朝" w:cs="ＭＳゴシック" w:hint="eastAsia"/>
          <w:color w:val="0000FF"/>
          <w:kern w:val="0"/>
        </w:rPr>
        <w:t>代諾者等の選定方針を記載する。</w:t>
      </w:r>
    </w:p>
    <w:p w:rsidR="000B424B" w:rsidRPr="00555F7E" w:rsidRDefault="00912353" w:rsidP="000B424B">
      <w:pPr>
        <w:autoSpaceDE w:val="0"/>
        <w:autoSpaceDN w:val="0"/>
        <w:adjustRightInd w:val="0"/>
        <w:jc w:val="left"/>
        <w:rPr>
          <w:rFonts w:ascii="UD デジタル 教科書体 NP-R" w:eastAsia="UD デジタル 教科書体 NP-R" w:hAnsi="ＭＳ 明朝" w:cs="ＭＳゴシック"/>
          <w:color w:val="0000FF"/>
          <w:kern w:val="0"/>
        </w:rPr>
      </w:pPr>
      <w:r w:rsidRPr="00555F7E">
        <w:rPr>
          <w:rFonts w:ascii="UD デジタル 教科書体 NP-R" w:eastAsia="UD デジタル 教科書体 NP-R" w:hAnsi="ＭＳ 明朝" w:cs="ＭＳゴシック" w:hint="eastAsia"/>
          <w:color w:val="0000FF"/>
          <w:kern w:val="0"/>
        </w:rPr>
        <w:t>・</w:t>
      </w:r>
      <w:r w:rsidR="000B424B" w:rsidRPr="00555F7E">
        <w:rPr>
          <w:rFonts w:ascii="UD デジタル 教科書体 NP-R" w:eastAsia="UD デジタル 教科書体 NP-R" w:hint="eastAsia"/>
          <w:color w:val="0000FF"/>
        </w:rPr>
        <w:t>代諾者等からインフォームド・コンセントを受ける</w:t>
      </w:r>
      <w:r w:rsidR="000B424B" w:rsidRPr="00555F7E">
        <w:rPr>
          <w:rFonts w:ascii="UD デジタル 教科書体 NP-R" w:eastAsia="UD デジタル 教科書体 NP-R" w:hAnsi="ＭＳ 明朝" w:cs="ＭＳゴシック" w:hint="eastAsia"/>
          <w:color w:val="0000FF"/>
          <w:kern w:val="0"/>
        </w:rPr>
        <w:t>場合の説明、同意に関する事項を記載する。</w:t>
      </w:r>
    </w:p>
    <w:p w:rsidR="000B424B" w:rsidRPr="00555F7E" w:rsidRDefault="000B424B" w:rsidP="000B424B">
      <w:pPr>
        <w:autoSpaceDE w:val="0"/>
        <w:autoSpaceDN w:val="0"/>
        <w:adjustRightInd w:val="0"/>
        <w:jc w:val="left"/>
        <w:rPr>
          <w:rFonts w:ascii="UD デジタル 教科書体 NP-R" w:eastAsia="UD デジタル 教科書体 NP-R" w:hAnsi="ＭＳ 明朝" w:cs="ＭＳゴシック"/>
          <w:kern w:val="0"/>
        </w:rPr>
      </w:pPr>
    </w:p>
    <w:p w:rsidR="000B424B" w:rsidRPr="00555F7E" w:rsidRDefault="000B424B" w:rsidP="000B424B">
      <w:pPr>
        <w:pStyle w:val="1"/>
        <w:spacing w:before="175" w:after="175"/>
        <w:rPr>
          <w:rFonts w:ascii="UD デジタル 教科書体 NP-R" w:eastAsia="UD デジタル 教科書体 NP-R"/>
        </w:rPr>
      </w:pPr>
      <w:bookmarkStart w:id="335" w:name="_Toc411947359"/>
      <w:bookmarkStart w:id="336" w:name="_Toc134797126"/>
      <w:r w:rsidRPr="00555F7E">
        <w:rPr>
          <w:rFonts w:ascii="UD デジタル 教科書体 NP-R" w:eastAsia="UD デジタル 教科書体 NP-R" w:hint="eastAsia"/>
        </w:rPr>
        <w:t>インフォームド・アセントを得る場合の手続</w:t>
      </w:r>
      <w:bookmarkEnd w:id="335"/>
      <w:bookmarkEnd w:id="336"/>
    </w:p>
    <w:p w:rsidR="000B424B" w:rsidRPr="00555F7E" w:rsidRDefault="00912353" w:rsidP="000B424B">
      <w:pPr>
        <w:autoSpaceDE w:val="0"/>
        <w:autoSpaceDN w:val="0"/>
        <w:adjustRightInd w:val="0"/>
        <w:jc w:val="left"/>
        <w:rPr>
          <w:rFonts w:ascii="UD デジタル 教科書体 NP-R" w:eastAsia="UD デジタル 教科書体 NP-R" w:hAnsi="ＭＳ 明朝" w:cs="ＭＳゴシック"/>
          <w:color w:val="0000FF"/>
          <w:kern w:val="0"/>
        </w:rPr>
      </w:pPr>
      <w:r w:rsidRPr="00555F7E">
        <w:rPr>
          <w:rFonts w:ascii="UD デジタル 教科書体 NP-R" w:eastAsia="UD デジタル 教科書体 NP-R" w:hint="eastAsia"/>
          <w:color w:val="0000FF"/>
        </w:rPr>
        <w:t>・</w:t>
      </w:r>
      <w:r w:rsidR="000B424B" w:rsidRPr="00555F7E">
        <w:rPr>
          <w:rFonts w:ascii="UD デジタル 教科書体 NP-R" w:eastAsia="UD デジタル 教科書体 NP-R" w:hAnsi="ＭＳ 明朝" w:cs="ＭＳゴシック" w:hint="eastAsia"/>
          <w:color w:val="0000FF"/>
          <w:kern w:val="0"/>
        </w:rPr>
        <w:t>インフォームド・アセントを得る場合の条件を記載する。</w:t>
      </w:r>
    </w:p>
    <w:p w:rsidR="000B424B" w:rsidRPr="00555F7E" w:rsidRDefault="00912353" w:rsidP="000B424B">
      <w:pPr>
        <w:autoSpaceDE w:val="0"/>
        <w:autoSpaceDN w:val="0"/>
        <w:adjustRightInd w:val="0"/>
        <w:jc w:val="left"/>
        <w:rPr>
          <w:rFonts w:ascii="UD デジタル 教科書体 NP-R" w:eastAsia="UD デジタル 教科書体 NP-R" w:hAnsi="ＭＳ 明朝" w:cs="ＭＳゴシック"/>
          <w:color w:val="0000FF"/>
          <w:kern w:val="0"/>
        </w:rPr>
      </w:pPr>
      <w:r w:rsidRPr="00555F7E">
        <w:rPr>
          <w:rFonts w:ascii="UD デジタル 教科書体 NP-R" w:eastAsia="UD デジタル 教科書体 NP-R" w:hAnsi="ＭＳ 明朝" w:cs="ＭＳゴシック" w:hint="eastAsia"/>
          <w:color w:val="0000FF"/>
          <w:kern w:val="0"/>
        </w:rPr>
        <w:t>・</w:t>
      </w:r>
      <w:r w:rsidR="000B424B" w:rsidRPr="00555F7E">
        <w:rPr>
          <w:rFonts w:ascii="UD デジタル 教科書体 NP-R" w:eastAsia="UD デジタル 教科書体 NP-R" w:hint="eastAsia"/>
          <w:color w:val="0000FF"/>
        </w:rPr>
        <w:t>インフォームド・アセントを得る</w:t>
      </w:r>
      <w:r w:rsidR="000B424B" w:rsidRPr="00555F7E">
        <w:rPr>
          <w:rFonts w:ascii="UD デジタル 教科書体 NP-R" w:eastAsia="UD デジタル 教科書体 NP-R" w:hAnsi="ＭＳ 明朝" w:cs="ＭＳゴシック" w:hint="eastAsia"/>
          <w:color w:val="0000FF"/>
          <w:kern w:val="0"/>
        </w:rPr>
        <w:t>場合の説明、同意に関する事項を記載する。</w:t>
      </w:r>
    </w:p>
    <w:p w:rsidR="000B424B" w:rsidRPr="00555F7E" w:rsidRDefault="00912353" w:rsidP="000B424B">
      <w:pPr>
        <w:autoSpaceDE w:val="0"/>
        <w:autoSpaceDN w:val="0"/>
        <w:adjustRightInd w:val="0"/>
        <w:jc w:val="left"/>
        <w:rPr>
          <w:rFonts w:ascii="UD デジタル 教科書体 NP-R" w:eastAsia="UD デジタル 教科書体 NP-R" w:hAnsi="ＭＳ 明朝" w:cs="ＭＳゴシック"/>
          <w:color w:val="0000FF"/>
          <w:kern w:val="0"/>
        </w:rPr>
      </w:pPr>
      <w:r w:rsidRPr="00555F7E">
        <w:rPr>
          <w:rFonts w:ascii="UD デジタル 教科書体 NP-R" w:eastAsia="UD デジタル 教科書体 NP-R" w:hAnsi="ＭＳ 明朝" w:cs="ＭＳゴシック" w:hint="eastAsia"/>
          <w:color w:val="0000FF"/>
          <w:kern w:val="0"/>
        </w:rPr>
        <w:t>・</w:t>
      </w:r>
      <w:r w:rsidR="005507F7" w:rsidRPr="00555F7E">
        <w:rPr>
          <w:rFonts w:ascii="UD デジタル 教科書体 NP-R" w:eastAsia="UD デジタル 教科書体 NP-R" w:hAnsi="ＭＳ 明朝" w:cs="ＭＳゴシック" w:hint="eastAsia"/>
          <w:color w:val="0000FF"/>
          <w:kern w:val="0"/>
        </w:rPr>
        <w:t>適宜、インフォームド・アセント文書を作成する。</w:t>
      </w:r>
    </w:p>
    <w:p w:rsidR="00181F59" w:rsidRPr="00555F7E" w:rsidRDefault="00181F59" w:rsidP="000B424B">
      <w:pPr>
        <w:autoSpaceDE w:val="0"/>
        <w:autoSpaceDN w:val="0"/>
        <w:adjustRightInd w:val="0"/>
        <w:jc w:val="left"/>
        <w:rPr>
          <w:rFonts w:ascii="UD デジタル 教科書体 NP-R" w:eastAsia="UD デジタル 教科書体 NP-R"/>
          <w:color w:val="FF0000"/>
        </w:rPr>
      </w:pPr>
      <w:bookmarkStart w:id="337" w:name="_Toc471833361"/>
    </w:p>
    <w:p w:rsidR="00181F59" w:rsidRPr="00555F7E" w:rsidRDefault="00181F59" w:rsidP="00181F59">
      <w:pPr>
        <w:pStyle w:val="1"/>
        <w:spacing w:before="175" w:after="175"/>
        <w:rPr>
          <w:rFonts w:ascii="UD デジタル 教科書体 NP-R" w:eastAsia="UD デジタル 教科書体 NP-R"/>
          <w:color w:val="FF0000"/>
        </w:rPr>
      </w:pPr>
      <w:bookmarkStart w:id="338" w:name="_Toc134797127"/>
      <w:r w:rsidRPr="00555F7E">
        <w:rPr>
          <w:rFonts w:ascii="UD デジタル 教科書体 NP-R" w:eastAsia="UD デジタル 教科書体 NP-R" w:hint="eastAsia"/>
          <w:color w:val="FF0000"/>
        </w:rPr>
        <w:t>情報公開の手続</w:t>
      </w:r>
      <w:bookmarkEnd w:id="338"/>
    </w:p>
    <w:p w:rsidR="00181F59" w:rsidRPr="00555F7E" w:rsidRDefault="00181F59" w:rsidP="00181F59">
      <w:pPr>
        <w:autoSpaceDE w:val="0"/>
        <w:autoSpaceDN w:val="0"/>
        <w:adjustRightInd w:val="0"/>
        <w:jc w:val="left"/>
        <w:rPr>
          <w:rFonts w:ascii="UD デジタル 教科書体 NP-R" w:eastAsia="UD デジタル 教科書体 NP-R" w:hAnsi="ＭＳ 明朝"/>
          <w:szCs w:val="22"/>
        </w:rPr>
      </w:pPr>
      <w:r w:rsidRPr="00555F7E">
        <w:rPr>
          <w:rFonts w:ascii="UD デジタル 教科書体 NP-R" w:eastAsia="UD デジタル 教科書体 NP-R" w:hAnsi="ＭＳ 明朝" w:hint="eastAsia"/>
          <w:szCs w:val="22"/>
        </w:rPr>
        <w:t>例1）</w:t>
      </w:r>
    </w:p>
    <w:p w:rsidR="00181F59" w:rsidRPr="00555F7E" w:rsidRDefault="00181F59" w:rsidP="002B4C4B">
      <w:pPr>
        <w:autoSpaceDE w:val="0"/>
        <w:autoSpaceDN w:val="0"/>
        <w:adjustRightInd w:val="0"/>
        <w:ind w:firstLineChars="100" w:firstLine="216"/>
        <w:jc w:val="left"/>
        <w:rPr>
          <w:rFonts w:ascii="UD デジタル 教科書体 NP-R" w:eastAsia="UD デジタル 教科書体 NP-R" w:hAnsi="ＭＳ 明朝"/>
          <w:szCs w:val="22"/>
        </w:rPr>
      </w:pPr>
      <w:r w:rsidRPr="00555F7E">
        <w:rPr>
          <w:rFonts w:ascii="UD デジタル 教科書体 NP-R" w:eastAsia="UD デジタル 教科書体 NP-R" w:hAnsi="ＭＳ 明朝" w:hint="eastAsia"/>
          <w:szCs w:val="22"/>
        </w:rPr>
        <w:t>本研究は人体から取得された試料等を用いない研究であ</w:t>
      </w:r>
      <w:r w:rsidR="002255AA" w:rsidRPr="00555F7E">
        <w:rPr>
          <w:rFonts w:ascii="UD デジタル 教科書体 NP-R" w:eastAsia="UD デジタル 教科書体 NP-R" w:hAnsi="ＭＳ 明朝" w:hint="eastAsia"/>
          <w:szCs w:val="22"/>
        </w:rPr>
        <w:t>る。研究対象者から改めて適切な同意を受けることが困難であり、学術研究機関が学術研究目的で実施する</w:t>
      </w:r>
      <w:r w:rsidRPr="00555F7E">
        <w:rPr>
          <w:rFonts w:ascii="UD デジタル 教科書体 NP-R" w:eastAsia="UD デジタル 教科書体 NP-R" w:hAnsi="ＭＳ 明朝" w:hint="eastAsia"/>
          <w:szCs w:val="22"/>
        </w:rPr>
        <w:t>研究であるため、研究対象者からインフォームド・コンセントを受けないが、研究の目的を含む研究の実施について情報を公開し、研究対象者又は代諾者等が参加を拒否できる機会を保障する。倫理委員会で承認の得られた情報公開資料を</w:t>
      </w:r>
      <w:r w:rsidR="00677C09">
        <w:rPr>
          <w:rFonts w:ascii="UD デジタル 教科書体 NP-R" w:eastAsia="UD デジタル 教科書体 NP-R" w:hAnsi="ＭＳ 明朝" w:hint="eastAsia"/>
          <w:szCs w:val="22"/>
        </w:rPr>
        <w:t>獨協医科大学日光医療センターの</w:t>
      </w:r>
      <w:r w:rsidRPr="00555F7E">
        <w:rPr>
          <w:rFonts w:ascii="UD デジタル 教科書体 NP-R" w:eastAsia="UD デジタル 教科書体 NP-R" w:hAnsi="ＭＳ 明朝" w:hint="eastAsia"/>
          <w:szCs w:val="22"/>
        </w:rPr>
        <w:t>ホームページ</w:t>
      </w:r>
      <w:bookmarkStart w:id="339" w:name="_Hlk134444716"/>
      <w:r w:rsidR="002255AA" w:rsidRPr="00555F7E">
        <w:rPr>
          <w:rFonts w:ascii="UD デジタル 教科書体 NP-R" w:eastAsia="UD デジタル 教科書体 NP-R" w:hAnsi="ＭＳ 明朝" w:hint="eastAsia"/>
          <w:color w:val="0000FF"/>
          <w:szCs w:val="22"/>
        </w:rPr>
        <w:t>（※多機関共同研究の場合は「</w:t>
      </w:r>
      <w:r w:rsidR="00677C09">
        <w:rPr>
          <w:rFonts w:ascii="UD デジタル 教科書体 NP-R" w:eastAsia="UD デジタル 教科書体 NP-R" w:hAnsi="ＭＳ 明朝" w:hint="eastAsia"/>
          <w:color w:val="0000FF"/>
          <w:szCs w:val="22"/>
        </w:rPr>
        <w:t>獨協医科大学日光医療センターの</w:t>
      </w:r>
      <w:r w:rsidR="002255AA" w:rsidRPr="00555F7E">
        <w:rPr>
          <w:rFonts w:ascii="UD デジタル 教科書体 NP-R" w:eastAsia="UD デジタル 教科書体 NP-R" w:hAnsi="ＭＳ 明朝" w:hint="eastAsia"/>
          <w:color w:val="0000FF"/>
          <w:szCs w:val="22"/>
        </w:rPr>
        <w:t>ホームページ」を「各研究機関のホームページ」等に書き換える）</w:t>
      </w:r>
      <w:bookmarkEnd w:id="339"/>
      <w:r w:rsidRPr="00555F7E">
        <w:rPr>
          <w:rFonts w:ascii="UD デジタル 教科書体 NP-R" w:eastAsia="UD デジタル 教科書体 NP-R" w:hAnsi="ＭＳ 明朝" w:hint="eastAsia"/>
          <w:szCs w:val="22"/>
        </w:rPr>
        <w:t>に掲載することにより情報公開を行う。</w:t>
      </w:r>
    </w:p>
    <w:p w:rsidR="002255AA" w:rsidRPr="00555F7E" w:rsidRDefault="002255AA" w:rsidP="002255AA">
      <w:pPr>
        <w:autoSpaceDE w:val="0"/>
        <w:autoSpaceDN w:val="0"/>
        <w:adjustRightInd w:val="0"/>
        <w:jc w:val="left"/>
        <w:rPr>
          <w:rFonts w:ascii="UD デジタル 教科書体 NP-R" w:eastAsia="UD デジタル 教科書体 NP-R" w:hAnsi="ＭＳ 明朝"/>
          <w:szCs w:val="22"/>
        </w:rPr>
      </w:pPr>
      <w:r w:rsidRPr="00555F7E">
        <w:rPr>
          <w:rFonts w:ascii="UD デジタル 教科書体 NP-R" w:eastAsia="UD デジタル 教科書体 NP-R" w:hAnsi="ＭＳ 明朝" w:hint="eastAsia"/>
          <w:szCs w:val="22"/>
        </w:rPr>
        <w:t>例2）</w:t>
      </w:r>
    </w:p>
    <w:p w:rsidR="002255AA" w:rsidRPr="00555F7E" w:rsidRDefault="002255AA" w:rsidP="002255AA">
      <w:pPr>
        <w:autoSpaceDE w:val="0"/>
        <w:autoSpaceDN w:val="0"/>
        <w:adjustRightInd w:val="0"/>
        <w:ind w:firstLineChars="100" w:firstLine="216"/>
        <w:jc w:val="left"/>
        <w:rPr>
          <w:rFonts w:ascii="UD デジタル 教科書体 NP-R" w:eastAsia="UD デジタル 教科書体 NP-R" w:hAnsi="ＭＳ 明朝" w:cs="ＭＳゴシック"/>
          <w:color w:val="0000FF"/>
          <w:kern w:val="0"/>
        </w:rPr>
      </w:pPr>
      <w:r w:rsidRPr="00555F7E">
        <w:rPr>
          <w:rFonts w:ascii="UD デジタル 教科書体 NP-R" w:eastAsia="UD デジタル 教科書体 NP-R" w:hAnsi="ＭＳ 明朝" w:hint="eastAsia"/>
          <w:szCs w:val="22"/>
        </w:rPr>
        <w:t>本研究は既存試料・情報等を用いた研究である。研究対象者から改めてインフォームド・コンセント及び適切な同意を受けるのが困難であり、</w:t>
      </w:r>
      <w:bookmarkStart w:id="340" w:name="_Hlk134444924"/>
      <w:r w:rsidRPr="00555F7E">
        <w:rPr>
          <w:rFonts w:ascii="UD デジタル 教科書体 NP-R" w:eastAsia="UD デジタル 教科書体 NP-R" w:hAnsi="ＭＳ 明朝" w:hint="eastAsia"/>
          <w:szCs w:val="22"/>
        </w:rPr>
        <w:t>当該既存試料を用いなければ研究の実施が困難であっ</w:t>
      </w:r>
      <w:r w:rsidRPr="00555F7E">
        <w:rPr>
          <w:rFonts w:ascii="UD デジタル 教科書体 NP-R" w:eastAsia="UD デジタル 教科書体 NP-R" w:hAnsi="ＭＳ 明朝" w:hint="eastAsia"/>
          <w:szCs w:val="22"/>
        </w:rPr>
        <w:lastRenderedPageBreak/>
        <w:t>て、学術研究機関が学術研究目的で実施する研究であるため、</w:t>
      </w:r>
      <w:bookmarkEnd w:id="340"/>
      <w:r w:rsidRPr="00555F7E">
        <w:rPr>
          <w:rFonts w:ascii="UD デジタル 教科書体 NP-R" w:eastAsia="UD デジタル 教科書体 NP-R" w:hAnsi="ＭＳ 明朝" w:hint="eastAsia"/>
          <w:szCs w:val="22"/>
        </w:rPr>
        <w:t>研究の目的を含む研究の実施について情報を公開し、提供者又は代諾者等に問合せ及び試料・情報の研究への利用の拒否をする機会を保障する。倫理委員会の承認及び研究機関の長の許可を受けた情報公開資料を、</w:t>
      </w:r>
      <w:r w:rsidR="00677C09">
        <w:rPr>
          <w:rFonts w:ascii="UD デジタル 教科書体 NP-R" w:eastAsia="UD デジタル 教科書体 NP-R" w:hAnsi="ＭＳ 明朝" w:hint="eastAsia"/>
          <w:szCs w:val="22"/>
        </w:rPr>
        <w:t>獨協医科大学日光医療センターの</w:t>
      </w:r>
      <w:r w:rsidRPr="00555F7E">
        <w:rPr>
          <w:rFonts w:ascii="UD デジタル 教科書体 NP-R" w:eastAsia="UD デジタル 教科書体 NP-R" w:hAnsi="ＭＳ 明朝" w:hint="eastAsia"/>
          <w:szCs w:val="22"/>
        </w:rPr>
        <w:t>ホームページ</w:t>
      </w:r>
      <w:bookmarkStart w:id="341" w:name="_Hlk134444966"/>
      <w:r w:rsidRPr="00555F7E">
        <w:rPr>
          <w:rFonts w:ascii="UD デジタル 教科書体 NP-R" w:eastAsia="UD デジタル 教科書体 NP-R" w:hAnsi="ＭＳ 明朝" w:hint="eastAsia"/>
          <w:color w:val="0000FF"/>
          <w:szCs w:val="22"/>
        </w:rPr>
        <w:t>（※多機関共同研究の場合は「</w:t>
      </w:r>
      <w:r w:rsidR="00677C09">
        <w:rPr>
          <w:rFonts w:ascii="UD デジタル 教科書体 NP-R" w:eastAsia="UD デジタル 教科書体 NP-R" w:hAnsi="ＭＳ 明朝" w:hint="eastAsia"/>
          <w:color w:val="0000FF"/>
          <w:szCs w:val="22"/>
        </w:rPr>
        <w:t>獨協医科大学日光医療センターの</w:t>
      </w:r>
      <w:r w:rsidRPr="00555F7E">
        <w:rPr>
          <w:rFonts w:ascii="UD デジタル 教科書体 NP-R" w:eastAsia="UD デジタル 教科書体 NP-R" w:hAnsi="ＭＳ 明朝" w:hint="eastAsia"/>
          <w:color w:val="0000FF"/>
          <w:szCs w:val="22"/>
        </w:rPr>
        <w:t>ホームページ」を「各研究機関のホームページ」等に書き換える）</w:t>
      </w:r>
      <w:bookmarkEnd w:id="341"/>
      <w:r w:rsidRPr="00555F7E">
        <w:rPr>
          <w:rFonts w:ascii="UD デジタル 教科書体 NP-R" w:eastAsia="UD デジタル 教科書体 NP-R" w:hAnsi="ＭＳ 明朝" w:hint="eastAsia"/>
          <w:szCs w:val="22"/>
        </w:rPr>
        <w:t>に掲載することにより情報公開を行う。</w:t>
      </w:r>
    </w:p>
    <w:p w:rsidR="000B424B" w:rsidRPr="00555F7E" w:rsidRDefault="000B424B" w:rsidP="000B424B">
      <w:pPr>
        <w:autoSpaceDE w:val="0"/>
        <w:autoSpaceDN w:val="0"/>
        <w:adjustRightInd w:val="0"/>
        <w:jc w:val="left"/>
        <w:rPr>
          <w:rFonts w:ascii="UD デジタル 教科書体 NP-R" w:eastAsia="UD デジタル 教科書体 NP-R" w:hAnsi="ＭＳ 明朝" w:cs="ＭＳゴシック"/>
          <w:kern w:val="0"/>
        </w:rPr>
      </w:pPr>
      <w:bookmarkStart w:id="342" w:name="_Toc465085033"/>
      <w:bookmarkStart w:id="343" w:name="_Toc468112591"/>
      <w:bookmarkStart w:id="344" w:name="_Toc465085034"/>
      <w:bookmarkStart w:id="345" w:name="_Toc468112592"/>
      <w:bookmarkStart w:id="346" w:name="_Toc465085035"/>
      <w:bookmarkStart w:id="347" w:name="_Toc468112593"/>
      <w:bookmarkStart w:id="348" w:name="_Toc465085036"/>
      <w:bookmarkStart w:id="349" w:name="_Toc468112594"/>
      <w:bookmarkStart w:id="350" w:name="_Toc465085037"/>
      <w:bookmarkStart w:id="351" w:name="_Toc468112595"/>
      <w:bookmarkStart w:id="352" w:name="_Toc465085038"/>
      <w:bookmarkStart w:id="353" w:name="_Toc468112596"/>
      <w:bookmarkStart w:id="354" w:name="_Toc465085039"/>
      <w:bookmarkStart w:id="355" w:name="_Toc468112597"/>
      <w:bookmarkStart w:id="356" w:name="_Toc465085040"/>
      <w:bookmarkStart w:id="357" w:name="_Toc468112598"/>
      <w:bookmarkStart w:id="358" w:name="_Toc465085041"/>
      <w:bookmarkStart w:id="359" w:name="_Toc468112599"/>
      <w:bookmarkStart w:id="360" w:name="_Toc465085042"/>
      <w:bookmarkStart w:id="361" w:name="_Toc468112600"/>
      <w:bookmarkStart w:id="362" w:name="_Toc465085043"/>
      <w:bookmarkStart w:id="363" w:name="_Toc468112601"/>
      <w:bookmarkStart w:id="364" w:name="_Toc465085044"/>
      <w:bookmarkStart w:id="365" w:name="_Toc468112602"/>
      <w:bookmarkStart w:id="366" w:name="_Toc465085045"/>
      <w:bookmarkStart w:id="367" w:name="_Toc468112603"/>
      <w:bookmarkStart w:id="368" w:name="_Toc465085046"/>
      <w:bookmarkStart w:id="369" w:name="_Toc468112604"/>
      <w:bookmarkStart w:id="370" w:name="_Toc465085047"/>
      <w:bookmarkStart w:id="371" w:name="_Toc468112605"/>
      <w:bookmarkStart w:id="372" w:name="_Toc465085048"/>
      <w:bookmarkStart w:id="373" w:name="_Toc468112606"/>
      <w:bookmarkStart w:id="374" w:name="_Toc465085049"/>
      <w:bookmarkStart w:id="375" w:name="_Toc468112607"/>
      <w:bookmarkStart w:id="376" w:name="_Toc465085050"/>
      <w:bookmarkStart w:id="377" w:name="_Toc468112608"/>
      <w:bookmarkStart w:id="378" w:name="_Toc465085051"/>
      <w:bookmarkStart w:id="379" w:name="_Toc468112609"/>
      <w:bookmarkStart w:id="380" w:name="_Toc465085052"/>
      <w:bookmarkStart w:id="381" w:name="_Toc468112610"/>
      <w:bookmarkStart w:id="382" w:name="_Toc465085053"/>
      <w:bookmarkStart w:id="383" w:name="_Toc468112611"/>
      <w:bookmarkStart w:id="384" w:name="_Toc465085054"/>
      <w:bookmarkStart w:id="385" w:name="_Toc468112612"/>
      <w:bookmarkStart w:id="386" w:name="_Toc465085055"/>
      <w:bookmarkStart w:id="387" w:name="_Toc468112613"/>
      <w:bookmarkStart w:id="388" w:name="_Toc465085056"/>
      <w:bookmarkStart w:id="389" w:name="_Toc468112614"/>
      <w:bookmarkStart w:id="390" w:name="_Toc465085057"/>
      <w:bookmarkStart w:id="391" w:name="_Toc468112615"/>
      <w:bookmarkStart w:id="392" w:name="_Toc465085058"/>
      <w:bookmarkStart w:id="393" w:name="_Toc468112616"/>
      <w:bookmarkStart w:id="394" w:name="_Toc465085059"/>
      <w:bookmarkStart w:id="395" w:name="_Toc468112617"/>
      <w:bookmarkStart w:id="396" w:name="_Toc465085060"/>
      <w:bookmarkStart w:id="397" w:name="_Toc468112618"/>
      <w:bookmarkStart w:id="398" w:name="_Toc465085061"/>
      <w:bookmarkStart w:id="399" w:name="_Toc468112619"/>
      <w:bookmarkStart w:id="400" w:name="_Toc465085062"/>
      <w:bookmarkStart w:id="401" w:name="_Toc468112620"/>
      <w:bookmarkStart w:id="402" w:name="_Toc465085063"/>
      <w:bookmarkStart w:id="403" w:name="_Toc468112621"/>
      <w:bookmarkStart w:id="404" w:name="_Toc465085064"/>
      <w:bookmarkStart w:id="405" w:name="_Toc468112622"/>
      <w:bookmarkStart w:id="406" w:name="_Toc465085065"/>
      <w:bookmarkStart w:id="407" w:name="_Toc468112623"/>
      <w:bookmarkStart w:id="408" w:name="_Toc465085066"/>
      <w:bookmarkStart w:id="409" w:name="_Toc468112624"/>
      <w:bookmarkStart w:id="410" w:name="_Toc465085067"/>
      <w:bookmarkStart w:id="411" w:name="_Toc468112625"/>
      <w:bookmarkStart w:id="412" w:name="_Toc465085068"/>
      <w:bookmarkStart w:id="413" w:name="_Toc468112626"/>
      <w:bookmarkStart w:id="414" w:name="_Toc465085069"/>
      <w:bookmarkStart w:id="415" w:name="_Toc468112627"/>
      <w:bookmarkStart w:id="416" w:name="_Toc465085070"/>
      <w:bookmarkStart w:id="417" w:name="_Toc468112628"/>
      <w:bookmarkStart w:id="418" w:name="_Toc465085071"/>
      <w:bookmarkStart w:id="419" w:name="_Toc468112629"/>
      <w:bookmarkStart w:id="420" w:name="_Toc465085072"/>
      <w:bookmarkStart w:id="421" w:name="_Toc468112630"/>
      <w:bookmarkStart w:id="422" w:name="_Toc465085073"/>
      <w:bookmarkStart w:id="423" w:name="_Toc468112631"/>
      <w:bookmarkStart w:id="424" w:name="_Toc465085074"/>
      <w:bookmarkStart w:id="425" w:name="_Toc468112632"/>
      <w:bookmarkStart w:id="426" w:name="_Toc465085075"/>
      <w:bookmarkStart w:id="427" w:name="_Toc468112633"/>
      <w:bookmarkStart w:id="428" w:name="_Toc465085076"/>
      <w:bookmarkStart w:id="429" w:name="_Toc468112634"/>
      <w:bookmarkStart w:id="430" w:name="_Toc465085077"/>
      <w:bookmarkStart w:id="431" w:name="_Toc468112635"/>
      <w:bookmarkStart w:id="432" w:name="_Toc465085078"/>
      <w:bookmarkStart w:id="433" w:name="_Toc468112636"/>
      <w:bookmarkStart w:id="434" w:name="_Toc465085079"/>
      <w:bookmarkStart w:id="435" w:name="_Toc468112637"/>
      <w:bookmarkStart w:id="436" w:name="_Toc465085080"/>
      <w:bookmarkStart w:id="437" w:name="_Toc468112638"/>
      <w:bookmarkStart w:id="438" w:name="_Toc465085081"/>
      <w:bookmarkStart w:id="439" w:name="_Toc468112639"/>
      <w:bookmarkStart w:id="440" w:name="_Toc465085082"/>
      <w:bookmarkStart w:id="441" w:name="_Toc468112640"/>
      <w:bookmarkStart w:id="442" w:name="_Toc465085083"/>
      <w:bookmarkStart w:id="443" w:name="_Toc468112641"/>
      <w:bookmarkStart w:id="444" w:name="_Toc465085084"/>
      <w:bookmarkStart w:id="445" w:name="_Toc468112642"/>
      <w:bookmarkStart w:id="446" w:name="_Toc465085085"/>
      <w:bookmarkStart w:id="447" w:name="_Toc468112643"/>
      <w:bookmarkStart w:id="448" w:name="_Toc465085086"/>
      <w:bookmarkStart w:id="449" w:name="_Toc468112644"/>
      <w:bookmarkStart w:id="450" w:name="_Toc465085087"/>
      <w:bookmarkStart w:id="451" w:name="_Toc468112645"/>
      <w:bookmarkStart w:id="452" w:name="_Toc465085088"/>
      <w:bookmarkStart w:id="453" w:name="_Toc468112646"/>
      <w:bookmarkStart w:id="454" w:name="_Toc465085089"/>
      <w:bookmarkStart w:id="455" w:name="_Toc468112647"/>
      <w:bookmarkStart w:id="456" w:name="_Toc465085090"/>
      <w:bookmarkStart w:id="457" w:name="_Toc468112648"/>
      <w:bookmarkStart w:id="458" w:name="_Toc465085091"/>
      <w:bookmarkStart w:id="459" w:name="_Toc468112649"/>
      <w:bookmarkStart w:id="460" w:name="_Toc465085092"/>
      <w:bookmarkStart w:id="461" w:name="_Toc468112650"/>
      <w:bookmarkStart w:id="462" w:name="_Toc465085093"/>
      <w:bookmarkStart w:id="463" w:name="_Toc468112651"/>
      <w:bookmarkStart w:id="464" w:name="_Toc465085094"/>
      <w:bookmarkStart w:id="465" w:name="_Toc468112652"/>
      <w:bookmarkStart w:id="466" w:name="_Toc465085095"/>
      <w:bookmarkStart w:id="467" w:name="_Toc468112653"/>
      <w:bookmarkStart w:id="468" w:name="_Toc465085096"/>
      <w:bookmarkStart w:id="469" w:name="_Toc468112654"/>
      <w:bookmarkStart w:id="470" w:name="_Toc465085097"/>
      <w:bookmarkStart w:id="471" w:name="_Toc468112655"/>
      <w:bookmarkStart w:id="472" w:name="_Toc465085098"/>
      <w:bookmarkStart w:id="473" w:name="_Toc468112656"/>
      <w:bookmarkStart w:id="474" w:name="_Toc465085099"/>
      <w:bookmarkStart w:id="475" w:name="_Toc468112657"/>
      <w:bookmarkStart w:id="476" w:name="_Toc465085100"/>
      <w:bookmarkStart w:id="477" w:name="_Toc468112658"/>
      <w:bookmarkStart w:id="478" w:name="_Toc465085101"/>
      <w:bookmarkStart w:id="479" w:name="_Toc468112659"/>
      <w:bookmarkStart w:id="480" w:name="_Toc465085102"/>
      <w:bookmarkStart w:id="481" w:name="_Toc468112660"/>
      <w:bookmarkStart w:id="482" w:name="_Toc465085103"/>
      <w:bookmarkStart w:id="483" w:name="_Toc468112661"/>
      <w:bookmarkStart w:id="484" w:name="_Toc465085104"/>
      <w:bookmarkStart w:id="485" w:name="_Toc468112662"/>
      <w:bookmarkEnd w:id="337"/>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rsidR="000B424B" w:rsidRPr="00555F7E" w:rsidRDefault="000B424B" w:rsidP="000B424B">
      <w:pPr>
        <w:pStyle w:val="1"/>
        <w:spacing w:before="175" w:after="175"/>
        <w:rPr>
          <w:rFonts w:ascii="UD デジタル 教科書体 NP-R" w:eastAsia="UD デジタル 教科書体 NP-R"/>
        </w:rPr>
      </w:pPr>
      <w:bookmarkStart w:id="486" w:name="_Toc494094489"/>
      <w:bookmarkStart w:id="487" w:name="_Toc134797128"/>
      <w:r w:rsidRPr="00555F7E">
        <w:rPr>
          <w:rFonts w:ascii="UD デジタル 教科書体 NP-R" w:eastAsia="UD デジタル 教科書体 NP-R" w:hint="eastAsia"/>
        </w:rPr>
        <w:t>試料・情報の授受に関する記録の作成・保管</w:t>
      </w:r>
      <w:bookmarkEnd w:id="486"/>
      <w:bookmarkEnd w:id="487"/>
    </w:p>
    <w:p w:rsidR="000B424B" w:rsidRPr="00555F7E" w:rsidRDefault="000B424B" w:rsidP="000B424B">
      <w:pPr>
        <w:autoSpaceDE w:val="0"/>
        <w:autoSpaceDN w:val="0"/>
        <w:adjustRightInd w:val="0"/>
        <w:jc w:val="left"/>
        <w:rPr>
          <w:rFonts w:ascii="UD デジタル 教科書体 NP-R" w:eastAsia="UD デジタル 教科書体 NP-R" w:hAnsi="ＭＳ 明朝" w:cs="ＭＳゴシック"/>
          <w:kern w:val="0"/>
        </w:rPr>
      </w:pPr>
      <w:bookmarkStart w:id="488" w:name="_Toc411947365"/>
      <w:r w:rsidRPr="00555F7E">
        <w:rPr>
          <w:rFonts w:ascii="UD デジタル 教科書体 NP-R" w:eastAsia="UD デジタル 教科書体 NP-R" w:hAnsi="Segoe UI Symbol" w:cs="Segoe UI Symbol" w:hint="eastAsia"/>
          <w:kern w:val="0"/>
        </w:rPr>
        <w:t xml:space="preserve">　</w:t>
      </w:r>
      <w:r w:rsidRPr="00555F7E">
        <w:rPr>
          <w:rFonts w:ascii="UD デジタル 教科書体 NP-R" w:eastAsia="UD デジタル 教科書体 NP-R" w:hAnsi="ＭＳ 明朝" w:cs="ＭＳゴシック" w:hint="eastAsia"/>
          <w:kern w:val="0"/>
        </w:rPr>
        <w:t>共同研究機関等と試料・情報の授受を行うため、研究計画書への記載をもって、当該記録に代える。なお、「人を対象とする</w:t>
      </w:r>
      <w:r w:rsidR="002255AA" w:rsidRPr="00555F7E">
        <w:rPr>
          <w:rFonts w:ascii="UD デジタル 教科書体 NP-R" w:eastAsia="UD デジタル 教科書体 NP-R" w:hAnsi="ＭＳ 明朝" w:cs="ＭＳゴシック" w:hint="eastAsia"/>
          <w:kern w:val="0"/>
        </w:rPr>
        <w:t>生命科学・</w:t>
      </w:r>
      <w:r w:rsidRPr="00555F7E">
        <w:rPr>
          <w:rFonts w:ascii="UD デジタル 教科書体 NP-R" w:eastAsia="UD デジタル 教科書体 NP-R" w:hAnsi="ＭＳ 明朝" w:cs="ＭＳゴシック" w:hint="eastAsia"/>
          <w:kern w:val="0"/>
        </w:rPr>
        <w:t>医学系研究に関する倫理指針」</w:t>
      </w:r>
      <w:r w:rsidR="00461C87" w:rsidRPr="00555F7E">
        <w:rPr>
          <w:rFonts w:ascii="UD デジタル 教科書体 NP-R" w:eastAsia="UD デジタル 教科書体 NP-R" w:hAnsi="ＭＳ 明朝" w:cs="ＭＳゴシック" w:hint="eastAsia"/>
          <w:kern w:val="0"/>
        </w:rPr>
        <w:t>第8の3</w:t>
      </w:r>
      <w:r w:rsidRPr="00555F7E">
        <w:rPr>
          <w:rFonts w:ascii="UD デジタル 教科書体 NP-R" w:eastAsia="UD デジタル 教科書体 NP-R" w:hAnsi="ＭＳ 明朝" w:cs="ＭＳゴシック" w:hint="eastAsia"/>
          <w:kern w:val="0"/>
        </w:rPr>
        <w:t>により、所定の期間(他施設に提供する場合は提供日から3年間、提供を受ける場合は当該研究の終了が報告された日から5年間)の保管を厳守する。</w:t>
      </w:r>
    </w:p>
    <w:p w:rsidR="000B424B" w:rsidRPr="00555F7E" w:rsidRDefault="000B424B" w:rsidP="000B424B">
      <w:pPr>
        <w:autoSpaceDE w:val="0"/>
        <w:autoSpaceDN w:val="0"/>
        <w:adjustRightInd w:val="0"/>
        <w:jc w:val="left"/>
        <w:rPr>
          <w:rFonts w:ascii="UD デジタル 教科書体 NP-R" w:eastAsia="UD デジタル 教科書体 NP-R"/>
          <w:color w:val="0000FF"/>
        </w:rPr>
      </w:pPr>
      <w:r w:rsidRPr="00555F7E">
        <w:rPr>
          <w:rFonts w:ascii="UD デジタル 教科書体 NP-R" w:eastAsia="UD デジタル 教科書体 NP-R" w:hint="eastAsia"/>
          <w:color w:val="0000FF"/>
        </w:rPr>
        <w:t>海外に</w:t>
      </w:r>
      <w:r w:rsidR="00DE40F5" w:rsidRPr="00555F7E">
        <w:rPr>
          <w:rFonts w:ascii="UD デジタル 教科書体 NP-R" w:eastAsia="UD デジタル 教科書体 NP-R" w:hint="eastAsia"/>
          <w:color w:val="0000FF"/>
        </w:rPr>
        <w:t>ある</w:t>
      </w:r>
      <w:r w:rsidR="00483C29" w:rsidRPr="00555F7E">
        <w:rPr>
          <w:rFonts w:ascii="UD デジタル 教科書体 NP-R" w:eastAsia="UD デジタル 教科書体 NP-R" w:hint="eastAsia"/>
          <w:color w:val="0000FF"/>
        </w:rPr>
        <w:t>施設</w:t>
      </w:r>
      <w:r w:rsidRPr="00555F7E">
        <w:rPr>
          <w:rFonts w:ascii="UD デジタル 教科書体 NP-R" w:eastAsia="UD デジタル 教科書体 NP-R" w:hint="eastAsia"/>
          <w:color w:val="0000FF"/>
        </w:rPr>
        <w:t>へ試料・情報の提供を行う予定がある場合（委託により提供する場合を含む）は、同指針第</w:t>
      </w:r>
      <w:r w:rsidR="00DE40F5" w:rsidRPr="00555F7E">
        <w:rPr>
          <w:rFonts w:ascii="UD デジタル 教科書体 NP-R" w:eastAsia="UD デジタル 教科書体 NP-R" w:hint="eastAsia"/>
          <w:color w:val="0000FF"/>
        </w:rPr>
        <w:t>8</w:t>
      </w:r>
      <w:r w:rsidRPr="00555F7E">
        <w:rPr>
          <w:rFonts w:ascii="UD デジタル 教科書体 NP-R" w:eastAsia="UD デジタル 教科書体 NP-R" w:hint="eastAsia"/>
          <w:color w:val="0000FF"/>
        </w:rPr>
        <w:t>の</w:t>
      </w:r>
      <w:r w:rsidR="00DE40F5" w:rsidRPr="00555F7E">
        <w:rPr>
          <w:rFonts w:ascii="UD デジタル 教科書体 NP-R" w:eastAsia="UD デジタル 教科書体 NP-R" w:hint="eastAsia"/>
          <w:color w:val="0000FF"/>
        </w:rPr>
        <w:t>1(6)</w:t>
      </w:r>
      <w:r w:rsidRPr="00555F7E">
        <w:rPr>
          <w:rFonts w:ascii="UD デジタル 教科書体 NP-R" w:eastAsia="UD デジタル 教科書体 NP-R" w:hint="eastAsia"/>
          <w:color w:val="0000FF"/>
        </w:rPr>
        <w:t>により、その手続の内容や、試料・情報の提供に関する記録の作成方法を含めて記載すること。</w:t>
      </w:r>
    </w:p>
    <w:p w:rsidR="000B424B" w:rsidRPr="00555F7E" w:rsidRDefault="000B424B" w:rsidP="000B424B">
      <w:pPr>
        <w:autoSpaceDE w:val="0"/>
        <w:autoSpaceDN w:val="0"/>
        <w:adjustRightInd w:val="0"/>
        <w:jc w:val="left"/>
        <w:rPr>
          <w:rFonts w:ascii="UD デジタル 教科書体 NP-R" w:eastAsia="UD デジタル 教科書体 NP-R"/>
          <w:color w:val="0000FF"/>
        </w:rPr>
      </w:pPr>
      <w:r w:rsidRPr="00555F7E">
        <w:rPr>
          <w:rFonts w:ascii="UD デジタル 教科書体 NP-R" w:eastAsia="UD デジタル 教科書体 NP-R" w:hint="eastAsia"/>
          <w:color w:val="0000FF"/>
        </w:rPr>
        <w:t>授受を行わない場合は、「試料・情報の授受は行わない」もしくは「該当しない」と記載すること。</w:t>
      </w:r>
    </w:p>
    <w:p w:rsidR="000B424B" w:rsidRPr="00555F7E" w:rsidRDefault="000B424B" w:rsidP="000B424B">
      <w:pPr>
        <w:autoSpaceDE w:val="0"/>
        <w:autoSpaceDN w:val="0"/>
        <w:adjustRightInd w:val="0"/>
        <w:jc w:val="left"/>
        <w:rPr>
          <w:rFonts w:ascii="UD デジタル 教科書体 NP-R" w:eastAsia="UD デジタル 教科書体 NP-R" w:hAnsi="ＭＳ 明朝" w:cs="ＭＳゴシック"/>
          <w:kern w:val="0"/>
        </w:rPr>
      </w:pPr>
    </w:p>
    <w:p w:rsidR="000B424B" w:rsidRPr="00555F7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 xml:space="preserve">　（１）提供先の機関</w:t>
      </w:r>
    </w:p>
    <w:p w:rsidR="000B424B" w:rsidRPr="00555F7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 xml:space="preserve">　　機関名：</w:t>
      </w:r>
    </w:p>
    <w:p w:rsidR="000B424B" w:rsidRPr="00555F7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 xml:space="preserve">　　責任者職名・氏名：</w:t>
      </w:r>
    </w:p>
    <w:p w:rsidR="000B424B" w:rsidRPr="00555F7E" w:rsidRDefault="000B424B" w:rsidP="000B424B">
      <w:pPr>
        <w:autoSpaceDE w:val="0"/>
        <w:autoSpaceDN w:val="0"/>
        <w:adjustRightInd w:val="0"/>
        <w:jc w:val="left"/>
        <w:rPr>
          <w:rFonts w:ascii="UD デジタル 教科書体 NP-R" w:eastAsia="UD デジタル 教科書体 NP-R" w:hAnsi="ＭＳ 明朝" w:cs="ＭＳゴシック"/>
          <w:kern w:val="0"/>
        </w:rPr>
      </w:pPr>
    </w:p>
    <w:p w:rsidR="000B424B" w:rsidRPr="00555F7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 xml:space="preserve">　（２）提供元の機関</w:t>
      </w:r>
    </w:p>
    <w:p w:rsidR="000B424B" w:rsidRPr="00555F7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 xml:space="preserve">　　機関名：</w:t>
      </w:r>
    </w:p>
    <w:p w:rsidR="000B424B" w:rsidRPr="00555F7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 xml:space="preserve">　　責任者職名・氏名：</w:t>
      </w:r>
    </w:p>
    <w:p w:rsidR="00461C87" w:rsidRPr="00555F7E" w:rsidRDefault="000B424B" w:rsidP="00461C87">
      <w:pPr>
        <w:autoSpaceDE w:val="0"/>
        <w:autoSpaceDN w:val="0"/>
        <w:adjustRightInd w:val="0"/>
        <w:ind w:left="432" w:hangingChars="200" w:hanging="432"/>
        <w:jc w:val="left"/>
        <w:rPr>
          <w:rFonts w:ascii="UD デジタル 教科書体 NP-R" w:eastAsia="UD デジタル 教科書体 NP-R"/>
          <w:color w:val="0000FF"/>
        </w:rPr>
      </w:pPr>
      <w:r w:rsidRPr="00555F7E">
        <w:rPr>
          <w:rFonts w:ascii="UD デジタル 教科書体 NP-R" w:eastAsia="UD デジタル 教科書体 NP-R" w:hAnsi="ＭＳ 明朝" w:cs="ＭＳゴシック" w:hint="eastAsia"/>
          <w:kern w:val="0"/>
        </w:rPr>
        <w:t xml:space="preserve">　　</w:t>
      </w:r>
      <w:r w:rsidRPr="00555F7E">
        <w:rPr>
          <w:rFonts w:ascii="UD デジタル 教科書体 NP-R" w:eastAsia="UD デジタル 教科書体 NP-R" w:hint="eastAsia"/>
          <w:color w:val="0000FF"/>
        </w:rPr>
        <w:t>※複数機関が有る場合で、研究計画書の別項目に記載がある場合や別紙に参加機関をまとめている場合は「○.共同研究機関　項目参照」や「別紙参照」などでも可。</w:t>
      </w:r>
    </w:p>
    <w:p w:rsidR="00461C87" w:rsidRDefault="00461C87" w:rsidP="001A08F1">
      <w:pPr>
        <w:autoSpaceDE w:val="0"/>
        <w:autoSpaceDN w:val="0"/>
        <w:adjustRightInd w:val="0"/>
        <w:ind w:leftChars="200" w:left="432"/>
        <w:jc w:val="left"/>
        <w:rPr>
          <w:rFonts w:ascii="UD デジタル 教科書体 NP-R" w:eastAsia="UD デジタル 教科書体 NP-R" w:hAnsi="ＭＳ 明朝" w:cs="ＭＳゴシック"/>
          <w:color w:val="0000FF"/>
          <w:kern w:val="0"/>
        </w:rPr>
      </w:pPr>
      <w:bookmarkStart w:id="489" w:name="_Hlk134445924"/>
      <w:r w:rsidRPr="00555F7E">
        <w:rPr>
          <w:rFonts w:ascii="UD デジタル 教科書体 NP-R" w:eastAsia="UD デジタル 教科書体 NP-R" w:hAnsi="ＭＳ 明朝" w:cs="ＭＳゴシック" w:hint="eastAsia"/>
          <w:color w:val="0000FF"/>
          <w:kern w:val="0"/>
        </w:rPr>
        <w:t>※提供先の機関が民間企業等（個人情報保護法が適用される事業者であって、大学その他学術研究を目的とする機関若しくは団体ではない場合）であって、インフォームド・コンセント又は同意を受けて提供を受ける場合は、提供元機関の住所と機関の長の氏名も必ず記載すること。</w:t>
      </w:r>
      <w:bookmarkEnd w:id="489"/>
    </w:p>
    <w:p w:rsidR="00677C09" w:rsidRDefault="00677C09" w:rsidP="001A08F1">
      <w:pPr>
        <w:autoSpaceDE w:val="0"/>
        <w:autoSpaceDN w:val="0"/>
        <w:adjustRightInd w:val="0"/>
        <w:ind w:leftChars="200" w:left="432"/>
        <w:jc w:val="left"/>
        <w:rPr>
          <w:rFonts w:ascii="UD デジタル 教科書体 NP-R" w:eastAsia="UD デジタル 教科書体 NP-R" w:hAnsi="ＭＳ 明朝" w:cs="ＭＳゴシック"/>
          <w:color w:val="0000FF"/>
          <w:kern w:val="0"/>
        </w:rPr>
      </w:pPr>
    </w:p>
    <w:p w:rsidR="00677C09" w:rsidRPr="00677C09" w:rsidRDefault="00677C09" w:rsidP="00677C09">
      <w:pPr>
        <w:autoSpaceDE w:val="0"/>
        <w:autoSpaceDN w:val="0"/>
        <w:adjustRightInd w:val="0"/>
        <w:ind w:firstLineChars="100" w:firstLine="216"/>
        <w:jc w:val="left"/>
        <w:rPr>
          <w:rFonts w:ascii="UD デジタル 教科書体 NP-R" w:eastAsia="UD デジタル 教科書体 NP-R" w:hAnsi="ＭＳ 明朝" w:cs="ＭＳゴシック"/>
          <w:kern w:val="0"/>
        </w:rPr>
      </w:pPr>
      <w:r w:rsidRPr="00677C09">
        <w:rPr>
          <w:rFonts w:ascii="UD デジタル 教科書体 NP-R" w:eastAsia="UD デジタル 教科書体 NP-R" w:hAnsi="ＭＳ 明朝" w:cs="ＭＳゴシック" w:hint="eastAsia"/>
          <w:kern w:val="0"/>
        </w:rPr>
        <w:t>（３）提供する試料・情報の項目</w:t>
      </w:r>
    </w:p>
    <w:p w:rsidR="00677C09" w:rsidRPr="00555F7E" w:rsidRDefault="00677C09" w:rsidP="001A08F1">
      <w:pPr>
        <w:autoSpaceDE w:val="0"/>
        <w:autoSpaceDN w:val="0"/>
        <w:adjustRightInd w:val="0"/>
        <w:ind w:leftChars="200" w:left="432"/>
        <w:jc w:val="left"/>
        <w:rPr>
          <w:rFonts w:ascii="UD デジタル 教科書体 NP-R" w:eastAsia="UD デジタル 教科書体 NP-R" w:hAnsi="ＭＳ 明朝" w:cs="ＭＳゴシック"/>
          <w:color w:val="0000FF"/>
          <w:kern w:val="0"/>
        </w:rPr>
      </w:pPr>
      <w:r>
        <w:rPr>
          <w:rFonts w:ascii="UD デジタル 教科書体 NP-R" w:eastAsia="UD デジタル 教科書体 NP-R" w:hAnsi="ＭＳ 明朝" w:cs="ＭＳゴシック" w:hint="eastAsia"/>
          <w:color w:val="0000FF"/>
          <w:kern w:val="0"/>
        </w:rPr>
        <w:t>※カルテ番号、生年月日、イニシャル、病理検体番号等の個人を特定しうる情報を用いる場合は、明記すること</w:t>
      </w:r>
    </w:p>
    <w:p w:rsidR="000B424B" w:rsidRPr="00555F7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 xml:space="preserve">　（例）情報：病歴、治療歴、副作用等発生状況、カルテ番号、検査結果データ等</w:t>
      </w:r>
    </w:p>
    <w:p w:rsidR="000B424B" w:rsidRPr="00555F7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 xml:space="preserve">　</w:t>
      </w:r>
      <w:r w:rsidR="007A3FD9" w:rsidRPr="00555F7E">
        <w:rPr>
          <w:rFonts w:ascii="UD デジタル 教科書体 NP-R" w:eastAsia="UD デジタル 教科書体 NP-R" w:hAnsi="ＭＳ 明朝" w:cs="ＭＳゴシック" w:hint="eastAsia"/>
          <w:kern w:val="0"/>
        </w:rPr>
        <w:t xml:space="preserve">　</w:t>
      </w:r>
      <w:r w:rsidR="007A3FD9" w:rsidRPr="00555F7E">
        <w:rPr>
          <w:rFonts w:ascii="UD デジタル 教科書体 NP-R" w:eastAsia="UD デジタル 教科書体 NP-R" w:hint="eastAsia"/>
          <w:color w:val="0000FF"/>
        </w:rPr>
        <w:t>※</w:t>
      </w:r>
      <w:r w:rsidRPr="00555F7E">
        <w:rPr>
          <w:rFonts w:ascii="UD デジタル 教科書体 NP-R" w:eastAsia="UD デジタル 教科書体 NP-R" w:hint="eastAsia"/>
          <w:color w:val="0000FF"/>
        </w:rPr>
        <w:t xml:space="preserve">試料を用いる場合は、試料の種類（血液、手術で摘出した組織等）を記載すること　</w:t>
      </w:r>
    </w:p>
    <w:p w:rsidR="000B424B" w:rsidRPr="00555F7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 xml:space="preserve">　（例）試料：血液、尿、DNA等</w:t>
      </w:r>
    </w:p>
    <w:p w:rsidR="000B424B" w:rsidRPr="00555F7E" w:rsidRDefault="000B424B" w:rsidP="000B424B">
      <w:pPr>
        <w:autoSpaceDE w:val="0"/>
        <w:autoSpaceDN w:val="0"/>
        <w:adjustRightInd w:val="0"/>
        <w:jc w:val="left"/>
        <w:rPr>
          <w:rFonts w:ascii="UD デジタル 教科書体 NP-R" w:eastAsia="UD デジタル 教科書体 NP-R" w:hAnsi="ＭＳ 明朝" w:cs="ＭＳゴシック"/>
          <w:kern w:val="0"/>
        </w:rPr>
      </w:pPr>
    </w:p>
    <w:p w:rsidR="000B424B" w:rsidRPr="00555F7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 xml:space="preserve">　（４）提供する試料・情報の取得の経緯</w:t>
      </w:r>
    </w:p>
    <w:p w:rsidR="000B424B" w:rsidRPr="00555F7E" w:rsidRDefault="000B424B" w:rsidP="000B424B">
      <w:pPr>
        <w:autoSpaceDE w:val="0"/>
        <w:autoSpaceDN w:val="0"/>
        <w:adjustRightInd w:val="0"/>
        <w:jc w:val="left"/>
        <w:rPr>
          <w:rFonts w:ascii="UD デジタル 教科書体 NP-R" w:eastAsia="UD デジタル 教科書体 NP-R"/>
          <w:color w:val="0000FF"/>
        </w:rPr>
      </w:pPr>
      <w:r w:rsidRPr="00555F7E">
        <w:rPr>
          <w:rFonts w:ascii="UD デジタル 教科書体 NP-R" w:eastAsia="UD デジタル 教科書体 NP-R" w:hAnsi="ＭＳ 明朝" w:cs="ＭＳゴシック" w:hint="eastAsia"/>
          <w:kern w:val="0"/>
        </w:rPr>
        <w:t xml:space="preserve">　</w:t>
      </w:r>
      <w:r w:rsidR="00A30FB0" w:rsidRPr="00555F7E">
        <w:rPr>
          <w:rFonts w:ascii="UD デジタル 教科書体 NP-R" w:eastAsia="UD デジタル 教科書体 NP-R" w:hAnsi="ＭＳ 明朝" w:cs="ＭＳゴシック" w:hint="eastAsia"/>
          <w:kern w:val="0"/>
        </w:rPr>
        <w:t xml:space="preserve">　</w:t>
      </w:r>
      <w:r w:rsidRPr="00555F7E">
        <w:rPr>
          <w:rFonts w:ascii="UD デジタル 教科書体 NP-R" w:eastAsia="UD デジタル 教科書体 NP-R" w:hint="eastAsia"/>
          <w:color w:val="0000FF"/>
        </w:rPr>
        <w:t>※診療・研究等適切な手続きにより取得されていることがわかるように</w:t>
      </w:r>
    </w:p>
    <w:p w:rsidR="000B424B" w:rsidRPr="00555F7E" w:rsidRDefault="000B424B" w:rsidP="000B424B">
      <w:pPr>
        <w:autoSpaceDE w:val="0"/>
        <w:autoSpaceDN w:val="0"/>
        <w:adjustRightInd w:val="0"/>
        <w:jc w:val="left"/>
        <w:rPr>
          <w:rFonts w:ascii="UD デジタル 教科書体 NP-R" w:eastAsia="UD デジタル 教科書体 NP-R"/>
          <w:color w:val="0000FF"/>
        </w:rPr>
      </w:pPr>
      <w:r w:rsidRPr="00555F7E">
        <w:rPr>
          <w:rFonts w:ascii="UD デジタル 教科書体 NP-R" w:eastAsia="UD デジタル 教科書体 NP-R" w:hint="eastAsia"/>
          <w:color w:val="0000FF"/>
        </w:rPr>
        <w:t xml:space="preserve">　</w:t>
      </w:r>
      <w:r w:rsidR="00A30FB0" w:rsidRPr="00555F7E">
        <w:rPr>
          <w:rFonts w:ascii="UD デジタル 教科書体 NP-R" w:eastAsia="UD デジタル 教科書体 NP-R" w:hint="eastAsia"/>
          <w:color w:val="0000FF"/>
        </w:rPr>
        <w:t xml:space="preserve">　</w:t>
      </w:r>
      <w:r w:rsidRPr="00555F7E">
        <w:rPr>
          <w:rFonts w:ascii="UD デジタル 教科書体 NP-R" w:eastAsia="UD デジタル 教科書体 NP-R" w:hint="eastAsia"/>
          <w:color w:val="0000FF"/>
        </w:rPr>
        <w:t>※公開された情報から取得した場合はその詳細、有償で取得した場合はその旨記載</w:t>
      </w:r>
    </w:p>
    <w:p w:rsidR="000B424B" w:rsidRPr="00555F7E" w:rsidRDefault="000B424B" w:rsidP="004F1F0C">
      <w:pPr>
        <w:autoSpaceDE w:val="0"/>
        <w:autoSpaceDN w:val="0"/>
        <w:adjustRightInd w:val="0"/>
        <w:ind w:left="216" w:hangingChars="100" w:hanging="216"/>
        <w:jc w:val="left"/>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 xml:space="preserve">　（例1）通常診療の過程で取得されるものであって、本人（または代諾者）からインフォームド・コンセントを得る（またはオプトアウト手続きを行う）。</w:t>
      </w:r>
    </w:p>
    <w:p w:rsidR="000B424B" w:rsidRPr="00555F7E" w:rsidRDefault="000B424B" w:rsidP="004F1F0C">
      <w:pPr>
        <w:autoSpaceDE w:val="0"/>
        <w:autoSpaceDN w:val="0"/>
        <w:adjustRightInd w:val="0"/>
        <w:ind w:left="216" w:hangingChars="100" w:hanging="216"/>
        <w:jc w:val="left"/>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lastRenderedPageBreak/>
        <w:t xml:space="preserve">　（例2）本研究で利用することについて本人（または代諾者）からインフォームド・コンセントを得たうえで取得される</w:t>
      </w:r>
    </w:p>
    <w:p w:rsidR="000B424B" w:rsidRPr="00555F7E" w:rsidRDefault="000B424B" w:rsidP="000B424B">
      <w:pPr>
        <w:autoSpaceDE w:val="0"/>
        <w:autoSpaceDN w:val="0"/>
        <w:adjustRightInd w:val="0"/>
        <w:jc w:val="left"/>
        <w:rPr>
          <w:rFonts w:ascii="UD デジタル 教科書体 NP-R" w:eastAsia="UD デジタル 教科書体 NP-R" w:hAnsi="ＭＳ 明朝" w:cs="ＭＳゴシック"/>
          <w:kern w:val="0"/>
        </w:rPr>
      </w:pPr>
    </w:p>
    <w:p w:rsidR="000B424B" w:rsidRPr="00555F7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 xml:space="preserve">　（５）提供する試料・情報の提供方法</w:t>
      </w:r>
    </w:p>
    <w:p w:rsidR="000B424B" w:rsidRPr="00555F7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 xml:space="preserve">　　</w:t>
      </w:r>
      <w:sdt>
        <w:sdtPr>
          <w:rPr>
            <w:rFonts w:ascii="UD デジタル 教科書体 NP-R" w:eastAsia="UD デジタル 教科書体 NP-R" w:hAnsi="ＭＳ 明朝" w:cs="ＭＳゴシック" w:hint="eastAsia"/>
            <w:kern w:val="0"/>
          </w:rPr>
          <w:id w:val="-263449722"/>
          <w14:checkbox>
            <w14:checked w14:val="0"/>
            <w14:checkedState w14:val="2612" w14:font="ＭＳ ゴシック"/>
            <w14:uncheckedState w14:val="2610" w14:font="ＭＳ ゴシック"/>
          </w14:checkbox>
        </w:sdtPr>
        <w:sdtEndPr/>
        <w:sdtContent>
          <w:r w:rsidR="005839A7">
            <w:rPr>
              <w:rFonts w:ascii="ＭＳ ゴシック" w:eastAsia="ＭＳ ゴシック" w:hAnsi="ＭＳ ゴシック" w:cs="ＭＳゴシック" w:hint="eastAsia"/>
              <w:kern w:val="0"/>
            </w:rPr>
            <w:t>☐</w:t>
          </w:r>
        </w:sdtContent>
      </w:sdt>
      <w:r w:rsidRPr="00555F7E">
        <w:rPr>
          <w:rFonts w:ascii="UD デジタル 教科書体 NP-R" w:eastAsia="UD デジタル 教科書体 NP-R" w:hAnsi="ＭＳ 明朝" w:cs="ＭＳゴシック" w:hint="eastAsia"/>
          <w:kern w:val="0"/>
        </w:rPr>
        <w:t xml:space="preserve">直接手渡し　</w:t>
      </w:r>
      <w:sdt>
        <w:sdtPr>
          <w:rPr>
            <w:rFonts w:ascii="UD デジタル 教科書体 NP-R" w:eastAsia="UD デジタル 教科書体 NP-R" w:hAnsi="ＭＳ 明朝" w:cs="ＭＳゴシック" w:hint="eastAsia"/>
            <w:kern w:val="0"/>
          </w:rPr>
          <w:id w:val="1008331656"/>
          <w14:checkbox>
            <w14:checked w14:val="0"/>
            <w14:checkedState w14:val="2612" w14:font="ＭＳ ゴシック"/>
            <w14:uncheckedState w14:val="2610" w14:font="ＭＳ ゴシック"/>
          </w14:checkbox>
        </w:sdtPr>
        <w:sdtEndPr/>
        <w:sdtContent>
          <w:r w:rsidR="005839A7">
            <w:rPr>
              <w:rFonts w:ascii="ＭＳ ゴシック" w:eastAsia="ＭＳ ゴシック" w:hAnsi="ＭＳ ゴシック" w:cs="ＭＳゴシック" w:hint="eastAsia"/>
              <w:kern w:val="0"/>
            </w:rPr>
            <w:t>☐</w:t>
          </w:r>
        </w:sdtContent>
      </w:sdt>
      <w:r w:rsidRPr="00555F7E">
        <w:rPr>
          <w:rFonts w:ascii="UD デジタル 教科書体 NP-R" w:eastAsia="UD デジタル 教科書体 NP-R" w:hAnsi="ＭＳ 明朝" w:cs="ＭＳゴシック" w:hint="eastAsia"/>
          <w:kern w:val="0"/>
        </w:rPr>
        <w:t xml:space="preserve">郵送・宅配　</w:t>
      </w:r>
      <w:sdt>
        <w:sdtPr>
          <w:rPr>
            <w:rFonts w:ascii="UD デジタル 教科書体 NP-R" w:eastAsia="UD デジタル 教科書体 NP-R" w:hAnsi="ＭＳ 明朝" w:cs="ＭＳゴシック" w:hint="eastAsia"/>
            <w:kern w:val="0"/>
          </w:rPr>
          <w:id w:val="463001476"/>
          <w14:checkbox>
            <w14:checked w14:val="0"/>
            <w14:checkedState w14:val="2612" w14:font="ＭＳ ゴシック"/>
            <w14:uncheckedState w14:val="2610" w14:font="ＭＳ ゴシック"/>
          </w14:checkbox>
        </w:sdtPr>
        <w:sdtEndPr/>
        <w:sdtContent>
          <w:r w:rsidR="005839A7">
            <w:rPr>
              <w:rFonts w:ascii="ＭＳ ゴシック" w:eastAsia="ＭＳ ゴシック" w:hAnsi="ＭＳ ゴシック" w:cs="ＭＳゴシック" w:hint="eastAsia"/>
              <w:kern w:val="0"/>
            </w:rPr>
            <w:t>☐</w:t>
          </w:r>
        </w:sdtContent>
      </w:sdt>
      <w:r w:rsidRPr="00555F7E">
        <w:rPr>
          <w:rFonts w:ascii="UD デジタル 教科書体 NP-R" w:eastAsia="UD デジタル 教科書体 NP-R" w:hAnsi="ＭＳ 明朝" w:cs="ＭＳゴシック" w:hint="eastAsia"/>
          <w:kern w:val="0"/>
        </w:rPr>
        <w:t xml:space="preserve">FAX　</w:t>
      </w:r>
      <w:sdt>
        <w:sdtPr>
          <w:rPr>
            <w:rFonts w:ascii="UD デジタル 教科書体 NP-R" w:eastAsia="UD デジタル 教科書体 NP-R" w:hAnsi="ＭＳ 明朝" w:cs="ＭＳゴシック" w:hint="eastAsia"/>
            <w:kern w:val="0"/>
          </w:rPr>
          <w:id w:val="1464850094"/>
          <w14:checkbox>
            <w14:checked w14:val="0"/>
            <w14:checkedState w14:val="2612" w14:font="ＭＳ ゴシック"/>
            <w14:uncheckedState w14:val="2610" w14:font="ＭＳ ゴシック"/>
          </w14:checkbox>
        </w:sdtPr>
        <w:sdtEndPr/>
        <w:sdtContent>
          <w:r w:rsidR="005839A7">
            <w:rPr>
              <w:rFonts w:ascii="ＭＳ ゴシック" w:eastAsia="ＭＳ ゴシック" w:hAnsi="ＭＳ ゴシック" w:cs="ＭＳゴシック" w:hint="eastAsia"/>
              <w:kern w:val="0"/>
            </w:rPr>
            <w:t>☐</w:t>
          </w:r>
        </w:sdtContent>
      </w:sdt>
      <w:r w:rsidRPr="00555F7E">
        <w:rPr>
          <w:rFonts w:ascii="UD デジタル 教科書体 NP-R" w:eastAsia="UD デジタル 教科書体 NP-R" w:hAnsi="ＭＳ 明朝" w:cs="ＭＳゴシック" w:hint="eastAsia"/>
          <w:kern w:val="0"/>
        </w:rPr>
        <w:t>電子的配信（e-</w:t>
      </w:r>
      <w:proofErr w:type="spellStart"/>
      <w:r w:rsidRPr="00555F7E">
        <w:rPr>
          <w:rFonts w:ascii="UD デジタル 教科書体 NP-R" w:eastAsia="UD デジタル 教科書体 NP-R" w:hAnsi="ＭＳ 明朝" w:cs="ＭＳゴシック" w:hint="eastAsia"/>
          <w:kern w:val="0"/>
        </w:rPr>
        <w:t>mail,web</w:t>
      </w:r>
      <w:proofErr w:type="spellEnd"/>
      <w:r w:rsidRPr="00555F7E">
        <w:rPr>
          <w:rFonts w:ascii="UD デジタル 教科書体 NP-R" w:eastAsia="UD デジタル 教科書体 NP-R" w:hAnsi="ＭＳ 明朝" w:cs="ＭＳゴシック" w:hint="eastAsia"/>
          <w:kern w:val="0"/>
        </w:rPr>
        <w:t>等）</w:t>
      </w:r>
    </w:p>
    <w:p w:rsidR="000B424B" w:rsidRPr="00555F7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 xml:space="preserve">　　</w:t>
      </w:r>
      <w:sdt>
        <w:sdtPr>
          <w:rPr>
            <w:rFonts w:ascii="UD デジタル 教科書体 NP-R" w:eastAsia="UD デジタル 教科書体 NP-R" w:hAnsi="ＭＳ 明朝" w:cs="ＭＳゴシック" w:hint="eastAsia"/>
            <w:kern w:val="0"/>
          </w:rPr>
          <w:id w:val="1203360652"/>
          <w14:checkbox>
            <w14:checked w14:val="0"/>
            <w14:checkedState w14:val="2612" w14:font="ＭＳ ゴシック"/>
            <w14:uncheckedState w14:val="2610" w14:font="ＭＳ ゴシック"/>
          </w14:checkbox>
        </w:sdtPr>
        <w:sdtEndPr/>
        <w:sdtContent>
          <w:r w:rsidR="005839A7">
            <w:rPr>
              <w:rFonts w:ascii="ＭＳ ゴシック" w:eastAsia="ＭＳ ゴシック" w:hAnsi="ＭＳ ゴシック" w:cs="ＭＳゴシック" w:hint="eastAsia"/>
              <w:kern w:val="0"/>
            </w:rPr>
            <w:t>☐</w:t>
          </w:r>
        </w:sdtContent>
      </w:sdt>
      <w:r w:rsidRPr="00555F7E">
        <w:rPr>
          <w:rFonts w:ascii="UD デジタル 教科書体 NP-R" w:eastAsia="UD デジタル 教科書体 NP-R" w:hAnsi="ＭＳ 明朝" w:cs="ＭＳゴシック" w:hint="eastAsia"/>
          <w:kern w:val="0"/>
        </w:rPr>
        <w:t>その他（　　　）</w:t>
      </w:r>
    </w:p>
    <w:p w:rsidR="000B424B" w:rsidRPr="00555F7E" w:rsidRDefault="000B424B" w:rsidP="004F1F0C">
      <w:pPr>
        <w:autoSpaceDE w:val="0"/>
        <w:autoSpaceDN w:val="0"/>
        <w:adjustRightInd w:val="0"/>
        <w:jc w:val="left"/>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 xml:space="preserve">　</w:t>
      </w:r>
    </w:p>
    <w:p w:rsidR="000B424B" w:rsidRPr="00555F7E" w:rsidRDefault="000B424B" w:rsidP="000B424B">
      <w:pPr>
        <w:pStyle w:val="1"/>
        <w:spacing w:before="175" w:after="175"/>
        <w:rPr>
          <w:rFonts w:ascii="UD デジタル 教科書体 NP-R" w:eastAsia="UD デジタル 教科書体 NP-R"/>
          <w:color w:val="FF0000"/>
        </w:rPr>
      </w:pPr>
      <w:bookmarkStart w:id="490" w:name="_Toc134797129"/>
      <w:r w:rsidRPr="00555F7E">
        <w:rPr>
          <w:rFonts w:ascii="UD デジタル 教科書体 NP-R" w:eastAsia="UD デジタル 教科書体 NP-R" w:hint="eastAsia"/>
          <w:color w:val="FF0000"/>
        </w:rPr>
        <w:t>研究対象者に生じる負担、予測されるリスク（起こりうる有害事象を含む）・利益、これらの総合的評価、負担・リスクを最小化する対策</w:t>
      </w:r>
      <w:bookmarkEnd w:id="488"/>
      <w:bookmarkEnd w:id="490"/>
    </w:p>
    <w:p w:rsidR="000B424B" w:rsidRPr="00555F7E" w:rsidRDefault="000B424B" w:rsidP="000B424B">
      <w:pPr>
        <w:numPr>
          <w:ilvl w:val="0"/>
          <w:numId w:val="13"/>
        </w:numPr>
        <w:autoSpaceDE w:val="0"/>
        <w:autoSpaceDN w:val="0"/>
        <w:adjustRightInd w:val="0"/>
        <w:jc w:val="left"/>
        <w:rPr>
          <w:rFonts w:ascii="UD デジタル 教科書体 NP-R" w:eastAsia="UD デジタル 教科書体 NP-R" w:hAnsi="ＭＳ Ｐゴシック" w:cs="ＭＳ"/>
          <w:b/>
          <w:kern w:val="0"/>
          <w:szCs w:val="22"/>
        </w:rPr>
      </w:pPr>
      <w:r w:rsidRPr="00555F7E">
        <w:rPr>
          <w:rFonts w:ascii="UD デジタル 教科書体 NP-R" w:eastAsia="UD デジタル 教科書体 NP-R" w:hAnsi="ＭＳ Ｐゴシック" w:cs="ＭＳ" w:hint="eastAsia"/>
          <w:b/>
          <w:kern w:val="0"/>
          <w:szCs w:val="22"/>
        </w:rPr>
        <w:t xml:space="preserve">予測される利益 </w:t>
      </w:r>
    </w:p>
    <w:p w:rsidR="000B424B" w:rsidRPr="00555F7E" w:rsidRDefault="00483C29" w:rsidP="000B424B">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Ｓ" w:hint="eastAsia"/>
          <w:color w:val="0000FF"/>
          <w:kern w:val="0"/>
          <w:szCs w:val="22"/>
        </w:rPr>
        <w:t>・</w:t>
      </w:r>
      <w:r w:rsidR="000B424B" w:rsidRPr="00555F7E">
        <w:rPr>
          <w:rFonts w:ascii="UD デジタル 教科書体 NP-R" w:eastAsia="UD デジタル 教科書体 NP-R" w:cs="ＭＳ" w:hint="eastAsia"/>
          <w:color w:val="0000FF"/>
          <w:kern w:val="0"/>
          <w:szCs w:val="22"/>
        </w:rPr>
        <w:t>研究に参加することで研究対象者が得られると予測される利益を記載する。</w:t>
      </w:r>
    </w:p>
    <w:p w:rsidR="000B424B" w:rsidRPr="00555F7E" w:rsidRDefault="00483C29" w:rsidP="000B424B">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Ｓ" w:hint="eastAsia"/>
          <w:color w:val="0000FF"/>
          <w:kern w:val="0"/>
          <w:szCs w:val="22"/>
        </w:rPr>
        <w:t>・</w:t>
      </w:r>
      <w:r w:rsidR="000B424B" w:rsidRPr="00555F7E">
        <w:rPr>
          <w:rFonts w:ascii="UD デジタル 教科書体 NP-R" w:eastAsia="UD デジタル 教科書体 NP-R" w:cs="ＭＳ" w:hint="eastAsia"/>
          <w:color w:val="0000FF"/>
          <w:kern w:val="0"/>
          <w:szCs w:val="22"/>
        </w:rPr>
        <w:t>参加することで特別な診療上の利益が生じない場合、その旨を記載する。</w:t>
      </w:r>
    </w:p>
    <w:p w:rsidR="000B424B" w:rsidRPr="00555F7E" w:rsidRDefault="00483C29" w:rsidP="004F1F0C">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w:t>
      </w:r>
      <w:r w:rsidR="000B424B" w:rsidRPr="00555F7E">
        <w:rPr>
          <w:rFonts w:ascii="UD デジタル 教科書体 NP-R" w:eastAsia="UD デジタル 教科書体 NP-R" w:cs="ＭＳ" w:hint="eastAsia"/>
          <w:color w:val="0000FF"/>
          <w:kern w:val="0"/>
          <w:szCs w:val="22"/>
        </w:rPr>
        <w:t>謝金を含めての経済的負担の軽減については「利益」ではないので、項目「研究対象者等に経済的負担または謝礼がある場合、その旨、その内容」に記載すること。</w:t>
      </w:r>
    </w:p>
    <w:p w:rsidR="005507F7" w:rsidRPr="00555F7E" w:rsidRDefault="005507F7" w:rsidP="005507F7">
      <w:pPr>
        <w:autoSpaceDE w:val="0"/>
        <w:autoSpaceDN w:val="0"/>
        <w:adjustRightInd w:val="0"/>
        <w:jc w:val="left"/>
        <w:rPr>
          <w:rFonts w:ascii="UD デジタル 教科書体 NP-R" w:eastAsia="UD デジタル 教科書体 NP-R" w:cs="ＭＳ"/>
          <w:kern w:val="0"/>
          <w:szCs w:val="22"/>
        </w:rPr>
      </w:pPr>
      <w:r w:rsidRPr="00555F7E">
        <w:rPr>
          <w:rFonts w:ascii="UD デジタル 教科書体 NP-R" w:eastAsia="UD デジタル 教科書体 NP-R" w:cs="ＭＳ" w:hint="eastAsia"/>
          <w:kern w:val="0"/>
          <w:szCs w:val="22"/>
        </w:rPr>
        <w:t>例）</w:t>
      </w:r>
    </w:p>
    <w:p w:rsidR="005507F7" w:rsidRPr="00555F7E" w:rsidRDefault="005507F7" w:rsidP="005507F7">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kern w:val="0"/>
          <w:szCs w:val="22"/>
        </w:rPr>
        <w:t>本研究で用いる○○パットは、褥瘡予防のために開発され、医療用として市販されている製品である。この○○パットを使用することにより、患者の褥瘡のリスクが減少すると考えられる。</w:t>
      </w:r>
    </w:p>
    <w:p w:rsidR="000B424B" w:rsidRPr="00555F7E" w:rsidRDefault="000B424B" w:rsidP="000B424B">
      <w:pPr>
        <w:autoSpaceDE w:val="0"/>
        <w:autoSpaceDN w:val="0"/>
        <w:adjustRightInd w:val="0"/>
        <w:jc w:val="left"/>
        <w:rPr>
          <w:rFonts w:ascii="UD デジタル 教科書体 NP-R" w:eastAsia="UD デジタル 教科書体 NP-R" w:cs="ＭＳ"/>
          <w:color w:val="FF0000"/>
          <w:kern w:val="0"/>
          <w:szCs w:val="22"/>
        </w:rPr>
      </w:pPr>
    </w:p>
    <w:p w:rsidR="000B424B" w:rsidRPr="00555F7E" w:rsidRDefault="000B424B" w:rsidP="000B424B">
      <w:pPr>
        <w:numPr>
          <w:ilvl w:val="0"/>
          <w:numId w:val="13"/>
        </w:numPr>
        <w:autoSpaceDE w:val="0"/>
        <w:autoSpaceDN w:val="0"/>
        <w:adjustRightInd w:val="0"/>
        <w:jc w:val="left"/>
        <w:rPr>
          <w:rFonts w:ascii="UD デジタル 教科書体 NP-R" w:eastAsia="UD デジタル 教科書体 NP-R" w:hAnsi="ＭＳ Ｐゴシック" w:cs="ＭＳ"/>
          <w:b/>
          <w:kern w:val="0"/>
          <w:szCs w:val="22"/>
        </w:rPr>
      </w:pPr>
      <w:r w:rsidRPr="00555F7E">
        <w:rPr>
          <w:rFonts w:ascii="UD デジタル 教科書体 NP-R" w:eastAsia="UD デジタル 教科書体 NP-R" w:hAnsi="ＭＳ Ｐゴシック" w:cs="ＭＳ" w:hint="eastAsia"/>
          <w:b/>
          <w:color w:val="000000"/>
          <w:kern w:val="0"/>
          <w:szCs w:val="22"/>
        </w:rPr>
        <w:t>予測される危険と不利益</w:t>
      </w:r>
    </w:p>
    <w:p w:rsidR="000B424B" w:rsidRPr="00555F7E" w:rsidRDefault="0039247A" w:rsidP="000B424B">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Ｓ" w:hint="eastAsia"/>
          <w:color w:val="0000FF"/>
          <w:kern w:val="0"/>
          <w:szCs w:val="22"/>
        </w:rPr>
        <w:t>・</w:t>
      </w:r>
      <w:r w:rsidR="000B424B" w:rsidRPr="00555F7E">
        <w:rPr>
          <w:rFonts w:ascii="UD デジタル 教科書体 NP-R" w:eastAsia="UD デジタル 教科書体 NP-R" w:cs="-Ｓ" w:hint="eastAsia"/>
          <w:color w:val="0000FF"/>
          <w:kern w:val="0"/>
          <w:szCs w:val="22"/>
        </w:rPr>
        <w:t>研究</w:t>
      </w:r>
      <w:r w:rsidR="000B424B" w:rsidRPr="00555F7E">
        <w:rPr>
          <w:rFonts w:ascii="UD デジタル 教科書体 NP-R" w:eastAsia="UD デジタル 教科書体 NP-R" w:cs="ＭＳ" w:hint="eastAsia"/>
          <w:color w:val="0000FF"/>
          <w:kern w:val="0"/>
          <w:szCs w:val="22"/>
        </w:rPr>
        <w:t>に参加することで予測される不利益とそのリスク（有害事象反応等）、リスクを最小化するためのデザインの工夫や有害事象への対策を記載する。</w:t>
      </w:r>
    </w:p>
    <w:p w:rsidR="000B424B" w:rsidRPr="00555F7E" w:rsidRDefault="0039247A" w:rsidP="000B424B">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w:t>
      </w:r>
      <w:r w:rsidR="000B424B" w:rsidRPr="00555F7E">
        <w:rPr>
          <w:rFonts w:ascii="UD デジタル 教科書体 NP-R" w:eastAsia="UD デジタル 教科書体 NP-R" w:cs="ＭＳ" w:hint="eastAsia"/>
          <w:color w:val="0000FF"/>
          <w:kern w:val="0"/>
          <w:szCs w:val="22"/>
        </w:rPr>
        <w:t>日常</w:t>
      </w:r>
      <w:r w:rsidRPr="00555F7E">
        <w:rPr>
          <w:rFonts w:ascii="UD デジタル 教科書体 NP-R" w:eastAsia="UD デジタル 教科書体 NP-R" w:cs="ＭＳ" w:hint="eastAsia"/>
          <w:color w:val="0000FF"/>
          <w:kern w:val="0"/>
          <w:szCs w:val="22"/>
        </w:rPr>
        <w:t>の看護</w:t>
      </w:r>
      <w:r w:rsidR="000B424B" w:rsidRPr="00555F7E">
        <w:rPr>
          <w:rFonts w:ascii="UD デジタル 教科書体 NP-R" w:eastAsia="UD デジタル 教科書体 NP-R" w:cs="ＭＳ" w:hint="eastAsia"/>
          <w:color w:val="0000FF"/>
          <w:kern w:val="0"/>
          <w:szCs w:val="22"/>
        </w:rPr>
        <w:t>における危険と不利益と同等と予測される場合、その旨記載する。</w:t>
      </w:r>
    </w:p>
    <w:p w:rsidR="005507F7" w:rsidRPr="00555F7E" w:rsidRDefault="005507F7" w:rsidP="004F1F0C">
      <w:pPr>
        <w:pStyle w:val="a0"/>
        <w:ind w:left="0" w:firstLine="0"/>
        <w:rPr>
          <w:rFonts w:ascii="UD デジタル 教科書体 NP-R" w:eastAsia="UD デジタル 教科書体 NP-R"/>
        </w:rPr>
      </w:pPr>
      <w:r w:rsidRPr="00555F7E">
        <w:rPr>
          <w:rFonts w:ascii="UD デジタル 教科書体 NP-R" w:eastAsia="UD デジタル 教科書体 NP-R" w:hint="eastAsia"/>
        </w:rPr>
        <w:t>例）本研究において、介入による危険や不利益は、日常の看護ケアにおける危険と不利益と同等と予測される。日常的なリスク管理として、対象者への不利益が最小化するように努める。</w:t>
      </w:r>
      <w:r w:rsidR="0039247A" w:rsidRPr="00555F7E">
        <w:rPr>
          <w:rFonts w:ascii="UD デジタル 教科書体 NP-R" w:eastAsia="UD デジタル 教科書体 NP-R" w:hint="eastAsia"/>
        </w:rPr>
        <w:t>また、</w:t>
      </w:r>
      <w:r w:rsidR="00EC65E7" w:rsidRPr="00555F7E">
        <w:rPr>
          <w:rFonts w:ascii="UD デジタル 教科書体 NP-R" w:eastAsia="UD デジタル 教科書体 NP-R" w:hint="eastAsia"/>
        </w:rPr>
        <w:t>介入により、現在予測されない不利益が生じる可能性があるが、その場合には、有害事象への対応に則り適切な対応を行う。</w:t>
      </w:r>
    </w:p>
    <w:p w:rsidR="000B424B" w:rsidRPr="00555F7E" w:rsidRDefault="000B424B" w:rsidP="003E31EF">
      <w:pPr>
        <w:autoSpaceDE w:val="0"/>
        <w:autoSpaceDN w:val="0"/>
        <w:adjustRightInd w:val="0"/>
        <w:jc w:val="left"/>
        <w:rPr>
          <w:rFonts w:ascii="UD デジタル 教科書体 NP-R" w:eastAsia="UD デジタル 教科書体 NP-R" w:cs="ＭＳ."/>
          <w:color w:val="FF0000"/>
          <w:kern w:val="0"/>
          <w:szCs w:val="22"/>
        </w:rPr>
      </w:pPr>
    </w:p>
    <w:p w:rsidR="000B424B" w:rsidRPr="00555F7E" w:rsidRDefault="000B424B" w:rsidP="000B424B">
      <w:pPr>
        <w:pStyle w:val="1"/>
        <w:spacing w:before="175" w:after="175"/>
        <w:rPr>
          <w:rFonts w:ascii="UD デジタル 教科書体 NP-R" w:eastAsia="UD デジタル 教科書体 NP-R"/>
          <w:color w:val="FF0000"/>
        </w:rPr>
      </w:pPr>
      <w:bookmarkStart w:id="491" w:name="_Toc411947375"/>
      <w:bookmarkStart w:id="492" w:name="_Toc134797130"/>
      <w:r w:rsidRPr="00555F7E">
        <w:rPr>
          <w:rFonts w:ascii="UD デジタル 教科書体 NP-R" w:eastAsia="UD デジタル 教科書体 NP-R" w:hint="eastAsia"/>
          <w:color w:val="FF0000"/>
        </w:rPr>
        <w:t>研究対象者等、その関係者からの相談等への対応</w:t>
      </w:r>
      <w:bookmarkEnd w:id="491"/>
      <w:bookmarkEnd w:id="492"/>
    </w:p>
    <w:p w:rsidR="000B424B" w:rsidRPr="00555F7E" w:rsidRDefault="000B424B" w:rsidP="000B424B">
      <w:pPr>
        <w:pStyle w:val="a0"/>
        <w:spacing w:line="240" w:lineRule="auto"/>
        <w:ind w:left="0" w:firstLine="0"/>
        <w:rPr>
          <w:rFonts w:ascii="UD デジタル 教科書体 NP-R" w:eastAsia="UD デジタル 教科書体 NP-R"/>
        </w:rPr>
      </w:pPr>
      <w:r w:rsidRPr="00555F7E">
        <w:rPr>
          <w:rFonts w:ascii="UD デジタル 教科書体 NP-R" w:eastAsia="UD デジタル 教科書体 NP-R" w:hint="eastAsia"/>
        </w:rPr>
        <w:t xml:space="preserve">　研究全般</w:t>
      </w:r>
      <w:r w:rsidRPr="00555F7E">
        <w:rPr>
          <w:rFonts w:ascii="UD デジタル 教科書体 NP-R" w:eastAsia="UD デジタル 教科書体 NP-R" w:cs="ＭＳ." w:hint="eastAsia"/>
          <w:color w:val="000000"/>
          <w:kern w:val="0"/>
        </w:rPr>
        <w:t>に関する問合せ窓口</w:t>
      </w:r>
      <w:r w:rsidRPr="00555F7E">
        <w:rPr>
          <w:rFonts w:ascii="UD デジタル 教科書体 NP-R" w:eastAsia="UD デジタル 教科書体 NP-R" w:hint="eastAsia"/>
          <w:bCs/>
        </w:rPr>
        <w:t>（</w:t>
      </w:r>
      <w:r w:rsidRPr="00555F7E">
        <w:rPr>
          <w:rFonts w:ascii="UD デジタル 教科書体 NP-R" w:eastAsia="UD デジタル 教科書体 NP-R" w:cs="ＭＳ." w:hint="eastAsia"/>
          <w:color w:val="000000"/>
          <w:kern w:val="0"/>
        </w:rPr>
        <w:t>連絡先）</w:t>
      </w:r>
    </w:p>
    <w:p w:rsidR="000B424B" w:rsidRPr="00555F7E" w:rsidRDefault="000B424B" w:rsidP="000B424B">
      <w:pPr>
        <w:autoSpaceDE w:val="0"/>
        <w:autoSpaceDN w:val="0"/>
        <w:adjustRightInd w:val="0"/>
        <w:ind w:firstLineChars="100" w:firstLine="216"/>
        <w:jc w:val="left"/>
        <w:rPr>
          <w:rFonts w:ascii="UD デジタル 教科書体 NP-R" w:eastAsia="UD デジタル 教科書体 NP-R" w:cs="ＭＳ."/>
          <w:color w:val="000000"/>
          <w:kern w:val="0"/>
        </w:rPr>
      </w:pPr>
      <w:r w:rsidRPr="00555F7E">
        <w:rPr>
          <w:rFonts w:ascii="UD デジタル 教科書体 NP-R" w:eastAsia="UD デジタル 教科書体 NP-R" w:cs="ＭＳ." w:hint="eastAsia"/>
          <w:color w:val="000000"/>
          <w:kern w:val="0"/>
          <w:szCs w:val="22"/>
        </w:rPr>
        <w:t>プライバシーポリシーに関する問合せ窓口</w:t>
      </w:r>
      <w:r w:rsidRPr="00555F7E">
        <w:rPr>
          <w:rFonts w:ascii="UD デジタル 教科書体 NP-R" w:eastAsia="UD デジタル 教科書体 NP-R" w:hint="eastAsia"/>
          <w:bCs/>
        </w:rPr>
        <w:t>（</w:t>
      </w:r>
      <w:r w:rsidRPr="00555F7E">
        <w:rPr>
          <w:rFonts w:ascii="UD デジタル 教科書体 NP-R" w:eastAsia="UD デジタル 教科書体 NP-R" w:cs="ＭＳ." w:hint="eastAsia"/>
          <w:color w:val="000000"/>
          <w:kern w:val="0"/>
        </w:rPr>
        <w:t>連絡先）</w:t>
      </w:r>
    </w:p>
    <w:p w:rsidR="000B424B" w:rsidRPr="00555F7E" w:rsidRDefault="000B424B" w:rsidP="000B424B">
      <w:pPr>
        <w:pStyle w:val="a0"/>
        <w:spacing w:line="240" w:lineRule="auto"/>
        <w:ind w:left="0" w:firstLine="0"/>
        <w:rPr>
          <w:rFonts w:ascii="UD デジタル 教科書体 NP-R" w:eastAsia="UD デジタル 教科書体 NP-R"/>
        </w:rPr>
      </w:pPr>
    </w:p>
    <w:p w:rsidR="000B424B" w:rsidRPr="00555F7E" w:rsidRDefault="000B424B" w:rsidP="000B424B">
      <w:pPr>
        <w:pStyle w:val="1"/>
        <w:spacing w:before="175" w:after="175"/>
        <w:rPr>
          <w:rFonts w:ascii="UD デジタル 教科書体 NP-R" w:eastAsia="UD デジタル 教科書体 NP-R"/>
          <w:color w:val="FF0000"/>
        </w:rPr>
      </w:pPr>
      <w:bookmarkStart w:id="493" w:name="_Toc411947377"/>
      <w:bookmarkStart w:id="494" w:name="_Toc134797131"/>
      <w:r w:rsidRPr="00555F7E">
        <w:rPr>
          <w:rFonts w:ascii="UD デジタル 教科書体 NP-R" w:eastAsia="UD デジタル 教科書体 NP-R" w:hint="eastAsia"/>
          <w:color w:val="FF0000"/>
        </w:rPr>
        <w:t>研究対象者等に経済的負担または謝礼がある場合、その旨、その内容</w:t>
      </w:r>
      <w:bookmarkEnd w:id="493"/>
      <w:bookmarkEnd w:id="494"/>
    </w:p>
    <w:p w:rsidR="000B424B" w:rsidRPr="00555F7E" w:rsidRDefault="000B424B" w:rsidP="000B424B">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・研究対象者等の経済的負担、謝礼を記載する。謝礼については金額等できるだけ具体的に記載する。</w:t>
      </w:r>
    </w:p>
    <w:p w:rsidR="000B424B" w:rsidRPr="00555F7E" w:rsidRDefault="000B424B" w:rsidP="003E31EF">
      <w:pPr>
        <w:autoSpaceDE w:val="0"/>
        <w:autoSpaceDN w:val="0"/>
        <w:adjustRightInd w:val="0"/>
        <w:jc w:val="left"/>
        <w:rPr>
          <w:rFonts w:ascii="UD デジタル 教科書体 NP-R" w:eastAsia="UD デジタル 教科書体 NP-R" w:cs="ＭＳ."/>
          <w:color w:val="FF0000"/>
          <w:kern w:val="0"/>
          <w:szCs w:val="22"/>
        </w:rPr>
      </w:pPr>
    </w:p>
    <w:p w:rsidR="00641DD2" w:rsidRPr="00555F7E" w:rsidRDefault="00641DD2" w:rsidP="00EC6D3A">
      <w:pPr>
        <w:pStyle w:val="1"/>
        <w:spacing w:before="175" w:after="175"/>
        <w:rPr>
          <w:rFonts w:ascii="UD デジタル 教科書体 NP-R" w:eastAsia="UD デジタル 教科書体 NP-R"/>
          <w:color w:val="FF0000"/>
        </w:rPr>
      </w:pPr>
      <w:bookmarkStart w:id="495" w:name="_Toc411947329"/>
      <w:bookmarkStart w:id="496" w:name="_Toc134797132"/>
      <w:r w:rsidRPr="00555F7E">
        <w:rPr>
          <w:rFonts w:ascii="UD デジタル 教科書体 NP-R" w:eastAsia="UD デジタル 教科書体 NP-R" w:cs="ＭＳ." w:hint="eastAsia"/>
          <w:color w:val="FF0000"/>
          <w:kern w:val="0"/>
          <w:szCs w:val="22"/>
        </w:rPr>
        <w:lastRenderedPageBreak/>
        <w:t>有害事象の評価</w:t>
      </w:r>
      <w:bookmarkEnd w:id="495"/>
      <w:bookmarkEnd w:id="496"/>
      <w:r w:rsidRPr="00555F7E">
        <w:rPr>
          <w:rFonts w:ascii="UD デジタル 教科書体 NP-R" w:eastAsia="UD デジタル 教科書体 NP-R" w:cs="ＭＳ." w:hint="eastAsia"/>
          <w:color w:val="FF0000"/>
          <w:kern w:val="0"/>
          <w:szCs w:val="22"/>
        </w:rPr>
        <w:t xml:space="preserve"> </w:t>
      </w:r>
    </w:p>
    <w:p w:rsidR="00663258" w:rsidRPr="00555F7E" w:rsidRDefault="00663258" w:rsidP="00663258">
      <w:pPr>
        <w:pStyle w:val="1"/>
        <w:numPr>
          <w:ilvl w:val="1"/>
          <w:numId w:val="1"/>
        </w:numPr>
        <w:spacing w:before="175" w:after="175"/>
        <w:rPr>
          <w:rFonts w:ascii="UD デジタル 教科書体 NP-R" w:eastAsia="UD デジタル 教科書体 NP-R"/>
          <w:color w:val="FF0000"/>
        </w:rPr>
      </w:pPr>
      <w:bookmarkStart w:id="497" w:name="_Toc417304753"/>
      <w:bookmarkStart w:id="498" w:name="_Toc134797133"/>
      <w:r w:rsidRPr="00555F7E">
        <w:rPr>
          <w:rFonts w:ascii="UD デジタル 教科書体 NP-R" w:eastAsia="UD デジタル 教科書体 NP-R" w:hint="eastAsia"/>
          <w:color w:val="FF0000"/>
        </w:rPr>
        <w:t>情報の入手</w:t>
      </w:r>
      <w:bookmarkEnd w:id="497"/>
      <w:bookmarkEnd w:id="498"/>
    </w:p>
    <w:p w:rsidR="00663258" w:rsidRPr="00555F7E" w:rsidRDefault="00663258" w:rsidP="00663258">
      <w:pPr>
        <w:numPr>
          <w:ilvl w:val="0"/>
          <w:numId w:val="31"/>
        </w:numPr>
        <w:rPr>
          <w:rFonts w:ascii="UD デジタル 教科書体 NP-R" w:eastAsia="UD デジタル 教科書体 NP-R"/>
        </w:rPr>
      </w:pPr>
      <w:r w:rsidRPr="00555F7E">
        <w:rPr>
          <w:rFonts w:ascii="UD デジタル 教科書体 NP-R" w:eastAsia="UD デジタル 教科書体 NP-R" w:hint="eastAsia"/>
          <w:szCs w:val="22"/>
        </w:rPr>
        <w:t>研究者等は、重篤</w:t>
      </w:r>
      <w:r w:rsidRPr="00555F7E">
        <w:rPr>
          <w:rFonts w:ascii="UD デジタル 教科書体 NP-R" w:eastAsia="UD デジタル 教科書体 NP-R" w:hint="eastAsia"/>
        </w:rPr>
        <w:t>な</w:t>
      </w:r>
      <w:r w:rsidRPr="00555F7E">
        <w:rPr>
          <w:rFonts w:ascii="UD デジタル 教科書体 NP-R" w:eastAsia="UD デジタル 教科書体 NP-R" w:hint="eastAsia"/>
          <w:szCs w:val="22"/>
        </w:rPr>
        <w:t>有害事象／不具合が発現した場合、適切な処置を行い、研究機関の研究責任者に報告</w:t>
      </w:r>
      <w:r w:rsidRPr="00555F7E">
        <w:rPr>
          <w:rFonts w:ascii="UD デジタル 教科書体 NP-R" w:eastAsia="UD デジタル 教科書体 NP-R" w:hint="eastAsia"/>
        </w:rPr>
        <w:t>する。</w:t>
      </w:r>
    </w:p>
    <w:p w:rsidR="00663258" w:rsidRPr="00555F7E" w:rsidRDefault="00663258" w:rsidP="00663258">
      <w:pPr>
        <w:numPr>
          <w:ilvl w:val="0"/>
          <w:numId w:val="31"/>
        </w:numPr>
        <w:rPr>
          <w:rFonts w:ascii="UD デジタル 教科書体 NP-R" w:eastAsia="UD デジタル 教科書体 NP-R"/>
        </w:rPr>
      </w:pPr>
      <w:r w:rsidRPr="00555F7E">
        <w:rPr>
          <w:rFonts w:ascii="UD デジタル 教科書体 NP-R" w:eastAsia="UD デジタル 教科書体 NP-R" w:hint="eastAsia"/>
          <w:szCs w:val="22"/>
        </w:rPr>
        <w:t>研究機関の研究責任者は、</w:t>
      </w:r>
      <w:r w:rsidRPr="00555F7E">
        <w:rPr>
          <w:rFonts w:ascii="UD デジタル 教科書体 NP-R" w:eastAsia="UD デジタル 教科書体 NP-R" w:hint="eastAsia"/>
        </w:rPr>
        <w:t>研究者等に以下を確認する。</w:t>
      </w:r>
    </w:p>
    <w:p w:rsidR="00663258" w:rsidRPr="00555F7E" w:rsidRDefault="00663258" w:rsidP="00663258">
      <w:pPr>
        <w:rPr>
          <w:rFonts w:ascii="UD デジタル 教科書体 NP-R" w:eastAsia="UD デジタル 教科書体 NP-R"/>
        </w:rPr>
      </w:pPr>
    </w:p>
    <w:p w:rsidR="00663258" w:rsidRPr="00555F7E" w:rsidRDefault="00663258" w:rsidP="00663258">
      <w:pPr>
        <w:jc w:val="center"/>
        <w:rPr>
          <w:rFonts w:ascii="UD デジタル 教科書体 NP-R" w:eastAsia="UD デジタル 教科書体 NP-R" w:hAnsi="ＭＳ Ｐゴシック"/>
          <w:b/>
        </w:rPr>
      </w:pPr>
      <w:r w:rsidRPr="00555F7E">
        <w:rPr>
          <w:rFonts w:ascii="UD デジタル 教科書体 NP-R" w:eastAsia="UD デジタル 教科書体 NP-R" w:hAnsi="ＭＳ Ｐゴシック" w:hint="eastAsia"/>
          <w:b/>
        </w:rPr>
        <w:t>研究責任者による研究者等への確認事項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7"/>
      </w:tblGrid>
      <w:tr w:rsidR="00663258" w:rsidRPr="00555F7E" w:rsidTr="0055475C">
        <w:trPr>
          <w:trHeight w:val="1764"/>
          <w:jc w:val="center"/>
        </w:trPr>
        <w:tc>
          <w:tcPr>
            <w:tcW w:w="9727" w:type="dxa"/>
          </w:tcPr>
          <w:p w:rsidR="00663258" w:rsidRPr="00555F7E" w:rsidRDefault="00663258" w:rsidP="0055475C">
            <w:pPr>
              <w:rPr>
                <w:rFonts w:ascii="UD デジタル 教科書体 NP-R" w:eastAsia="UD デジタル 教科書体 NP-R"/>
              </w:rPr>
            </w:pPr>
            <w:r w:rsidRPr="00555F7E">
              <w:rPr>
                <w:rFonts w:ascii="UD デジタル 教科書体 NP-R" w:eastAsia="UD デジタル 教科書体 NP-R" w:hint="eastAsia"/>
              </w:rPr>
              <w:t>①有害事象名／不具合名</w:t>
            </w:r>
          </w:p>
          <w:p w:rsidR="00663258" w:rsidRPr="00555F7E" w:rsidRDefault="00663258" w:rsidP="0055475C">
            <w:pPr>
              <w:rPr>
                <w:rFonts w:ascii="UD デジタル 教科書体 NP-R" w:eastAsia="UD デジタル 教科書体 NP-R"/>
              </w:rPr>
            </w:pPr>
            <w:r w:rsidRPr="00555F7E">
              <w:rPr>
                <w:rFonts w:ascii="UD デジタル 教科書体 NP-R" w:eastAsia="UD デジタル 教科書体 NP-R" w:hint="eastAsia"/>
              </w:rPr>
              <w:t>②重症度分類</w:t>
            </w:r>
            <w:r w:rsidRPr="00555F7E">
              <w:rPr>
                <w:rFonts w:ascii="UD デジタル 教科書体 NP-R" w:eastAsia="UD デジタル 教科書体 NP-R" w:hint="eastAsia"/>
                <w:vertAlign w:val="superscript"/>
              </w:rPr>
              <w:t>1)</w:t>
            </w:r>
          </w:p>
          <w:p w:rsidR="00663258" w:rsidRPr="00555F7E" w:rsidRDefault="00663258" w:rsidP="0055475C">
            <w:pPr>
              <w:tabs>
                <w:tab w:val="left" w:pos="7938"/>
              </w:tabs>
              <w:rPr>
                <w:rFonts w:ascii="UD デジタル 教科書体 NP-R" w:eastAsia="UD デジタル 教科書体 NP-R" w:hAnsi="ＭＳ 明朝"/>
              </w:rPr>
            </w:pPr>
            <w:r w:rsidRPr="00555F7E">
              <w:rPr>
                <w:rFonts w:ascii="UD デジタル 教科書体 NP-R" w:eastAsia="UD デジタル 教科書体 NP-R" w:hint="eastAsia"/>
              </w:rPr>
              <w:t>③重篤性</w:t>
            </w:r>
            <w:r w:rsidRPr="00555F7E">
              <w:rPr>
                <w:rFonts w:ascii="UD デジタル 教科書体 NP-R" w:eastAsia="UD デジタル 教科書体 NP-R" w:hint="eastAsia"/>
                <w:vertAlign w:val="superscript"/>
              </w:rPr>
              <w:t>2)</w:t>
            </w:r>
            <w:r w:rsidRPr="00555F7E">
              <w:rPr>
                <w:rFonts w:ascii="UD デジタル 教科書体 NP-R" w:eastAsia="UD デジタル 教科書体 NP-R" w:hAnsi="ＭＳ 明朝" w:hint="eastAsia"/>
              </w:rPr>
              <w:t xml:space="preserve"> 、重篤と判断した理由</w:t>
            </w:r>
          </w:p>
          <w:p w:rsidR="00663258" w:rsidRPr="00555F7E" w:rsidRDefault="00663258" w:rsidP="0055475C">
            <w:pPr>
              <w:rPr>
                <w:rFonts w:ascii="UD デジタル 教科書体 NP-R" w:eastAsia="UD デジタル 教科書体 NP-R"/>
              </w:rPr>
            </w:pPr>
            <w:r w:rsidRPr="00555F7E">
              <w:rPr>
                <w:rFonts w:ascii="UD デジタル 教科書体 NP-R" w:eastAsia="UD デジタル 教科書体 NP-R" w:hint="eastAsia"/>
              </w:rPr>
              <w:t>④予測性（未知・既知）</w:t>
            </w:r>
            <w:r w:rsidRPr="00555F7E">
              <w:rPr>
                <w:rFonts w:ascii="UD デジタル 教科書体 NP-R" w:eastAsia="UD デジタル 教科書体 NP-R" w:hint="eastAsia"/>
                <w:vertAlign w:val="superscript"/>
              </w:rPr>
              <w:t>3)</w:t>
            </w:r>
          </w:p>
          <w:p w:rsidR="007F02DC" w:rsidRPr="00555F7E" w:rsidRDefault="00CC2A4C" w:rsidP="0055475C">
            <w:pPr>
              <w:rPr>
                <w:rFonts w:ascii="UD デジタル 教科書体 NP-R" w:eastAsia="UD デジタル 教科書体 NP-R"/>
              </w:rPr>
            </w:pPr>
            <w:r w:rsidRPr="00555F7E">
              <w:rPr>
                <w:rFonts w:ascii="UD デジタル 教科書体 NP-R" w:eastAsia="UD デジタル 教科書体 NP-R" w:hint="eastAsia"/>
              </w:rPr>
              <w:t>⑤介入（医薬品／医療</w:t>
            </w:r>
            <w:r w:rsidR="007F02DC" w:rsidRPr="00555F7E">
              <w:rPr>
                <w:rFonts w:ascii="UD デジタル 教科書体 NP-R" w:eastAsia="UD デジタル 教科書体 NP-R" w:hint="eastAsia"/>
              </w:rPr>
              <w:t>機器）との因果関係</w:t>
            </w:r>
          </w:p>
          <w:p w:rsidR="00663258" w:rsidRPr="00555F7E" w:rsidRDefault="007F02DC" w:rsidP="0055475C">
            <w:pPr>
              <w:rPr>
                <w:rFonts w:ascii="UD デジタル 教科書体 NP-R" w:eastAsia="UD デジタル 教科書体 NP-R"/>
              </w:rPr>
            </w:pPr>
            <w:r w:rsidRPr="00555F7E">
              <w:rPr>
                <w:rFonts w:ascii="UD デジタル 教科書体 NP-R" w:eastAsia="UD デジタル 教科書体 NP-R" w:hint="eastAsia"/>
              </w:rPr>
              <w:t>⑥</w:t>
            </w:r>
            <w:r w:rsidR="00663258" w:rsidRPr="00555F7E">
              <w:rPr>
                <w:rFonts w:ascii="UD デジタル 教科書体 NP-R" w:eastAsia="UD デジタル 教科書体 NP-R" w:hint="eastAsia"/>
              </w:rPr>
              <w:t>事象／不具合の経緯（</w:t>
            </w:r>
            <w:r w:rsidR="00663258" w:rsidRPr="00555F7E">
              <w:rPr>
                <w:rFonts w:ascii="UD デジタル 教科書体 NP-R" w:eastAsia="UD デジタル 教科書体 NP-R" w:hAnsi="ＭＳ 明朝" w:cs="MS-PMincho" w:hint="eastAsia"/>
                <w:kern w:val="0"/>
                <w:szCs w:val="22"/>
              </w:rPr>
              <w:t>発現日</w:t>
            </w:r>
            <w:r w:rsidR="00663258" w:rsidRPr="00555F7E">
              <w:rPr>
                <w:rFonts w:ascii="UD デジタル 教科書体 NP-R" w:eastAsia="UD デジタル 教科書体 NP-R" w:hint="eastAsia"/>
              </w:rPr>
              <w:t>、</w:t>
            </w:r>
            <w:r w:rsidR="00663258" w:rsidRPr="00555F7E">
              <w:rPr>
                <w:rFonts w:ascii="UD デジタル 教科書体 NP-R" w:eastAsia="UD デジタル 教科書体 NP-R" w:hAnsi="ＭＳ 明朝" w:cs="MS-PMincho" w:hint="eastAsia"/>
                <w:kern w:val="0"/>
                <w:szCs w:val="22"/>
              </w:rPr>
              <w:t>経過、転帰等）</w:t>
            </w:r>
          </w:p>
          <w:p w:rsidR="00663258" w:rsidRPr="00555F7E" w:rsidRDefault="007F02DC" w:rsidP="00F82588">
            <w:pPr>
              <w:rPr>
                <w:rFonts w:ascii="UD デジタル 教科書体 NP-R" w:eastAsia="UD デジタル 教科書体 NP-R"/>
              </w:rPr>
            </w:pPr>
            <w:r w:rsidRPr="00555F7E">
              <w:rPr>
                <w:rFonts w:ascii="UD デジタル 教科書体 NP-R" w:eastAsia="UD デジタル 教科書体 NP-R" w:hint="eastAsia"/>
              </w:rPr>
              <w:t>⑦</w:t>
            </w:r>
            <w:r w:rsidR="00BF3EF0" w:rsidRPr="00555F7E">
              <w:rPr>
                <w:rFonts w:ascii="UD デジタル 教科書体 NP-R" w:eastAsia="UD デジタル 教科書体 NP-R" w:hint="eastAsia"/>
              </w:rPr>
              <w:t>研究対象者</w:t>
            </w:r>
            <w:r w:rsidR="00663258" w:rsidRPr="00555F7E">
              <w:rPr>
                <w:rFonts w:ascii="UD デジタル 教科書体 NP-R" w:eastAsia="UD デジタル 教科書体 NP-R" w:hint="eastAsia"/>
              </w:rPr>
              <w:t>の特定に関する情報（イニシャル、年齢、性別）</w:t>
            </w:r>
          </w:p>
        </w:tc>
      </w:tr>
    </w:tbl>
    <w:p w:rsidR="00663258" w:rsidRPr="00555F7E" w:rsidRDefault="00663258" w:rsidP="00663258">
      <w:pPr>
        <w:pStyle w:val="Web"/>
        <w:spacing w:before="0" w:beforeAutospacing="0" w:after="0" w:afterAutospacing="0"/>
        <w:rPr>
          <w:rFonts w:ascii="UD デジタル 教科書体 NP-R" w:eastAsia="UD デジタル 教科書体 NP-R"/>
        </w:rPr>
      </w:pPr>
    </w:p>
    <w:p w:rsidR="00663258" w:rsidRPr="00555F7E" w:rsidRDefault="00663258" w:rsidP="00663258">
      <w:pPr>
        <w:rPr>
          <w:rFonts w:ascii="UD デジタル 教科書体 NP-R" w:eastAsia="UD デジタル 教科書体 NP-R" w:hAnsi="ＭＳ Ｐゴシック" w:cs="ＭＳ 明朝"/>
          <w:b/>
          <w:kern w:val="0"/>
        </w:rPr>
      </w:pPr>
      <w:r w:rsidRPr="00555F7E">
        <w:rPr>
          <w:rFonts w:ascii="UD デジタル 教科書体 NP-R" w:eastAsia="UD デジタル 教科書体 NP-R" w:hAnsi="ＭＳ Ｐゴシック" w:hint="eastAsia"/>
          <w:b/>
          <w:vertAlign w:val="superscript"/>
        </w:rPr>
        <w:t>1)</w:t>
      </w:r>
      <w:r w:rsidRPr="00555F7E">
        <w:rPr>
          <w:rFonts w:ascii="UD デジタル 教科書体 NP-R" w:eastAsia="UD デジタル 教科書体 NP-R" w:hAnsi="ＭＳ Ｐゴシック" w:cs="ＭＳ 明朝" w:hint="eastAsia"/>
          <w:b/>
          <w:kern w:val="0"/>
        </w:rPr>
        <w:t>重症度分類</w:t>
      </w:r>
    </w:p>
    <w:p w:rsidR="00663258" w:rsidRPr="00555F7E" w:rsidRDefault="006C5BF6" w:rsidP="005D724B">
      <w:pPr>
        <w:wordWrap w:val="0"/>
        <w:ind w:firstLineChars="100" w:firstLine="216"/>
        <w:rPr>
          <w:rFonts w:ascii="UD デジタル 教科書体 NP-R" w:eastAsia="UD デジタル 教科書体 NP-R" w:cs="ＭＳ 明朝"/>
          <w:kern w:val="0"/>
        </w:rPr>
      </w:pPr>
      <w:r w:rsidRPr="00555F7E">
        <w:rPr>
          <w:rFonts w:ascii="UD デジタル 教科書体 NP-R" w:eastAsia="UD デジタル 教科書体 NP-R" w:cs="ＭＳ 明朝" w:hint="eastAsia"/>
          <w:kern w:val="0"/>
        </w:rPr>
        <w:t>有害事象/有害反応の評価には「有害事象共通用語規準v4.0 日本語訳JCOG 版（NCI-</w:t>
      </w:r>
      <w:proofErr w:type="spellStart"/>
      <w:r w:rsidRPr="00555F7E">
        <w:rPr>
          <w:rFonts w:ascii="UD デジタル 教科書体 NP-R" w:eastAsia="UD デジタル 教科書体 NP-R" w:cs="ＭＳ 明朝" w:hint="eastAsia"/>
          <w:kern w:val="0"/>
        </w:rPr>
        <w:t>CommonTerminology</w:t>
      </w:r>
      <w:proofErr w:type="spellEnd"/>
      <w:r w:rsidRPr="00555F7E">
        <w:rPr>
          <w:rFonts w:ascii="UD デジタル 教科書体 NP-R" w:eastAsia="UD デジタル 教科書体 NP-R" w:cs="ＭＳ 明朝" w:hint="eastAsia"/>
          <w:kern w:val="0"/>
        </w:rPr>
        <w:t xml:space="preserve"> Criteria for Adverse Events v4.0（CTCAE v4.0）の日本語訳）」（以下、CTCAE v4.0-JCOG）を用いる。なお、CTCAE v4.0-JCOGのうち、臨床検査値の施設基準値でGrade が定義されている項目については、個々の医療機関における施設基準値の代わりに「JCOG 共用基準範囲」を用いる。「JCOG 共用基準範囲」の詳細はJCOG ウェブサイト（http://www.jcog.jp/doctor/tool/kijun.html）を参照すること。</w:t>
      </w:r>
    </w:p>
    <w:p w:rsidR="00663258" w:rsidRPr="00555F7E" w:rsidRDefault="00663258" w:rsidP="00663258">
      <w:pPr>
        <w:ind w:firstLineChars="100" w:firstLine="216"/>
        <w:rPr>
          <w:rFonts w:ascii="UD デジタル 教科書体 NP-R" w:eastAsia="UD デジタル 教科書体 NP-R" w:cs="ＭＳ 明朝"/>
          <w:kern w:val="0"/>
        </w:rPr>
      </w:pPr>
      <w:r w:rsidRPr="00555F7E">
        <w:rPr>
          <w:rFonts w:ascii="UD デジタル 教科書体 NP-R" w:eastAsia="UD デジタル 教科書体 NP-R" w:cs="ＭＳ 明朝" w:hint="eastAsia"/>
          <w:kern w:val="0"/>
        </w:rPr>
        <w:t>NCI CTCAE分類に該当する項目がない場合、以下</w:t>
      </w:r>
      <w:r w:rsidRPr="00555F7E">
        <w:rPr>
          <w:rFonts w:ascii="UD デジタル 教科書体 NP-R" w:eastAsia="UD デジタル 教科書体 NP-R" w:hAnsi="ＭＳ Ｐゴシック" w:cs="ＭＳ 明朝" w:hint="eastAsia"/>
          <w:b/>
          <w:kern w:val="0"/>
        </w:rPr>
        <w:t>「有害事象の重症度分類基準」</w:t>
      </w:r>
      <w:r w:rsidRPr="00555F7E">
        <w:rPr>
          <w:rFonts w:ascii="UD デジタル 教科書体 NP-R" w:eastAsia="UD デジタル 教科書体 NP-R" w:cs="ＭＳ 明朝" w:hint="eastAsia"/>
          <w:kern w:val="0"/>
        </w:rPr>
        <w:t>を参考に判定する。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7337"/>
      </w:tblGrid>
      <w:tr w:rsidR="00663258" w:rsidRPr="00555F7E" w:rsidTr="0055475C">
        <w:trPr>
          <w:trHeight w:val="221"/>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rsidR="00663258" w:rsidRPr="00555F7E" w:rsidRDefault="00663258" w:rsidP="0055475C">
            <w:pPr>
              <w:autoSpaceDE w:val="0"/>
              <w:autoSpaceDN w:val="0"/>
              <w:adjustRightInd w:val="0"/>
              <w:jc w:val="center"/>
              <w:rPr>
                <w:rFonts w:ascii="UD デジタル 教科書体 NP-R" w:eastAsia="UD デジタル 教科書体 NP-R" w:hAnsi="ＭＳ Ｐゴシック" w:cs="ＭＳ 明朝"/>
                <w:b/>
                <w:kern w:val="0"/>
              </w:rPr>
            </w:pPr>
            <w:r w:rsidRPr="00555F7E">
              <w:rPr>
                <w:rFonts w:ascii="UD デジタル 教科書体 NP-R" w:eastAsia="UD デジタル 教科書体 NP-R" w:hAnsi="ＭＳ Ｐゴシック" w:cs="ＭＳ 明朝" w:hint="eastAsia"/>
                <w:b/>
                <w:kern w:val="0"/>
              </w:rPr>
              <w:t>重症度分類</w:t>
            </w:r>
          </w:p>
          <w:p w:rsidR="00663258" w:rsidRPr="00555F7E" w:rsidRDefault="00663258" w:rsidP="0055475C">
            <w:pPr>
              <w:autoSpaceDE w:val="0"/>
              <w:autoSpaceDN w:val="0"/>
              <w:adjustRightInd w:val="0"/>
              <w:jc w:val="center"/>
              <w:rPr>
                <w:rFonts w:ascii="UD デジタル 教科書体 NP-R" w:eastAsia="UD デジタル 教科書体 NP-R" w:hAnsi="ＭＳ Ｐゴシック" w:cs="ＭＳ 明朝"/>
                <w:b/>
                <w:kern w:val="0"/>
              </w:rPr>
            </w:pPr>
            <w:r w:rsidRPr="00555F7E">
              <w:rPr>
                <w:rFonts w:ascii="UD デジタル 教科書体 NP-R" w:eastAsia="UD デジタル 教科書体 NP-R" w:hAnsi="ＭＳ Ｐゴシック" w:cs="ＭＳ 明朝" w:hint="eastAsia"/>
                <w:b/>
                <w:kern w:val="0"/>
              </w:rPr>
              <w:t>（NCI CTCAE Grade）</w:t>
            </w:r>
          </w:p>
        </w:tc>
        <w:tc>
          <w:tcPr>
            <w:tcW w:w="7337" w:type="dxa"/>
            <w:tcBorders>
              <w:top w:val="single" w:sz="4" w:space="0" w:color="auto"/>
              <w:left w:val="single" w:sz="4" w:space="0" w:color="auto"/>
              <w:bottom w:val="single" w:sz="4" w:space="0" w:color="auto"/>
              <w:right w:val="single" w:sz="4" w:space="0" w:color="auto"/>
            </w:tcBorders>
            <w:vAlign w:val="center"/>
            <w:hideMark/>
          </w:tcPr>
          <w:p w:rsidR="00663258" w:rsidRPr="00555F7E" w:rsidRDefault="00663258" w:rsidP="0055475C">
            <w:pPr>
              <w:autoSpaceDE w:val="0"/>
              <w:autoSpaceDN w:val="0"/>
              <w:adjustRightInd w:val="0"/>
              <w:jc w:val="center"/>
              <w:rPr>
                <w:rFonts w:ascii="UD デジタル 教科書体 NP-R" w:eastAsia="UD デジタル 教科書体 NP-R" w:hAnsi="ＭＳ Ｐゴシック" w:cs="ＭＳ 明朝"/>
                <w:b/>
                <w:kern w:val="0"/>
              </w:rPr>
            </w:pPr>
            <w:r w:rsidRPr="00555F7E">
              <w:rPr>
                <w:rFonts w:ascii="UD デジタル 教科書体 NP-R" w:eastAsia="UD デジタル 教科書体 NP-R" w:hAnsi="ＭＳ Ｐゴシック" w:cs="ＭＳ 明朝" w:hint="eastAsia"/>
                <w:b/>
                <w:kern w:val="0"/>
              </w:rPr>
              <w:t>基準</w:t>
            </w:r>
          </w:p>
        </w:tc>
      </w:tr>
      <w:tr w:rsidR="00663258" w:rsidRPr="00555F7E" w:rsidTr="0055475C">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rsidR="00663258" w:rsidRPr="00555F7E" w:rsidRDefault="00663258" w:rsidP="0055475C">
            <w:pPr>
              <w:autoSpaceDE w:val="0"/>
              <w:autoSpaceDN w:val="0"/>
              <w:adjustRightInd w:val="0"/>
              <w:jc w:val="center"/>
              <w:rPr>
                <w:rFonts w:ascii="UD デジタル 教科書体 NP-R" w:eastAsia="UD デジタル 教科書体 NP-R" w:hAnsi="ＭＳ Ｐゴシック" w:cs="ＭＳ 明朝"/>
                <w:b/>
                <w:kern w:val="0"/>
              </w:rPr>
            </w:pPr>
            <w:r w:rsidRPr="00555F7E">
              <w:rPr>
                <w:rFonts w:ascii="UD デジタル 教科書体 NP-R" w:eastAsia="UD デジタル 教科書体 NP-R" w:hAnsi="ＭＳ Ｐゴシック" w:cs="ＭＳ 明朝" w:hint="eastAsia"/>
                <w:b/>
                <w:kern w:val="0"/>
              </w:rPr>
              <w:t>軽症　（Grade1）</w:t>
            </w:r>
          </w:p>
        </w:tc>
        <w:tc>
          <w:tcPr>
            <w:tcW w:w="7337" w:type="dxa"/>
            <w:tcBorders>
              <w:top w:val="single" w:sz="4" w:space="0" w:color="auto"/>
              <w:left w:val="single" w:sz="4" w:space="0" w:color="auto"/>
              <w:bottom w:val="single" w:sz="4" w:space="0" w:color="auto"/>
              <w:right w:val="single" w:sz="4" w:space="0" w:color="auto"/>
            </w:tcBorders>
            <w:vAlign w:val="center"/>
            <w:hideMark/>
          </w:tcPr>
          <w:p w:rsidR="00663258" w:rsidRPr="00555F7E" w:rsidRDefault="00663258" w:rsidP="0055475C">
            <w:pPr>
              <w:autoSpaceDE w:val="0"/>
              <w:autoSpaceDN w:val="0"/>
              <w:adjustRightInd w:val="0"/>
              <w:jc w:val="left"/>
              <w:rPr>
                <w:rFonts w:ascii="UD デジタル 教科書体 NP-R" w:eastAsia="UD デジタル 教科書体 NP-R" w:cs="ＭＳ 明朝"/>
                <w:kern w:val="0"/>
              </w:rPr>
            </w:pPr>
            <w:r w:rsidRPr="00555F7E">
              <w:rPr>
                <w:rFonts w:ascii="UD デジタル 教科書体 NP-R" w:eastAsia="UD デジタル 教科書体 NP-R" w:cs="ＭＳ 明朝" w:hint="eastAsia"/>
                <w:kern w:val="0"/>
              </w:rPr>
              <w:t>症状がない、または軽度の症状がある。臨床所見または検査所見のみ。</w:t>
            </w:r>
          </w:p>
          <w:p w:rsidR="00663258" w:rsidRPr="00555F7E" w:rsidRDefault="00663258" w:rsidP="0055475C">
            <w:pPr>
              <w:autoSpaceDE w:val="0"/>
              <w:autoSpaceDN w:val="0"/>
              <w:adjustRightInd w:val="0"/>
              <w:jc w:val="left"/>
              <w:rPr>
                <w:rFonts w:ascii="UD デジタル 教科書体 NP-R" w:eastAsia="UD デジタル 教科書体 NP-R" w:cs="ＭＳ 明朝"/>
                <w:kern w:val="0"/>
              </w:rPr>
            </w:pPr>
            <w:r w:rsidRPr="00555F7E">
              <w:rPr>
                <w:rFonts w:ascii="UD デジタル 教科書体 NP-R" w:eastAsia="UD デジタル 教科書体 NP-R" w:cs="ＭＳ 明朝" w:hint="eastAsia"/>
                <w:kern w:val="0"/>
              </w:rPr>
              <w:t>治療を要さない。</w:t>
            </w:r>
          </w:p>
        </w:tc>
      </w:tr>
      <w:tr w:rsidR="00663258" w:rsidRPr="00555F7E" w:rsidTr="0055475C">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rsidR="00663258" w:rsidRPr="00555F7E" w:rsidRDefault="00663258" w:rsidP="0055475C">
            <w:pPr>
              <w:autoSpaceDE w:val="0"/>
              <w:autoSpaceDN w:val="0"/>
              <w:adjustRightInd w:val="0"/>
              <w:jc w:val="center"/>
              <w:rPr>
                <w:rFonts w:ascii="UD デジタル 教科書体 NP-R" w:eastAsia="UD デジタル 教科書体 NP-R" w:hAnsi="ＭＳ Ｐゴシック" w:cs="ＭＳ 明朝"/>
                <w:b/>
                <w:kern w:val="0"/>
              </w:rPr>
            </w:pPr>
            <w:r w:rsidRPr="00555F7E">
              <w:rPr>
                <w:rFonts w:ascii="UD デジタル 教科書体 NP-R" w:eastAsia="UD デジタル 教科書体 NP-R" w:hAnsi="ＭＳ Ｐゴシック" w:cs="ＭＳ 明朝" w:hint="eastAsia"/>
                <w:b/>
                <w:kern w:val="0"/>
              </w:rPr>
              <w:t>中等症　（Grade2）</w:t>
            </w:r>
          </w:p>
        </w:tc>
        <w:tc>
          <w:tcPr>
            <w:tcW w:w="7337" w:type="dxa"/>
            <w:tcBorders>
              <w:top w:val="single" w:sz="4" w:space="0" w:color="auto"/>
              <w:left w:val="single" w:sz="4" w:space="0" w:color="auto"/>
              <w:bottom w:val="single" w:sz="4" w:space="0" w:color="auto"/>
              <w:right w:val="single" w:sz="4" w:space="0" w:color="auto"/>
            </w:tcBorders>
            <w:vAlign w:val="center"/>
            <w:hideMark/>
          </w:tcPr>
          <w:p w:rsidR="00663258" w:rsidRPr="00555F7E" w:rsidRDefault="00663258" w:rsidP="0055475C">
            <w:pPr>
              <w:autoSpaceDE w:val="0"/>
              <w:autoSpaceDN w:val="0"/>
              <w:adjustRightInd w:val="0"/>
              <w:jc w:val="left"/>
              <w:rPr>
                <w:rFonts w:ascii="UD デジタル 教科書体 NP-R" w:eastAsia="UD デジタル 教科書体 NP-R" w:cs="ＭＳ 明朝"/>
                <w:kern w:val="0"/>
              </w:rPr>
            </w:pPr>
            <w:r w:rsidRPr="00555F7E">
              <w:rPr>
                <w:rFonts w:ascii="UD デジタル 教科書体 NP-R" w:eastAsia="UD デジタル 教科書体 NP-R" w:cs="ＭＳ 明朝" w:hint="eastAsia"/>
                <w:kern w:val="0"/>
              </w:rPr>
              <w:t>最小限/局所的/非侵襲的治療を要する。</w:t>
            </w:r>
          </w:p>
          <w:p w:rsidR="00663258" w:rsidRPr="00555F7E" w:rsidRDefault="00663258" w:rsidP="0055475C">
            <w:pPr>
              <w:autoSpaceDE w:val="0"/>
              <w:autoSpaceDN w:val="0"/>
              <w:adjustRightInd w:val="0"/>
              <w:jc w:val="left"/>
              <w:rPr>
                <w:rFonts w:ascii="UD デジタル 教科書体 NP-R" w:eastAsia="UD デジタル 教科書体 NP-R" w:cs="ＭＳ 明朝"/>
                <w:kern w:val="0"/>
              </w:rPr>
            </w:pPr>
            <w:r w:rsidRPr="00555F7E">
              <w:rPr>
                <w:rFonts w:ascii="UD デジタル 教科書体 NP-R" w:eastAsia="UD デジタル 教科書体 NP-R" w:cs="ＭＳ 明朝" w:hint="eastAsia"/>
                <w:kern w:val="0"/>
              </w:rPr>
              <w:t>年齢相応の身の回り以外の日常生活動作の制限</w:t>
            </w:r>
            <w:r w:rsidRPr="00555F7E">
              <w:rPr>
                <w:rFonts w:ascii="UD デジタル 教科書体 NP-R" w:eastAsia="UD デジタル 教科書体 NP-R" w:cs="ＭＳ 明朝" w:hint="eastAsia"/>
                <w:kern w:val="0"/>
                <w:vertAlign w:val="superscript"/>
              </w:rPr>
              <w:t>*</w:t>
            </w:r>
            <w:r w:rsidRPr="00555F7E">
              <w:rPr>
                <w:rFonts w:ascii="UD デジタル 教科書体 NP-R" w:eastAsia="UD デジタル 教科書体 NP-R" w:cs="ＭＳ 明朝" w:hint="eastAsia"/>
                <w:kern w:val="0"/>
              </w:rPr>
              <w:t>。</w:t>
            </w:r>
          </w:p>
        </w:tc>
      </w:tr>
      <w:tr w:rsidR="00663258" w:rsidRPr="00555F7E" w:rsidTr="0055475C">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rsidR="00663258" w:rsidRPr="00555F7E" w:rsidRDefault="00663258" w:rsidP="0055475C">
            <w:pPr>
              <w:autoSpaceDE w:val="0"/>
              <w:autoSpaceDN w:val="0"/>
              <w:adjustRightInd w:val="0"/>
              <w:jc w:val="center"/>
              <w:rPr>
                <w:rFonts w:ascii="UD デジタル 教科書体 NP-R" w:eastAsia="UD デジタル 教科書体 NP-R" w:hAnsi="ＭＳ Ｐゴシック" w:cs="ＭＳ 明朝"/>
                <w:b/>
                <w:kern w:val="0"/>
              </w:rPr>
            </w:pPr>
            <w:r w:rsidRPr="00555F7E">
              <w:rPr>
                <w:rFonts w:ascii="UD デジタル 教科書体 NP-R" w:eastAsia="UD デジタル 教科書体 NP-R" w:hAnsi="ＭＳ Ｐゴシック" w:cs="ＭＳ 明朝" w:hint="eastAsia"/>
                <w:b/>
                <w:kern w:val="0"/>
              </w:rPr>
              <w:t>重症　（Grade3）</w:t>
            </w:r>
          </w:p>
        </w:tc>
        <w:tc>
          <w:tcPr>
            <w:tcW w:w="7337" w:type="dxa"/>
            <w:tcBorders>
              <w:top w:val="single" w:sz="4" w:space="0" w:color="auto"/>
              <w:left w:val="single" w:sz="4" w:space="0" w:color="auto"/>
              <w:bottom w:val="single" w:sz="4" w:space="0" w:color="auto"/>
              <w:right w:val="single" w:sz="4" w:space="0" w:color="auto"/>
            </w:tcBorders>
            <w:vAlign w:val="center"/>
            <w:hideMark/>
          </w:tcPr>
          <w:p w:rsidR="00663258" w:rsidRPr="00555F7E" w:rsidRDefault="00663258" w:rsidP="0055475C">
            <w:pPr>
              <w:autoSpaceDE w:val="0"/>
              <w:autoSpaceDN w:val="0"/>
              <w:adjustRightInd w:val="0"/>
              <w:jc w:val="left"/>
              <w:rPr>
                <w:rFonts w:ascii="UD デジタル 教科書体 NP-R" w:eastAsia="UD デジタル 教科書体 NP-R" w:cs="ＭＳ 明朝"/>
                <w:kern w:val="0"/>
              </w:rPr>
            </w:pPr>
            <w:r w:rsidRPr="00555F7E">
              <w:rPr>
                <w:rFonts w:ascii="UD デジタル 教科書体 NP-R" w:eastAsia="UD デジタル 教科書体 NP-R" w:cs="ＭＳ 明朝" w:hint="eastAsia"/>
                <w:kern w:val="0"/>
              </w:rPr>
              <w:t>重症または医学的に重要であるが、ただちに生命を脅かすものではない。</w:t>
            </w:r>
          </w:p>
          <w:p w:rsidR="00663258" w:rsidRPr="00555F7E" w:rsidRDefault="00663258" w:rsidP="0055475C">
            <w:pPr>
              <w:autoSpaceDE w:val="0"/>
              <w:autoSpaceDN w:val="0"/>
              <w:adjustRightInd w:val="0"/>
              <w:jc w:val="left"/>
              <w:rPr>
                <w:rFonts w:ascii="UD デジタル 教科書体 NP-R" w:eastAsia="UD デジタル 教科書体 NP-R" w:cs="ＭＳ 明朝"/>
                <w:kern w:val="0"/>
              </w:rPr>
            </w:pPr>
            <w:r w:rsidRPr="00555F7E">
              <w:rPr>
                <w:rFonts w:ascii="UD デジタル 教科書体 NP-R" w:eastAsia="UD デジタル 教科書体 NP-R" w:cs="ＭＳ 明朝" w:hint="eastAsia"/>
                <w:kern w:val="0"/>
              </w:rPr>
              <w:t>入院または入院期間の延長を要する。</w:t>
            </w:r>
          </w:p>
          <w:p w:rsidR="00663258" w:rsidRPr="00555F7E" w:rsidRDefault="00663258" w:rsidP="0055475C">
            <w:pPr>
              <w:autoSpaceDE w:val="0"/>
              <w:autoSpaceDN w:val="0"/>
              <w:adjustRightInd w:val="0"/>
              <w:jc w:val="left"/>
              <w:rPr>
                <w:rFonts w:ascii="UD デジタル 教科書体 NP-R" w:eastAsia="UD デジタル 教科書体 NP-R" w:cs="ＭＳ 明朝"/>
                <w:kern w:val="0"/>
              </w:rPr>
            </w:pPr>
            <w:r w:rsidRPr="00555F7E">
              <w:rPr>
                <w:rFonts w:ascii="UD デジタル 教科書体 NP-R" w:eastAsia="UD デジタル 教科書体 NP-R" w:cs="ＭＳ 明朝" w:hint="eastAsia"/>
                <w:kern w:val="0"/>
              </w:rPr>
              <w:t>活動不能/動作不能。身の回りの日常生活動作の制限</w:t>
            </w:r>
            <w:r w:rsidRPr="00555F7E">
              <w:rPr>
                <w:rFonts w:ascii="UD デジタル 教科書体 NP-R" w:eastAsia="UD デジタル 教科書体 NP-R" w:cs="ＭＳ 明朝" w:hint="eastAsia"/>
                <w:kern w:val="0"/>
                <w:vertAlign w:val="superscript"/>
              </w:rPr>
              <w:t>**</w:t>
            </w:r>
            <w:r w:rsidRPr="00555F7E">
              <w:rPr>
                <w:rFonts w:ascii="UD デジタル 教科書体 NP-R" w:eastAsia="UD デジタル 教科書体 NP-R" w:cs="ＭＳ 明朝" w:hint="eastAsia"/>
                <w:kern w:val="0"/>
              </w:rPr>
              <w:t>。</w:t>
            </w:r>
          </w:p>
        </w:tc>
      </w:tr>
      <w:tr w:rsidR="00663258" w:rsidRPr="00555F7E" w:rsidTr="0055475C">
        <w:trPr>
          <w:trHeight w:val="70"/>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rsidR="00663258" w:rsidRPr="00555F7E" w:rsidRDefault="00663258" w:rsidP="0055475C">
            <w:pPr>
              <w:autoSpaceDE w:val="0"/>
              <w:autoSpaceDN w:val="0"/>
              <w:adjustRightInd w:val="0"/>
              <w:jc w:val="center"/>
              <w:rPr>
                <w:rFonts w:ascii="UD デジタル 教科書体 NP-R" w:eastAsia="UD デジタル 教科書体 NP-R" w:hAnsi="ＭＳ Ｐゴシック" w:cs="ＭＳ 明朝"/>
                <w:b/>
                <w:kern w:val="0"/>
              </w:rPr>
            </w:pPr>
            <w:r w:rsidRPr="00555F7E">
              <w:rPr>
                <w:rFonts w:ascii="UD デジタル 教科書体 NP-R" w:eastAsia="UD デジタル 教科書体 NP-R" w:hAnsi="ＭＳ Ｐゴシック" w:cs="ＭＳ 明朝" w:hint="eastAsia"/>
                <w:b/>
                <w:kern w:val="0"/>
              </w:rPr>
              <w:t>最重症　（Grade4）</w:t>
            </w:r>
          </w:p>
        </w:tc>
        <w:tc>
          <w:tcPr>
            <w:tcW w:w="7337" w:type="dxa"/>
            <w:tcBorders>
              <w:top w:val="single" w:sz="4" w:space="0" w:color="auto"/>
              <w:left w:val="single" w:sz="4" w:space="0" w:color="auto"/>
              <w:bottom w:val="single" w:sz="4" w:space="0" w:color="auto"/>
              <w:right w:val="single" w:sz="4" w:space="0" w:color="auto"/>
            </w:tcBorders>
            <w:vAlign w:val="center"/>
            <w:hideMark/>
          </w:tcPr>
          <w:p w:rsidR="00663258" w:rsidRPr="00555F7E" w:rsidRDefault="00663258" w:rsidP="0055475C">
            <w:pPr>
              <w:autoSpaceDE w:val="0"/>
              <w:autoSpaceDN w:val="0"/>
              <w:adjustRightInd w:val="0"/>
              <w:jc w:val="left"/>
              <w:rPr>
                <w:rFonts w:ascii="UD デジタル 教科書体 NP-R" w:eastAsia="UD デジタル 教科書体 NP-R" w:cs="ＭＳ 明朝"/>
                <w:kern w:val="0"/>
              </w:rPr>
            </w:pPr>
            <w:r w:rsidRPr="00555F7E">
              <w:rPr>
                <w:rFonts w:ascii="UD デジタル 教科書体 NP-R" w:eastAsia="UD デジタル 教科書体 NP-R" w:cs="ＭＳ 明朝" w:hint="eastAsia"/>
                <w:kern w:val="0"/>
              </w:rPr>
              <w:t>生命を脅かす。緊急の処置を要する。</w:t>
            </w:r>
          </w:p>
        </w:tc>
      </w:tr>
      <w:tr w:rsidR="00663258" w:rsidRPr="00555F7E" w:rsidTr="0055475C">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rsidR="00663258" w:rsidRPr="00555F7E" w:rsidRDefault="00663258" w:rsidP="0055475C">
            <w:pPr>
              <w:autoSpaceDE w:val="0"/>
              <w:autoSpaceDN w:val="0"/>
              <w:adjustRightInd w:val="0"/>
              <w:jc w:val="center"/>
              <w:rPr>
                <w:rFonts w:ascii="UD デジタル 教科書体 NP-R" w:eastAsia="UD デジタル 教科書体 NP-R" w:hAnsi="ＭＳ Ｐゴシック" w:cs="ＭＳ 明朝"/>
                <w:b/>
                <w:kern w:val="0"/>
              </w:rPr>
            </w:pPr>
            <w:r w:rsidRPr="00555F7E">
              <w:rPr>
                <w:rFonts w:ascii="UD デジタル 教科書体 NP-R" w:eastAsia="UD デジタル 教科書体 NP-R" w:hAnsi="ＭＳ Ｐゴシック" w:cs="ＭＳ 明朝" w:hint="eastAsia"/>
                <w:b/>
                <w:kern w:val="0"/>
              </w:rPr>
              <w:t>死亡　（Grade5）</w:t>
            </w:r>
          </w:p>
        </w:tc>
        <w:tc>
          <w:tcPr>
            <w:tcW w:w="7337" w:type="dxa"/>
            <w:tcBorders>
              <w:top w:val="single" w:sz="4" w:space="0" w:color="auto"/>
              <w:left w:val="single" w:sz="4" w:space="0" w:color="auto"/>
              <w:bottom w:val="single" w:sz="4" w:space="0" w:color="auto"/>
              <w:right w:val="single" w:sz="4" w:space="0" w:color="auto"/>
            </w:tcBorders>
            <w:vAlign w:val="center"/>
            <w:hideMark/>
          </w:tcPr>
          <w:p w:rsidR="00663258" w:rsidRPr="00555F7E" w:rsidRDefault="00663258" w:rsidP="0055475C">
            <w:pPr>
              <w:autoSpaceDE w:val="0"/>
              <w:autoSpaceDN w:val="0"/>
              <w:adjustRightInd w:val="0"/>
              <w:jc w:val="left"/>
              <w:rPr>
                <w:rFonts w:ascii="UD デジタル 教科書体 NP-R" w:eastAsia="UD デジタル 教科書体 NP-R" w:cs="ＭＳ 明朝"/>
                <w:kern w:val="0"/>
              </w:rPr>
            </w:pPr>
            <w:r w:rsidRPr="00555F7E">
              <w:rPr>
                <w:rFonts w:ascii="UD デジタル 教科書体 NP-R" w:eastAsia="UD デジタル 教科書体 NP-R" w:cs="ＭＳ 明朝" w:hint="eastAsia"/>
                <w:kern w:val="0"/>
              </w:rPr>
              <w:t>有害事象（AE）による死亡。</w:t>
            </w:r>
          </w:p>
        </w:tc>
      </w:tr>
    </w:tbl>
    <w:p w:rsidR="00663258" w:rsidRPr="00555F7E" w:rsidRDefault="00663258" w:rsidP="00663258">
      <w:pPr>
        <w:autoSpaceDE w:val="0"/>
        <w:autoSpaceDN w:val="0"/>
        <w:adjustRightInd w:val="0"/>
        <w:ind w:leftChars="50" w:left="108" w:firstLineChars="200" w:firstLine="432"/>
        <w:jc w:val="left"/>
        <w:rPr>
          <w:rFonts w:ascii="UD デジタル 教科書体 NP-R" w:eastAsia="UD デジタル 教科書体 NP-R" w:cs="ＭＳ 明朝"/>
          <w:color w:val="000000"/>
          <w:kern w:val="0"/>
          <w:szCs w:val="22"/>
        </w:rPr>
      </w:pPr>
      <w:r w:rsidRPr="00555F7E">
        <w:rPr>
          <w:rFonts w:ascii="UD デジタル 教科書体 NP-R" w:eastAsia="UD デジタル 教科書体 NP-R" w:cs="ＭＳ 明朝" w:hint="eastAsia"/>
          <w:color w:val="000000"/>
          <w:kern w:val="0"/>
          <w:szCs w:val="22"/>
          <w:vertAlign w:val="superscript"/>
        </w:rPr>
        <w:t>*</w:t>
      </w:r>
      <w:r w:rsidRPr="00555F7E">
        <w:rPr>
          <w:rFonts w:ascii="UD デジタル 教科書体 NP-R" w:eastAsia="UD デジタル 教科書体 NP-R" w:cs="ＭＳ 明朝" w:hint="eastAsia"/>
          <w:color w:val="000000"/>
          <w:kern w:val="0"/>
          <w:szCs w:val="22"/>
        </w:rPr>
        <w:t>身の回り以外の日常生活動作（instrumental ADL）</w:t>
      </w:r>
    </w:p>
    <w:p w:rsidR="00663258" w:rsidRPr="00555F7E" w:rsidRDefault="00663258" w:rsidP="00663258">
      <w:pPr>
        <w:autoSpaceDE w:val="0"/>
        <w:autoSpaceDN w:val="0"/>
        <w:adjustRightInd w:val="0"/>
        <w:ind w:leftChars="50" w:left="108" w:firstLineChars="200" w:firstLine="432"/>
        <w:jc w:val="left"/>
        <w:rPr>
          <w:rFonts w:ascii="UD デジタル 教科書体 NP-R" w:eastAsia="UD デジタル 教科書体 NP-R" w:cs="ＭＳ 明朝"/>
          <w:color w:val="000000"/>
          <w:kern w:val="0"/>
          <w:szCs w:val="22"/>
        </w:rPr>
      </w:pPr>
      <w:r w:rsidRPr="00555F7E">
        <w:rPr>
          <w:rFonts w:ascii="UD デジタル 教科書体 NP-R" w:eastAsia="UD デジタル 教科書体 NP-R" w:cs="ＭＳ 明朝" w:hint="eastAsia"/>
          <w:color w:val="000000"/>
          <w:kern w:val="0"/>
          <w:szCs w:val="22"/>
        </w:rPr>
        <w:lastRenderedPageBreak/>
        <w:t>：食事の準備、日用品や衣類の買い物、電話の使用、金銭の管理等。</w:t>
      </w:r>
    </w:p>
    <w:p w:rsidR="00663258" w:rsidRPr="00555F7E" w:rsidRDefault="00663258" w:rsidP="00663258">
      <w:pPr>
        <w:autoSpaceDE w:val="0"/>
        <w:autoSpaceDN w:val="0"/>
        <w:adjustRightInd w:val="0"/>
        <w:ind w:leftChars="100" w:left="216" w:firstLineChars="100" w:firstLine="216"/>
        <w:jc w:val="left"/>
        <w:rPr>
          <w:rFonts w:ascii="UD デジタル 教科書体 NP-R" w:eastAsia="UD デジタル 教科書体 NP-R" w:cs="ＭＳ 明朝"/>
          <w:color w:val="000000"/>
          <w:kern w:val="0"/>
          <w:szCs w:val="22"/>
        </w:rPr>
      </w:pPr>
      <w:r w:rsidRPr="00555F7E">
        <w:rPr>
          <w:rFonts w:ascii="UD デジタル 教科書体 NP-R" w:eastAsia="UD デジタル 教科書体 NP-R" w:cs="ＭＳ 明朝" w:hint="eastAsia"/>
          <w:color w:val="000000"/>
          <w:kern w:val="0"/>
          <w:szCs w:val="22"/>
          <w:vertAlign w:val="superscript"/>
        </w:rPr>
        <w:t>**</w:t>
      </w:r>
      <w:r w:rsidRPr="00555F7E">
        <w:rPr>
          <w:rFonts w:ascii="UD デジタル 教科書体 NP-R" w:eastAsia="UD デジタル 教科書体 NP-R" w:cs="ＭＳ 明朝" w:hint="eastAsia"/>
          <w:color w:val="000000"/>
          <w:kern w:val="0"/>
          <w:szCs w:val="22"/>
        </w:rPr>
        <w:t>身の回りの日常生活動作（</w:t>
      </w:r>
      <w:proofErr w:type="spellStart"/>
      <w:r w:rsidRPr="00555F7E">
        <w:rPr>
          <w:rFonts w:ascii="UD デジタル 教科書体 NP-R" w:eastAsia="UD デジタル 教科書体 NP-R" w:cs="ＭＳ 明朝" w:hint="eastAsia"/>
          <w:color w:val="000000"/>
          <w:kern w:val="0"/>
          <w:szCs w:val="22"/>
        </w:rPr>
        <w:t>self care</w:t>
      </w:r>
      <w:proofErr w:type="spellEnd"/>
      <w:r w:rsidRPr="00555F7E">
        <w:rPr>
          <w:rFonts w:ascii="UD デジタル 教科書体 NP-R" w:eastAsia="UD デジタル 教科書体 NP-R" w:cs="ＭＳ 明朝" w:hint="eastAsia"/>
          <w:color w:val="000000"/>
          <w:kern w:val="0"/>
          <w:szCs w:val="22"/>
        </w:rPr>
        <w:t xml:space="preserve"> ADL）</w:t>
      </w:r>
    </w:p>
    <w:p w:rsidR="00663258" w:rsidRPr="00555F7E" w:rsidRDefault="00663258" w:rsidP="00663258">
      <w:pPr>
        <w:autoSpaceDE w:val="0"/>
        <w:autoSpaceDN w:val="0"/>
        <w:adjustRightInd w:val="0"/>
        <w:ind w:leftChars="50" w:left="108" w:firstLineChars="200" w:firstLine="432"/>
        <w:jc w:val="left"/>
        <w:rPr>
          <w:rFonts w:ascii="UD デジタル 教科書体 NP-R" w:eastAsia="UD デジタル 教科書体 NP-R" w:cs="ＭＳ 明朝"/>
          <w:color w:val="000000"/>
          <w:kern w:val="0"/>
          <w:szCs w:val="22"/>
        </w:rPr>
      </w:pPr>
      <w:r w:rsidRPr="00555F7E">
        <w:rPr>
          <w:rFonts w:ascii="UD デジタル 教科書体 NP-R" w:eastAsia="UD デジタル 教科書体 NP-R" w:cs="ＭＳ 明朝" w:hint="eastAsia"/>
          <w:color w:val="000000"/>
          <w:kern w:val="0"/>
          <w:szCs w:val="22"/>
        </w:rPr>
        <w:t>：入浴、着衣・脱衣、食事の摂取、トイレの使用、薬の服薬が可能で、寝たきりではない状態。</w:t>
      </w:r>
    </w:p>
    <w:p w:rsidR="00663258" w:rsidRPr="00555F7E" w:rsidRDefault="00663258" w:rsidP="00663258">
      <w:pPr>
        <w:autoSpaceDE w:val="0"/>
        <w:autoSpaceDN w:val="0"/>
        <w:adjustRightInd w:val="0"/>
        <w:jc w:val="left"/>
        <w:rPr>
          <w:rFonts w:ascii="UD デジタル 教科書体 NP-R" w:eastAsia="UD デジタル 教科書体 NP-R" w:cs="ＭＳ 明朝"/>
          <w:color w:val="000000"/>
          <w:kern w:val="0"/>
          <w:szCs w:val="22"/>
        </w:rPr>
      </w:pPr>
    </w:p>
    <w:p w:rsidR="00663258" w:rsidRPr="00555F7E" w:rsidRDefault="00663258" w:rsidP="00663258">
      <w:pPr>
        <w:pStyle w:val="Web"/>
        <w:spacing w:before="0" w:beforeAutospacing="0" w:after="0" w:afterAutospacing="0"/>
        <w:rPr>
          <w:rFonts w:ascii="UD デジタル 教科書体 NP-R" w:eastAsia="UD デジタル 教科書体 NP-R"/>
          <w:sz w:val="22"/>
          <w:szCs w:val="22"/>
        </w:rPr>
      </w:pPr>
      <w:r w:rsidRPr="00555F7E">
        <w:rPr>
          <w:rFonts w:ascii="UD デジタル 教科書体 NP-R" w:eastAsia="UD デジタル 教科書体 NP-R" w:hint="eastAsia"/>
          <w:b/>
          <w:sz w:val="22"/>
          <w:szCs w:val="22"/>
          <w:vertAlign w:val="superscript"/>
        </w:rPr>
        <w:t>2)</w:t>
      </w:r>
      <w:r w:rsidRPr="00555F7E">
        <w:rPr>
          <w:rFonts w:ascii="UD デジタル 教科書体 NP-R" w:eastAsia="UD デジタル 教科書体 NP-R" w:hint="eastAsia"/>
          <w:b/>
          <w:sz w:val="22"/>
          <w:szCs w:val="22"/>
        </w:rPr>
        <w:t>重篤の定義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663258" w:rsidRPr="00555F7E" w:rsidTr="0055475C">
        <w:trPr>
          <w:jc w:val="center"/>
        </w:trPr>
        <w:tc>
          <w:tcPr>
            <w:tcW w:w="9602" w:type="dxa"/>
            <w:shd w:val="clear" w:color="auto" w:fill="auto"/>
          </w:tcPr>
          <w:p w:rsidR="00663258" w:rsidRPr="00555F7E" w:rsidRDefault="00663258" w:rsidP="0055475C">
            <w:pPr>
              <w:autoSpaceDE w:val="0"/>
              <w:autoSpaceDN w:val="0"/>
              <w:adjustRightInd w:val="0"/>
              <w:jc w:val="left"/>
              <w:rPr>
                <w:rFonts w:ascii="UD デジタル 教科書体 NP-R" w:eastAsia="UD デジタル 教科書体 NP-R" w:hAnsi="ＭＳ 明朝" w:cs="MS-PGothic"/>
                <w:kern w:val="0"/>
                <w:szCs w:val="22"/>
              </w:rPr>
            </w:pPr>
            <w:r w:rsidRPr="00555F7E">
              <w:rPr>
                <w:rFonts w:ascii="UD デジタル 教科書体 NP-R" w:eastAsia="UD デジタル 教科書体 NP-R" w:hAnsi="ＭＳ 明朝" w:cs="MS-PGothic" w:hint="eastAsia"/>
                <w:kern w:val="0"/>
                <w:szCs w:val="22"/>
              </w:rPr>
              <w:t>①死に至るもの</w:t>
            </w:r>
          </w:p>
          <w:p w:rsidR="00663258" w:rsidRPr="00555F7E" w:rsidRDefault="00663258" w:rsidP="0055475C">
            <w:pPr>
              <w:autoSpaceDE w:val="0"/>
              <w:autoSpaceDN w:val="0"/>
              <w:adjustRightInd w:val="0"/>
              <w:jc w:val="left"/>
              <w:rPr>
                <w:rFonts w:ascii="UD デジタル 教科書体 NP-R" w:eastAsia="UD デジタル 教科書体 NP-R" w:hAnsi="ＭＳ 明朝" w:cs="MS-PGothic"/>
                <w:kern w:val="0"/>
                <w:szCs w:val="22"/>
              </w:rPr>
            </w:pPr>
            <w:r w:rsidRPr="00555F7E">
              <w:rPr>
                <w:rFonts w:ascii="UD デジタル 教科書体 NP-R" w:eastAsia="UD デジタル 教科書体 NP-R" w:hAnsi="ＭＳ 明朝" w:cs="MS-PGothic" w:hint="eastAsia"/>
                <w:kern w:val="0"/>
                <w:szCs w:val="22"/>
              </w:rPr>
              <w:t>②生命を脅かすもの</w:t>
            </w:r>
          </w:p>
          <w:p w:rsidR="00663258" w:rsidRPr="00555F7E" w:rsidRDefault="00663258" w:rsidP="0055475C">
            <w:pPr>
              <w:autoSpaceDE w:val="0"/>
              <w:autoSpaceDN w:val="0"/>
              <w:adjustRightInd w:val="0"/>
              <w:jc w:val="left"/>
              <w:rPr>
                <w:rFonts w:ascii="UD デジタル 教科書体 NP-R" w:eastAsia="UD デジタル 教科書体 NP-R" w:hAnsi="ＭＳ 明朝" w:cs="MS-PGothic"/>
                <w:kern w:val="0"/>
                <w:szCs w:val="22"/>
              </w:rPr>
            </w:pPr>
            <w:r w:rsidRPr="00555F7E">
              <w:rPr>
                <w:rFonts w:ascii="UD デジタル 教科書体 NP-R" w:eastAsia="UD デジタル 教科書体 NP-R" w:hAnsi="ＭＳ 明朝" w:cs="MS-PGothic" w:hint="eastAsia"/>
                <w:kern w:val="0"/>
                <w:szCs w:val="22"/>
              </w:rPr>
              <w:t>③治療のための入院又は入院期間の延長が必要となるもの</w:t>
            </w:r>
          </w:p>
          <w:p w:rsidR="00663258" w:rsidRPr="00555F7E" w:rsidRDefault="00663258" w:rsidP="0055475C">
            <w:pPr>
              <w:autoSpaceDE w:val="0"/>
              <w:autoSpaceDN w:val="0"/>
              <w:adjustRightInd w:val="0"/>
              <w:jc w:val="left"/>
              <w:rPr>
                <w:rFonts w:ascii="UD デジタル 教科書体 NP-R" w:eastAsia="UD デジタル 教科書体 NP-R" w:hAnsi="ＭＳ 明朝" w:cs="MS-PGothic"/>
                <w:kern w:val="0"/>
                <w:szCs w:val="22"/>
              </w:rPr>
            </w:pPr>
            <w:r w:rsidRPr="00555F7E">
              <w:rPr>
                <w:rFonts w:ascii="UD デジタル 教科書体 NP-R" w:eastAsia="UD デジタル 教科書体 NP-R" w:hAnsi="ＭＳ 明朝" w:cs="MS-PGothic" w:hint="eastAsia"/>
                <w:kern w:val="0"/>
                <w:szCs w:val="22"/>
              </w:rPr>
              <w:t>④永続的又は顕著な障害・機能不全に陥るもの</w:t>
            </w:r>
          </w:p>
          <w:p w:rsidR="00663258" w:rsidRPr="00555F7E" w:rsidRDefault="00663258" w:rsidP="0055475C">
            <w:pPr>
              <w:autoSpaceDE w:val="0"/>
              <w:autoSpaceDN w:val="0"/>
              <w:adjustRightInd w:val="0"/>
              <w:ind w:left="432" w:hangingChars="200" w:hanging="432"/>
              <w:jc w:val="left"/>
              <w:rPr>
                <w:rFonts w:ascii="UD デジタル 教科書体 NP-R" w:eastAsia="UD デジタル 教科書体 NP-R" w:cs="MS-Mincho"/>
                <w:kern w:val="0"/>
                <w:szCs w:val="22"/>
              </w:rPr>
            </w:pPr>
            <w:r w:rsidRPr="00555F7E">
              <w:rPr>
                <w:rFonts w:ascii="UD デジタル 教科書体 NP-R" w:eastAsia="UD デジタル 教科書体 NP-R" w:hAnsi="ＭＳ 明朝" w:cs="MS-PGothic" w:hint="eastAsia"/>
                <w:kern w:val="0"/>
                <w:szCs w:val="22"/>
              </w:rPr>
              <w:t>⑤子孫に先天異常を来すもの</w:t>
            </w:r>
          </w:p>
        </w:tc>
      </w:tr>
    </w:tbl>
    <w:p w:rsidR="004913F6" w:rsidRPr="00555F7E" w:rsidRDefault="004913F6" w:rsidP="004913F6">
      <w:pPr>
        <w:autoSpaceDE w:val="0"/>
        <w:autoSpaceDN w:val="0"/>
        <w:adjustRightInd w:val="0"/>
        <w:ind w:leftChars="100" w:left="216"/>
        <w:jc w:val="left"/>
        <w:rPr>
          <w:rFonts w:ascii="UD デジタル 教科書体 NP-R" w:eastAsia="UD デジタル 教科書体 NP-R" w:cs="ＭＳ 明朝"/>
          <w:color w:val="000000"/>
          <w:kern w:val="0"/>
          <w:szCs w:val="22"/>
        </w:rPr>
      </w:pPr>
      <w:r w:rsidRPr="00555F7E">
        <w:rPr>
          <w:rFonts w:ascii="UD デジタル 教科書体 NP-R" w:eastAsia="UD デジタル 教科書体 NP-R" w:cs="ＭＳ 明朝" w:hint="eastAsia"/>
          <w:color w:val="000000"/>
          <w:kern w:val="0"/>
          <w:szCs w:val="22"/>
        </w:rPr>
        <w:t>研究計画書で規定する入院、研究前（同意取得前）より予定していた療法または検査を研究実施中に実施することのみを目的とした入院（予定手術や検査等）、有害事象に伴う治療・検査の目的以外の入院（健康診断等）は重篤な有害事象として取扱わない。</w:t>
      </w:r>
    </w:p>
    <w:p w:rsidR="00663258" w:rsidRPr="00555F7E" w:rsidRDefault="00663258" w:rsidP="00663258">
      <w:pPr>
        <w:pStyle w:val="Web"/>
        <w:spacing w:before="0" w:beforeAutospacing="0" w:after="0" w:afterAutospacing="0"/>
        <w:rPr>
          <w:rFonts w:ascii="UD デジタル 教科書体 NP-R" w:eastAsia="UD デジタル 教科書体 NP-R" w:hAnsi="ＭＳ 明朝"/>
          <w:sz w:val="22"/>
          <w:szCs w:val="22"/>
        </w:rPr>
      </w:pPr>
    </w:p>
    <w:p w:rsidR="00663258" w:rsidRPr="00555F7E" w:rsidRDefault="00663258" w:rsidP="00663258">
      <w:pPr>
        <w:pStyle w:val="Web"/>
        <w:spacing w:before="0" w:beforeAutospacing="0" w:after="0" w:afterAutospacing="0"/>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vertAlign w:val="superscript"/>
        </w:rPr>
        <w:t>3)</w:t>
      </w:r>
      <w:r w:rsidRPr="00555F7E">
        <w:rPr>
          <w:rFonts w:ascii="UD デジタル 教科書体 NP-R" w:eastAsia="UD デジタル 教科書体 NP-R" w:hint="eastAsia"/>
          <w:b/>
          <w:sz w:val="22"/>
          <w:szCs w:val="22"/>
        </w:rPr>
        <w:t>予測性の定義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663258" w:rsidRPr="00555F7E" w:rsidTr="0055475C">
        <w:trPr>
          <w:jc w:val="center"/>
        </w:trPr>
        <w:tc>
          <w:tcPr>
            <w:tcW w:w="9602" w:type="dxa"/>
            <w:shd w:val="clear" w:color="auto" w:fill="auto"/>
          </w:tcPr>
          <w:p w:rsidR="00663258" w:rsidRPr="00555F7E" w:rsidRDefault="00663258" w:rsidP="0055475C">
            <w:pPr>
              <w:spacing w:line="354" w:lineRule="exact"/>
              <w:rPr>
                <w:rFonts w:ascii="UD デジタル 教科書体 NP-R" w:eastAsia="UD デジタル 教科書体 NP-R" w:hAnsi="ＭＳ Ｐゴシック"/>
                <w:b/>
              </w:rPr>
            </w:pPr>
            <w:r w:rsidRPr="00555F7E">
              <w:rPr>
                <w:rFonts w:ascii="UD デジタル 教科書体 NP-R" w:eastAsia="UD デジタル 教科書体 NP-R" w:hAnsi="ＭＳ Ｐゴシック" w:hint="eastAsia"/>
                <w:b/>
              </w:rPr>
              <w:t>○予測できない（未知）</w:t>
            </w:r>
          </w:p>
          <w:p w:rsidR="00663258" w:rsidRPr="00555F7E" w:rsidRDefault="00663258" w:rsidP="0055475C">
            <w:pPr>
              <w:spacing w:line="354" w:lineRule="exact"/>
              <w:ind w:leftChars="100" w:left="216"/>
              <w:rPr>
                <w:rFonts w:ascii="UD デジタル 教科書体 NP-R" w:eastAsia="UD デジタル 教科書体 NP-R"/>
              </w:rPr>
            </w:pPr>
            <w:r w:rsidRPr="00555F7E">
              <w:rPr>
                <w:rFonts w:ascii="UD デジタル 教科書体 NP-R" w:eastAsia="UD デジタル 教科書体 NP-R" w:hint="eastAsia"/>
              </w:rPr>
              <w:t>当該事象等の発現、あるいは発現数、発現頻度、発現条件等の発現傾向が当該</w:t>
            </w:r>
            <w:r w:rsidR="00CC2A4C" w:rsidRPr="00555F7E">
              <w:rPr>
                <w:rFonts w:ascii="UD デジタル 教科書体 NP-R" w:eastAsia="UD デジタル 教科書体 NP-R" w:hint="eastAsia"/>
              </w:rPr>
              <w:t>医薬品／医療</w:t>
            </w:r>
            <w:r w:rsidRPr="00555F7E">
              <w:rPr>
                <w:rFonts w:ascii="UD デジタル 教科書体 NP-R" w:eastAsia="UD デジタル 教科書体 NP-R" w:hint="eastAsia"/>
              </w:rPr>
              <w:t>機器に関する公式文書（添付文書や論文等）から予測できないもの</w:t>
            </w:r>
          </w:p>
          <w:p w:rsidR="00663258" w:rsidRPr="00555F7E" w:rsidRDefault="00663258" w:rsidP="0055475C">
            <w:pPr>
              <w:spacing w:line="354" w:lineRule="exact"/>
              <w:rPr>
                <w:rFonts w:ascii="UD デジタル 教科書体 NP-R" w:eastAsia="UD デジタル 教科書体 NP-R"/>
              </w:rPr>
            </w:pPr>
          </w:p>
          <w:p w:rsidR="00663258" w:rsidRPr="00555F7E" w:rsidRDefault="00663258" w:rsidP="0055475C">
            <w:pPr>
              <w:spacing w:line="354" w:lineRule="exact"/>
              <w:rPr>
                <w:rFonts w:ascii="UD デジタル 教科書体 NP-R" w:eastAsia="UD デジタル 教科書体 NP-R" w:hAnsi="ＭＳ Ｐゴシック"/>
              </w:rPr>
            </w:pPr>
            <w:r w:rsidRPr="00555F7E">
              <w:rPr>
                <w:rFonts w:ascii="UD デジタル 教科書体 NP-R" w:eastAsia="UD デジタル 教科書体 NP-R" w:hAnsi="ＭＳ Ｐゴシック" w:hint="eastAsia"/>
                <w:b/>
              </w:rPr>
              <w:t>○予測できる（既知）</w:t>
            </w:r>
          </w:p>
          <w:p w:rsidR="00663258" w:rsidRPr="00555F7E" w:rsidRDefault="00663258" w:rsidP="0055475C">
            <w:pPr>
              <w:spacing w:line="354" w:lineRule="exact"/>
              <w:ind w:leftChars="100" w:left="216"/>
              <w:rPr>
                <w:rFonts w:ascii="UD デジタル 教科書体 NP-R" w:eastAsia="UD デジタル 教科書体 NP-R"/>
              </w:rPr>
            </w:pPr>
            <w:r w:rsidRPr="00555F7E">
              <w:rPr>
                <w:rFonts w:ascii="UD デジタル 教科書体 NP-R" w:eastAsia="UD デジタル 教科書体 NP-R" w:hint="eastAsia"/>
              </w:rPr>
              <w:t>当該事象等の発現、あるいは発現数、発現頻度、発現条件等の発現傾向が当該</w:t>
            </w:r>
            <w:r w:rsidR="00CC2A4C" w:rsidRPr="00555F7E">
              <w:rPr>
                <w:rFonts w:ascii="UD デジタル 教科書体 NP-R" w:eastAsia="UD デジタル 教科書体 NP-R" w:hint="eastAsia"/>
              </w:rPr>
              <w:t>医薬品／医療</w:t>
            </w:r>
            <w:r w:rsidRPr="00555F7E">
              <w:rPr>
                <w:rFonts w:ascii="UD デジタル 教科書体 NP-R" w:eastAsia="UD デジタル 教科書体 NP-R" w:hint="eastAsia"/>
              </w:rPr>
              <w:t>機器に関する公式文書（同上）から予測できるもの</w:t>
            </w:r>
          </w:p>
        </w:tc>
      </w:tr>
    </w:tbl>
    <w:p w:rsidR="00663258" w:rsidRPr="00555F7E" w:rsidRDefault="00663258" w:rsidP="00663258">
      <w:pPr>
        <w:rPr>
          <w:rFonts w:ascii="UD デジタル 教科書体 NP-R" w:eastAsia="UD デジタル 教科書体 NP-R" w:cs="ＭＳ 明朝"/>
          <w:color w:val="000000"/>
          <w:kern w:val="0"/>
          <w:szCs w:val="22"/>
        </w:rPr>
      </w:pPr>
    </w:p>
    <w:p w:rsidR="00663258" w:rsidRPr="00555F7E" w:rsidRDefault="00663258" w:rsidP="00663258">
      <w:pPr>
        <w:pStyle w:val="1"/>
        <w:numPr>
          <w:ilvl w:val="1"/>
          <w:numId w:val="1"/>
        </w:numPr>
        <w:spacing w:before="175" w:after="175"/>
        <w:rPr>
          <w:rFonts w:ascii="UD デジタル 教科書体 NP-R" w:eastAsia="UD デジタル 教科書体 NP-R"/>
          <w:color w:val="FF0000"/>
        </w:rPr>
      </w:pPr>
      <w:bookmarkStart w:id="499" w:name="_Toc417304754"/>
      <w:bookmarkStart w:id="500" w:name="_Toc134797134"/>
      <w:r w:rsidRPr="00555F7E">
        <w:rPr>
          <w:rFonts w:ascii="UD デジタル 教科書体 NP-R" w:eastAsia="UD デジタル 教科書体 NP-R" w:hint="eastAsia"/>
          <w:color w:val="FF0000"/>
        </w:rPr>
        <w:t>有害事象の記載</w:t>
      </w:r>
      <w:bookmarkEnd w:id="499"/>
      <w:bookmarkEnd w:id="500"/>
    </w:p>
    <w:p w:rsidR="004913F6" w:rsidRPr="00555F7E" w:rsidRDefault="004913F6" w:rsidP="004913F6">
      <w:pPr>
        <w:ind w:firstLineChars="100" w:firstLine="216"/>
        <w:rPr>
          <w:rFonts w:ascii="UD デジタル 教科書体 NP-R" w:eastAsia="UD デジタル 教科書体 NP-R"/>
          <w:szCs w:val="22"/>
        </w:rPr>
      </w:pPr>
      <w:r w:rsidRPr="00555F7E">
        <w:rPr>
          <w:rFonts w:ascii="UD デジタル 教科書体 NP-R" w:eastAsia="UD デジタル 教科書体 NP-R" w:cs="ＭＳ 明朝" w:hint="eastAsia"/>
          <w:color w:val="000000"/>
          <w:kern w:val="0"/>
          <w:szCs w:val="22"/>
        </w:rPr>
        <w:t>研究者等は、発現したすべての有害事象に関し、有害事象名、程度（重篤、非重篤）、重篤と判断した理由、発現日、転帰日、処置、転帰（回復、軽快、回復したが後遺症あり、未回復、死亡）、</w:t>
      </w:r>
      <w:r w:rsidR="00750287" w:rsidRPr="00555F7E">
        <w:rPr>
          <w:rFonts w:ascii="UD デジタル 教科書体 NP-R" w:eastAsia="UD デジタル 教科書体 NP-R" w:hint="eastAsia"/>
          <w:szCs w:val="22"/>
        </w:rPr>
        <w:t>介入</w:t>
      </w:r>
      <w:r w:rsidRPr="00555F7E">
        <w:rPr>
          <w:rFonts w:ascii="UD デジタル 教科書体 NP-R" w:eastAsia="UD デジタル 教科書体 NP-R" w:hint="eastAsia"/>
          <w:szCs w:val="22"/>
        </w:rPr>
        <w:t>との因果関係、コメント（因果関係と判定理由等）を症例報告書に記載する。</w:t>
      </w:r>
    </w:p>
    <w:p w:rsidR="004913F6" w:rsidRPr="00555F7E" w:rsidRDefault="004913F6" w:rsidP="004913F6">
      <w:pPr>
        <w:autoSpaceDE w:val="0"/>
        <w:autoSpaceDN w:val="0"/>
        <w:adjustRightInd w:val="0"/>
        <w:ind w:left="216" w:hangingChars="100" w:hanging="216"/>
        <w:jc w:val="left"/>
        <w:rPr>
          <w:rFonts w:ascii="UD デジタル 教科書体 NP-R" w:eastAsia="UD デジタル 教科書体 NP-R" w:cs="-Ｓ."/>
          <w:color w:val="0000FF"/>
          <w:kern w:val="0"/>
          <w:szCs w:val="22"/>
        </w:rPr>
      </w:pPr>
      <w:r w:rsidRPr="00555F7E">
        <w:rPr>
          <w:rFonts w:ascii="UD デジタル 教科書体 NP-R" w:eastAsia="UD デジタル 教科書体 NP-R" w:cs="-Ｓ." w:hint="eastAsia"/>
          <w:color w:val="0000FF"/>
          <w:kern w:val="0"/>
          <w:szCs w:val="22"/>
        </w:rPr>
        <w:t>①</w:t>
      </w:r>
      <w:r w:rsidRPr="00555F7E">
        <w:rPr>
          <w:rFonts w:ascii="UD デジタル 教科書体 NP-R" w:eastAsia="UD デジタル 教科書体 NP-R" w:cs="ＭＳ 明朝" w:hint="eastAsia"/>
          <w:color w:val="0000FF"/>
          <w:kern w:val="0"/>
          <w:szCs w:val="22"/>
        </w:rPr>
        <w:t>有害事象名は、原則として診断名・疾患名（病名）で症例</w:t>
      </w:r>
      <w:r w:rsidR="00792A7D" w:rsidRPr="00555F7E">
        <w:rPr>
          <w:rFonts w:ascii="UD デジタル 教科書体 NP-R" w:eastAsia="UD デジタル 教科書体 NP-R" w:cs="ＭＳ 明朝" w:hint="eastAsia"/>
          <w:color w:val="0000FF"/>
          <w:kern w:val="0"/>
          <w:szCs w:val="22"/>
        </w:rPr>
        <w:t>記録</w:t>
      </w:r>
      <w:r w:rsidRPr="00555F7E">
        <w:rPr>
          <w:rFonts w:ascii="UD デジタル 教科書体 NP-R" w:eastAsia="UD デジタル 教科書体 NP-R" w:cs="ＭＳ 明朝" w:hint="eastAsia"/>
          <w:color w:val="0000FF"/>
          <w:kern w:val="0"/>
          <w:szCs w:val="22"/>
        </w:rPr>
        <w:t>に記載する。診断名・疾患名が特定できない場合や研究者等が診断名・疾患名としないことが妥当と判断した場合、臨床症状または徴候（臨床検査値異常を含む）を有害事象名として症例報告書に記載する。</w:t>
      </w:r>
    </w:p>
    <w:p w:rsidR="004913F6" w:rsidRPr="00555F7E" w:rsidRDefault="004913F6" w:rsidP="004913F6">
      <w:pPr>
        <w:autoSpaceDE w:val="0"/>
        <w:autoSpaceDN w:val="0"/>
        <w:adjustRightInd w:val="0"/>
        <w:jc w:val="left"/>
        <w:rPr>
          <w:rFonts w:ascii="UD デジタル 教科書体 NP-R" w:eastAsia="UD デジタル 教科書体 NP-R" w:cs="ＭＳ 明朝"/>
          <w:color w:val="0000FF"/>
          <w:kern w:val="0"/>
          <w:szCs w:val="22"/>
        </w:rPr>
      </w:pPr>
      <w:r w:rsidRPr="00555F7E">
        <w:rPr>
          <w:rFonts w:ascii="UD デジタル 教科書体 NP-R" w:eastAsia="UD デジタル 教科書体 NP-R" w:cs="ＭＳ 明朝" w:hint="eastAsia"/>
          <w:color w:val="0000FF"/>
          <w:kern w:val="0"/>
          <w:szCs w:val="22"/>
        </w:rPr>
        <w:t>②有害事象を治療のために研究対象者に対して取られた処置（あり／なし）を記載する。</w:t>
      </w:r>
    </w:p>
    <w:p w:rsidR="004913F6" w:rsidRPr="00555F7E" w:rsidRDefault="004913F6" w:rsidP="004913F6">
      <w:pPr>
        <w:autoSpaceDE w:val="0"/>
        <w:autoSpaceDN w:val="0"/>
        <w:adjustRightInd w:val="0"/>
        <w:rPr>
          <w:rFonts w:ascii="UD デジタル 教科書体 NP-R" w:eastAsia="UD デジタル 教科書体 NP-R" w:hAnsi="ＭＳ Ｐゴシック" w:cs="ＭＳ 明朝"/>
          <w:b/>
          <w:color w:val="0000FF"/>
          <w:kern w:val="0"/>
          <w:szCs w:val="22"/>
        </w:rPr>
      </w:pPr>
      <w:r w:rsidRPr="00555F7E">
        <w:rPr>
          <w:rFonts w:ascii="UD デジタル 教科書体 NP-R" w:eastAsia="UD デジタル 教科書体 NP-R" w:cs="ＭＳ 明朝" w:hint="eastAsia"/>
          <w:color w:val="0000FF"/>
          <w:kern w:val="0"/>
          <w:szCs w:val="22"/>
        </w:rPr>
        <w:t>③有害事象の転帰を記載する。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7200"/>
      </w:tblGrid>
      <w:tr w:rsidR="004913F6" w:rsidRPr="00555F7E" w:rsidTr="008D7310">
        <w:trPr>
          <w:jc w:val="center"/>
        </w:trPr>
        <w:tc>
          <w:tcPr>
            <w:tcW w:w="2277" w:type="dxa"/>
            <w:shd w:val="clear" w:color="auto" w:fill="auto"/>
          </w:tcPr>
          <w:p w:rsidR="004913F6" w:rsidRPr="00555F7E" w:rsidRDefault="004913F6" w:rsidP="008D7310">
            <w:pPr>
              <w:autoSpaceDE w:val="0"/>
              <w:autoSpaceDN w:val="0"/>
              <w:adjustRightInd w:val="0"/>
              <w:jc w:val="center"/>
              <w:rPr>
                <w:rFonts w:ascii="UD デジタル 教科書体 NP-R" w:eastAsia="UD デジタル 教科書体 NP-R" w:hAnsi="ＭＳ Ｐゴシック" w:cs="ＭＳ 明朝"/>
                <w:b/>
                <w:color w:val="0000FF"/>
                <w:kern w:val="0"/>
                <w:szCs w:val="22"/>
              </w:rPr>
            </w:pPr>
            <w:r w:rsidRPr="00555F7E">
              <w:rPr>
                <w:rFonts w:ascii="UD デジタル 教科書体 NP-R" w:eastAsia="UD デジタル 教科書体 NP-R" w:hAnsi="ＭＳ Ｐゴシック" w:cs="ＭＳ 明朝" w:hint="eastAsia"/>
                <w:b/>
                <w:color w:val="0000FF"/>
                <w:kern w:val="0"/>
                <w:szCs w:val="22"/>
              </w:rPr>
              <w:t>転帰の分類</w:t>
            </w:r>
          </w:p>
        </w:tc>
        <w:tc>
          <w:tcPr>
            <w:tcW w:w="7200" w:type="dxa"/>
            <w:shd w:val="clear" w:color="auto" w:fill="auto"/>
          </w:tcPr>
          <w:p w:rsidR="004913F6" w:rsidRPr="00555F7E" w:rsidRDefault="004913F6" w:rsidP="008D7310">
            <w:pPr>
              <w:autoSpaceDE w:val="0"/>
              <w:autoSpaceDN w:val="0"/>
              <w:adjustRightInd w:val="0"/>
              <w:jc w:val="center"/>
              <w:rPr>
                <w:rFonts w:ascii="UD デジタル 教科書体 NP-R" w:eastAsia="UD デジタル 教科書体 NP-R" w:hAnsi="ＭＳ Ｐゴシック" w:cs="ＭＳ 明朝"/>
                <w:b/>
                <w:color w:val="0000FF"/>
                <w:kern w:val="0"/>
                <w:szCs w:val="22"/>
              </w:rPr>
            </w:pPr>
            <w:r w:rsidRPr="00555F7E">
              <w:rPr>
                <w:rFonts w:ascii="UD デジタル 教科書体 NP-R" w:eastAsia="UD デジタル 教科書体 NP-R" w:hAnsi="ＭＳ Ｐゴシック" w:cs="ＭＳ 明朝" w:hint="eastAsia"/>
                <w:b/>
                <w:color w:val="0000FF"/>
                <w:kern w:val="0"/>
                <w:szCs w:val="22"/>
              </w:rPr>
              <w:t>解説</w:t>
            </w:r>
          </w:p>
        </w:tc>
      </w:tr>
      <w:tr w:rsidR="004913F6" w:rsidRPr="00555F7E" w:rsidTr="008D7310">
        <w:trPr>
          <w:jc w:val="center"/>
        </w:trPr>
        <w:tc>
          <w:tcPr>
            <w:tcW w:w="2277" w:type="dxa"/>
            <w:shd w:val="clear" w:color="auto" w:fill="auto"/>
            <w:vAlign w:val="center"/>
          </w:tcPr>
          <w:p w:rsidR="004913F6" w:rsidRPr="00555F7E" w:rsidRDefault="004913F6" w:rsidP="008D7310">
            <w:pPr>
              <w:autoSpaceDE w:val="0"/>
              <w:autoSpaceDN w:val="0"/>
              <w:adjustRightInd w:val="0"/>
              <w:jc w:val="left"/>
              <w:rPr>
                <w:rFonts w:ascii="UD デジタル 教科書体 NP-R" w:eastAsia="UD デジタル 教科書体 NP-R" w:hAnsi="ＭＳ Ｐゴシック" w:cs="ＭＳ 明朝"/>
                <w:b/>
                <w:color w:val="0000FF"/>
                <w:kern w:val="0"/>
                <w:szCs w:val="22"/>
              </w:rPr>
            </w:pPr>
            <w:r w:rsidRPr="00555F7E">
              <w:rPr>
                <w:rFonts w:ascii="UD デジタル 教科書体 NP-R" w:eastAsia="UD デジタル 教科書体 NP-R" w:hAnsi="ＭＳ Ｐゴシック" w:cs="ＭＳ 明朝" w:hint="eastAsia"/>
                <w:b/>
                <w:color w:val="0000FF"/>
                <w:kern w:val="0"/>
                <w:szCs w:val="22"/>
              </w:rPr>
              <w:t>回復</w:t>
            </w:r>
          </w:p>
        </w:tc>
        <w:tc>
          <w:tcPr>
            <w:tcW w:w="7200" w:type="dxa"/>
            <w:shd w:val="clear" w:color="auto" w:fill="auto"/>
          </w:tcPr>
          <w:p w:rsidR="004913F6" w:rsidRPr="00555F7E" w:rsidRDefault="004913F6" w:rsidP="008D7310">
            <w:pPr>
              <w:autoSpaceDE w:val="0"/>
              <w:autoSpaceDN w:val="0"/>
              <w:adjustRightInd w:val="0"/>
              <w:jc w:val="left"/>
              <w:rPr>
                <w:rFonts w:ascii="UD デジタル 教科書体 NP-R" w:eastAsia="UD デジタル 教科書体 NP-R" w:cs="ＭＳ 明朝"/>
                <w:color w:val="0000FF"/>
                <w:kern w:val="0"/>
                <w:szCs w:val="22"/>
              </w:rPr>
            </w:pPr>
            <w:r w:rsidRPr="00555F7E">
              <w:rPr>
                <w:rFonts w:ascii="UD デジタル 教科書体 NP-R" w:eastAsia="UD デジタル 教科書体 NP-R" w:cs="ＭＳ 明朝" w:hint="eastAsia"/>
                <w:color w:val="0000FF"/>
                <w:kern w:val="0"/>
                <w:szCs w:val="22"/>
              </w:rPr>
              <w:t>有害事象が消失、または元の状態まで戻っている</w:t>
            </w:r>
          </w:p>
        </w:tc>
      </w:tr>
      <w:tr w:rsidR="004913F6" w:rsidRPr="00555F7E" w:rsidTr="008D7310">
        <w:trPr>
          <w:jc w:val="center"/>
        </w:trPr>
        <w:tc>
          <w:tcPr>
            <w:tcW w:w="2277" w:type="dxa"/>
            <w:shd w:val="clear" w:color="auto" w:fill="auto"/>
            <w:vAlign w:val="center"/>
          </w:tcPr>
          <w:p w:rsidR="004913F6" w:rsidRPr="00555F7E" w:rsidRDefault="004913F6" w:rsidP="008D7310">
            <w:pPr>
              <w:autoSpaceDE w:val="0"/>
              <w:autoSpaceDN w:val="0"/>
              <w:adjustRightInd w:val="0"/>
              <w:jc w:val="left"/>
              <w:rPr>
                <w:rFonts w:ascii="UD デジタル 教科書体 NP-R" w:eastAsia="UD デジタル 教科書体 NP-R" w:hAnsi="ＭＳ Ｐゴシック" w:cs="ＭＳ 明朝"/>
                <w:b/>
                <w:color w:val="0000FF"/>
                <w:kern w:val="0"/>
                <w:szCs w:val="22"/>
              </w:rPr>
            </w:pPr>
            <w:r w:rsidRPr="00555F7E">
              <w:rPr>
                <w:rFonts w:ascii="UD デジタル 教科書体 NP-R" w:eastAsia="UD デジタル 教科書体 NP-R" w:hAnsi="ＭＳ Ｐゴシック" w:cs="ＭＳ 明朝" w:hint="eastAsia"/>
                <w:b/>
                <w:color w:val="0000FF"/>
                <w:kern w:val="0"/>
                <w:szCs w:val="22"/>
              </w:rPr>
              <w:t>軽快</w:t>
            </w:r>
          </w:p>
        </w:tc>
        <w:tc>
          <w:tcPr>
            <w:tcW w:w="7200" w:type="dxa"/>
            <w:shd w:val="clear" w:color="auto" w:fill="auto"/>
          </w:tcPr>
          <w:p w:rsidR="004913F6" w:rsidRPr="00555F7E" w:rsidRDefault="004913F6" w:rsidP="008D7310">
            <w:pPr>
              <w:autoSpaceDE w:val="0"/>
              <w:autoSpaceDN w:val="0"/>
              <w:adjustRightInd w:val="0"/>
              <w:jc w:val="left"/>
              <w:rPr>
                <w:rFonts w:ascii="UD デジタル 教科書体 NP-R" w:eastAsia="UD デジタル 教科書体 NP-R" w:cs="ＭＳ 明朝"/>
                <w:color w:val="0000FF"/>
                <w:kern w:val="0"/>
                <w:szCs w:val="22"/>
              </w:rPr>
            </w:pPr>
            <w:r w:rsidRPr="00555F7E">
              <w:rPr>
                <w:rFonts w:ascii="UD デジタル 教科書体 NP-R" w:eastAsia="UD デジタル 教科書体 NP-R" w:cs="ＭＳ 明朝" w:hint="eastAsia"/>
                <w:color w:val="0000FF"/>
                <w:kern w:val="0"/>
                <w:szCs w:val="22"/>
              </w:rPr>
              <w:t>有害事象は完全に回復していないものの、ほぼ消失、またはほぼ元の状態に戻っている</w:t>
            </w:r>
          </w:p>
        </w:tc>
      </w:tr>
      <w:tr w:rsidR="004913F6" w:rsidRPr="00555F7E" w:rsidTr="008D7310">
        <w:trPr>
          <w:jc w:val="center"/>
        </w:trPr>
        <w:tc>
          <w:tcPr>
            <w:tcW w:w="2277" w:type="dxa"/>
            <w:shd w:val="clear" w:color="auto" w:fill="auto"/>
            <w:vAlign w:val="center"/>
          </w:tcPr>
          <w:p w:rsidR="004913F6" w:rsidRPr="00555F7E" w:rsidRDefault="004913F6" w:rsidP="008D7310">
            <w:pPr>
              <w:autoSpaceDE w:val="0"/>
              <w:autoSpaceDN w:val="0"/>
              <w:adjustRightInd w:val="0"/>
              <w:jc w:val="left"/>
              <w:rPr>
                <w:rFonts w:ascii="UD デジタル 教科書体 NP-R" w:eastAsia="UD デジタル 教科書体 NP-R" w:hAnsi="ＭＳ Ｐゴシック" w:cs="ＭＳ 明朝"/>
                <w:b/>
                <w:color w:val="0000FF"/>
                <w:kern w:val="0"/>
                <w:szCs w:val="22"/>
              </w:rPr>
            </w:pPr>
            <w:r w:rsidRPr="00555F7E">
              <w:rPr>
                <w:rFonts w:ascii="UD デジタル 教科書体 NP-R" w:eastAsia="UD デジタル 教科書体 NP-R" w:hAnsi="ＭＳ Ｐゴシック" w:cs="ＭＳ 明朝" w:hint="eastAsia"/>
                <w:b/>
                <w:color w:val="0000FF"/>
                <w:kern w:val="0"/>
                <w:szCs w:val="22"/>
              </w:rPr>
              <w:t>回復したが後遺症あり</w:t>
            </w:r>
          </w:p>
        </w:tc>
        <w:tc>
          <w:tcPr>
            <w:tcW w:w="7200" w:type="dxa"/>
            <w:shd w:val="clear" w:color="auto" w:fill="auto"/>
          </w:tcPr>
          <w:p w:rsidR="004913F6" w:rsidRPr="00555F7E" w:rsidRDefault="004913F6" w:rsidP="008D7310">
            <w:pPr>
              <w:autoSpaceDE w:val="0"/>
              <w:autoSpaceDN w:val="0"/>
              <w:adjustRightInd w:val="0"/>
              <w:jc w:val="left"/>
              <w:rPr>
                <w:rFonts w:ascii="UD デジタル 教科書体 NP-R" w:eastAsia="UD デジタル 教科書体 NP-R" w:cs="ＭＳ 明朝"/>
                <w:color w:val="0000FF"/>
                <w:kern w:val="0"/>
                <w:szCs w:val="22"/>
              </w:rPr>
            </w:pPr>
            <w:r w:rsidRPr="00555F7E">
              <w:rPr>
                <w:rFonts w:ascii="UD デジタル 教科書体 NP-R" w:eastAsia="UD デジタル 教科書体 NP-R" w:cs="ＭＳ 明朝" w:hint="eastAsia"/>
                <w:color w:val="0000FF"/>
                <w:kern w:val="0"/>
                <w:szCs w:val="22"/>
              </w:rPr>
              <w:t>有害事象は元の状態まで回復したものの、後遺症が残っている</w:t>
            </w:r>
          </w:p>
        </w:tc>
      </w:tr>
      <w:tr w:rsidR="004913F6" w:rsidRPr="00555F7E" w:rsidTr="008D7310">
        <w:trPr>
          <w:jc w:val="center"/>
        </w:trPr>
        <w:tc>
          <w:tcPr>
            <w:tcW w:w="2277" w:type="dxa"/>
            <w:shd w:val="clear" w:color="auto" w:fill="auto"/>
            <w:vAlign w:val="center"/>
          </w:tcPr>
          <w:p w:rsidR="004913F6" w:rsidRPr="00555F7E" w:rsidRDefault="004913F6" w:rsidP="008D7310">
            <w:pPr>
              <w:autoSpaceDE w:val="0"/>
              <w:autoSpaceDN w:val="0"/>
              <w:adjustRightInd w:val="0"/>
              <w:jc w:val="left"/>
              <w:rPr>
                <w:rFonts w:ascii="UD デジタル 教科書体 NP-R" w:eastAsia="UD デジタル 教科書体 NP-R" w:hAnsi="ＭＳ Ｐゴシック" w:cs="ＭＳ 明朝"/>
                <w:b/>
                <w:color w:val="0000FF"/>
                <w:kern w:val="0"/>
                <w:szCs w:val="22"/>
              </w:rPr>
            </w:pPr>
            <w:r w:rsidRPr="00555F7E">
              <w:rPr>
                <w:rFonts w:ascii="UD デジタル 教科書体 NP-R" w:eastAsia="UD デジタル 教科書体 NP-R" w:hAnsi="ＭＳ Ｐゴシック" w:cs="ＭＳ 明朝" w:hint="eastAsia"/>
                <w:b/>
                <w:color w:val="0000FF"/>
                <w:kern w:val="0"/>
                <w:szCs w:val="22"/>
              </w:rPr>
              <w:t>未回復</w:t>
            </w:r>
          </w:p>
        </w:tc>
        <w:tc>
          <w:tcPr>
            <w:tcW w:w="7200" w:type="dxa"/>
            <w:shd w:val="clear" w:color="auto" w:fill="auto"/>
          </w:tcPr>
          <w:p w:rsidR="004913F6" w:rsidRPr="00555F7E" w:rsidRDefault="004913F6" w:rsidP="008D7310">
            <w:pPr>
              <w:autoSpaceDE w:val="0"/>
              <w:autoSpaceDN w:val="0"/>
              <w:adjustRightInd w:val="0"/>
              <w:jc w:val="left"/>
              <w:rPr>
                <w:rFonts w:ascii="UD デジタル 教科書体 NP-R" w:eastAsia="UD デジタル 教科書体 NP-R" w:cs="ＭＳ 明朝"/>
                <w:color w:val="0000FF"/>
                <w:kern w:val="0"/>
                <w:szCs w:val="22"/>
              </w:rPr>
            </w:pPr>
            <w:r w:rsidRPr="00555F7E">
              <w:rPr>
                <w:rFonts w:ascii="UD デジタル 教科書体 NP-R" w:eastAsia="UD デジタル 教科書体 NP-R" w:cs="ＭＳ 明朝" w:hint="eastAsia"/>
                <w:color w:val="0000FF"/>
                <w:kern w:val="0"/>
                <w:szCs w:val="22"/>
              </w:rPr>
              <w:t>有害事象は継続中である</w:t>
            </w:r>
          </w:p>
        </w:tc>
      </w:tr>
      <w:tr w:rsidR="004913F6" w:rsidRPr="00555F7E" w:rsidTr="008D7310">
        <w:trPr>
          <w:jc w:val="center"/>
        </w:trPr>
        <w:tc>
          <w:tcPr>
            <w:tcW w:w="2277" w:type="dxa"/>
            <w:shd w:val="clear" w:color="auto" w:fill="auto"/>
            <w:vAlign w:val="center"/>
          </w:tcPr>
          <w:p w:rsidR="004913F6" w:rsidRPr="00555F7E" w:rsidRDefault="004913F6" w:rsidP="008D7310">
            <w:pPr>
              <w:autoSpaceDE w:val="0"/>
              <w:autoSpaceDN w:val="0"/>
              <w:adjustRightInd w:val="0"/>
              <w:jc w:val="left"/>
              <w:rPr>
                <w:rFonts w:ascii="UD デジタル 教科書体 NP-R" w:eastAsia="UD デジタル 教科書体 NP-R" w:hAnsi="ＭＳ Ｐゴシック" w:cs="ＭＳ 明朝"/>
                <w:b/>
                <w:color w:val="0000FF"/>
                <w:kern w:val="0"/>
                <w:szCs w:val="22"/>
              </w:rPr>
            </w:pPr>
            <w:r w:rsidRPr="00555F7E">
              <w:rPr>
                <w:rFonts w:ascii="UD デジタル 教科書体 NP-R" w:eastAsia="UD デジタル 教科書体 NP-R" w:hAnsi="ＭＳ Ｐゴシック" w:cs="ＭＳ 明朝" w:hint="eastAsia"/>
                <w:b/>
                <w:color w:val="0000FF"/>
                <w:kern w:val="0"/>
                <w:szCs w:val="22"/>
              </w:rPr>
              <w:t>死亡</w:t>
            </w:r>
          </w:p>
        </w:tc>
        <w:tc>
          <w:tcPr>
            <w:tcW w:w="7200" w:type="dxa"/>
            <w:shd w:val="clear" w:color="auto" w:fill="auto"/>
          </w:tcPr>
          <w:p w:rsidR="004913F6" w:rsidRPr="00555F7E" w:rsidRDefault="004913F6" w:rsidP="008D7310">
            <w:pPr>
              <w:autoSpaceDE w:val="0"/>
              <w:autoSpaceDN w:val="0"/>
              <w:adjustRightInd w:val="0"/>
              <w:jc w:val="left"/>
              <w:rPr>
                <w:rFonts w:ascii="UD デジタル 教科書体 NP-R" w:eastAsia="UD デジタル 教科書体 NP-R" w:cs="ＭＳ 明朝"/>
                <w:color w:val="0000FF"/>
                <w:kern w:val="0"/>
                <w:szCs w:val="22"/>
              </w:rPr>
            </w:pPr>
            <w:r w:rsidRPr="00555F7E">
              <w:rPr>
                <w:rFonts w:ascii="UD デジタル 教科書体 NP-R" w:eastAsia="UD デジタル 教科書体 NP-R" w:cs="ＭＳ 明朝" w:hint="eastAsia"/>
                <w:color w:val="0000FF"/>
                <w:kern w:val="0"/>
                <w:szCs w:val="22"/>
              </w:rPr>
              <w:t>有害事象の結果、死亡した</w:t>
            </w:r>
          </w:p>
        </w:tc>
      </w:tr>
    </w:tbl>
    <w:p w:rsidR="004913F6" w:rsidRPr="00555F7E" w:rsidRDefault="004913F6" w:rsidP="004913F6">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lastRenderedPageBreak/>
        <w:t>④対象疾患、標準治療、</w:t>
      </w:r>
      <w:r w:rsidR="00750287" w:rsidRPr="00555F7E">
        <w:rPr>
          <w:rFonts w:ascii="UD デジタル 教科書体 NP-R" w:eastAsia="UD デジタル 教科書体 NP-R" w:cs="ＭＳ." w:hint="eastAsia"/>
          <w:color w:val="0000FF"/>
          <w:kern w:val="0"/>
          <w:szCs w:val="22"/>
        </w:rPr>
        <w:t>介入</w:t>
      </w:r>
      <w:r w:rsidRPr="00555F7E">
        <w:rPr>
          <w:rFonts w:ascii="UD デジタル 教科書体 NP-R" w:eastAsia="UD デジタル 教科書体 NP-R" w:cs="ＭＳ." w:hint="eastAsia"/>
          <w:color w:val="0000FF"/>
          <w:kern w:val="0"/>
          <w:szCs w:val="22"/>
        </w:rPr>
        <w:t>の内容等により、予測される有害事象の許容範囲を設定する。治療関連死亡が予測される場合、過去の研究での頻度を示し、許容範囲と設定根拠を記載する（幅のある記載も可）。許容範囲は参考値であり、統計学的な記載は不要。</w:t>
      </w:r>
    </w:p>
    <w:p w:rsidR="004913F6" w:rsidRPr="00555F7E" w:rsidRDefault="004913F6" w:rsidP="004913F6">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Ｓ." w:hint="eastAsia"/>
          <w:color w:val="0000FF"/>
          <w:kern w:val="0"/>
          <w:szCs w:val="22"/>
        </w:rPr>
        <w:t>⑤</w:t>
      </w:r>
      <w:r w:rsidRPr="00555F7E">
        <w:rPr>
          <w:rFonts w:ascii="UD デジタル 教科書体 NP-R" w:eastAsia="UD デジタル 教科書体 NP-R" w:cs="ＭＳ." w:hint="eastAsia"/>
          <w:color w:val="0000FF"/>
          <w:kern w:val="0"/>
          <w:szCs w:val="22"/>
        </w:rPr>
        <w:t>がんの臨床試験では多くの場合、死亡まで追跡することから、多くの「原疾患（がん）による有害事象」が多数観察されることになり、追跡期間中の有害事象データをすべて一律に収集することは現実的でないため、有害事象の定義について検討する。</w:t>
      </w:r>
    </w:p>
    <w:p w:rsidR="00663258" w:rsidRPr="00555F7E" w:rsidRDefault="00663258" w:rsidP="003E31EF">
      <w:pPr>
        <w:autoSpaceDE w:val="0"/>
        <w:autoSpaceDN w:val="0"/>
        <w:adjustRightInd w:val="0"/>
        <w:jc w:val="left"/>
        <w:rPr>
          <w:rFonts w:ascii="UD デジタル 教科書体 NP-R" w:eastAsia="UD デジタル 教科書体 NP-R" w:cs="ＭＳ."/>
          <w:color w:val="FF0000"/>
          <w:kern w:val="0"/>
          <w:szCs w:val="22"/>
        </w:rPr>
      </w:pPr>
    </w:p>
    <w:p w:rsidR="00900D8B" w:rsidRPr="00555F7E" w:rsidRDefault="00900D8B" w:rsidP="00900D8B">
      <w:pPr>
        <w:pStyle w:val="1"/>
        <w:spacing w:before="175" w:after="175"/>
        <w:rPr>
          <w:rFonts w:ascii="UD デジタル 教科書体 NP-R" w:eastAsia="UD デジタル 教科書体 NP-R"/>
          <w:color w:val="FF0000"/>
        </w:rPr>
      </w:pPr>
      <w:bookmarkStart w:id="501" w:name="_Toc134797135"/>
      <w:r w:rsidRPr="00555F7E">
        <w:rPr>
          <w:rFonts w:ascii="UD デジタル 教科書体 NP-R" w:eastAsia="UD デジタル 教科書体 NP-R" w:hint="eastAsia"/>
          <w:color w:val="FF0000"/>
        </w:rPr>
        <w:t>重篤な有害事象／不具合発生時の対応</w:t>
      </w:r>
      <w:r w:rsidRPr="00555F7E">
        <w:rPr>
          <w:rFonts w:ascii="UD デジタル 教科書体 NP-R" w:eastAsia="UD デジタル 教科書体 NP-R" w:cs="ＭＳ 明朝" w:hint="eastAsia"/>
          <w:color w:val="FF0000"/>
        </w:rPr>
        <w:t>（研究機関の長</w:t>
      </w:r>
      <w:r w:rsidRPr="00555F7E">
        <w:rPr>
          <w:rFonts w:ascii="UD デジタル 教科書体 NP-R" w:eastAsia="UD デジタル 教科書体 NP-R" w:hint="eastAsia"/>
          <w:color w:val="FF0000"/>
        </w:rPr>
        <w:t>に報告する有害事象範囲を含む）</w:t>
      </w:r>
      <w:bookmarkEnd w:id="501"/>
    </w:p>
    <w:p w:rsidR="00900D8B" w:rsidRPr="00555F7E" w:rsidRDefault="00900D8B" w:rsidP="00900D8B">
      <w:pPr>
        <w:pStyle w:val="1"/>
        <w:numPr>
          <w:ilvl w:val="1"/>
          <w:numId w:val="1"/>
        </w:numPr>
        <w:spacing w:before="175" w:after="175"/>
        <w:rPr>
          <w:rFonts w:ascii="UD デジタル 教科書体 NP-R" w:eastAsia="UD デジタル 教科書体 NP-R"/>
          <w:color w:val="FF0000"/>
        </w:rPr>
      </w:pPr>
      <w:bookmarkStart w:id="502" w:name="_Toc134797136"/>
      <w:r w:rsidRPr="00555F7E">
        <w:rPr>
          <w:rFonts w:ascii="UD デジタル 教科書体 NP-R" w:eastAsia="UD デジタル 教科書体 NP-R" w:hint="eastAsia"/>
          <w:color w:val="FF0000"/>
        </w:rPr>
        <w:t>有害事象／不具合発生時の対応</w:t>
      </w:r>
      <w:bookmarkEnd w:id="502"/>
    </w:p>
    <w:p w:rsidR="00900D8B" w:rsidRPr="00555F7E" w:rsidRDefault="00900D8B" w:rsidP="00900D8B">
      <w:pPr>
        <w:numPr>
          <w:ilvl w:val="0"/>
          <w:numId w:val="18"/>
        </w:numPr>
        <w:autoSpaceDE w:val="0"/>
        <w:autoSpaceDN w:val="0"/>
        <w:adjustRightInd w:val="0"/>
        <w:jc w:val="left"/>
        <w:rPr>
          <w:rFonts w:ascii="UD デジタル 教科書体 NP-R" w:eastAsia="UD デジタル 教科書体 NP-R" w:cs="ＭＳ 明朝"/>
          <w:color w:val="000000"/>
          <w:kern w:val="0"/>
          <w:szCs w:val="22"/>
        </w:rPr>
      </w:pPr>
      <w:r w:rsidRPr="00555F7E">
        <w:rPr>
          <w:rFonts w:ascii="UD デジタル 教科書体 NP-R" w:eastAsia="UD デジタル 教科書体 NP-R" w:cs="ＭＳ 明朝" w:hint="eastAsia"/>
          <w:color w:val="000000"/>
          <w:kern w:val="0"/>
          <w:szCs w:val="22"/>
        </w:rPr>
        <w:t>研究者等は、有害事象／不具合が発現した場合、適切な処置を施し、研究対象者の安全確保に留意して原因究明に努める。</w:t>
      </w:r>
    </w:p>
    <w:p w:rsidR="00900D8B" w:rsidRPr="00555F7E" w:rsidRDefault="00900D8B" w:rsidP="00900D8B">
      <w:pPr>
        <w:numPr>
          <w:ilvl w:val="0"/>
          <w:numId w:val="18"/>
        </w:numPr>
        <w:autoSpaceDE w:val="0"/>
        <w:autoSpaceDN w:val="0"/>
        <w:adjustRightInd w:val="0"/>
        <w:jc w:val="left"/>
        <w:rPr>
          <w:rFonts w:ascii="UD デジタル 教科書体 NP-R" w:eastAsia="UD デジタル 教科書体 NP-R" w:cs="ＭＳ 明朝"/>
          <w:color w:val="000000"/>
          <w:kern w:val="0"/>
          <w:szCs w:val="22"/>
        </w:rPr>
      </w:pPr>
      <w:r w:rsidRPr="00555F7E">
        <w:rPr>
          <w:rFonts w:ascii="UD デジタル 教科書体 NP-R" w:eastAsia="UD デジタル 教科書体 NP-R" w:cs="ＭＳ 明朝" w:hint="eastAsia"/>
          <w:color w:val="000000"/>
          <w:kern w:val="0"/>
          <w:szCs w:val="22"/>
        </w:rPr>
        <w:t>研究者等は、発現した症状あるいは臨床検査値の異常変動について、原則として当該事象が消失または研究開始前の状態に回復するまで、または臨床上問題とならないと判断されるまで、可能な限り経過観察を継続し、その転帰を確認する。</w:t>
      </w:r>
    </w:p>
    <w:p w:rsidR="00900D8B" w:rsidRPr="00555F7E" w:rsidRDefault="00900D8B" w:rsidP="00900D8B">
      <w:pPr>
        <w:numPr>
          <w:ilvl w:val="0"/>
          <w:numId w:val="18"/>
        </w:numPr>
        <w:autoSpaceDE w:val="0"/>
        <w:autoSpaceDN w:val="0"/>
        <w:adjustRightInd w:val="0"/>
        <w:jc w:val="left"/>
        <w:rPr>
          <w:rFonts w:ascii="UD デジタル 教科書体 NP-R" w:eastAsia="UD デジタル 教科書体 NP-R" w:cs="ＭＳ 明朝"/>
          <w:color w:val="000000"/>
          <w:kern w:val="0"/>
          <w:szCs w:val="22"/>
        </w:rPr>
      </w:pPr>
      <w:r w:rsidRPr="00555F7E">
        <w:rPr>
          <w:rFonts w:ascii="UD デジタル 教科書体 NP-R" w:eastAsia="UD デジタル 教科書体 NP-R" w:cs="ＭＳ 明朝" w:hint="eastAsia"/>
          <w:color w:val="000000"/>
          <w:kern w:val="0"/>
          <w:szCs w:val="22"/>
        </w:rPr>
        <w:t>研究終了時に未回復の有害事象／不具合が非可逆的な事象の場合等、研究者等が追跡不要と判断した場合、研究対象者の研究終了時をもって追跡終了し、症例報告書のコメント欄に追跡不要と判断した理由を記載する。</w:t>
      </w:r>
    </w:p>
    <w:p w:rsidR="00900D8B" w:rsidRPr="00555F7E" w:rsidRDefault="00900D8B" w:rsidP="00900D8B">
      <w:pPr>
        <w:autoSpaceDE w:val="0"/>
        <w:autoSpaceDN w:val="0"/>
        <w:adjustRightInd w:val="0"/>
        <w:jc w:val="left"/>
        <w:rPr>
          <w:rFonts w:ascii="UD デジタル 教科書体 NP-R" w:eastAsia="UD デジタル 教科書体 NP-R" w:cs="ＭＳ 明朝"/>
          <w:color w:val="000000"/>
          <w:kern w:val="0"/>
          <w:szCs w:val="22"/>
        </w:rPr>
      </w:pPr>
    </w:p>
    <w:p w:rsidR="00900D8B" w:rsidRPr="00555F7E" w:rsidRDefault="00900D8B" w:rsidP="00900D8B">
      <w:pPr>
        <w:pStyle w:val="1"/>
        <w:numPr>
          <w:ilvl w:val="1"/>
          <w:numId w:val="1"/>
        </w:numPr>
        <w:spacing w:before="175" w:after="175"/>
        <w:rPr>
          <w:rFonts w:ascii="UD デジタル 教科書体 NP-R" w:eastAsia="UD デジタル 教科書体 NP-R"/>
          <w:color w:val="FF0000"/>
        </w:rPr>
      </w:pPr>
      <w:bookmarkStart w:id="503" w:name="_Toc134797137"/>
      <w:r w:rsidRPr="00555F7E">
        <w:rPr>
          <w:rFonts w:ascii="UD デジタル 教科書体 NP-R" w:eastAsia="UD デジタル 教科書体 NP-R" w:hint="eastAsia"/>
          <w:color w:val="FF0000"/>
        </w:rPr>
        <w:t>研究機関の長、研究責任</w:t>
      </w:r>
      <w:r w:rsidR="00DF7A36" w:rsidRPr="00555F7E">
        <w:rPr>
          <w:rFonts w:ascii="UD デジタル 教科書体 NP-R" w:eastAsia="UD デジタル 教科書体 NP-R" w:hint="eastAsia"/>
          <w:color w:val="FF0000"/>
        </w:rPr>
        <w:t>者</w:t>
      </w:r>
      <w:r w:rsidRPr="00555F7E">
        <w:rPr>
          <w:rFonts w:ascii="UD デジタル 教科書体 NP-R" w:eastAsia="UD デジタル 教科書体 NP-R" w:hint="eastAsia"/>
          <w:color w:val="FF0000"/>
        </w:rPr>
        <w:t>（研究代表者）へ</w:t>
      </w:r>
      <w:r w:rsidRPr="00555F7E">
        <w:rPr>
          <w:rFonts w:ascii="UD デジタル 教科書体 NP-R" w:eastAsia="UD デジタル 教科書体 NP-R" w:cs="ＭＳ 明朝" w:hint="eastAsia"/>
          <w:color w:val="FF0000"/>
          <w:kern w:val="0"/>
        </w:rPr>
        <w:t>の報告</w:t>
      </w:r>
      <w:bookmarkEnd w:id="503"/>
    </w:p>
    <w:p w:rsidR="00900D8B" w:rsidRPr="00555F7E" w:rsidRDefault="00900D8B" w:rsidP="004F1F0C">
      <w:pPr>
        <w:numPr>
          <w:ilvl w:val="0"/>
          <w:numId w:val="29"/>
        </w:numPr>
        <w:autoSpaceDE w:val="0"/>
        <w:autoSpaceDN w:val="0"/>
        <w:adjustRightInd w:val="0"/>
        <w:jc w:val="left"/>
        <w:rPr>
          <w:rFonts w:ascii="UD デジタル 教科書体 NP-R" w:eastAsia="UD デジタル 教科書体 NP-R"/>
          <w:szCs w:val="22"/>
        </w:rPr>
      </w:pPr>
      <w:r w:rsidRPr="00555F7E">
        <w:rPr>
          <w:rFonts w:ascii="UD デジタル 教科書体 NP-R" w:eastAsia="UD デジタル 教科書体 NP-R" w:hint="eastAsia"/>
          <w:szCs w:val="22"/>
        </w:rPr>
        <w:t>研究機関の研究責任者は、重篤な有害事象／不具合の発現を知った時点から以下の期限内に</w:t>
      </w:r>
      <w:r w:rsidRPr="00555F7E">
        <w:rPr>
          <w:rFonts w:ascii="UD デジタル 教科書体 NP-R" w:eastAsia="UD デジタル 教科書体 NP-R" w:hAnsi="ＭＳ 明朝" w:hint="eastAsia"/>
          <w:szCs w:val="22"/>
        </w:rPr>
        <w:t>研究機関の長に報告する。報告は、</w:t>
      </w:r>
      <w:r w:rsidRPr="00555F7E">
        <w:rPr>
          <w:rFonts w:ascii="UD デジタル 教科書体 NP-R" w:eastAsia="UD デジタル 教科書体 NP-R" w:hAnsi="ＭＳ Ｐゴシック" w:hint="eastAsia"/>
          <w:b/>
          <w:szCs w:val="22"/>
        </w:rPr>
        <w:t>「（様式第</w:t>
      </w:r>
      <w:r w:rsidR="007F24B3" w:rsidRPr="00555F7E">
        <w:rPr>
          <w:rFonts w:ascii="UD デジタル 教科書体 NP-R" w:eastAsia="UD デジタル 教科書体 NP-R" w:hAnsi="ＭＳ Ｐゴシック" w:hint="eastAsia"/>
          <w:b/>
          <w:szCs w:val="22"/>
        </w:rPr>
        <w:t>9</w:t>
      </w:r>
      <w:r w:rsidRPr="00555F7E">
        <w:rPr>
          <w:rFonts w:ascii="UD デジタル 教科書体 NP-R" w:eastAsia="UD デジタル 教科書体 NP-R" w:hAnsi="ＭＳ Ｐゴシック" w:hint="eastAsia"/>
          <w:b/>
          <w:szCs w:val="22"/>
        </w:rPr>
        <w:t>号）重篤な有害事象に関する報告書</w:t>
      </w:r>
      <w:r w:rsidRPr="00555F7E">
        <w:rPr>
          <w:rFonts w:ascii="UD デジタル 教科書体 NP-R" w:eastAsia="UD デジタル 教科書体 NP-R" w:hAnsi="ＭＳ Ｐゴシック" w:cs="MS-PMincho" w:hint="eastAsia"/>
          <w:b/>
          <w:kern w:val="0"/>
          <w:szCs w:val="22"/>
        </w:rPr>
        <w:t>」</w:t>
      </w:r>
      <w:r w:rsidRPr="00555F7E">
        <w:rPr>
          <w:rFonts w:ascii="UD デジタル 教科書体 NP-R" w:eastAsia="UD デジタル 教科書体 NP-R" w:cs="MS-PMincho" w:hint="eastAsia"/>
          <w:szCs w:val="22"/>
        </w:rPr>
        <w:t>を</w:t>
      </w:r>
      <w:r w:rsidRPr="00555F7E">
        <w:rPr>
          <w:rFonts w:ascii="UD デジタル 教科書体 NP-R" w:eastAsia="UD デジタル 教科書体 NP-R" w:hAnsi="ＭＳ 明朝" w:cs="MS-PMincho" w:hint="eastAsia"/>
          <w:kern w:val="0"/>
          <w:szCs w:val="22"/>
        </w:rPr>
        <w:t>用いる。</w:t>
      </w:r>
    </w:p>
    <w:p w:rsidR="00900D8B" w:rsidRPr="00555F7E" w:rsidRDefault="00900D8B" w:rsidP="00900D8B">
      <w:pPr>
        <w:numPr>
          <w:ilvl w:val="0"/>
          <w:numId w:val="29"/>
        </w:numPr>
        <w:autoSpaceDE w:val="0"/>
        <w:autoSpaceDN w:val="0"/>
        <w:adjustRightInd w:val="0"/>
        <w:jc w:val="left"/>
        <w:rPr>
          <w:rFonts w:ascii="UD デジタル 教科書体 NP-R" w:eastAsia="UD デジタル 教科書体 NP-R" w:hAnsi="ＭＳ 明朝"/>
          <w:szCs w:val="22"/>
        </w:rPr>
      </w:pPr>
      <w:r w:rsidRPr="00555F7E">
        <w:rPr>
          <w:rFonts w:ascii="UD デジタル 教科書体 NP-R" w:eastAsia="UD デジタル 教科書体 NP-R" w:hint="eastAsia"/>
          <w:szCs w:val="22"/>
        </w:rPr>
        <w:t>多施設共同研究の場合、研究機関の研究責任者は、重篤な有害事象／不具合の発現を知った時点から以下の期限内に</w:t>
      </w:r>
      <w:r w:rsidRPr="00555F7E">
        <w:rPr>
          <w:rFonts w:ascii="UD デジタル 教科書体 NP-R" w:eastAsia="UD デジタル 教科書体 NP-R" w:hAnsi="ＭＳ 明朝" w:hint="eastAsia"/>
          <w:szCs w:val="22"/>
        </w:rPr>
        <w:t>研究責任</w:t>
      </w:r>
      <w:r w:rsidR="00DF7A36" w:rsidRPr="00555F7E">
        <w:rPr>
          <w:rFonts w:ascii="UD デジタル 教科書体 NP-R" w:eastAsia="UD デジタル 教科書体 NP-R" w:hAnsi="ＭＳ 明朝" w:hint="eastAsia"/>
          <w:szCs w:val="22"/>
        </w:rPr>
        <w:t>者</w:t>
      </w:r>
      <w:r w:rsidRPr="00555F7E">
        <w:rPr>
          <w:rFonts w:ascii="UD デジタル 教科書体 NP-R" w:eastAsia="UD デジタル 教科書体 NP-R" w:hAnsi="ＭＳ 明朝" w:hint="eastAsia"/>
          <w:szCs w:val="22"/>
        </w:rPr>
        <w:t>（研究代表者）に報告する。報告は、</w:t>
      </w:r>
      <w:r w:rsidRPr="00555F7E">
        <w:rPr>
          <w:rFonts w:ascii="UD デジタル 教科書体 NP-R" w:eastAsia="UD デジタル 教科書体 NP-R" w:hint="eastAsia"/>
          <w:b/>
          <w:szCs w:val="22"/>
        </w:rPr>
        <w:t>「</w:t>
      </w:r>
      <w:r w:rsidRPr="00555F7E">
        <w:rPr>
          <w:rFonts w:ascii="UD デジタル 教科書体 NP-R" w:eastAsia="UD デジタル 教科書体 NP-R" w:hAnsi="ＭＳ Ｐゴシック" w:hint="eastAsia"/>
          <w:b/>
          <w:szCs w:val="22"/>
        </w:rPr>
        <w:t>（参考書式１）重篤な有害事象に関する報告書</w:t>
      </w:r>
      <w:r w:rsidRPr="00555F7E">
        <w:rPr>
          <w:rFonts w:ascii="UD デジタル 教科書体 NP-R" w:eastAsia="UD デジタル 教科書体 NP-R" w:cs="MS-PMincho" w:hint="eastAsia"/>
          <w:b/>
          <w:szCs w:val="22"/>
        </w:rPr>
        <w:t>」</w:t>
      </w:r>
      <w:r w:rsidRPr="00555F7E">
        <w:rPr>
          <w:rFonts w:ascii="UD デジタル 教科書体 NP-R" w:eastAsia="UD デジタル 教科書体 NP-R" w:cs="MS-PMincho" w:hint="eastAsia"/>
          <w:szCs w:val="22"/>
        </w:rPr>
        <w:t>を</w:t>
      </w:r>
      <w:r w:rsidRPr="00555F7E">
        <w:rPr>
          <w:rFonts w:ascii="UD デジタル 教科書体 NP-R" w:eastAsia="UD デジタル 教科書体 NP-R" w:hAnsi="ＭＳ 明朝" w:cs="MS-PMincho" w:hint="eastAsia"/>
          <w:kern w:val="0"/>
          <w:szCs w:val="22"/>
        </w:rPr>
        <w:t>用いる。</w:t>
      </w:r>
    </w:p>
    <w:p w:rsidR="00900D8B" w:rsidRPr="00555F7E" w:rsidRDefault="00900D8B" w:rsidP="00900D8B">
      <w:pPr>
        <w:pStyle w:val="a0"/>
        <w:numPr>
          <w:ilvl w:val="0"/>
          <w:numId w:val="29"/>
        </w:numPr>
        <w:spacing w:line="240" w:lineRule="auto"/>
        <w:rPr>
          <w:rFonts w:ascii="UD デジタル 教科書体 NP-R" w:eastAsia="UD デジタル 教科書体 NP-R" w:hAnsi="ＭＳ 明朝"/>
        </w:rPr>
      </w:pPr>
      <w:r w:rsidRPr="00555F7E">
        <w:rPr>
          <w:rFonts w:ascii="UD デジタル 教科書体 NP-R" w:eastAsia="UD デジタル 教科書体 NP-R" w:hAnsi="Century" w:hint="eastAsia"/>
        </w:rPr>
        <w:t>他</w:t>
      </w:r>
      <w:r w:rsidR="00BF3EF0" w:rsidRPr="00555F7E">
        <w:rPr>
          <w:rFonts w:ascii="UD デジタル 教科書体 NP-R" w:eastAsia="UD デジタル 教科書体 NP-R" w:hAnsi="Century" w:hint="eastAsia"/>
        </w:rPr>
        <w:t>施設</w:t>
      </w:r>
      <w:r w:rsidRPr="00555F7E">
        <w:rPr>
          <w:rFonts w:ascii="UD デジタル 教科書体 NP-R" w:eastAsia="UD デジタル 教科書体 NP-R" w:hAnsi="Century" w:hint="eastAsia"/>
        </w:rPr>
        <w:t>が研究代表施設の場合、対応は研究代表施設の手順に従う。</w:t>
      </w:r>
    </w:p>
    <w:p w:rsidR="00900D8B" w:rsidRPr="00555F7E" w:rsidRDefault="00900D8B" w:rsidP="00900D8B">
      <w:pPr>
        <w:pStyle w:val="Web"/>
        <w:spacing w:before="0" w:beforeAutospacing="0" w:after="0" w:afterAutospacing="0"/>
        <w:rPr>
          <w:rFonts w:ascii="UD デジタル 教科書体 NP-R" w:eastAsia="UD デジタル 教科書体 NP-R" w:hAnsi="Century"/>
          <w:sz w:val="22"/>
          <w:szCs w:val="22"/>
        </w:rPr>
      </w:pPr>
    </w:p>
    <w:p w:rsidR="00900D8B" w:rsidRPr="00555F7E" w:rsidRDefault="00900D8B" w:rsidP="00900D8B">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研究機関の長、研究責任</w:t>
      </w:r>
      <w:r w:rsidR="00DF7A36" w:rsidRPr="00555F7E">
        <w:rPr>
          <w:rFonts w:ascii="UD デジタル 教科書体 NP-R" w:eastAsia="UD デジタル 教科書体 NP-R" w:hint="eastAsia"/>
          <w:b/>
          <w:sz w:val="22"/>
          <w:szCs w:val="22"/>
        </w:rPr>
        <w:t>者</w:t>
      </w:r>
      <w:r w:rsidRPr="00555F7E">
        <w:rPr>
          <w:rFonts w:ascii="UD デジタル 教科書体 NP-R" w:eastAsia="UD デジタル 教科書体 NP-R" w:hint="eastAsia"/>
          <w:b/>
          <w:sz w:val="22"/>
          <w:szCs w:val="22"/>
        </w:rPr>
        <w:t>（研究代表者）への報告要否と報告期限</w:t>
      </w: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268"/>
        <w:gridCol w:w="683"/>
        <w:gridCol w:w="1403"/>
        <w:gridCol w:w="1260"/>
        <w:gridCol w:w="1479"/>
        <w:gridCol w:w="1250"/>
        <w:gridCol w:w="1456"/>
        <w:gridCol w:w="1121"/>
      </w:tblGrid>
      <w:tr w:rsidR="00900D8B" w:rsidRPr="00555F7E" w:rsidTr="008E4F0A">
        <w:trPr>
          <w:jc w:val="center"/>
        </w:trPr>
        <w:tc>
          <w:tcPr>
            <w:tcW w:w="414" w:type="dxa"/>
            <w:vMerge w:val="restart"/>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p>
        </w:tc>
        <w:tc>
          <w:tcPr>
            <w:tcW w:w="3354" w:type="dxa"/>
            <w:gridSpan w:val="3"/>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軽症/中等症/重症（Grade1/2/3）</w:t>
            </w:r>
          </w:p>
        </w:tc>
        <w:tc>
          <w:tcPr>
            <w:tcW w:w="2739" w:type="dxa"/>
            <w:gridSpan w:val="2"/>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最重症（Grade4）</w:t>
            </w:r>
          </w:p>
        </w:tc>
        <w:tc>
          <w:tcPr>
            <w:tcW w:w="2706" w:type="dxa"/>
            <w:gridSpan w:val="2"/>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死亡</w:t>
            </w:r>
          </w:p>
        </w:tc>
        <w:tc>
          <w:tcPr>
            <w:tcW w:w="1121" w:type="dxa"/>
            <w:vMerge w:val="restart"/>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その他</w:t>
            </w:r>
          </w:p>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医学的に</w:t>
            </w:r>
          </w:p>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重要な</w:t>
            </w:r>
          </w:p>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状態</w:t>
            </w:r>
          </w:p>
        </w:tc>
      </w:tr>
      <w:tr w:rsidR="00900D8B" w:rsidRPr="00555F7E" w:rsidTr="008E4F0A">
        <w:trPr>
          <w:jc w:val="center"/>
        </w:trPr>
        <w:tc>
          <w:tcPr>
            <w:tcW w:w="414" w:type="dxa"/>
            <w:vMerge/>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p>
        </w:tc>
        <w:tc>
          <w:tcPr>
            <w:tcW w:w="1268" w:type="dxa"/>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予測できる</w:t>
            </w:r>
          </w:p>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（既知）</w:t>
            </w:r>
          </w:p>
        </w:tc>
        <w:tc>
          <w:tcPr>
            <w:tcW w:w="2086" w:type="dxa"/>
            <w:gridSpan w:val="2"/>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予測できない</w:t>
            </w:r>
          </w:p>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（未知）</w:t>
            </w:r>
          </w:p>
        </w:tc>
        <w:tc>
          <w:tcPr>
            <w:tcW w:w="1260" w:type="dxa"/>
            <w:vMerge w:val="restart"/>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予測できる</w:t>
            </w:r>
          </w:p>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（既知）</w:t>
            </w:r>
          </w:p>
        </w:tc>
        <w:tc>
          <w:tcPr>
            <w:tcW w:w="1479" w:type="dxa"/>
            <w:vMerge w:val="restart"/>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予測できない</w:t>
            </w:r>
          </w:p>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（未知）</w:t>
            </w:r>
          </w:p>
        </w:tc>
        <w:tc>
          <w:tcPr>
            <w:tcW w:w="1250" w:type="dxa"/>
            <w:vMerge w:val="restart"/>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予測できる</w:t>
            </w:r>
          </w:p>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（既知）</w:t>
            </w:r>
          </w:p>
        </w:tc>
        <w:tc>
          <w:tcPr>
            <w:tcW w:w="1456" w:type="dxa"/>
            <w:vMerge w:val="restart"/>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予測できない</w:t>
            </w:r>
          </w:p>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（未知）</w:t>
            </w:r>
          </w:p>
        </w:tc>
        <w:tc>
          <w:tcPr>
            <w:tcW w:w="1121" w:type="dxa"/>
            <w:vMerge/>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p>
        </w:tc>
      </w:tr>
      <w:tr w:rsidR="00900D8B" w:rsidRPr="00555F7E" w:rsidTr="008E4F0A">
        <w:trPr>
          <w:jc w:val="center"/>
        </w:trPr>
        <w:tc>
          <w:tcPr>
            <w:tcW w:w="414" w:type="dxa"/>
            <w:vMerge/>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p>
        </w:tc>
        <w:tc>
          <w:tcPr>
            <w:tcW w:w="1268" w:type="dxa"/>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入院</w:t>
            </w:r>
          </w:p>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なし／あり</w:t>
            </w:r>
          </w:p>
        </w:tc>
        <w:tc>
          <w:tcPr>
            <w:tcW w:w="683" w:type="dxa"/>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入院</w:t>
            </w:r>
          </w:p>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なし</w:t>
            </w:r>
          </w:p>
        </w:tc>
        <w:tc>
          <w:tcPr>
            <w:tcW w:w="1403" w:type="dxa"/>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入院</w:t>
            </w:r>
          </w:p>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あり</w:t>
            </w:r>
          </w:p>
        </w:tc>
        <w:tc>
          <w:tcPr>
            <w:tcW w:w="1260" w:type="dxa"/>
            <w:vMerge/>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p>
        </w:tc>
        <w:tc>
          <w:tcPr>
            <w:tcW w:w="1479" w:type="dxa"/>
            <w:vMerge/>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p>
        </w:tc>
        <w:tc>
          <w:tcPr>
            <w:tcW w:w="1250" w:type="dxa"/>
            <w:vMerge/>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p>
        </w:tc>
        <w:tc>
          <w:tcPr>
            <w:tcW w:w="1456" w:type="dxa"/>
            <w:vMerge/>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p>
        </w:tc>
        <w:tc>
          <w:tcPr>
            <w:tcW w:w="1121" w:type="dxa"/>
            <w:vMerge/>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p>
        </w:tc>
      </w:tr>
      <w:tr w:rsidR="00900D8B" w:rsidRPr="00555F7E" w:rsidTr="008E4F0A">
        <w:trPr>
          <w:trHeight w:val="1932"/>
          <w:jc w:val="center"/>
        </w:trPr>
        <w:tc>
          <w:tcPr>
            <w:tcW w:w="414" w:type="dxa"/>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lastRenderedPageBreak/>
              <w:t>因果関係あり</w:t>
            </w:r>
          </w:p>
        </w:tc>
        <w:tc>
          <w:tcPr>
            <w:tcW w:w="1268" w:type="dxa"/>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hAnsi="ＭＳ 明朝"/>
                <w:sz w:val="22"/>
                <w:szCs w:val="22"/>
              </w:rPr>
            </w:pPr>
            <w:r w:rsidRPr="00555F7E">
              <w:rPr>
                <w:rFonts w:ascii="UD デジタル 教科書体 NP-R" w:eastAsia="UD デジタル 教科書体 NP-R" w:hAnsi="ＭＳ 明朝" w:hint="eastAsia"/>
                <w:sz w:val="22"/>
                <w:szCs w:val="22"/>
              </w:rPr>
              <w:t>報告</w:t>
            </w:r>
          </w:p>
          <w:p w:rsidR="00900D8B" w:rsidRPr="00555F7E" w:rsidRDefault="00900D8B" w:rsidP="008E4F0A">
            <w:pPr>
              <w:pStyle w:val="Web"/>
              <w:spacing w:before="0" w:beforeAutospacing="0" w:after="0" w:afterAutospacing="0"/>
              <w:jc w:val="center"/>
              <w:rPr>
                <w:rFonts w:ascii="UD デジタル 教科書体 NP-R" w:eastAsia="UD デジタル 教科書体 NP-R" w:hAnsi="ＭＳ 明朝"/>
                <w:sz w:val="22"/>
                <w:szCs w:val="22"/>
              </w:rPr>
            </w:pPr>
            <w:r w:rsidRPr="00555F7E">
              <w:rPr>
                <w:rFonts w:ascii="UD デジタル 教科書体 NP-R" w:eastAsia="UD デジタル 教科書体 NP-R" w:hAnsi="ＭＳ 明朝" w:hint="eastAsia"/>
                <w:sz w:val="22"/>
                <w:szCs w:val="22"/>
              </w:rPr>
              <w:t>不要</w:t>
            </w:r>
          </w:p>
        </w:tc>
        <w:tc>
          <w:tcPr>
            <w:tcW w:w="683" w:type="dxa"/>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hAnsi="ＭＳ 明朝"/>
                <w:sz w:val="22"/>
                <w:szCs w:val="22"/>
              </w:rPr>
            </w:pPr>
            <w:r w:rsidRPr="00555F7E">
              <w:rPr>
                <w:rFonts w:ascii="UD デジタル 教科書体 NP-R" w:eastAsia="UD デジタル 教科書体 NP-R" w:hAnsi="ＭＳ 明朝" w:hint="eastAsia"/>
                <w:sz w:val="22"/>
                <w:szCs w:val="22"/>
              </w:rPr>
              <w:t>報告</w:t>
            </w:r>
          </w:p>
          <w:p w:rsidR="00900D8B" w:rsidRPr="00555F7E" w:rsidRDefault="00900D8B" w:rsidP="008E4F0A">
            <w:pPr>
              <w:pStyle w:val="Web"/>
              <w:spacing w:before="0" w:beforeAutospacing="0" w:after="0" w:afterAutospacing="0"/>
              <w:jc w:val="center"/>
              <w:rPr>
                <w:rFonts w:ascii="UD デジタル 教科書体 NP-R" w:eastAsia="UD デジタル 教科書体 NP-R" w:hAnsi="ＭＳ 明朝"/>
                <w:sz w:val="22"/>
                <w:szCs w:val="22"/>
              </w:rPr>
            </w:pPr>
            <w:r w:rsidRPr="00555F7E">
              <w:rPr>
                <w:rFonts w:ascii="UD デジタル 教科書体 NP-R" w:eastAsia="UD デジタル 教科書体 NP-R" w:hAnsi="ＭＳ 明朝" w:hint="eastAsia"/>
                <w:sz w:val="22"/>
                <w:szCs w:val="22"/>
              </w:rPr>
              <w:t>不要</w:t>
            </w:r>
          </w:p>
        </w:tc>
        <w:tc>
          <w:tcPr>
            <w:tcW w:w="1403" w:type="dxa"/>
            <w:shd w:val="clear" w:color="auto" w:fill="auto"/>
            <w:vAlign w:val="center"/>
          </w:tcPr>
          <w:p w:rsidR="00900D8B" w:rsidRPr="00555F7E" w:rsidRDefault="00900D8B" w:rsidP="008E4F0A">
            <w:pPr>
              <w:pStyle w:val="Web"/>
              <w:spacing w:before="0" w:beforeAutospacing="0" w:after="0" w:afterAutospacing="0"/>
              <w:rPr>
                <w:rFonts w:ascii="UD デジタル 教科書体 NP-R" w:eastAsia="UD デジタル 教科書体 NP-R" w:hAnsi="Century"/>
                <w:sz w:val="22"/>
                <w:szCs w:val="22"/>
              </w:rPr>
            </w:pPr>
            <w:r w:rsidRPr="00555F7E">
              <w:rPr>
                <w:rFonts w:ascii="UD デジタル 教科書体 NP-R" w:eastAsia="UD デジタル 教科書体 NP-R" w:hAnsi="Century" w:hint="eastAsia"/>
                <w:sz w:val="22"/>
                <w:szCs w:val="22"/>
              </w:rPr>
              <w:t>初回報告</w:t>
            </w:r>
          </w:p>
          <w:p w:rsidR="00900D8B" w:rsidRPr="00555F7E" w:rsidRDefault="00900D8B" w:rsidP="008E4F0A">
            <w:pPr>
              <w:pStyle w:val="Web"/>
              <w:spacing w:before="0" w:beforeAutospacing="0" w:after="0" w:afterAutospacing="0"/>
              <w:rPr>
                <w:rFonts w:ascii="UD デジタル 教科書体 NP-R" w:eastAsia="UD デジタル 教科書体 NP-R" w:hAnsi="Century"/>
                <w:sz w:val="22"/>
                <w:szCs w:val="22"/>
              </w:rPr>
            </w:pPr>
            <w:r w:rsidRPr="00555F7E">
              <w:rPr>
                <w:rFonts w:ascii="UD デジタル 教科書体 NP-R" w:eastAsia="UD デジタル 教科書体 NP-R" w:hAnsi="Century" w:hint="eastAsia"/>
                <w:sz w:val="22"/>
                <w:szCs w:val="22"/>
              </w:rPr>
              <w:t>：10日以内</w:t>
            </w:r>
          </w:p>
          <w:p w:rsidR="00900D8B" w:rsidRPr="00555F7E" w:rsidRDefault="00900D8B" w:rsidP="008E4F0A">
            <w:pPr>
              <w:pStyle w:val="Web"/>
              <w:spacing w:before="0" w:beforeAutospacing="0" w:after="0" w:afterAutospacing="0"/>
              <w:rPr>
                <w:rFonts w:ascii="UD デジタル 教科書体 NP-R" w:eastAsia="UD デジタル 教科書体 NP-R" w:hAnsi="Century"/>
                <w:sz w:val="22"/>
                <w:szCs w:val="22"/>
              </w:rPr>
            </w:pPr>
            <w:r w:rsidRPr="00555F7E">
              <w:rPr>
                <w:rFonts w:ascii="UD デジタル 教科書体 NP-R" w:eastAsia="UD デジタル 教科書体 NP-R" w:hAnsi="Century" w:hint="eastAsia"/>
                <w:sz w:val="22"/>
                <w:szCs w:val="22"/>
              </w:rPr>
              <w:t>追加報告</w:t>
            </w:r>
          </w:p>
          <w:p w:rsidR="00900D8B" w:rsidRPr="00555F7E" w:rsidRDefault="00900D8B" w:rsidP="008E4F0A">
            <w:pPr>
              <w:pStyle w:val="Web"/>
              <w:spacing w:before="0" w:beforeAutospacing="0" w:after="0" w:afterAutospacing="0"/>
              <w:rPr>
                <w:rFonts w:ascii="UD デジタル 教科書体 NP-R" w:eastAsia="UD デジタル 教科書体 NP-R" w:hAnsi="Century"/>
                <w:sz w:val="22"/>
                <w:szCs w:val="22"/>
              </w:rPr>
            </w:pPr>
            <w:r w:rsidRPr="00555F7E">
              <w:rPr>
                <w:rFonts w:ascii="UD デジタル 教科書体 NP-R" w:eastAsia="UD デジタル 教科書体 NP-R" w:hAnsi="Century" w:hint="eastAsia"/>
                <w:sz w:val="22"/>
                <w:szCs w:val="22"/>
              </w:rPr>
              <w:t>：随時</w:t>
            </w:r>
          </w:p>
        </w:tc>
        <w:tc>
          <w:tcPr>
            <w:tcW w:w="5445" w:type="dxa"/>
            <w:gridSpan w:val="4"/>
            <w:shd w:val="clear" w:color="auto" w:fill="auto"/>
            <w:vAlign w:val="center"/>
          </w:tcPr>
          <w:p w:rsidR="00900D8B" w:rsidRPr="00555F7E" w:rsidRDefault="00900D8B" w:rsidP="008E4F0A">
            <w:pPr>
              <w:pStyle w:val="Web"/>
              <w:spacing w:before="0" w:beforeAutospacing="0" w:after="0" w:afterAutospacing="0"/>
              <w:ind w:firstLineChars="600" w:firstLine="1297"/>
              <w:rPr>
                <w:rFonts w:ascii="UD デジタル 教科書体 NP-R" w:eastAsia="UD デジタル 教科書体 NP-R" w:hAnsi="Century"/>
                <w:sz w:val="22"/>
                <w:szCs w:val="22"/>
              </w:rPr>
            </w:pPr>
            <w:r w:rsidRPr="00555F7E">
              <w:rPr>
                <w:rFonts w:ascii="UD デジタル 教科書体 NP-R" w:eastAsia="UD デジタル 教科書体 NP-R" w:hAnsi="Century" w:hint="eastAsia"/>
                <w:sz w:val="22"/>
                <w:szCs w:val="22"/>
              </w:rPr>
              <w:t>一次報告：72時間以内</w:t>
            </w:r>
          </w:p>
          <w:p w:rsidR="00900D8B" w:rsidRPr="00555F7E" w:rsidRDefault="00900D8B" w:rsidP="008E4F0A">
            <w:pPr>
              <w:pStyle w:val="Web"/>
              <w:spacing w:before="0" w:beforeAutospacing="0" w:after="0" w:afterAutospacing="0"/>
              <w:ind w:firstLineChars="600" w:firstLine="1297"/>
              <w:rPr>
                <w:rFonts w:ascii="UD デジタル 教科書体 NP-R" w:eastAsia="UD デジタル 教科書体 NP-R" w:hAnsi="Century"/>
                <w:sz w:val="22"/>
                <w:szCs w:val="22"/>
              </w:rPr>
            </w:pPr>
            <w:r w:rsidRPr="00555F7E">
              <w:rPr>
                <w:rFonts w:ascii="UD デジタル 教科書体 NP-R" w:eastAsia="UD デジタル 教科書体 NP-R" w:hAnsi="Century" w:hint="eastAsia"/>
                <w:sz w:val="22"/>
                <w:szCs w:val="22"/>
              </w:rPr>
              <w:t>二次報告：7日以内</w:t>
            </w:r>
          </w:p>
          <w:p w:rsidR="00900D8B" w:rsidRPr="00555F7E" w:rsidRDefault="00900D8B" w:rsidP="008E4F0A">
            <w:pPr>
              <w:pStyle w:val="Web"/>
              <w:spacing w:before="0" w:beforeAutospacing="0" w:after="0" w:afterAutospacing="0"/>
              <w:ind w:firstLineChars="600" w:firstLine="1297"/>
              <w:rPr>
                <w:rFonts w:ascii="UD デジタル 教科書体 NP-R" w:eastAsia="UD デジタル 教科書体 NP-R" w:hAnsi="Century"/>
                <w:sz w:val="22"/>
                <w:szCs w:val="22"/>
              </w:rPr>
            </w:pPr>
            <w:r w:rsidRPr="00555F7E">
              <w:rPr>
                <w:rFonts w:ascii="UD デジタル 教科書体 NP-R" w:eastAsia="UD デジタル 教科書体 NP-R" w:hAnsi="Century" w:hint="eastAsia"/>
                <w:sz w:val="22"/>
                <w:szCs w:val="22"/>
              </w:rPr>
              <w:t>追加報告：随時</w:t>
            </w:r>
          </w:p>
        </w:tc>
        <w:tc>
          <w:tcPr>
            <w:tcW w:w="1121" w:type="dxa"/>
            <w:shd w:val="clear" w:color="auto" w:fill="auto"/>
            <w:vAlign w:val="center"/>
          </w:tcPr>
          <w:p w:rsidR="00900D8B" w:rsidRPr="00555F7E" w:rsidRDefault="00900D8B" w:rsidP="008E4F0A">
            <w:pPr>
              <w:pStyle w:val="Web"/>
              <w:spacing w:before="0" w:beforeAutospacing="0" w:after="0" w:afterAutospacing="0"/>
              <w:rPr>
                <w:rFonts w:ascii="UD デジタル 教科書体 NP-R" w:eastAsia="UD デジタル 教科書体 NP-R" w:hAnsi="ＭＳ 明朝"/>
                <w:sz w:val="22"/>
                <w:szCs w:val="22"/>
              </w:rPr>
            </w:pPr>
          </w:p>
        </w:tc>
      </w:tr>
      <w:tr w:rsidR="00900D8B" w:rsidRPr="00555F7E" w:rsidTr="008E4F0A">
        <w:trPr>
          <w:trHeight w:val="1747"/>
          <w:jc w:val="center"/>
        </w:trPr>
        <w:tc>
          <w:tcPr>
            <w:tcW w:w="414" w:type="dxa"/>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555F7E">
              <w:rPr>
                <w:rFonts w:ascii="UD デジタル 教科書体 NP-R" w:eastAsia="UD デジタル 教科書体 NP-R" w:hint="eastAsia"/>
                <w:b/>
                <w:sz w:val="22"/>
                <w:szCs w:val="22"/>
              </w:rPr>
              <w:t>因果関係なし</w:t>
            </w:r>
          </w:p>
        </w:tc>
        <w:tc>
          <w:tcPr>
            <w:tcW w:w="1268" w:type="dxa"/>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hAnsi="ＭＳ 明朝"/>
                <w:sz w:val="22"/>
                <w:szCs w:val="22"/>
              </w:rPr>
            </w:pPr>
            <w:r w:rsidRPr="00555F7E">
              <w:rPr>
                <w:rFonts w:ascii="UD デジタル 教科書体 NP-R" w:eastAsia="UD デジタル 教科書体 NP-R" w:hAnsi="ＭＳ 明朝" w:hint="eastAsia"/>
                <w:sz w:val="22"/>
                <w:szCs w:val="22"/>
              </w:rPr>
              <w:t>報告</w:t>
            </w:r>
          </w:p>
          <w:p w:rsidR="00900D8B" w:rsidRPr="00555F7E" w:rsidRDefault="00900D8B" w:rsidP="008E4F0A">
            <w:pPr>
              <w:pStyle w:val="Web"/>
              <w:spacing w:before="0" w:beforeAutospacing="0" w:after="0" w:afterAutospacing="0"/>
              <w:jc w:val="center"/>
              <w:rPr>
                <w:rFonts w:ascii="UD デジタル 教科書体 NP-R" w:eastAsia="UD デジタル 教科書体 NP-R" w:hAnsi="ＭＳ 明朝"/>
                <w:sz w:val="22"/>
                <w:szCs w:val="22"/>
              </w:rPr>
            </w:pPr>
            <w:r w:rsidRPr="00555F7E">
              <w:rPr>
                <w:rFonts w:ascii="UD デジタル 教科書体 NP-R" w:eastAsia="UD デジタル 教科書体 NP-R" w:hAnsi="ＭＳ 明朝" w:hint="eastAsia"/>
                <w:sz w:val="22"/>
                <w:szCs w:val="22"/>
              </w:rPr>
              <w:t>不要</w:t>
            </w:r>
          </w:p>
        </w:tc>
        <w:tc>
          <w:tcPr>
            <w:tcW w:w="683" w:type="dxa"/>
            <w:shd w:val="clear" w:color="auto" w:fill="auto"/>
            <w:vAlign w:val="center"/>
          </w:tcPr>
          <w:p w:rsidR="00900D8B" w:rsidRPr="00555F7E" w:rsidRDefault="00900D8B" w:rsidP="008E4F0A">
            <w:pPr>
              <w:pStyle w:val="Web"/>
              <w:spacing w:before="0" w:beforeAutospacing="0" w:after="0" w:afterAutospacing="0"/>
              <w:jc w:val="center"/>
              <w:rPr>
                <w:rFonts w:ascii="UD デジタル 教科書体 NP-R" w:eastAsia="UD デジタル 教科書体 NP-R" w:hAnsi="ＭＳ 明朝"/>
                <w:sz w:val="22"/>
                <w:szCs w:val="22"/>
              </w:rPr>
            </w:pPr>
            <w:r w:rsidRPr="00555F7E">
              <w:rPr>
                <w:rFonts w:ascii="UD デジタル 教科書体 NP-R" w:eastAsia="UD デジタル 教科書体 NP-R" w:hAnsi="ＭＳ 明朝" w:hint="eastAsia"/>
                <w:sz w:val="22"/>
                <w:szCs w:val="22"/>
              </w:rPr>
              <w:t>報告</w:t>
            </w:r>
          </w:p>
          <w:p w:rsidR="00900D8B" w:rsidRPr="00555F7E" w:rsidRDefault="00900D8B" w:rsidP="008E4F0A">
            <w:pPr>
              <w:pStyle w:val="Web"/>
              <w:spacing w:before="0" w:beforeAutospacing="0" w:after="0" w:afterAutospacing="0"/>
              <w:jc w:val="center"/>
              <w:rPr>
                <w:rFonts w:ascii="UD デジタル 教科書体 NP-R" w:eastAsia="UD デジタル 教科書体 NP-R" w:hAnsi="ＭＳ 明朝"/>
                <w:sz w:val="22"/>
                <w:szCs w:val="22"/>
              </w:rPr>
            </w:pPr>
            <w:r w:rsidRPr="00555F7E">
              <w:rPr>
                <w:rFonts w:ascii="UD デジタル 教科書体 NP-R" w:eastAsia="UD デジタル 教科書体 NP-R" w:hAnsi="ＭＳ 明朝" w:hint="eastAsia"/>
                <w:sz w:val="22"/>
                <w:szCs w:val="22"/>
              </w:rPr>
              <w:t>不要</w:t>
            </w:r>
          </w:p>
        </w:tc>
        <w:tc>
          <w:tcPr>
            <w:tcW w:w="1403" w:type="dxa"/>
            <w:shd w:val="clear" w:color="auto" w:fill="auto"/>
            <w:vAlign w:val="center"/>
          </w:tcPr>
          <w:p w:rsidR="00900D8B" w:rsidRPr="00555F7E" w:rsidRDefault="00900D8B" w:rsidP="008E4F0A">
            <w:pPr>
              <w:pStyle w:val="Web"/>
              <w:spacing w:before="0" w:beforeAutospacing="0" w:after="0" w:afterAutospacing="0"/>
              <w:rPr>
                <w:rFonts w:ascii="UD デジタル 教科書体 NP-R" w:eastAsia="UD デジタル 教科書体 NP-R" w:hAnsi="Century"/>
                <w:sz w:val="22"/>
                <w:szCs w:val="22"/>
              </w:rPr>
            </w:pPr>
            <w:r w:rsidRPr="00555F7E">
              <w:rPr>
                <w:rFonts w:ascii="UD デジタル 教科書体 NP-R" w:eastAsia="UD デジタル 教科書体 NP-R" w:hAnsi="Century" w:hint="eastAsia"/>
                <w:sz w:val="22"/>
                <w:szCs w:val="22"/>
              </w:rPr>
              <w:t>初回報告</w:t>
            </w:r>
          </w:p>
          <w:p w:rsidR="00900D8B" w:rsidRPr="00555F7E" w:rsidRDefault="00900D8B" w:rsidP="008E4F0A">
            <w:pPr>
              <w:pStyle w:val="Web"/>
              <w:spacing w:before="0" w:beforeAutospacing="0" w:after="0" w:afterAutospacing="0"/>
              <w:rPr>
                <w:rFonts w:ascii="UD デジタル 教科書体 NP-R" w:eastAsia="UD デジタル 教科書体 NP-R" w:hAnsi="Century"/>
                <w:sz w:val="22"/>
                <w:szCs w:val="22"/>
              </w:rPr>
            </w:pPr>
            <w:r w:rsidRPr="00555F7E">
              <w:rPr>
                <w:rFonts w:ascii="UD デジタル 教科書体 NP-R" w:eastAsia="UD デジタル 教科書体 NP-R" w:hAnsi="Century" w:hint="eastAsia"/>
                <w:sz w:val="22"/>
                <w:szCs w:val="22"/>
              </w:rPr>
              <w:t>：10日以内</w:t>
            </w:r>
            <w:r w:rsidRPr="00555F7E">
              <w:rPr>
                <w:rFonts w:ascii="UD デジタル 教科書体 NP-R" w:eastAsia="UD デジタル 教科書体 NP-R" w:hAnsi="Century" w:hint="eastAsia"/>
                <w:sz w:val="22"/>
                <w:szCs w:val="22"/>
                <w:vertAlign w:val="superscript"/>
              </w:rPr>
              <w:t>*</w:t>
            </w:r>
          </w:p>
          <w:p w:rsidR="00900D8B" w:rsidRPr="00555F7E" w:rsidRDefault="00900D8B" w:rsidP="008E4F0A">
            <w:pPr>
              <w:pStyle w:val="Web"/>
              <w:spacing w:before="0" w:beforeAutospacing="0" w:after="0" w:afterAutospacing="0"/>
              <w:rPr>
                <w:rFonts w:ascii="UD デジタル 教科書体 NP-R" w:eastAsia="UD デジタル 教科書体 NP-R" w:hAnsi="Century"/>
                <w:sz w:val="22"/>
                <w:szCs w:val="22"/>
              </w:rPr>
            </w:pPr>
            <w:r w:rsidRPr="00555F7E">
              <w:rPr>
                <w:rFonts w:ascii="UD デジタル 教科書体 NP-R" w:eastAsia="UD デジタル 教科書体 NP-R" w:hAnsi="Century" w:hint="eastAsia"/>
                <w:sz w:val="22"/>
                <w:szCs w:val="22"/>
              </w:rPr>
              <w:t>追加報告</w:t>
            </w:r>
          </w:p>
          <w:p w:rsidR="00900D8B" w:rsidRPr="00555F7E" w:rsidRDefault="00900D8B" w:rsidP="008E4F0A">
            <w:pPr>
              <w:pStyle w:val="Web"/>
              <w:spacing w:before="0" w:beforeAutospacing="0" w:after="0" w:afterAutospacing="0"/>
              <w:rPr>
                <w:rFonts w:ascii="UD デジタル 教科書体 NP-R" w:eastAsia="UD デジタル 教科書体 NP-R" w:hAnsi="Century"/>
                <w:sz w:val="22"/>
                <w:szCs w:val="22"/>
              </w:rPr>
            </w:pPr>
            <w:r w:rsidRPr="00555F7E">
              <w:rPr>
                <w:rFonts w:ascii="UD デジタル 教科書体 NP-R" w:eastAsia="UD デジタル 教科書体 NP-R" w:hAnsi="Century" w:hint="eastAsia"/>
                <w:sz w:val="22"/>
                <w:szCs w:val="22"/>
              </w:rPr>
              <w:t>：随時</w:t>
            </w:r>
            <w:r w:rsidRPr="00555F7E">
              <w:rPr>
                <w:rFonts w:ascii="UD デジタル 教科書体 NP-R" w:eastAsia="UD デジタル 教科書体 NP-R" w:hAnsi="Century" w:hint="eastAsia"/>
                <w:sz w:val="22"/>
                <w:szCs w:val="22"/>
                <w:vertAlign w:val="superscript"/>
              </w:rPr>
              <w:t>*</w:t>
            </w:r>
          </w:p>
          <w:p w:rsidR="00900D8B" w:rsidRPr="00555F7E" w:rsidRDefault="00900D8B" w:rsidP="008E4F0A">
            <w:pPr>
              <w:pStyle w:val="Web"/>
              <w:spacing w:before="0" w:beforeAutospacing="0" w:after="0" w:afterAutospacing="0"/>
              <w:rPr>
                <w:rFonts w:ascii="UD デジタル 教科書体 NP-R" w:eastAsia="UD デジタル 教科書体 NP-R" w:hAnsi="Century"/>
                <w:sz w:val="22"/>
                <w:szCs w:val="22"/>
              </w:rPr>
            </w:pPr>
          </w:p>
        </w:tc>
        <w:tc>
          <w:tcPr>
            <w:tcW w:w="5445" w:type="dxa"/>
            <w:gridSpan w:val="4"/>
            <w:shd w:val="clear" w:color="auto" w:fill="auto"/>
            <w:vAlign w:val="center"/>
          </w:tcPr>
          <w:p w:rsidR="00900D8B" w:rsidRPr="00555F7E" w:rsidRDefault="00900D8B" w:rsidP="008E4F0A">
            <w:pPr>
              <w:pStyle w:val="Web"/>
              <w:spacing w:before="0" w:beforeAutospacing="0" w:after="0" w:afterAutospacing="0"/>
              <w:ind w:firstLineChars="600" w:firstLine="1297"/>
              <w:rPr>
                <w:rFonts w:ascii="UD デジタル 教科書体 NP-R" w:eastAsia="UD デジタル 教科書体 NP-R" w:hAnsi="Century"/>
                <w:sz w:val="22"/>
                <w:szCs w:val="22"/>
              </w:rPr>
            </w:pPr>
            <w:r w:rsidRPr="00555F7E">
              <w:rPr>
                <w:rFonts w:ascii="UD デジタル 教科書体 NP-R" w:eastAsia="UD デジタル 教科書体 NP-R" w:hAnsi="Century" w:hint="eastAsia"/>
                <w:sz w:val="22"/>
                <w:szCs w:val="22"/>
              </w:rPr>
              <w:t>一次報告：72時間以内</w:t>
            </w:r>
            <w:r w:rsidRPr="00555F7E">
              <w:rPr>
                <w:rFonts w:ascii="UD デジタル 教科書体 NP-R" w:eastAsia="UD デジタル 教科書体 NP-R" w:hAnsi="Century" w:hint="eastAsia"/>
                <w:sz w:val="22"/>
                <w:szCs w:val="22"/>
                <w:vertAlign w:val="superscript"/>
              </w:rPr>
              <w:t>*</w:t>
            </w:r>
          </w:p>
          <w:p w:rsidR="00900D8B" w:rsidRPr="00555F7E" w:rsidRDefault="00900D8B" w:rsidP="008E4F0A">
            <w:pPr>
              <w:pStyle w:val="Web"/>
              <w:spacing w:before="0" w:beforeAutospacing="0" w:after="0" w:afterAutospacing="0"/>
              <w:ind w:firstLineChars="600" w:firstLine="1297"/>
              <w:rPr>
                <w:rFonts w:ascii="UD デジタル 教科書体 NP-R" w:eastAsia="UD デジタル 教科書体 NP-R" w:hAnsi="Century"/>
                <w:sz w:val="22"/>
                <w:szCs w:val="22"/>
              </w:rPr>
            </w:pPr>
            <w:r w:rsidRPr="00555F7E">
              <w:rPr>
                <w:rFonts w:ascii="UD デジタル 教科書体 NP-R" w:eastAsia="UD デジタル 教科書体 NP-R" w:hAnsi="Century" w:hint="eastAsia"/>
                <w:sz w:val="22"/>
                <w:szCs w:val="22"/>
              </w:rPr>
              <w:t>二次報告：7日以内</w:t>
            </w:r>
            <w:r w:rsidRPr="00555F7E">
              <w:rPr>
                <w:rFonts w:ascii="UD デジタル 教科書体 NP-R" w:eastAsia="UD デジタル 教科書体 NP-R" w:hAnsi="Century" w:hint="eastAsia"/>
                <w:sz w:val="22"/>
                <w:szCs w:val="22"/>
                <w:vertAlign w:val="superscript"/>
              </w:rPr>
              <w:t>*</w:t>
            </w:r>
          </w:p>
          <w:p w:rsidR="00900D8B" w:rsidRPr="00555F7E" w:rsidRDefault="00900D8B" w:rsidP="008E4F0A">
            <w:pPr>
              <w:pStyle w:val="Web"/>
              <w:spacing w:before="0" w:beforeAutospacing="0" w:after="0" w:afterAutospacing="0"/>
              <w:ind w:firstLineChars="600" w:firstLine="1297"/>
              <w:rPr>
                <w:rFonts w:ascii="UD デジタル 教科書体 NP-R" w:eastAsia="UD デジタル 教科書体 NP-R" w:hAnsi="Century"/>
                <w:sz w:val="22"/>
                <w:szCs w:val="22"/>
              </w:rPr>
            </w:pPr>
            <w:r w:rsidRPr="00555F7E">
              <w:rPr>
                <w:rFonts w:ascii="UD デジタル 教科書体 NP-R" w:eastAsia="UD デジタル 教科書体 NP-R" w:hAnsi="Century" w:hint="eastAsia"/>
                <w:sz w:val="22"/>
                <w:szCs w:val="22"/>
              </w:rPr>
              <w:t>追加報告：随時</w:t>
            </w:r>
            <w:r w:rsidRPr="00555F7E">
              <w:rPr>
                <w:rFonts w:ascii="UD デジタル 教科書体 NP-R" w:eastAsia="UD デジタル 教科書体 NP-R" w:hAnsi="Century" w:hint="eastAsia"/>
                <w:sz w:val="22"/>
                <w:szCs w:val="22"/>
                <w:vertAlign w:val="superscript"/>
              </w:rPr>
              <w:t>*</w:t>
            </w:r>
          </w:p>
          <w:p w:rsidR="00900D8B" w:rsidRPr="00555F7E" w:rsidRDefault="00900D8B" w:rsidP="008E4F0A">
            <w:pPr>
              <w:pStyle w:val="Web"/>
              <w:spacing w:before="0" w:beforeAutospacing="0" w:after="0" w:afterAutospacing="0"/>
              <w:ind w:firstLineChars="100" w:firstLine="216"/>
              <w:rPr>
                <w:rFonts w:ascii="UD デジタル 教科書体 NP-R" w:eastAsia="UD デジタル 教科書体 NP-R" w:hAnsi="Century"/>
                <w:sz w:val="22"/>
                <w:szCs w:val="22"/>
              </w:rPr>
            </w:pPr>
          </w:p>
        </w:tc>
        <w:tc>
          <w:tcPr>
            <w:tcW w:w="1121" w:type="dxa"/>
            <w:shd w:val="clear" w:color="auto" w:fill="auto"/>
            <w:vAlign w:val="center"/>
          </w:tcPr>
          <w:p w:rsidR="00900D8B" w:rsidRPr="00555F7E" w:rsidRDefault="00900D8B" w:rsidP="008E4F0A">
            <w:pPr>
              <w:pStyle w:val="Web"/>
              <w:spacing w:before="0" w:beforeAutospacing="0" w:after="0" w:afterAutospacing="0"/>
              <w:rPr>
                <w:rFonts w:ascii="UD デジタル 教科書体 NP-R" w:eastAsia="UD デジタル 教科書体 NP-R" w:hAnsi="ＭＳ 明朝"/>
                <w:sz w:val="22"/>
                <w:szCs w:val="22"/>
              </w:rPr>
            </w:pPr>
          </w:p>
        </w:tc>
      </w:tr>
    </w:tbl>
    <w:p w:rsidR="00900D8B" w:rsidRPr="00555F7E" w:rsidRDefault="00900D8B" w:rsidP="00900D8B">
      <w:pPr>
        <w:pStyle w:val="Web"/>
        <w:spacing w:before="0" w:beforeAutospacing="0" w:after="0" w:afterAutospacing="0"/>
        <w:rPr>
          <w:rFonts w:ascii="UD デジタル 教科書体 NP-R" w:eastAsia="UD デジタル 教科書体 NP-R" w:hAnsi="Century"/>
          <w:sz w:val="22"/>
          <w:szCs w:val="22"/>
        </w:rPr>
      </w:pPr>
      <w:r w:rsidRPr="00555F7E">
        <w:rPr>
          <w:rFonts w:ascii="UD デジタル 教科書体 NP-R" w:eastAsia="UD デジタル 教科書体 NP-R" w:hAnsi="Century" w:hint="eastAsia"/>
          <w:sz w:val="22"/>
          <w:szCs w:val="22"/>
          <w:vertAlign w:val="superscript"/>
        </w:rPr>
        <w:t>*</w:t>
      </w:r>
      <w:r w:rsidR="00750287" w:rsidRPr="00555F7E">
        <w:rPr>
          <w:rFonts w:ascii="UD デジタル 教科書体 NP-R" w:eastAsia="UD デジタル 教科書体 NP-R" w:hAnsi="Century" w:hint="eastAsia"/>
          <w:sz w:val="22"/>
          <w:szCs w:val="22"/>
        </w:rPr>
        <w:t>介入中</w:t>
      </w:r>
      <w:r w:rsidRPr="00555F7E">
        <w:rPr>
          <w:rFonts w:ascii="UD デジタル 教科書体 NP-R" w:eastAsia="UD デジタル 教科書体 NP-R" w:hAnsi="Century" w:hint="eastAsia"/>
          <w:sz w:val="22"/>
          <w:szCs w:val="22"/>
        </w:rPr>
        <w:t>または</w:t>
      </w:r>
      <w:r w:rsidR="00750287" w:rsidRPr="00555F7E">
        <w:rPr>
          <w:rFonts w:ascii="UD デジタル 教科書体 NP-R" w:eastAsia="UD デジタル 教科書体 NP-R" w:hAnsi="Century" w:hint="eastAsia"/>
          <w:sz w:val="22"/>
          <w:szCs w:val="22"/>
        </w:rPr>
        <w:t>介入終了日</w:t>
      </w:r>
      <w:r w:rsidRPr="00555F7E">
        <w:rPr>
          <w:rFonts w:ascii="UD デジタル 教科書体 NP-R" w:eastAsia="UD デジタル 教科書体 NP-R" w:hAnsi="Century" w:hint="eastAsia"/>
          <w:sz w:val="22"/>
          <w:szCs w:val="22"/>
        </w:rPr>
        <w:t>から30日以内のみ</w:t>
      </w:r>
    </w:p>
    <w:p w:rsidR="00900D8B" w:rsidRPr="00555F7E" w:rsidRDefault="00900D8B" w:rsidP="00900D8B">
      <w:pPr>
        <w:pStyle w:val="Web"/>
        <w:spacing w:before="0" w:beforeAutospacing="0" w:after="0" w:afterAutospacing="0"/>
        <w:rPr>
          <w:rFonts w:ascii="UD デジタル 教科書体 NP-R" w:eastAsia="UD デジタル 教科書体 NP-R" w:hAnsi="Century"/>
          <w:sz w:val="22"/>
          <w:szCs w:val="22"/>
        </w:rPr>
      </w:pPr>
    </w:p>
    <w:p w:rsidR="00900D8B" w:rsidRPr="00555F7E" w:rsidRDefault="00900D8B" w:rsidP="00900D8B">
      <w:pPr>
        <w:pStyle w:val="1"/>
        <w:numPr>
          <w:ilvl w:val="1"/>
          <w:numId w:val="1"/>
        </w:numPr>
        <w:spacing w:before="175" w:after="175"/>
        <w:rPr>
          <w:rFonts w:ascii="UD デジタル 教科書体 NP-R" w:eastAsia="UD デジタル 教科書体 NP-R"/>
          <w:color w:val="FF0000"/>
        </w:rPr>
      </w:pPr>
      <w:bookmarkStart w:id="504" w:name="_Toc134797138"/>
      <w:r w:rsidRPr="00555F7E">
        <w:rPr>
          <w:rFonts w:ascii="UD デジタル 教科書体 NP-R" w:eastAsia="UD デジタル 教科書体 NP-R" w:hint="eastAsia"/>
          <w:color w:val="FF0000"/>
        </w:rPr>
        <w:t>共同研究機関への報告</w:t>
      </w:r>
      <w:bookmarkEnd w:id="504"/>
    </w:p>
    <w:p w:rsidR="00750287" w:rsidRPr="00555F7E" w:rsidRDefault="006951D9" w:rsidP="004F1F0C">
      <w:pPr>
        <w:rPr>
          <w:rFonts w:ascii="UD デジタル 教科書体 NP-R" w:eastAsia="UD デジタル 教科書体 NP-R" w:hAnsi="ＭＳ 明朝"/>
        </w:rPr>
      </w:pPr>
      <w:r w:rsidRPr="00555F7E">
        <w:rPr>
          <w:rFonts w:ascii="UD デジタル 教科書体 NP-R" w:eastAsia="UD デジタル 教科書体 NP-R" w:cs="-Ｓ." w:hint="eastAsia"/>
          <w:color w:val="0000FF"/>
          <w:kern w:val="0"/>
        </w:rPr>
        <w:t>・</w:t>
      </w:r>
      <w:r w:rsidR="00750287" w:rsidRPr="00555F7E">
        <w:rPr>
          <w:rFonts w:ascii="UD デジタル 教科書体 NP-R" w:eastAsia="UD デジタル 教科書体 NP-R" w:cs="-Ｓ." w:hint="eastAsia"/>
          <w:color w:val="0000FF"/>
          <w:kern w:val="0"/>
        </w:rPr>
        <w:t>多施設共同研究ではない場合、その旨を記載する</w:t>
      </w:r>
    </w:p>
    <w:p w:rsidR="00900D8B" w:rsidRPr="00555F7E" w:rsidRDefault="00900D8B" w:rsidP="004F1F0C">
      <w:pPr>
        <w:numPr>
          <w:ilvl w:val="0"/>
          <w:numId w:val="21"/>
        </w:numPr>
        <w:rPr>
          <w:rFonts w:ascii="UD デジタル 教科書体 NP-R" w:eastAsia="UD デジタル 教科書体 NP-R" w:hAnsi="ＭＳ 明朝"/>
        </w:rPr>
      </w:pPr>
      <w:r w:rsidRPr="00555F7E">
        <w:rPr>
          <w:rFonts w:ascii="UD デジタル 教科書体 NP-R" w:eastAsia="UD デジタル 教科書体 NP-R" w:hAnsi="ＭＳ 明朝" w:cs="ＭＳ Ｐゴシック" w:hint="eastAsia"/>
          <w:kern w:val="0"/>
          <w:szCs w:val="22"/>
        </w:rPr>
        <w:t>多施設共同研究の場合、</w:t>
      </w:r>
      <w:r w:rsidRPr="00555F7E">
        <w:rPr>
          <w:rFonts w:ascii="UD デジタル 教科書体 NP-R" w:eastAsia="UD デジタル 教科書体 NP-R" w:hAnsi="ＭＳ 明朝" w:hint="eastAsia"/>
        </w:rPr>
        <w:t>研究責任</w:t>
      </w:r>
      <w:r w:rsidR="00DF7A36" w:rsidRPr="00555F7E">
        <w:rPr>
          <w:rFonts w:ascii="UD デジタル 教科書体 NP-R" w:eastAsia="UD デジタル 教科書体 NP-R" w:hAnsi="ＭＳ 明朝" w:hint="eastAsia"/>
        </w:rPr>
        <w:t>者</w:t>
      </w:r>
      <w:r w:rsidRPr="00555F7E">
        <w:rPr>
          <w:rFonts w:ascii="UD デジタル 教科書体 NP-R" w:eastAsia="UD デジタル 教科書体 NP-R" w:hAnsi="ＭＳ 明朝" w:hint="eastAsia"/>
        </w:rPr>
        <w:t>（研究代表者）は、有害事象／不具合が発現した研究機関の研究責任者、共同研究機関の研究責任者に以下を報告し、研究機関の長、倫理委員会への報告を依頼する。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900D8B" w:rsidRPr="00555F7E" w:rsidTr="008E4F0A">
        <w:trPr>
          <w:trHeight w:val="608"/>
          <w:jc w:val="center"/>
        </w:trPr>
        <w:tc>
          <w:tcPr>
            <w:tcW w:w="9120" w:type="dxa"/>
          </w:tcPr>
          <w:p w:rsidR="00900D8B" w:rsidRPr="00555F7E" w:rsidRDefault="00900D8B" w:rsidP="008E4F0A">
            <w:pPr>
              <w:pStyle w:val="Web"/>
              <w:spacing w:before="0" w:beforeAutospacing="0" w:after="0" w:afterAutospacing="0"/>
              <w:rPr>
                <w:rFonts w:ascii="UD デジタル 教科書体 NP-R" w:eastAsia="UD デジタル 教科書体 NP-R" w:hAnsi="ＭＳ 明朝"/>
                <w:sz w:val="22"/>
                <w:szCs w:val="22"/>
              </w:rPr>
            </w:pPr>
            <w:r w:rsidRPr="00555F7E">
              <w:rPr>
                <w:rFonts w:ascii="UD デジタル 教科書体 NP-R" w:eastAsia="UD デジタル 教科書体 NP-R" w:hAnsi="ＭＳ 明朝" w:hint="eastAsia"/>
                <w:sz w:val="22"/>
                <w:szCs w:val="22"/>
              </w:rPr>
              <w:t>①重篤な有害事象に関する報告書</w:t>
            </w:r>
          </w:p>
        </w:tc>
      </w:tr>
    </w:tbl>
    <w:p w:rsidR="00900D8B" w:rsidRPr="00555F7E" w:rsidRDefault="00900D8B" w:rsidP="00900D8B">
      <w:pPr>
        <w:pStyle w:val="Web"/>
        <w:numPr>
          <w:ilvl w:val="0"/>
          <w:numId w:val="21"/>
        </w:numPr>
        <w:spacing w:before="0" w:beforeAutospacing="0" w:after="0" w:afterAutospacing="0"/>
        <w:rPr>
          <w:rFonts w:ascii="UD デジタル 教科書体 NP-R" w:eastAsia="UD デジタル 教科書体 NP-R" w:hAnsi="ＭＳ 明朝"/>
          <w:sz w:val="22"/>
          <w:szCs w:val="22"/>
        </w:rPr>
      </w:pPr>
      <w:r w:rsidRPr="00555F7E">
        <w:rPr>
          <w:rFonts w:ascii="UD デジタル 教科書体 NP-R" w:eastAsia="UD デジタル 教科書体 NP-R" w:hAnsi="ＭＳ 明朝" w:hint="eastAsia"/>
          <w:sz w:val="22"/>
          <w:szCs w:val="22"/>
        </w:rPr>
        <w:t>研究機関の研究責任者は、研究機関の長の指示を受け、必要な措置を講じる。</w:t>
      </w:r>
    </w:p>
    <w:p w:rsidR="000B424B" w:rsidRPr="00555F7E" w:rsidRDefault="000B424B" w:rsidP="003E31EF">
      <w:pPr>
        <w:autoSpaceDE w:val="0"/>
        <w:autoSpaceDN w:val="0"/>
        <w:adjustRightInd w:val="0"/>
        <w:jc w:val="left"/>
        <w:rPr>
          <w:rFonts w:ascii="UD デジタル 教科書体 NP-R" w:eastAsia="UD デジタル 教科書体 NP-R" w:cs="ＭＳ."/>
          <w:color w:val="FF0000"/>
          <w:kern w:val="0"/>
          <w:szCs w:val="22"/>
        </w:rPr>
      </w:pPr>
    </w:p>
    <w:p w:rsidR="000B424B" w:rsidRPr="00555F7E" w:rsidRDefault="000B424B" w:rsidP="000B424B">
      <w:pPr>
        <w:pStyle w:val="1"/>
        <w:spacing w:before="175" w:after="175"/>
        <w:rPr>
          <w:rFonts w:ascii="UD デジタル 教科書体 NP-R" w:eastAsia="UD デジタル 教科書体 NP-R"/>
        </w:rPr>
      </w:pPr>
      <w:bookmarkStart w:id="505" w:name="_Toc134797139"/>
      <w:r w:rsidRPr="00555F7E">
        <w:rPr>
          <w:rFonts w:ascii="UD デジタル 教科書体 NP-R" w:eastAsia="UD デジタル 教科書体 NP-R" w:hint="eastAsia"/>
        </w:rPr>
        <w:t>侵襲を伴う研究の場合、研究によって生じた健康被害に対する補償の有無、内容</w:t>
      </w:r>
      <w:bookmarkEnd w:id="505"/>
    </w:p>
    <w:p w:rsidR="000B424B" w:rsidRPr="00555F7E" w:rsidRDefault="000B424B" w:rsidP="000B424B">
      <w:pPr>
        <w:autoSpaceDE w:val="0"/>
        <w:autoSpaceDN w:val="0"/>
        <w:adjustRightInd w:val="0"/>
        <w:ind w:firstLineChars="100" w:firstLine="216"/>
        <w:jc w:val="left"/>
        <w:rPr>
          <w:rFonts w:ascii="UD デジタル 教科書体 NP-R" w:eastAsia="UD デジタル 教科書体 NP-R" w:cs="ＭＳ 明朝"/>
          <w:color w:val="000000"/>
          <w:kern w:val="0"/>
          <w:szCs w:val="22"/>
        </w:rPr>
      </w:pPr>
      <w:r w:rsidRPr="00555F7E">
        <w:rPr>
          <w:rFonts w:ascii="UD デジタル 教科書体 NP-R" w:eastAsia="UD デジタル 教科書体 NP-R" w:cs="ＭＳ 明朝" w:hint="eastAsia"/>
          <w:color w:val="000000"/>
          <w:kern w:val="0"/>
          <w:szCs w:val="22"/>
        </w:rPr>
        <w:t>研究の実施に起因して研究対象者に健康被害が発生した場合、研究機関および研究責任者は治療その他必要な措置を講じる。</w:t>
      </w:r>
      <w:r w:rsidRPr="00555F7E">
        <w:rPr>
          <w:rFonts w:ascii="UD デジタル 教科書体 NP-R" w:eastAsia="UD デジタル 教科書体 NP-R" w:hint="eastAsia"/>
          <w:color w:val="000000"/>
          <w:szCs w:val="24"/>
        </w:rPr>
        <w:t>健康被害に対する治療に係る医療費は、研究対象者の健康保険を適用し、</w:t>
      </w:r>
      <w:r w:rsidRPr="00555F7E">
        <w:rPr>
          <w:rFonts w:ascii="UD デジタル 教科書体 NP-R" w:eastAsia="UD デジタル 教科書体 NP-R" w:cs="ＭＳ 明朝" w:hint="eastAsia"/>
          <w:color w:val="000000"/>
          <w:kern w:val="0"/>
          <w:szCs w:val="22"/>
        </w:rPr>
        <w:t>金銭的な補償はない。</w:t>
      </w:r>
    </w:p>
    <w:p w:rsidR="000B424B" w:rsidRPr="00555F7E" w:rsidRDefault="000B424B" w:rsidP="000B424B">
      <w:pPr>
        <w:pStyle w:val="a0"/>
        <w:ind w:left="0" w:firstLine="0"/>
        <w:rPr>
          <w:rFonts w:ascii="UD デジタル 教科書体 NP-R" w:eastAsia="UD デジタル 教科書体 NP-R"/>
        </w:rPr>
      </w:pPr>
    </w:p>
    <w:p w:rsidR="000B424B" w:rsidRPr="00555F7E" w:rsidRDefault="000B424B" w:rsidP="004F1F0C">
      <w:pPr>
        <w:pStyle w:val="1"/>
        <w:spacing w:before="175" w:after="175"/>
        <w:ind w:left="360" w:hanging="360"/>
        <w:rPr>
          <w:rFonts w:ascii="UD デジタル 教科書体 NP-R" w:eastAsia="UD デジタル 教科書体 NP-R"/>
        </w:rPr>
      </w:pPr>
      <w:bookmarkStart w:id="506" w:name="_Toc425450560"/>
      <w:bookmarkStart w:id="507" w:name="_Toc425450561"/>
      <w:bookmarkStart w:id="508" w:name="_Toc425450562"/>
      <w:bookmarkStart w:id="509" w:name="_Toc425450563"/>
      <w:bookmarkStart w:id="510" w:name="_Toc425450564"/>
      <w:bookmarkStart w:id="511" w:name="_Toc425450565"/>
      <w:bookmarkStart w:id="512" w:name="_Toc425450566"/>
      <w:bookmarkStart w:id="513" w:name="_Toc425450567"/>
      <w:bookmarkStart w:id="514" w:name="_Toc425450568"/>
      <w:bookmarkStart w:id="515" w:name="_Toc425450569"/>
      <w:bookmarkStart w:id="516" w:name="_Toc425450570"/>
      <w:bookmarkStart w:id="517" w:name="_Toc425450571"/>
      <w:bookmarkStart w:id="518" w:name="_Toc425450572"/>
      <w:bookmarkStart w:id="519" w:name="_Toc425450573"/>
      <w:bookmarkStart w:id="520" w:name="_Toc425450582"/>
      <w:bookmarkStart w:id="521" w:name="_Toc425450597"/>
      <w:bookmarkStart w:id="522" w:name="_Toc425450640"/>
      <w:bookmarkStart w:id="523" w:name="_Toc425450641"/>
      <w:bookmarkStart w:id="524" w:name="_Toc425450642"/>
      <w:bookmarkStart w:id="525" w:name="_Toc425450643"/>
      <w:bookmarkStart w:id="526" w:name="_Toc425450647"/>
      <w:bookmarkStart w:id="527" w:name="_Toc425450652"/>
      <w:bookmarkStart w:id="528" w:name="_Toc425450653"/>
      <w:bookmarkStart w:id="529" w:name="_Toc411947384"/>
      <w:bookmarkStart w:id="530" w:name="_Toc134797140"/>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555F7E">
        <w:rPr>
          <w:rFonts w:ascii="UD デジタル 教科書体 NP-R" w:eastAsia="UD デジタル 教科書体 NP-R" w:hint="eastAsia"/>
        </w:rPr>
        <w:t>研究の実施に伴い、研究対象者の健康、子孫に受け継がれ得る遺伝的特徴等、重要な知見が得られる可能性がある場合、研究対象者に係る研究結果（偶発的所見を含む）の取扱い</w:t>
      </w:r>
      <w:bookmarkEnd w:id="529"/>
      <w:bookmarkEnd w:id="530"/>
    </w:p>
    <w:p w:rsidR="000B424B" w:rsidRPr="00555F7E" w:rsidRDefault="000B424B" w:rsidP="000B424B">
      <w:pPr>
        <w:pStyle w:val="a0"/>
        <w:ind w:left="0" w:firstLine="0"/>
        <w:rPr>
          <w:rFonts w:ascii="UD デジタル 教科書体 NP-R" w:eastAsia="UD デジタル 教科書体 NP-R" w:hAnsi="Century" w:cs="ＭＳ明朝"/>
          <w:color w:val="0000FF"/>
          <w:kern w:val="0"/>
        </w:rPr>
      </w:pPr>
      <w:r w:rsidRPr="00555F7E">
        <w:rPr>
          <w:rFonts w:ascii="UD デジタル 教科書体 NP-R" w:eastAsia="UD デジタル 教科書体 NP-R" w:hAnsi="Century" w:cs="ＭＳ明朝" w:hint="eastAsia"/>
          <w:color w:val="0000FF"/>
          <w:kern w:val="0"/>
        </w:rPr>
        <w:t>・研究対象者に研究目的で行った検査の結果も含める。</w:t>
      </w:r>
    </w:p>
    <w:p w:rsidR="000B424B" w:rsidRPr="00555F7E" w:rsidRDefault="000B424B" w:rsidP="000B424B">
      <w:pPr>
        <w:pStyle w:val="a0"/>
        <w:ind w:left="0" w:firstLine="0"/>
        <w:rPr>
          <w:rFonts w:ascii="UD デジタル 教科書体 NP-R" w:eastAsia="UD デジタル 教科書体 NP-R" w:hAnsi="Century" w:cs="ＭＳ明朝"/>
          <w:color w:val="0000FF"/>
          <w:kern w:val="0"/>
        </w:rPr>
      </w:pPr>
      <w:r w:rsidRPr="00555F7E">
        <w:rPr>
          <w:rFonts w:ascii="UD デジタル 教科書体 NP-R" w:eastAsia="UD デジタル 教科書体 NP-R" w:hAnsi="Century" w:cs="ＭＳ明朝" w:hint="eastAsia"/>
          <w:color w:val="0000FF"/>
          <w:kern w:val="0"/>
        </w:rPr>
        <w:t>・偶発的所見とは研究の過程において偶然見つかった、生命に重大な影響を及ぼすおそれのある情報（例えば、がんや遺伝病への罹患等）をいう。</w:t>
      </w:r>
    </w:p>
    <w:p w:rsidR="000B424B" w:rsidRPr="00555F7E" w:rsidRDefault="000B424B" w:rsidP="000B424B">
      <w:pPr>
        <w:pStyle w:val="a0"/>
        <w:ind w:left="0" w:firstLine="0"/>
        <w:rPr>
          <w:rFonts w:ascii="UD デジタル 教科書体 NP-R" w:eastAsia="UD デジタル 教科書体 NP-R" w:hAnsi="Century" w:cs="ＭＳ明朝"/>
          <w:color w:val="0000FF"/>
          <w:kern w:val="0"/>
        </w:rPr>
      </w:pPr>
      <w:r w:rsidRPr="00555F7E">
        <w:rPr>
          <w:rFonts w:ascii="UD デジタル 教科書体 NP-R" w:eastAsia="UD デジタル 教科書体 NP-R" w:hAnsi="Century" w:cs="ＭＳ明朝" w:hint="eastAsia"/>
          <w:color w:val="0000FF"/>
          <w:kern w:val="0"/>
        </w:rPr>
        <w:t>・当該所見が得られる可能性がある場合は、どのようなことが想定されるのか、その結果を研究対象者に開示するのか否か（開示の条件・方針含む）、開示する場合はその方法を記載する。</w:t>
      </w:r>
    </w:p>
    <w:p w:rsidR="002B112C" w:rsidRPr="00555F7E" w:rsidRDefault="002B112C" w:rsidP="000B424B">
      <w:pPr>
        <w:pStyle w:val="a0"/>
        <w:ind w:left="0" w:firstLine="0"/>
        <w:rPr>
          <w:rFonts w:ascii="UD デジタル 教科書体 NP-R" w:eastAsia="UD デジタル 教科書体 NP-R" w:cs="ＭＳ"/>
          <w:color w:val="0000FF"/>
          <w:kern w:val="0"/>
        </w:rPr>
      </w:pPr>
      <w:r w:rsidRPr="00555F7E">
        <w:rPr>
          <w:rFonts w:ascii="UD デジタル 教科書体 NP-R" w:eastAsia="UD デジタル 教科書体 NP-R" w:cs="ＭＳ" w:hint="eastAsia"/>
          <w:color w:val="0000FF"/>
          <w:kern w:val="0"/>
        </w:rPr>
        <w:t>・該当する事由の可能性がない場合には、その旨を記載</w:t>
      </w:r>
      <w:r w:rsidR="005723D1" w:rsidRPr="00555F7E">
        <w:rPr>
          <w:rFonts w:ascii="UD デジタル 教科書体 NP-R" w:eastAsia="UD デジタル 教科書体 NP-R" w:cs="ＭＳ" w:hint="eastAsia"/>
          <w:color w:val="0000FF"/>
          <w:kern w:val="0"/>
        </w:rPr>
        <w:t>または項目を削除する</w:t>
      </w:r>
      <w:r w:rsidRPr="00555F7E">
        <w:rPr>
          <w:rFonts w:ascii="UD デジタル 教科書体 NP-R" w:eastAsia="UD デジタル 教科書体 NP-R" w:cs="ＭＳ" w:hint="eastAsia"/>
          <w:color w:val="0000FF"/>
          <w:kern w:val="0"/>
        </w:rPr>
        <w:t>。</w:t>
      </w:r>
    </w:p>
    <w:p w:rsidR="002B112C" w:rsidRPr="00555F7E" w:rsidRDefault="002B112C" w:rsidP="002B112C">
      <w:pPr>
        <w:pStyle w:val="1"/>
        <w:spacing w:before="175" w:after="175"/>
        <w:rPr>
          <w:rFonts w:ascii="UD デジタル 教科書体 NP-R" w:eastAsia="UD デジタル 教科書体 NP-R" w:hAnsi="ＭＳ 明朝" w:cs="ＭＳゴシック"/>
          <w:kern w:val="0"/>
        </w:rPr>
      </w:pPr>
      <w:bookmarkStart w:id="531" w:name="_Toc442705433"/>
      <w:bookmarkStart w:id="532" w:name="_Toc134797141"/>
      <w:r w:rsidRPr="00555F7E">
        <w:rPr>
          <w:rFonts w:ascii="UD デジタル 教科書体 NP-R" w:eastAsia="UD デジタル 教科書体 NP-R" w:hint="eastAsia"/>
        </w:rPr>
        <w:lastRenderedPageBreak/>
        <w:t>試料・情報が同意を受ける時点では特定されない将来の研究のために用いられる可能性／他の研究機関に提供する可能性がある場合、</w:t>
      </w:r>
      <w:r w:rsidR="00461C87" w:rsidRPr="00555F7E">
        <w:rPr>
          <w:rFonts w:ascii="UD デジタル 教科書体 NP-R" w:eastAsia="UD デジタル 教科書体 NP-R" w:hint="eastAsia"/>
        </w:rPr>
        <w:t>その旨、同意を受ける時点において想定される内容</w:t>
      </w:r>
      <w:bookmarkStart w:id="533" w:name="_Hlk134446012"/>
      <w:r w:rsidR="00461C87" w:rsidRPr="00555F7E">
        <w:rPr>
          <w:rFonts w:ascii="UD デジタル 教科書体 NP-R" w:eastAsia="UD デジタル 教科書体 NP-R" w:hint="eastAsia"/>
        </w:rPr>
        <w:t>並びに実施される研究及び提供先となる研究機関に関する情報を研究対象者等が確認する方法</w:t>
      </w:r>
      <w:bookmarkEnd w:id="531"/>
      <w:bookmarkEnd w:id="532"/>
      <w:bookmarkEnd w:id="533"/>
    </w:p>
    <w:p w:rsidR="00CA7B56" w:rsidRPr="00555F7E" w:rsidRDefault="002B112C" w:rsidP="00CA7B56">
      <w:pPr>
        <w:autoSpaceDE w:val="0"/>
        <w:autoSpaceDN w:val="0"/>
        <w:adjustRightInd w:val="0"/>
        <w:jc w:val="left"/>
        <w:rPr>
          <w:rFonts w:ascii="UD デジタル 教科書体 NP-R" w:eastAsia="UD デジタル 教科書体 NP-R" w:cs="-Ｓ."/>
          <w:color w:val="FF0000"/>
          <w:kern w:val="0"/>
          <w:szCs w:val="22"/>
        </w:rPr>
      </w:pPr>
      <w:r w:rsidRPr="00555F7E">
        <w:rPr>
          <w:rFonts w:ascii="UD デジタル 教科書体 NP-R" w:eastAsia="UD デジタル 教科書体 NP-R" w:cs="ＭＳ." w:hint="eastAsia"/>
          <w:color w:val="0000FF"/>
          <w:kern w:val="0"/>
        </w:rPr>
        <w:t>・将来用いられる可能性のある研究の概括的な目的及び内容、他の研究機関への提供の目的及び提供する可能性がある研究機関の名称</w:t>
      </w:r>
      <w:bookmarkStart w:id="534" w:name="_Hlk134446027"/>
      <w:r w:rsidR="00461C87" w:rsidRPr="00555F7E">
        <w:rPr>
          <w:rFonts w:ascii="UD デジタル 教科書体 NP-R" w:eastAsia="UD デジタル 教科書体 NP-R" w:cs="ＭＳ." w:hint="eastAsia"/>
          <w:color w:val="0000FF"/>
          <w:kern w:val="0"/>
        </w:rPr>
        <w:t>並びにそれらに関する情報を研究対象者等が確認する方法</w:t>
      </w:r>
      <w:bookmarkEnd w:id="534"/>
      <w:r w:rsidRPr="00555F7E">
        <w:rPr>
          <w:rFonts w:ascii="UD デジタル 教科書体 NP-R" w:eastAsia="UD デジタル 教科書体 NP-R" w:cs="ＭＳ." w:hint="eastAsia"/>
          <w:color w:val="0000FF"/>
          <w:kern w:val="0"/>
        </w:rPr>
        <w:t>等を記載する。</w:t>
      </w:r>
    </w:p>
    <w:p w:rsidR="00CA7B56" w:rsidRPr="00555F7E" w:rsidRDefault="00CA7B56" w:rsidP="00CA7B56">
      <w:pPr>
        <w:autoSpaceDE w:val="0"/>
        <w:autoSpaceDN w:val="0"/>
        <w:adjustRightInd w:val="0"/>
        <w:jc w:val="left"/>
        <w:rPr>
          <w:rFonts w:ascii="UD デジタル 教科書体 NP-R" w:eastAsia="UD デジタル 教科書体 NP-R" w:cs="ＭＳ."/>
          <w:kern w:val="0"/>
          <w:szCs w:val="22"/>
        </w:rPr>
      </w:pPr>
      <w:r w:rsidRPr="00555F7E">
        <w:rPr>
          <w:rFonts w:ascii="UD デジタル 教科書体 NP-R" w:eastAsia="UD デジタル 教科書体 NP-R" w:cs="ＭＳ." w:hint="eastAsia"/>
          <w:kern w:val="0"/>
          <w:szCs w:val="22"/>
        </w:rPr>
        <w:t>例1）本研究で得られた試料・情報を、将来新たに計画・実施される医学系研究に利用する可能性がある。</w:t>
      </w:r>
      <w:r w:rsidR="005C4F5E" w:rsidRPr="00555F7E">
        <w:rPr>
          <w:rFonts w:ascii="UD デジタル 教科書体 NP-R" w:eastAsia="UD デジタル 教科書体 NP-R" w:cs="ＭＳ明朝" w:hint="eastAsia"/>
          <w:color w:val="000000"/>
          <w:kern w:val="0"/>
        </w:rPr>
        <w:t>利用する際は、</w:t>
      </w:r>
      <w:r w:rsidR="005C4F5E" w:rsidRPr="00555F7E">
        <w:rPr>
          <w:rFonts w:ascii="UD デジタル 教科書体 NP-R" w:eastAsia="UD デジタル 教科書体 NP-R" w:cs="ＭＳ." w:hint="eastAsia"/>
          <w:color w:val="000000"/>
          <w:kern w:val="0"/>
        </w:rPr>
        <w:t>新たな研究計画書を作成又は研究計画書の変更をした上で、</w:t>
      </w:r>
      <w:r w:rsidR="005C4F5E" w:rsidRPr="00555F7E">
        <w:rPr>
          <w:rFonts w:ascii="UD デジタル 教科書体 NP-R" w:eastAsia="UD デジタル 教科書体 NP-R" w:cs="ＭＳ明朝" w:hint="eastAsia"/>
          <w:color w:val="000000"/>
          <w:kern w:val="0"/>
        </w:rPr>
        <w:t>事前に倫理委員会に申請して承認を受け、二次利用することについて文書での同意</w:t>
      </w:r>
      <w:r w:rsidR="005C4F5E" w:rsidRPr="00555F7E">
        <w:rPr>
          <w:rFonts w:ascii="UD デジタル 教科書体 NP-R" w:eastAsia="UD デジタル 教科書体 NP-R" w:cs="ＭＳ." w:hint="eastAsia"/>
          <w:color w:val="000000"/>
          <w:kern w:val="0"/>
        </w:rPr>
        <w:t>や本人への通知、もしくは情報公開文書の公告とともに拒否機会の保障を行ったうえで使用する。情報公開を行う場合は</w:t>
      </w:r>
      <w:r w:rsidR="003064AE">
        <w:rPr>
          <w:rFonts w:ascii="UD デジタル 教科書体 NP-R" w:eastAsia="UD デジタル 教科書体 NP-R" w:cs="ＭＳ." w:hint="eastAsia"/>
          <w:color w:val="000000"/>
          <w:kern w:val="0"/>
        </w:rPr>
        <w:t>獨協医科大学日光医療センター</w:t>
      </w:r>
      <w:r w:rsidR="005C4F5E" w:rsidRPr="00555F7E">
        <w:rPr>
          <w:rFonts w:ascii="UD デジタル 教科書体 NP-R" w:eastAsia="UD デジタル 教科書体 NP-R" w:cs="ＭＳ." w:hint="eastAsia"/>
          <w:color w:val="000000"/>
          <w:kern w:val="0"/>
        </w:rPr>
        <w:t>のホームページで行う。</w:t>
      </w:r>
    </w:p>
    <w:p w:rsidR="00CA7B56" w:rsidRPr="00555F7E" w:rsidRDefault="00CA7B56" w:rsidP="00CA7B56">
      <w:pPr>
        <w:autoSpaceDE w:val="0"/>
        <w:autoSpaceDN w:val="0"/>
        <w:adjustRightInd w:val="0"/>
        <w:jc w:val="left"/>
        <w:rPr>
          <w:rFonts w:ascii="UD デジタル 教科書体 NP-R" w:eastAsia="UD デジタル 教科書体 NP-R" w:cs="ＭＳ."/>
          <w:kern w:val="0"/>
          <w:szCs w:val="22"/>
        </w:rPr>
      </w:pPr>
      <w:r w:rsidRPr="00555F7E">
        <w:rPr>
          <w:rFonts w:ascii="UD デジタル 教科書体 NP-R" w:eastAsia="UD デジタル 教科書体 NP-R" w:cs="ＭＳ." w:hint="eastAsia"/>
          <w:kern w:val="0"/>
          <w:szCs w:val="22"/>
        </w:rPr>
        <w:t>例2）本研究で得られた試料・情報を、他の研究機関に提供する可能性がある。</w:t>
      </w:r>
      <w:r w:rsidR="005C4F5E" w:rsidRPr="00555F7E">
        <w:rPr>
          <w:rFonts w:ascii="UD デジタル 教科書体 NP-R" w:eastAsia="UD デジタル 教科書体 NP-R" w:cs="ＭＳ." w:hint="eastAsia"/>
          <w:color w:val="000000"/>
          <w:kern w:val="0"/>
        </w:rPr>
        <w:t>利用する際は、新たな研究計画書を作成又は研究計画書の変更をした上で、</w:t>
      </w:r>
      <w:r w:rsidR="005C4F5E" w:rsidRPr="00555F7E">
        <w:rPr>
          <w:rFonts w:ascii="UD デジタル 教科書体 NP-R" w:eastAsia="UD デジタル 教科書体 NP-R" w:cs="ＭＳ明朝" w:hint="eastAsia"/>
          <w:color w:val="000000"/>
          <w:kern w:val="0"/>
        </w:rPr>
        <w:t>事前に倫理委員会に申請して承認を受け、</w:t>
      </w:r>
      <w:r w:rsidR="005C4F5E" w:rsidRPr="00555F7E">
        <w:rPr>
          <w:rFonts w:ascii="UD デジタル 教科書体 NP-R" w:eastAsia="UD デジタル 教科書体 NP-R" w:cs="ＭＳ." w:hint="eastAsia"/>
          <w:color w:val="000000"/>
          <w:kern w:val="0"/>
        </w:rPr>
        <w:t>二次利用することについて文書での同意や本人への通知、もしくは情報公開文書の公告とともに拒否機会の保障を行ったうえで使用する。情報公開を行う場合は</w:t>
      </w:r>
      <w:r w:rsidR="003064AE">
        <w:rPr>
          <w:rFonts w:ascii="UD デジタル 教科書体 NP-R" w:eastAsia="UD デジタル 教科書体 NP-R" w:cs="ＭＳ." w:hint="eastAsia"/>
          <w:color w:val="000000"/>
          <w:kern w:val="0"/>
        </w:rPr>
        <w:t>獨協医科大学日光医療センター</w:t>
      </w:r>
      <w:r w:rsidR="005C4F5E" w:rsidRPr="00555F7E">
        <w:rPr>
          <w:rFonts w:ascii="UD デジタル 教科書体 NP-R" w:eastAsia="UD デジタル 教科書体 NP-R" w:cs="ＭＳ." w:hint="eastAsia"/>
          <w:color w:val="000000"/>
          <w:kern w:val="0"/>
        </w:rPr>
        <w:t>のホームページで行う。</w:t>
      </w:r>
    </w:p>
    <w:p w:rsidR="00CA7B56" w:rsidRPr="00555F7E" w:rsidRDefault="00CA7B56" w:rsidP="00CA7B56">
      <w:pPr>
        <w:autoSpaceDE w:val="0"/>
        <w:autoSpaceDN w:val="0"/>
        <w:adjustRightInd w:val="0"/>
        <w:jc w:val="left"/>
        <w:rPr>
          <w:rFonts w:ascii="UD デジタル 教科書体 NP-R" w:eastAsia="UD デジタル 教科書体 NP-R" w:cs="ＭＳ."/>
          <w:kern w:val="0"/>
          <w:szCs w:val="22"/>
        </w:rPr>
      </w:pPr>
      <w:r w:rsidRPr="00555F7E">
        <w:rPr>
          <w:rFonts w:ascii="UD デジタル 教科書体 NP-R" w:eastAsia="UD デジタル 教科書体 NP-R" w:cs="ＭＳ." w:hint="eastAsia"/>
          <w:kern w:val="0"/>
          <w:szCs w:val="22"/>
        </w:rPr>
        <w:t>例3）本研究で得られた試料・情報は将来別の研究に二次利用する可能性及び他の研究機関に提供する可能性はない。</w:t>
      </w:r>
    </w:p>
    <w:p w:rsidR="000B424B" w:rsidRPr="00555F7E" w:rsidRDefault="000B424B" w:rsidP="004F1F0C">
      <w:pPr>
        <w:autoSpaceDE w:val="0"/>
        <w:autoSpaceDN w:val="0"/>
        <w:adjustRightInd w:val="0"/>
        <w:jc w:val="left"/>
        <w:rPr>
          <w:rFonts w:ascii="UD デジタル 教科書体 NP-R" w:eastAsia="UD デジタル 教科書体 NP-R"/>
        </w:rPr>
      </w:pPr>
    </w:p>
    <w:p w:rsidR="00CA7B56" w:rsidRPr="00555F7E" w:rsidRDefault="00CA7B56" w:rsidP="00CA7B56">
      <w:pPr>
        <w:pStyle w:val="1"/>
        <w:spacing w:before="175" w:after="175"/>
        <w:rPr>
          <w:rFonts w:ascii="UD デジタル 教科書体 NP-R" w:eastAsia="UD デジタル 教科書体 NP-R" w:cs="ＭＳ."/>
          <w:color w:val="FF0000"/>
          <w:kern w:val="0"/>
          <w:szCs w:val="22"/>
        </w:rPr>
      </w:pPr>
      <w:bookmarkStart w:id="535" w:name="_Toc411947371"/>
      <w:bookmarkStart w:id="536" w:name="_Toc134797142"/>
      <w:r w:rsidRPr="00555F7E">
        <w:rPr>
          <w:rFonts w:ascii="UD デジタル 教科書体 NP-R" w:eastAsia="UD デジタル 教科書体 NP-R" w:cs="ＭＳ." w:hint="eastAsia"/>
          <w:color w:val="FF0000"/>
          <w:kern w:val="0"/>
          <w:szCs w:val="22"/>
        </w:rPr>
        <w:t>研究に関する情報公開の方法</w:t>
      </w:r>
      <w:bookmarkEnd w:id="535"/>
      <w:bookmarkEnd w:id="536"/>
    </w:p>
    <w:p w:rsidR="00CA7B56" w:rsidRPr="00555F7E" w:rsidRDefault="00CA7B56" w:rsidP="00CA7B56">
      <w:pPr>
        <w:pStyle w:val="1"/>
        <w:numPr>
          <w:ilvl w:val="1"/>
          <w:numId w:val="1"/>
        </w:numPr>
        <w:spacing w:beforeLines="0" w:before="0" w:after="175"/>
        <w:ind w:left="493" w:hanging="493"/>
        <w:rPr>
          <w:rFonts w:ascii="UD デジタル 教科書体 NP-R" w:eastAsia="UD デジタル 教科書体 NP-R"/>
          <w:color w:val="FF0000"/>
        </w:rPr>
      </w:pPr>
      <w:bookmarkStart w:id="537" w:name="_Toc411947372"/>
      <w:bookmarkStart w:id="538" w:name="_Toc134797143"/>
      <w:r w:rsidRPr="00555F7E">
        <w:rPr>
          <w:rFonts w:ascii="UD デジタル 教科書体 NP-R" w:eastAsia="UD デジタル 教科書体 NP-R" w:cs="ＭＳ." w:hint="eastAsia"/>
          <w:color w:val="FF0000"/>
          <w:kern w:val="0"/>
          <w:szCs w:val="22"/>
        </w:rPr>
        <w:t>研究の概要及び結果の登録</w:t>
      </w:r>
      <w:bookmarkEnd w:id="537"/>
      <w:bookmarkEnd w:id="538"/>
    </w:p>
    <w:p w:rsidR="00CA7B56" w:rsidRPr="00555F7E" w:rsidRDefault="00CA7B56" w:rsidP="00CA7B56">
      <w:pPr>
        <w:autoSpaceDE w:val="0"/>
        <w:autoSpaceDN w:val="0"/>
        <w:adjustRightInd w:val="0"/>
        <w:ind w:firstLineChars="100" w:firstLine="216"/>
        <w:jc w:val="left"/>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研究責任者は、</w:t>
      </w:r>
      <w:r w:rsidRPr="00555F7E">
        <w:rPr>
          <w:rFonts w:ascii="UD デジタル 教科書体 NP-R" w:eastAsia="UD デジタル 教科書体 NP-R" w:cs="ＭＳゴシック" w:hint="eastAsia"/>
          <w:kern w:val="0"/>
        </w:rPr>
        <w:t>公開データベース（○○）に研究概要を登録し、</w:t>
      </w:r>
      <w:r w:rsidRPr="00555F7E">
        <w:rPr>
          <w:rFonts w:ascii="UD デジタル 教科書体 NP-R" w:eastAsia="UD デジタル 教科書体 NP-R" w:hAnsi="ＭＳ 明朝" w:cs="ＭＳゴシック" w:hint="eastAsia"/>
          <w:kern w:val="0"/>
        </w:rPr>
        <w:t>研究計画書変更、研究進捗に応じて適宜更新する。</w:t>
      </w:r>
    </w:p>
    <w:p w:rsidR="00CA7B56" w:rsidRPr="00555F7E" w:rsidRDefault="00CA7B56" w:rsidP="00CA7B56">
      <w:pPr>
        <w:autoSpaceDE w:val="0"/>
        <w:autoSpaceDN w:val="0"/>
        <w:adjustRightInd w:val="0"/>
        <w:ind w:firstLineChars="100" w:firstLine="216"/>
        <w:jc w:val="left"/>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ただし、研究対象者等の人権、研究者等の関係者の人権、知的財産保護のため非公開とする事項、個人情報保護の観点から研究に著しく支障が生じるため倫理委員会の意見を受け研究機関の長が許可した事項は非公開とする。</w:t>
      </w:r>
    </w:p>
    <w:p w:rsidR="00AF3B94" w:rsidRPr="00555F7E" w:rsidRDefault="00150C6E" w:rsidP="00AF3B94">
      <w:pPr>
        <w:autoSpaceDE w:val="0"/>
        <w:autoSpaceDN w:val="0"/>
        <w:adjustRightInd w:val="0"/>
        <w:ind w:left="216" w:hangingChars="100" w:hanging="216"/>
        <w:jc w:val="left"/>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color w:val="0000FF"/>
          <w:kern w:val="0"/>
        </w:rPr>
        <w:t>・</w:t>
      </w:r>
      <w:r w:rsidR="00AF3B94" w:rsidRPr="00555F7E">
        <w:rPr>
          <w:rFonts w:ascii="UD デジタル 教科書体 NP-R" w:eastAsia="UD デジタル 教科書体 NP-R" w:hAnsi="ＭＳ 明朝" w:cs="ＭＳゴシック" w:hint="eastAsia"/>
          <w:color w:val="0000FF"/>
          <w:kern w:val="0"/>
        </w:rPr>
        <w:t>介入を伴う研究は、研究に先立ち、以下の公開データベースへの登録が必要である。</w:t>
      </w:r>
    </w:p>
    <w:p w:rsidR="00CA7B56" w:rsidRPr="00555F7E" w:rsidRDefault="00AF3B94" w:rsidP="00CA7B56">
      <w:pPr>
        <w:autoSpaceDE w:val="0"/>
        <w:autoSpaceDN w:val="0"/>
        <w:adjustRightInd w:val="0"/>
        <w:jc w:val="left"/>
        <w:rPr>
          <w:rFonts w:ascii="UD デジタル 教科書体 NP-R" w:eastAsia="UD デジタル 教科書体 NP-R" w:cs="ＭＳゴシック"/>
          <w:color w:val="0000FF"/>
          <w:kern w:val="0"/>
        </w:rPr>
      </w:pPr>
      <w:r w:rsidRPr="00555F7E">
        <w:rPr>
          <w:rFonts w:ascii="UD デジタル 教科書体 NP-R" w:eastAsia="UD デジタル 教科書体 NP-R" w:cs="ＭＳゴシック" w:hint="eastAsia"/>
          <w:color w:val="0000FF"/>
          <w:kern w:val="0"/>
        </w:rPr>
        <w:t>大臣の指定する以下の機関が設置する公開データベースのいずれかに登録する。研究計画書にはその旨を記載する。</w:t>
      </w:r>
    </w:p>
    <w:p w:rsidR="00CA7B56" w:rsidRPr="00555F7E" w:rsidRDefault="00AF3B94" w:rsidP="00CA7B56">
      <w:pPr>
        <w:autoSpaceDE w:val="0"/>
        <w:autoSpaceDN w:val="0"/>
        <w:adjustRightInd w:val="0"/>
        <w:ind w:firstLineChars="100" w:firstLine="216"/>
        <w:jc w:val="left"/>
        <w:rPr>
          <w:rFonts w:ascii="UD デジタル 教科書体 NP-R" w:eastAsia="UD デジタル 教科書体 NP-R" w:cs="ＭＳゴシック"/>
          <w:color w:val="0000FF"/>
          <w:kern w:val="0"/>
        </w:rPr>
      </w:pPr>
      <w:r w:rsidRPr="00555F7E">
        <w:rPr>
          <w:rFonts w:ascii="UD デジタル 教科書体 NP-R" w:eastAsia="UD デジタル 教科書体 NP-R" w:cs="ＭＳゴシック" w:hint="eastAsia"/>
          <w:color w:val="0000FF"/>
          <w:kern w:val="0"/>
        </w:rPr>
        <w:t>①</w:t>
      </w:r>
      <w:r w:rsidR="00CA7B56" w:rsidRPr="00555F7E">
        <w:rPr>
          <w:rFonts w:ascii="UD デジタル 教科書体 NP-R" w:eastAsia="UD デジタル 教科書体 NP-R" w:cs="ＭＳゴシック" w:hint="eastAsia"/>
          <w:color w:val="0000FF"/>
          <w:kern w:val="0"/>
        </w:rPr>
        <w:t>大学病院医療情報ネットワーク（UMIN）</w:t>
      </w:r>
      <w:hyperlink r:id="rId10" w:history="1">
        <w:r w:rsidR="00CA7B56" w:rsidRPr="00555F7E">
          <w:rPr>
            <w:rStyle w:val="af2"/>
            <w:rFonts w:ascii="UD デジタル 教科書体 NP-R" w:eastAsia="UD デジタル 教科書体 NP-R" w:cs="ＭＳゴシック" w:hint="eastAsia"/>
            <w:color w:val="0000FF"/>
            <w:kern w:val="0"/>
          </w:rPr>
          <w:t>http://www.umin.ac.jp/ctr/index-j.htm</w:t>
        </w:r>
      </w:hyperlink>
    </w:p>
    <w:p w:rsidR="00CA7B56" w:rsidRPr="00555F7E" w:rsidRDefault="00AF3B94" w:rsidP="00CA7B56">
      <w:pPr>
        <w:autoSpaceDE w:val="0"/>
        <w:autoSpaceDN w:val="0"/>
        <w:adjustRightInd w:val="0"/>
        <w:ind w:firstLineChars="100" w:firstLine="216"/>
        <w:jc w:val="left"/>
        <w:rPr>
          <w:rFonts w:ascii="UD デジタル 教科書体 NP-R" w:eastAsia="UD デジタル 教科書体 NP-R" w:cs="ＭＳゴシック"/>
          <w:color w:val="0000FF"/>
          <w:kern w:val="0"/>
        </w:rPr>
      </w:pPr>
      <w:r w:rsidRPr="00555F7E">
        <w:rPr>
          <w:rFonts w:ascii="UD デジタル 教科書体 NP-R" w:eastAsia="UD デジタル 教科書体 NP-R" w:cs="ＭＳゴシック" w:hint="eastAsia"/>
          <w:color w:val="0000FF"/>
          <w:kern w:val="0"/>
        </w:rPr>
        <w:t>②</w:t>
      </w:r>
      <w:r w:rsidR="00CA7B56" w:rsidRPr="00555F7E">
        <w:rPr>
          <w:rFonts w:ascii="UD デジタル 教科書体 NP-R" w:eastAsia="UD デジタル 教科書体 NP-R" w:cs="ＭＳゴシック" w:hint="eastAsia"/>
          <w:color w:val="0000FF"/>
          <w:kern w:val="0"/>
        </w:rPr>
        <w:t>日本医薬情報センター（JAPIC）</w:t>
      </w:r>
      <w:hyperlink r:id="rId11" w:anchor="sub3" w:history="1">
        <w:r w:rsidR="00CA7B56" w:rsidRPr="00555F7E">
          <w:rPr>
            <w:rStyle w:val="af2"/>
            <w:rFonts w:ascii="UD デジタル 教科書体 NP-R" w:eastAsia="UD デジタル 教科書体 NP-R" w:cs="ＭＳゴシック" w:hint="eastAsia"/>
            <w:color w:val="0000FF"/>
            <w:kern w:val="0"/>
          </w:rPr>
          <w:t>http://www.japic.or.jp/di/navi.php?cid=5#sub3</w:t>
        </w:r>
      </w:hyperlink>
    </w:p>
    <w:p w:rsidR="00CA7B56" w:rsidRPr="00555F7E" w:rsidRDefault="00AF3B94" w:rsidP="00CA7B56">
      <w:pPr>
        <w:autoSpaceDE w:val="0"/>
        <w:autoSpaceDN w:val="0"/>
        <w:adjustRightInd w:val="0"/>
        <w:ind w:firstLineChars="100" w:firstLine="216"/>
        <w:jc w:val="left"/>
        <w:rPr>
          <w:rFonts w:ascii="UD デジタル 教科書体 NP-R" w:eastAsia="UD デジタル 教科書体 NP-R" w:cs="ＭＳゴシック"/>
          <w:color w:val="0000FF"/>
          <w:kern w:val="0"/>
        </w:rPr>
      </w:pPr>
      <w:r w:rsidRPr="00555F7E">
        <w:rPr>
          <w:rFonts w:ascii="UD デジタル 教科書体 NP-R" w:eastAsia="UD デジタル 教科書体 NP-R" w:cs="ＭＳゴシック" w:hint="eastAsia"/>
          <w:color w:val="0000FF"/>
          <w:kern w:val="0"/>
        </w:rPr>
        <w:t>③</w:t>
      </w:r>
      <w:r w:rsidR="00CA7B56" w:rsidRPr="00555F7E">
        <w:rPr>
          <w:rFonts w:ascii="UD デジタル 教科書体 NP-R" w:eastAsia="UD デジタル 教科書体 NP-R" w:cs="ＭＳゴシック" w:hint="eastAsia"/>
          <w:color w:val="0000FF"/>
          <w:kern w:val="0"/>
        </w:rPr>
        <w:t>日本医師会治験促進センター（JMACCT）</w:t>
      </w:r>
      <w:hyperlink r:id="rId12" w:history="1">
        <w:r w:rsidR="00CA7B56" w:rsidRPr="00555F7E">
          <w:rPr>
            <w:rStyle w:val="af2"/>
            <w:rFonts w:ascii="UD デジタル 教科書体 NP-R" w:eastAsia="UD デジタル 教科書体 NP-R" w:cs="ＭＳゴシック" w:hint="eastAsia"/>
            <w:color w:val="0000FF"/>
            <w:kern w:val="0"/>
          </w:rPr>
          <w:t>https://dbcentre3.jmacct.med.or.jp/jmactr/</w:t>
        </w:r>
      </w:hyperlink>
    </w:p>
    <w:p w:rsidR="00CA7B56" w:rsidRPr="00555F7E" w:rsidRDefault="00150C6E" w:rsidP="004F1F0C">
      <w:pPr>
        <w:autoSpaceDE w:val="0"/>
        <w:autoSpaceDN w:val="0"/>
        <w:adjustRightInd w:val="0"/>
        <w:jc w:val="left"/>
        <w:rPr>
          <w:rFonts w:ascii="UD デジタル 教科書体 NP-R" w:eastAsia="UD デジタル 教科書体 NP-R" w:hAnsi="ＭＳ 明朝" w:cs="ＭＳゴシック"/>
          <w:color w:val="0000FF"/>
          <w:kern w:val="0"/>
        </w:rPr>
      </w:pPr>
      <w:r w:rsidRPr="00555F7E">
        <w:rPr>
          <w:rFonts w:ascii="UD デジタル 教科書体 NP-R" w:eastAsia="UD デジタル 教科書体 NP-R" w:cs="ＭＳゴシック" w:hint="eastAsia"/>
          <w:color w:val="0000FF"/>
          <w:kern w:val="0"/>
        </w:rPr>
        <w:t>・</w:t>
      </w:r>
      <w:r w:rsidR="00CA7B56" w:rsidRPr="00555F7E">
        <w:rPr>
          <w:rFonts w:ascii="UD デジタル 教科書体 NP-R" w:eastAsia="UD デジタル 教科書体 NP-R" w:hAnsi="ＭＳ 明朝" w:cs="ＭＳゴシック" w:hint="eastAsia"/>
          <w:color w:val="0000FF"/>
          <w:kern w:val="0"/>
        </w:rPr>
        <w:t>海外の公開データベースに登録する場合も、情報の一括検索を可能にする等の観点から、この</w:t>
      </w:r>
      <w:r w:rsidR="00CA7B56" w:rsidRPr="00555F7E">
        <w:rPr>
          <w:rFonts w:ascii="UD デジタル 教科書体 NP-R" w:eastAsia="UD デジタル 教科書体 NP-R" w:cs="ＭＳゴシック" w:hint="eastAsia"/>
          <w:color w:val="0000FF"/>
          <w:kern w:val="0"/>
        </w:rPr>
        <w:t>3つの国内デー</w:t>
      </w:r>
      <w:r w:rsidR="00CA7B56" w:rsidRPr="00555F7E">
        <w:rPr>
          <w:rFonts w:ascii="UD デジタル 教科書体 NP-R" w:eastAsia="UD デジタル 教科書体 NP-R" w:hAnsi="ＭＳ 明朝" w:cs="ＭＳゴシック" w:hint="eastAsia"/>
          <w:color w:val="0000FF"/>
          <w:kern w:val="0"/>
        </w:rPr>
        <w:t>タベースのいずれかに登録する。</w:t>
      </w:r>
    </w:p>
    <w:p w:rsidR="00CA7B56" w:rsidRPr="00555F7E" w:rsidRDefault="00CA7B56" w:rsidP="00CA7B56">
      <w:pPr>
        <w:pStyle w:val="1"/>
        <w:numPr>
          <w:ilvl w:val="1"/>
          <w:numId w:val="1"/>
        </w:numPr>
        <w:spacing w:beforeLines="0" w:before="0" w:after="175"/>
        <w:ind w:left="493" w:hanging="493"/>
        <w:rPr>
          <w:rFonts w:ascii="UD デジタル 教科書体 NP-R" w:eastAsia="UD デジタル 教科書体 NP-R"/>
          <w:color w:val="FF0000"/>
        </w:rPr>
      </w:pPr>
      <w:bookmarkStart w:id="539" w:name="_Toc411947374"/>
      <w:bookmarkStart w:id="540" w:name="_Toc134797144"/>
      <w:r w:rsidRPr="00555F7E">
        <w:rPr>
          <w:rFonts w:ascii="UD デジタル 教科書体 NP-R" w:eastAsia="UD デジタル 教科書体 NP-R" w:cs="ＭＳゴシック" w:hint="eastAsia"/>
          <w:color w:val="FF0000"/>
          <w:kern w:val="0"/>
        </w:rPr>
        <w:lastRenderedPageBreak/>
        <w:t>研究結果の公表</w:t>
      </w:r>
      <w:bookmarkEnd w:id="539"/>
      <w:bookmarkEnd w:id="540"/>
    </w:p>
    <w:p w:rsidR="00CA7B56" w:rsidRPr="00555F7E" w:rsidRDefault="00CA7B56" w:rsidP="00CA7B56">
      <w:pPr>
        <w:pStyle w:val="a0"/>
        <w:spacing w:line="240" w:lineRule="auto"/>
        <w:ind w:left="0" w:firstLineChars="100" w:firstLine="216"/>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研究責任者は、研究終了後、研究対象者の個人情報保護に措置を講じた上で、遅滞なく研究結果を医学</w:t>
      </w:r>
      <w:r w:rsidRPr="00555F7E">
        <w:rPr>
          <w:rFonts w:ascii="UD デジタル 教科書体 NP-R" w:eastAsia="UD デジタル 教科書体 NP-R" w:cs="ＭＳ." w:hint="eastAsia"/>
          <w:color w:val="000000"/>
          <w:kern w:val="0"/>
        </w:rPr>
        <w:t>雑誌等に</w:t>
      </w:r>
      <w:r w:rsidRPr="00555F7E">
        <w:rPr>
          <w:rFonts w:ascii="UD デジタル 教科書体 NP-R" w:eastAsia="UD デジタル 教科書体 NP-R" w:hAnsi="ＭＳ 明朝" w:cs="ＭＳゴシック" w:hint="eastAsia"/>
          <w:kern w:val="0"/>
        </w:rPr>
        <w:t>公表する。</w:t>
      </w:r>
    </w:p>
    <w:p w:rsidR="00CA7B56" w:rsidRPr="00555F7E" w:rsidRDefault="00CA7B56" w:rsidP="00CA7B56">
      <w:pPr>
        <w:pStyle w:val="a0"/>
        <w:spacing w:line="240" w:lineRule="auto"/>
        <w:ind w:left="0" w:firstLineChars="100" w:firstLine="216"/>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結果の最終公表を行った場合、遅滞なく研究機関の長に報告する。</w:t>
      </w:r>
    </w:p>
    <w:p w:rsidR="000B424B" w:rsidRPr="00555F7E" w:rsidRDefault="000B424B" w:rsidP="003E31EF">
      <w:pPr>
        <w:autoSpaceDE w:val="0"/>
        <w:autoSpaceDN w:val="0"/>
        <w:adjustRightInd w:val="0"/>
        <w:jc w:val="left"/>
        <w:rPr>
          <w:rFonts w:ascii="UD デジタル 教科書体 NP-R" w:eastAsia="UD デジタル 教科書体 NP-R" w:cs="ＭＳ."/>
          <w:color w:val="FF0000"/>
          <w:kern w:val="0"/>
          <w:szCs w:val="22"/>
        </w:rPr>
      </w:pPr>
    </w:p>
    <w:p w:rsidR="00B15272" w:rsidRPr="00555F7E" w:rsidRDefault="00350881" w:rsidP="008A7402">
      <w:pPr>
        <w:pStyle w:val="1"/>
        <w:spacing w:before="175" w:after="175"/>
        <w:rPr>
          <w:rFonts w:ascii="UD デジタル 教科書体 NP-R" w:eastAsia="UD デジタル 教科書体 NP-R"/>
          <w:color w:val="FF0000"/>
        </w:rPr>
      </w:pPr>
      <w:bookmarkStart w:id="541" w:name="_Toc498630196"/>
      <w:bookmarkStart w:id="542" w:name="_Toc496096282"/>
      <w:bookmarkStart w:id="543" w:name="_Toc496722169"/>
      <w:bookmarkStart w:id="544" w:name="_Toc496722307"/>
      <w:bookmarkStart w:id="545" w:name="_Toc496724854"/>
      <w:bookmarkStart w:id="546" w:name="_Toc498091736"/>
      <w:bookmarkStart w:id="547" w:name="_Toc498630197"/>
      <w:bookmarkStart w:id="548" w:name="_Toc496096283"/>
      <w:bookmarkStart w:id="549" w:name="_Toc496722170"/>
      <w:bookmarkStart w:id="550" w:name="_Toc496722308"/>
      <w:bookmarkStart w:id="551" w:name="_Toc496724855"/>
      <w:bookmarkStart w:id="552" w:name="_Toc498091737"/>
      <w:bookmarkStart w:id="553" w:name="_Toc498630198"/>
      <w:bookmarkStart w:id="554" w:name="_Toc496096284"/>
      <w:bookmarkStart w:id="555" w:name="_Toc496722171"/>
      <w:bookmarkStart w:id="556" w:name="_Toc496722309"/>
      <w:bookmarkStart w:id="557" w:name="_Toc496724856"/>
      <w:bookmarkStart w:id="558" w:name="_Toc498091738"/>
      <w:bookmarkStart w:id="559" w:name="_Toc498630199"/>
      <w:bookmarkStart w:id="560" w:name="_Toc496096285"/>
      <w:bookmarkStart w:id="561" w:name="_Toc496722172"/>
      <w:bookmarkStart w:id="562" w:name="_Toc496722310"/>
      <w:bookmarkStart w:id="563" w:name="_Toc496724857"/>
      <w:bookmarkStart w:id="564" w:name="_Toc498091739"/>
      <w:bookmarkStart w:id="565" w:name="_Toc498630200"/>
      <w:bookmarkStart w:id="566" w:name="_Toc496096286"/>
      <w:bookmarkStart w:id="567" w:name="_Toc496722173"/>
      <w:bookmarkStart w:id="568" w:name="_Toc496722311"/>
      <w:bookmarkStart w:id="569" w:name="_Toc496724858"/>
      <w:bookmarkStart w:id="570" w:name="_Toc498091740"/>
      <w:bookmarkStart w:id="571" w:name="_Toc498630201"/>
      <w:bookmarkStart w:id="572" w:name="_Toc496096287"/>
      <w:bookmarkStart w:id="573" w:name="_Toc496722174"/>
      <w:bookmarkStart w:id="574" w:name="_Toc496722312"/>
      <w:bookmarkStart w:id="575" w:name="_Toc496724859"/>
      <w:bookmarkStart w:id="576" w:name="_Toc498091741"/>
      <w:bookmarkStart w:id="577" w:name="_Toc498630202"/>
      <w:bookmarkStart w:id="578" w:name="_Toc496096289"/>
      <w:bookmarkStart w:id="579" w:name="_Toc496722176"/>
      <w:bookmarkStart w:id="580" w:name="_Toc496722314"/>
      <w:bookmarkStart w:id="581" w:name="_Toc496724861"/>
      <w:bookmarkStart w:id="582" w:name="_Toc498091743"/>
      <w:bookmarkStart w:id="583" w:name="_Toc498630204"/>
      <w:bookmarkStart w:id="584" w:name="_Toc496096290"/>
      <w:bookmarkStart w:id="585" w:name="_Toc496722177"/>
      <w:bookmarkStart w:id="586" w:name="_Toc496722315"/>
      <w:bookmarkStart w:id="587" w:name="_Toc496724862"/>
      <w:bookmarkStart w:id="588" w:name="_Toc498091744"/>
      <w:bookmarkStart w:id="589" w:name="_Toc498630205"/>
      <w:bookmarkStart w:id="590" w:name="_Toc496096291"/>
      <w:bookmarkStart w:id="591" w:name="_Toc496722178"/>
      <w:bookmarkStart w:id="592" w:name="_Toc496722316"/>
      <w:bookmarkStart w:id="593" w:name="_Toc496724863"/>
      <w:bookmarkStart w:id="594" w:name="_Toc498091745"/>
      <w:bookmarkStart w:id="595" w:name="_Toc498630206"/>
      <w:bookmarkStart w:id="596" w:name="_Toc496096292"/>
      <w:bookmarkStart w:id="597" w:name="_Toc496722179"/>
      <w:bookmarkStart w:id="598" w:name="_Toc496722317"/>
      <w:bookmarkStart w:id="599" w:name="_Toc496724864"/>
      <w:bookmarkStart w:id="600" w:name="_Toc498091746"/>
      <w:bookmarkStart w:id="601" w:name="_Toc498630207"/>
      <w:bookmarkStart w:id="602" w:name="_Toc496096293"/>
      <w:bookmarkStart w:id="603" w:name="_Toc496722180"/>
      <w:bookmarkStart w:id="604" w:name="_Toc496722318"/>
      <w:bookmarkStart w:id="605" w:name="_Toc496724865"/>
      <w:bookmarkStart w:id="606" w:name="_Toc498091747"/>
      <w:bookmarkStart w:id="607" w:name="_Toc498630208"/>
      <w:bookmarkStart w:id="608" w:name="_Toc496096294"/>
      <w:bookmarkStart w:id="609" w:name="_Toc496722181"/>
      <w:bookmarkStart w:id="610" w:name="_Toc496722319"/>
      <w:bookmarkStart w:id="611" w:name="_Toc496724866"/>
      <w:bookmarkStart w:id="612" w:name="_Toc498091748"/>
      <w:bookmarkStart w:id="613" w:name="_Toc498630209"/>
      <w:bookmarkStart w:id="614" w:name="_Toc496096295"/>
      <w:bookmarkStart w:id="615" w:name="_Toc496722182"/>
      <w:bookmarkStart w:id="616" w:name="_Toc496722320"/>
      <w:bookmarkStart w:id="617" w:name="_Toc496724867"/>
      <w:bookmarkStart w:id="618" w:name="_Toc498091749"/>
      <w:bookmarkStart w:id="619" w:name="_Toc498630210"/>
      <w:bookmarkStart w:id="620" w:name="_Toc496096296"/>
      <w:bookmarkStart w:id="621" w:name="_Toc496722183"/>
      <w:bookmarkStart w:id="622" w:name="_Toc496722321"/>
      <w:bookmarkStart w:id="623" w:name="_Toc496724868"/>
      <w:bookmarkStart w:id="624" w:name="_Toc498091750"/>
      <w:bookmarkStart w:id="625" w:name="_Toc498630211"/>
      <w:bookmarkStart w:id="626" w:name="_Toc496096298"/>
      <w:bookmarkStart w:id="627" w:name="_Toc496722185"/>
      <w:bookmarkStart w:id="628" w:name="_Toc496722323"/>
      <w:bookmarkStart w:id="629" w:name="_Toc496724870"/>
      <w:bookmarkStart w:id="630" w:name="_Toc498091752"/>
      <w:bookmarkStart w:id="631" w:name="_Toc498630213"/>
      <w:bookmarkStart w:id="632" w:name="_Toc496096299"/>
      <w:bookmarkStart w:id="633" w:name="_Toc496722186"/>
      <w:bookmarkStart w:id="634" w:name="_Toc496722324"/>
      <w:bookmarkStart w:id="635" w:name="_Toc496724871"/>
      <w:bookmarkStart w:id="636" w:name="_Toc498091753"/>
      <w:bookmarkStart w:id="637" w:name="_Toc498630214"/>
      <w:bookmarkStart w:id="638" w:name="_Toc496096300"/>
      <w:bookmarkStart w:id="639" w:name="_Toc496722187"/>
      <w:bookmarkStart w:id="640" w:name="_Toc496722325"/>
      <w:bookmarkStart w:id="641" w:name="_Toc496724872"/>
      <w:bookmarkStart w:id="642" w:name="_Toc498091754"/>
      <w:bookmarkStart w:id="643" w:name="_Toc498630215"/>
      <w:bookmarkStart w:id="644" w:name="_Toc496096301"/>
      <w:bookmarkStart w:id="645" w:name="_Toc496722188"/>
      <w:bookmarkStart w:id="646" w:name="_Toc496722326"/>
      <w:bookmarkStart w:id="647" w:name="_Toc496724873"/>
      <w:bookmarkStart w:id="648" w:name="_Toc498091755"/>
      <w:bookmarkStart w:id="649" w:name="_Toc498630216"/>
      <w:bookmarkStart w:id="650" w:name="_Toc496096302"/>
      <w:bookmarkStart w:id="651" w:name="_Toc496722189"/>
      <w:bookmarkStart w:id="652" w:name="_Toc496722327"/>
      <w:bookmarkStart w:id="653" w:name="_Toc496724874"/>
      <w:bookmarkStart w:id="654" w:name="_Toc498091756"/>
      <w:bookmarkStart w:id="655" w:name="_Toc498630217"/>
      <w:bookmarkStart w:id="656" w:name="_Toc425450542"/>
      <w:bookmarkStart w:id="657" w:name="_Toc425450543"/>
      <w:bookmarkStart w:id="658" w:name="_Toc425450544"/>
      <w:bookmarkStart w:id="659" w:name="_Toc425450545"/>
      <w:bookmarkStart w:id="660" w:name="_Toc425450546"/>
      <w:bookmarkStart w:id="661" w:name="_Toc425450547"/>
      <w:bookmarkStart w:id="662" w:name="_Toc411947367"/>
      <w:bookmarkStart w:id="663" w:name="_Toc134797145"/>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sidRPr="00555F7E">
        <w:rPr>
          <w:rFonts w:ascii="UD デジタル 教科書体 NP-R" w:eastAsia="UD デジタル 教科書体 NP-R" w:hint="eastAsia"/>
          <w:color w:val="FF0000"/>
        </w:rPr>
        <w:t>試料・情報</w:t>
      </w:r>
      <w:r w:rsidR="00E41A27" w:rsidRPr="00555F7E">
        <w:rPr>
          <w:rFonts w:ascii="UD デジタル 教科書体 NP-R" w:eastAsia="UD デジタル 教科書体 NP-R" w:hint="eastAsia"/>
          <w:color w:val="FF0000"/>
        </w:rPr>
        <w:t>等</w:t>
      </w:r>
      <w:r w:rsidRPr="00555F7E">
        <w:rPr>
          <w:rFonts w:ascii="UD デジタル 教科書体 NP-R" w:eastAsia="UD デジタル 教科書体 NP-R" w:hint="eastAsia"/>
          <w:color w:val="FF0000"/>
        </w:rPr>
        <w:t>の保存・廃棄の方法</w:t>
      </w:r>
      <w:bookmarkEnd w:id="662"/>
      <w:bookmarkEnd w:id="663"/>
    </w:p>
    <w:p w:rsidR="00F242DB" w:rsidRPr="00555F7E" w:rsidRDefault="00E41A27" w:rsidP="00E41A27">
      <w:pPr>
        <w:pStyle w:val="1"/>
        <w:numPr>
          <w:ilvl w:val="1"/>
          <w:numId w:val="1"/>
        </w:numPr>
        <w:spacing w:beforeLines="0" w:before="0" w:after="175"/>
        <w:ind w:left="493" w:hanging="493"/>
        <w:rPr>
          <w:rFonts w:ascii="UD デジタル 教科書体 NP-R" w:eastAsia="UD デジタル 教科書体 NP-R"/>
          <w:color w:val="FF0000"/>
        </w:rPr>
      </w:pPr>
      <w:bookmarkStart w:id="664" w:name="_Toc411947368"/>
      <w:bookmarkStart w:id="665" w:name="_Toc134797146"/>
      <w:r w:rsidRPr="00555F7E">
        <w:rPr>
          <w:rFonts w:ascii="UD デジタル 教科書体 NP-R" w:eastAsia="UD デジタル 教科書体 NP-R" w:cs="ＭＳ." w:hint="eastAsia"/>
          <w:color w:val="FF0000"/>
          <w:kern w:val="0"/>
          <w:szCs w:val="22"/>
        </w:rPr>
        <w:t>保存</w:t>
      </w:r>
      <w:bookmarkEnd w:id="664"/>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CE51B3" w:rsidRPr="00555F7E" w:rsidTr="00CE51B3">
        <w:tc>
          <w:tcPr>
            <w:tcW w:w="5070" w:type="dxa"/>
            <w:shd w:val="clear" w:color="auto" w:fill="auto"/>
          </w:tcPr>
          <w:p w:rsidR="00CE51B3" w:rsidRPr="00555F7E" w:rsidRDefault="00CE51B3" w:rsidP="006E3499">
            <w:pPr>
              <w:autoSpaceDE w:val="0"/>
              <w:autoSpaceDN w:val="0"/>
              <w:adjustRightInd w:val="0"/>
              <w:jc w:val="center"/>
              <w:rPr>
                <w:rFonts w:ascii="UD デジタル 教科書体 NP-R" w:eastAsia="UD デジタル 教科書体 NP-R" w:hAnsi="ＭＳ Ｐゴシック" w:cs="ＭＳ 明朝"/>
                <w:b/>
                <w:color w:val="000000"/>
                <w:kern w:val="0"/>
                <w:szCs w:val="22"/>
              </w:rPr>
            </w:pPr>
            <w:r w:rsidRPr="00555F7E">
              <w:rPr>
                <w:rFonts w:ascii="UD デジタル 教科書体 NP-R" w:eastAsia="UD デジタル 教科書体 NP-R" w:hAnsi="ＭＳ Ｐゴシック" w:cs="ＭＳ 明朝" w:hint="eastAsia"/>
                <w:b/>
                <w:color w:val="000000"/>
                <w:kern w:val="0"/>
                <w:szCs w:val="22"/>
              </w:rPr>
              <w:t>保存する試料・情報等</w:t>
            </w:r>
          </w:p>
        </w:tc>
        <w:tc>
          <w:tcPr>
            <w:tcW w:w="4536" w:type="dxa"/>
            <w:shd w:val="clear" w:color="auto" w:fill="auto"/>
          </w:tcPr>
          <w:p w:rsidR="00CE51B3" w:rsidRPr="00555F7E" w:rsidRDefault="00CE51B3" w:rsidP="006E3499">
            <w:pPr>
              <w:autoSpaceDE w:val="0"/>
              <w:autoSpaceDN w:val="0"/>
              <w:adjustRightInd w:val="0"/>
              <w:jc w:val="center"/>
              <w:rPr>
                <w:rFonts w:ascii="UD デジタル 教科書体 NP-R" w:eastAsia="UD デジタル 教科書体 NP-R" w:hAnsi="ＭＳ Ｐゴシック" w:cs="ＭＳ 明朝"/>
                <w:b/>
                <w:color w:val="000000"/>
                <w:kern w:val="0"/>
                <w:szCs w:val="22"/>
              </w:rPr>
            </w:pPr>
            <w:r w:rsidRPr="00555F7E">
              <w:rPr>
                <w:rFonts w:ascii="UD デジタル 教科書体 NP-R" w:eastAsia="UD デジタル 教科書体 NP-R" w:hAnsi="ＭＳ Ｐゴシック" w:cs="ＭＳ 明朝" w:hint="eastAsia"/>
                <w:b/>
                <w:color w:val="000000"/>
                <w:kern w:val="0"/>
                <w:szCs w:val="22"/>
              </w:rPr>
              <w:t>保存期間</w:t>
            </w:r>
          </w:p>
        </w:tc>
      </w:tr>
      <w:tr w:rsidR="00CE51B3" w:rsidRPr="00555F7E" w:rsidTr="00CE51B3">
        <w:tc>
          <w:tcPr>
            <w:tcW w:w="5070" w:type="dxa"/>
            <w:shd w:val="clear" w:color="auto" w:fill="auto"/>
            <w:vAlign w:val="center"/>
          </w:tcPr>
          <w:p w:rsidR="00CE51B3" w:rsidRPr="00555F7E" w:rsidRDefault="00CE51B3" w:rsidP="006E3499">
            <w:pPr>
              <w:autoSpaceDE w:val="0"/>
              <w:autoSpaceDN w:val="0"/>
              <w:adjustRightInd w:val="0"/>
              <w:jc w:val="left"/>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○研究に用いられる試料（検体）</w:t>
            </w:r>
          </w:p>
        </w:tc>
        <w:tc>
          <w:tcPr>
            <w:tcW w:w="4536" w:type="dxa"/>
            <w:shd w:val="clear" w:color="auto" w:fill="auto"/>
            <w:vAlign w:val="center"/>
          </w:tcPr>
          <w:p w:rsidR="00CE51B3" w:rsidRPr="00555F7E" w:rsidDel="00770F0C" w:rsidRDefault="007A6E49" w:rsidP="00770F0C">
            <w:pPr>
              <w:autoSpaceDE w:val="0"/>
              <w:autoSpaceDN w:val="0"/>
              <w:adjustRightInd w:val="0"/>
              <w:jc w:val="left"/>
              <w:rPr>
                <w:rFonts w:ascii="UD デジタル 教科書体 NP-R" w:eastAsia="UD デジタル 教科書体 NP-R" w:cs="ＭＳゴシック"/>
                <w:kern w:val="0"/>
              </w:rPr>
            </w:pPr>
            <w:r w:rsidRPr="00555F7E">
              <w:rPr>
                <w:rFonts w:ascii="UD デジタル 教科書体 NP-R" w:eastAsia="UD デジタル 教科書体 NP-R" w:cs="ＭＳゴシック" w:hint="eastAsia"/>
                <w:kern w:val="0"/>
              </w:rPr>
              <w:t>研究終了後廃棄</w:t>
            </w:r>
          </w:p>
        </w:tc>
      </w:tr>
      <w:tr w:rsidR="00CE51B3" w:rsidRPr="00555F7E" w:rsidTr="00CE51B3">
        <w:tc>
          <w:tcPr>
            <w:tcW w:w="5070" w:type="dxa"/>
            <w:shd w:val="clear" w:color="auto" w:fill="auto"/>
            <w:vAlign w:val="center"/>
          </w:tcPr>
          <w:p w:rsidR="00CE51B3" w:rsidRPr="00555F7E" w:rsidRDefault="00CE51B3" w:rsidP="006E3499">
            <w:pPr>
              <w:autoSpaceDE w:val="0"/>
              <w:autoSpaceDN w:val="0"/>
              <w:adjustRightInd w:val="0"/>
              <w:jc w:val="left"/>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○研究に用いられる研究対象者情報（診療情報、検査データ、症例報告書等）</w:t>
            </w:r>
          </w:p>
          <w:p w:rsidR="00CE51B3" w:rsidRPr="00555F7E" w:rsidRDefault="00CE51B3" w:rsidP="00CE51B3">
            <w:pPr>
              <w:autoSpaceDE w:val="0"/>
              <w:autoSpaceDN w:val="0"/>
              <w:adjustRightInd w:val="0"/>
              <w:jc w:val="left"/>
              <w:rPr>
                <w:rFonts w:ascii="UD デジタル 教科書体 NP-R" w:eastAsia="UD デジタル 教科書体 NP-R" w:cs="ＭＳ 明朝"/>
                <w:color w:val="000000"/>
                <w:kern w:val="0"/>
                <w:szCs w:val="22"/>
              </w:rPr>
            </w:pPr>
            <w:r w:rsidRPr="00555F7E">
              <w:rPr>
                <w:rFonts w:ascii="UD デジタル 教科書体 NP-R" w:eastAsia="UD デジタル 教科書体 NP-R" w:cs="ＭＳ 明朝" w:hint="eastAsia"/>
                <w:color w:val="000000"/>
                <w:kern w:val="0"/>
                <w:szCs w:val="22"/>
              </w:rPr>
              <w:t>○試料・情報の提供に関する記録、対応表</w:t>
            </w:r>
          </w:p>
          <w:p w:rsidR="00CE51B3" w:rsidRPr="00555F7E" w:rsidRDefault="00CE51B3" w:rsidP="006E3499">
            <w:pPr>
              <w:autoSpaceDE w:val="0"/>
              <w:autoSpaceDN w:val="0"/>
              <w:adjustRightInd w:val="0"/>
              <w:jc w:val="left"/>
              <w:rPr>
                <w:rFonts w:ascii="UD デジタル 教科書体 NP-R" w:eastAsia="UD デジタル 教科書体 NP-R" w:cs="ＭＳ 明朝"/>
                <w:color w:val="000000"/>
                <w:kern w:val="0"/>
                <w:szCs w:val="22"/>
              </w:rPr>
            </w:pPr>
            <w:r w:rsidRPr="00555F7E">
              <w:rPr>
                <w:rFonts w:ascii="UD デジタル 教科書体 NP-R" w:eastAsia="UD デジタル 教科書体 NP-R" w:cs="ＭＳ 明朝" w:hint="eastAsia"/>
                <w:color w:val="000000"/>
                <w:kern w:val="0"/>
                <w:szCs w:val="22"/>
              </w:rPr>
              <w:t>○研究記録、手順書等</w:t>
            </w:r>
          </w:p>
        </w:tc>
        <w:tc>
          <w:tcPr>
            <w:tcW w:w="4536" w:type="dxa"/>
            <w:shd w:val="clear" w:color="auto" w:fill="auto"/>
            <w:vAlign w:val="center"/>
          </w:tcPr>
          <w:p w:rsidR="00CE51B3" w:rsidRPr="00555F7E" w:rsidRDefault="00CE51B3" w:rsidP="00770F0C">
            <w:pPr>
              <w:autoSpaceDE w:val="0"/>
              <w:autoSpaceDN w:val="0"/>
              <w:adjustRightInd w:val="0"/>
              <w:jc w:val="left"/>
              <w:rPr>
                <w:rFonts w:ascii="UD デジタル 教科書体 NP-R" w:eastAsia="UD デジタル 教科書体 NP-R" w:cs="ＭＳゴシック"/>
                <w:kern w:val="0"/>
              </w:rPr>
            </w:pPr>
            <w:r w:rsidRPr="00555F7E">
              <w:rPr>
                <w:rFonts w:ascii="UD デジタル 教科書体 NP-R" w:eastAsia="UD デジタル 教科書体 NP-R" w:cs="ＭＳゴシック" w:hint="eastAsia"/>
                <w:kern w:val="0"/>
              </w:rPr>
              <w:t>研究終了日から5年／</w:t>
            </w:r>
            <w:r w:rsidR="00315FBD" w:rsidRPr="00555F7E">
              <w:rPr>
                <w:rFonts w:ascii="UD デジタル 教科書体 NP-R" w:eastAsia="UD デジタル 教科書体 NP-R" w:cs="ＭＳゴシック" w:hint="eastAsia"/>
                <w:kern w:val="0"/>
              </w:rPr>
              <w:t>結果公表日から3年</w:t>
            </w:r>
          </w:p>
          <w:p w:rsidR="00CE51B3" w:rsidRPr="00555F7E" w:rsidRDefault="00CE51B3" w:rsidP="00770F0C">
            <w:pPr>
              <w:autoSpaceDE w:val="0"/>
              <w:autoSpaceDN w:val="0"/>
              <w:adjustRightInd w:val="0"/>
              <w:jc w:val="left"/>
              <w:rPr>
                <w:rFonts w:ascii="UD デジタル 教科書体 NP-R" w:eastAsia="UD デジタル 教科書体 NP-R" w:cs="ＭＳ 明朝"/>
                <w:color w:val="000000"/>
                <w:kern w:val="0"/>
                <w:szCs w:val="22"/>
              </w:rPr>
            </w:pPr>
            <w:r w:rsidRPr="00555F7E">
              <w:rPr>
                <w:rFonts w:ascii="UD デジタル 教科書体 NP-R" w:eastAsia="UD デジタル 教科書体 NP-R" w:cs="ＭＳゴシック" w:hint="eastAsia"/>
                <w:kern w:val="0"/>
              </w:rPr>
              <w:t>（いずれか遅い日）</w:t>
            </w:r>
          </w:p>
        </w:tc>
      </w:tr>
    </w:tbl>
    <w:p w:rsidR="00067695" w:rsidRPr="00555F7E" w:rsidRDefault="00067695" w:rsidP="00E41A27">
      <w:pPr>
        <w:autoSpaceDE w:val="0"/>
        <w:autoSpaceDN w:val="0"/>
        <w:adjustRightInd w:val="0"/>
        <w:jc w:val="left"/>
        <w:rPr>
          <w:rFonts w:ascii="UD デジタル 教科書体 NP-R" w:eastAsia="UD デジタル 教科書体 NP-R" w:cs="ＭＳ 明朝"/>
          <w:color w:val="000000"/>
          <w:kern w:val="0"/>
          <w:szCs w:val="22"/>
        </w:rPr>
      </w:pPr>
    </w:p>
    <w:p w:rsidR="00E41A27" w:rsidRPr="00555F7E" w:rsidRDefault="00E41A27" w:rsidP="00E41A27">
      <w:pPr>
        <w:pStyle w:val="1"/>
        <w:numPr>
          <w:ilvl w:val="1"/>
          <w:numId w:val="1"/>
        </w:numPr>
        <w:spacing w:beforeLines="0" w:before="0" w:after="175"/>
        <w:ind w:left="493" w:hanging="493"/>
        <w:rPr>
          <w:rFonts w:ascii="UD デジタル 教科書体 NP-R" w:eastAsia="UD デジタル 教科書体 NP-R"/>
          <w:color w:val="FF0000"/>
        </w:rPr>
      </w:pPr>
      <w:bookmarkStart w:id="666" w:name="_Toc411947369"/>
      <w:bookmarkStart w:id="667" w:name="_Toc134797147"/>
      <w:r w:rsidRPr="00555F7E">
        <w:rPr>
          <w:rFonts w:ascii="UD デジタル 教科書体 NP-R" w:eastAsia="UD デジタル 教科書体 NP-R" w:cs="ＭＳ." w:hint="eastAsia"/>
          <w:color w:val="FF0000"/>
          <w:kern w:val="0"/>
          <w:szCs w:val="22"/>
        </w:rPr>
        <w:t>廃棄</w:t>
      </w:r>
      <w:bookmarkEnd w:id="666"/>
      <w:bookmarkEnd w:id="667"/>
    </w:p>
    <w:p w:rsidR="0034488A" w:rsidRPr="00555F7E" w:rsidRDefault="00AF3B94" w:rsidP="00E41A27">
      <w:pPr>
        <w:ind w:firstLineChars="100" w:firstLine="216"/>
        <w:rPr>
          <w:rFonts w:ascii="UD デジタル 教科書体 NP-R" w:eastAsia="UD デジタル 教科書体 NP-R" w:hAnsi="ＭＳ 明朝" w:cs="ＭＳ 明朝"/>
          <w:kern w:val="0"/>
          <w:szCs w:val="22"/>
        </w:rPr>
      </w:pPr>
      <w:r w:rsidRPr="00555F7E">
        <w:rPr>
          <w:rFonts w:ascii="UD デジタル 教科書体 NP-R" w:eastAsia="UD デジタル 教科書体 NP-R" w:cs="ＭＳ 明朝" w:hint="eastAsia"/>
          <w:color w:val="000000"/>
          <w:kern w:val="0"/>
          <w:szCs w:val="22"/>
        </w:rPr>
        <w:t>研究責任者は、</w:t>
      </w:r>
      <w:r w:rsidRPr="00555F7E">
        <w:rPr>
          <w:rFonts w:ascii="UD デジタル 教科書体 NP-R" w:eastAsia="UD デジタル 教科書体 NP-R" w:hAnsi="ＭＳ 明朝" w:cs="ＭＳゴシック" w:hint="eastAsia"/>
          <w:kern w:val="0"/>
        </w:rPr>
        <w:t>人体から取得した試料・情報等を廃棄する場合、復元不可能な状態にする。</w:t>
      </w:r>
    </w:p>
    <w:p w:rsidR="0034488A" w:rsidRPr="00555F7E" w:rsidRDefault="0034488A" w:rsidP="00F242DB">
      <w:pPr>
        <w:pStyle w:val="a0"/>
        <w:ind w:left="0" w:firstLine="0"/>
        <w:rPr>
          <w:rFonts w:ascii="UD デジタル 教科書体 NP-R" w:eastAsia="UD デジタル 教科書体 NP-R"/>
        </w:rPr>
      </w:pPr>
    </w:p>
    <w:p w:rsidR="00611ADC" w:rsidRPr="00555F7E" w:rsidRDefault="00611ADC" w:rsidP="00611ADC">
      <w:pPr>
        <w:pStyle w:val="1"/>
        <w:spacing w:before="175" w:after="175"/>
        <w:rPr>
          <w:rFonts w:ascii="UD デジタル 教科書体 NP-R" w:eastAsia="UD デジタル 教科書体 NP-R"/>
          <w:color w:val="FF0000"/>
        </w:rPr>
      </w:pPr>
      <w:bookmarkStart w:id="668" w:name="_Toc134797148"/>
      <w:r w:rsidRPr="00555F7E">
        <w:rPr>
          <w:rFonts w:ascii="UD デジタル 教科書体 NP-R" w:eastAsia="UD デジタル 教科書体 NP-R" w:hint="eastAsia"/>
          <w:color w:val="FF0000"/>
        </w:rPr>
        <w:t>研究機関の長への報告内容、方法</w:t>
      </w:r>
      <w:bookmarkEnd w:id="668"/>
    </w:p>
    <w:p w:rsidR="00611ADC" w:rsidRPr="00555F7E" w:rsidRDefault="00611ADC" w:rsidP="00E754E7">
      <w:pPr>
        <w:pStyle w:val="a0"/>
        <w:spacing w:line="240" w:lineRule="auto"/>
        <w:ind w:left="0" w:firstLineChars="100" w:firstLine="216"/>
        <w:rPr>
          <w:rFonts w:ascii="UD デジタル 教科書体 NP-R" w:eastAsia="UD デジタル 教科書体 NP-R" w:hAnsi="ＭＳ 明朝" w:cs="ＭＳゴシック"/>
          <w:kern w:val="0"/>
        </w:rPr>
      </w:pPr>
      <w:r w:rsidRPr="00555F7E">
        <w:rPr>
          <w:rFonts w:ascii="UD デジタル 教科書体 NP-R" w:eastAsia="UD デジタル 教科書体 NP-R" w:hint="eastAsia"/>
        </w:rPr>
        <w:t>研究責任</w:t>
      </w:r>
      <w:r w:rsidR="00DF7A36" w:rsidRPr="00555F7E">
        <w:rPr>
          <w:rFonts w:ascii="UD デジタル 教科書体 NP-R" w:eastAsia="UD デジタル 教科書体 NP-R" w:hint="eastAsia"/>
        </w:rPr>
        <w:t>者</w:t>
      </w:r>
      <w:r w:rsidRPr="00555F7E">
        <w:rPr>
          <w:rFonts w:ascii="UD デジタル 教科書体 NP-R" w:eastAsia="UD デジタル 教科書体 NP-R" w:hint="eastAsia"/>
        </w:rPr>
        <w:t>は、</w:t>
      </w:r>
      <w:r w:rsidR="00E754E7" w:rsidRPr="00555F7E">
        <w:rPr>
          <w:rFonts w:ascii="UD デジタル 教科書体 NP-R" w:eastAsia="UD デジタル 教科書体 NP-R" w:hint="eastAsia"/>
        </w:rPr>
        <w:t>以下を</w:t>
      </w:r>
      <w:r w:rsidR="00E754E7" w:rsidRPr="00555F7E">
        <w:rPr>
          <w:rFonts w:ascii="UD デジタル 教科書体 NP-R" w:eastAsia="UD デジタル 教科書体 NP-R" w:cs="ＭＳゴシック" w:hint="eastAsia"/>
          <w:kern w:val="0"/>
        </w:rPr>
        <w:t>研究機関の長に</w:t>
      </w:r>
      <w:r w:rsidR="000D62DF" w:rsidRPr="00555F7E">
        <w:rPr>
          <w:rFonts w:ascii="UD デジタル 教科書体 NP-R" w:eastAsia="UD デジタル 教科書体 NP-R" w:hAnsi="ＭＳ Ｐゴシック" w:hint="eastAsia"/>
          <w:color w:val="000000"/>
        </w:rPr>
        <w:t>所定の様式</w:t>
      </w:r>
      <w:r w:rsidR="00E754E7" w:rsidRPr="00555F7E">
        <w:rPr>
          <w:rFonts w:ascii="UD デジタル 教科書体 NP-R" w:eastAsia="UD デジタル 教科書体 NP-R" w:cs="ＭＳゴシック" w:hint="eastAsia"/>
          <w:kern w:val="0"/>
        </w:rPr>
        <w:t>により報告する。</w:t>
      </w:r>
    </w:p>
    <w:p w:rsidR="000D62DF" w:rsidRPr="00555F7E" w:rsidRDefault="000D62DF" w:rsidP="000D62DF">
      <w:pPr>
        <w:pStyle w:val="a0"/>
        <w:spacing w:line="240" w:lineRule="auto"/>
        <w:ind w:left="0" w:firstLineChars="100" w:firstLine="216"/>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・倫理的妥当性・科学的合理性を損なう事実に関する報告</w:t>
      </w:r>
    </w:p>
    <w:p w:rsidR="000D62DF" w:rsidRPr="00555F7E" w:rsidRDefault="000D62DF" w:rsidP="004F1F0C">
      <w:pPr>
        <w:pStyle w:val="a0"/>
        <w:spacing w:line="240" w:lineRule="auto"/>
        <w:ind w:leftChars="100" w:left="432" w:hangingChars="100" w:hanging="216"/>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・研究の実施の適正性若しくは研究結果の信頼を損なう事実若しくは情報又は損なうおそれのある情報を得た場合の報告</w:t>
      </w:r>
    </w:p>
    <w:p w:rsidR="000D62DF" w:rsidRPr="00555F7E" w:rsidRDefault="000D62DF" w:rsidP="000D62DF">
      <w:pPr>
        <w:pStyle w:val="a0"/>
        <w:spacing w:line="240" w:lineRule="auto"/>
        <w:ind w:left="0" w:firstLineChars="100" w:firstLine="216"/>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・研究の進捗状況及び有害事象発生状況の報告</w:t>
      </w:r>
    </w:p>
    <w:p w:rsidR="000D62DF" w:rsidRPr="00555F7E" w:rsidRDefault="000D62DF" w:rsidP="000D62DF">
      <w:pPr>
        <w:pStyle w:val="a0"/>
        <w:spacing w:line="240" w:lineRule="auto"/>
        <w:ind w:left="0" w:firstLineChars="100" w:firstLine="216"/>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・人体から取得された試料及び情報等の管理状況に関する報告</w:t>
      </w:r>
    </w:p>
    <w:p w:rsidR="000D62DF" w:rsidRPr="00555F7E" w:rsidRDefault="000D62DF" w:rsidP="000D62DF">
      <w:pPr>
        <w:pStyle w:val="a0"/>
        <w:spacing w:line="240" w:lineRule="auto"/>
        <w:ind w:left="0" w:firstLineChars="100" w:firstLine="216"/>
        <w:rPr>
          <w:rFonts w:ascii="UD デジタル 教科書体 NP-R" w:eastAsia="UD デジタル 教科書体 NP-R" w:hAnsi="ＭＳ 明朝" w:cs="ＭＳゴシック"/>
          <w:kern w:val="0"/>
        </w:rPr>
      </w:pPr>
      <w:r w:rsidRPr="00555F7E">
        <w:rPr>
          <w:rFonts w:ascii="UD デジタル 教科書体 NP-R" w:eastAsia="UD デジタル 教科書体 NP-R" w:hAnsi="ＭＳ 明朝" w:cs="ＭＳゴシック" w:hint="eastAsia"/>
          <w:kern w:val="0"/>
        </w:rPr>
        <w:t>・研究終了及び研究結果概要の報告</w:t>
      </w:r>
    </w:p>
    <w:p w:rsidR="00611ADC" w:rsidRPr="00555F7E" w:rsidRDefault="00611ADC" w:rsidP="00832899">
      <w:pPr>
        <w:pStyle w:val="a0"/>
        <w:spacing w:line="240" w:lineRule="auto"/>
        <w:ind w:left="0" w:firstLine="0"/>
        <w:rPr>
          <w:rFonts w:ascii="UD デジタル 教科書体 NP-R" w:eastAsia="UD デジタル 教科書体 NP-R"/>
        </w:rPr>
      </w:pPr>
    </w:p>
    <w:p w:rsidR="00CA1394" w:rsidRPr="00555F7E" w:rsidRDefault="00CA1394" w:rsidP="00CA1394">
      <w:pPr>
        <w:pStyle w:val="1"/>
        <w:spacing w:before="175" w:after="175"/>
        <w:rPr>
          <w:rFonts w:ascii="UD デジタル 教科書体 NP-R" w:eastAsia="UD デジタル 教科書体 NP-R"/>
          <w:color w:val="FF0000"/>
        </w:rPr>
      </w:pPr>
      <w:bookmarkStart w:id="669" w:name="_Toc411947390"/>
      <w:bookmarkStart w:id="670" w:name="_Toc134797149"/>
      <w:r w:rsidRPr="00555F7E">
        <w:rPr>
          <w:rFonts w:ascii="UD デジタル 教科書体 NP-R" w:eastAsia="UD デジタル 教科書体 NP-R" w:hint="eastAsia"/>
          <w:color w:val="FF0000"/>
        </w:rPr>
        <w:t>研究計画書の変更</w:t>
      </w:r>
      <w:bookmarkEnd w:id="669"/>
      <w:bookmarkEnd w:id="670"/>
    </w:p>
    <w:p w:rsidR="00CA1394" w:rsidRPr="00555F7E" w:rsidRDefault="001A6CCA" w:rsidP="009F26EC">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555F7E">
        <w:rPr>
          <w:rFonts w:ascii="UD デジタル 教科書体 NP-R" w:eastAsia="UD デジタル 教科書体 NP-R" w:cs="ＭＳ." w:hint="eastAsia"/>
          <w:color w:val="000000"/>
          <w:kern w:val="0"/>
          <w:szCs w:val="22"/>
        </w:rPr>
        <w:t>研究計画書</w:t>
      </w:r>
      <w:r w:rsidR="009F26EC" w:rsidRPr="00555F7E">
        <w:rPr>
          <w:rFonts w:ascii="UD デジタル 教科書体 NP-R" w:eastAsia="UD デジタル 教科書体 NP-R" w:cs="ＭＳ." w:hint="eastAsia"/>
          <w:color w:val="000000"/>
          <w:kern w:val="0"/>
          <w:szCs w:val="22"/>
        </w:rPr>
        <w:t>を変更する場合、研究責任者は、倫理</w:t>
      </w:r>
      <w:r w:rsidR="00CA1394" w:rsidRPr="00555F7E">
        <w:rPr>
          <w:rFonts w:ascii="UD デジタル 教科書体 NP-R" w:eastAsia="UD デジタル 教科書体 NP-R" w:cs="ＭＳ." w:hint="eastAsia"/>
          <w:color w:val="000000"/>
          <w:kern w:val="0"/>
          <w:szCs w:val="22"/>
        </w:rPr>
        <w:t>委員会</w:t>
      </w:r>
      <w:r w:rsidR="009F26EC" w:rsidRPr="00555F7E">
        <w:rPr>
          <w:rFonts w:ascii="UD デジタル 教科書体 NP-R" w:eastAsia="UD デジタル 教科書体 NP-R" w:cs="ＭＳ." w:hint="eastAsia"/>
          <w:color w:val="000000"/>
          <w:kern w:val="0"/>
          <w:szCs w:val="22"/>
        </w:rPr>
        <w:t>の審査を経て研究機関の長の</w:t>
      </w:r>
      <w:r w:rsidR="00CA1394" w:rsidRPr="00555F7E">
        <w:rPr>
          <w:rFonts w:ascii="UD デジタル 教科書体 NP-R" w:eastAsia="UD デジタル 教科書体 NP-R" w:cs="ＭＳ." w:hint="eastAsia"/>
          <w:color w:val="000000"/>
          <w:kern w:val="0"/>
          <w:szCs w:val="22"/>
        </w:rPr>
        <w:t>承認を得</w:t>
      </w:r>
      <w:r w:rsidR="009F26EC" w:rsidRPr="00555F7E">
        <w:rPr>
          <w:rFonts w:ascii="UD デジタル 教科書体 NP-R" w:eastAsia="UD デジタル 教科書体 NP-R" w:cs="ＭＳ." w:hint="eastAsia"/>
          <w:color w:val="000000"/>
          <w:kern w:val="0"/>
          <w:szCs w:val="22"/>
        </w:rPr>
        <w:t>る。</w:t>
      </w:r>
    </w:p>
    <w:p w:rsidR="00CA1394" w:rsidRPr="00555F7E" w:rsidRDefault="001A6CCA" w:rsidP="009F26EC">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555F7E">
        <w:rPr>
          <w:rFonts w:ascii="UD デジタル 教科書体 NP-R" w:eastAsia="UD デジタル 教科書体 NP-R" w:cs="ＭＳ." w:hint="eastAsia"/>
          <w:color w:val="000000"/>
          <w:kern w:val="0"/>
          <w:szCs w:val="22"/>
        </w:rPr>
        <w:t>研究計画書</w:t>
      </w:r>
      <w:r w:rsidR="00CA1394" w:rsidRPr="00555F7E">
        <w:rPr>
          <w:rFonts w:ascii="UD デジタル 教科書体 NP-R" w:eastAsia="UD デジタル 教科書体 NP-R" w:cs="ＭＳ." w:hint="eastAsia"/>
          <w:color w:val="000000"/>
          <w:kern w:val="0"/>
          <w:szCs w:val="22"/>
        </w:rPr>
        <w:t>内容の変更を</w:t>
      </w:r>
      <w:r w:rsidR="009F26EC" w:rsidRPr="00555F7E">
        <w:rPr>
          <w:rFonts w:ascii="UD デジタル 教科書体 NP-R" w:eastAsia="UD デジタル 教科書体 NP-R" w:cs="ＭＳ." w:hint="eastAsia"/>
          <w:color w:val="000000"/>
          <w:kern w:val="0"/>
          <w:szCs w:val="22"/>
        </w:rPr>
        <w:t>、</w:t>
      </w:r>
      <w:r w:rsidR="00CA1394" w:rsidRPr="00555F7E">
        <w:rPr>
          <w:rFonts w:ascii="UD デジタル 教科書体 NP-R" w:eastAsia="UD デジタル 教科書体 NP-R" w:cs="ＭＳ." w:hint="eastAsia"/>
          <w:color w:val="000000"/>
          <w:kern w:val="0"/>
          <w:szCs w:val="22"/>
        </w:rPr>
        <w:t>改正・改訂の2</w:t>
      </w:r>
      <w:r w:rsidR="009F26EC" w:rsidRPr="00555F7E">
        <w:rPr>
          <w:rFonts w:ascii="UD デジタル 教科書体 NP-R" w:eastAsia="UD デジタル 教科書体 NP-R" w:cs="ＭＳ." w:hint="eastAsia"/>
          <w:color w:val="000000"/>
          <w:kern w:val="0"/>
          <w:szCs w:val="22"/>
        </w:rPr>
        <w:t>種類に分けて取</w:t>
      </w:r>
      <w:r w:rsidR="00CA1394" w:rsidRPr="00555F7E">
        <w:rPr>
          <w:rFonts w:ascii="UD デジタル 教科書体 NP-R" w:eastAsia="UD デジタル 教科書体 NP-R" w:cs="ＭＳ." w:hint="eastAsia"/>
          <w:color w:val="000000"/>
          <w:kern w:val="0"/>
          <w:szCs w:val="22"/>
        </w:rPr>
        <w:t>扱う</w:t>
      </w:r>
      <w:r w:rsidR="009F26EC" w:rsidRPr="00555F7E">
        <w:rPr>
          <w:rFonts w:ascii="UD デジタル 教科書体 NP-R" w:eastAsia="UD デジタル 教科書体 NP-R" w:cs="ＭＳ." w:hint="eastAsia"/>
          <w:color w:val="000000"/>
          <w:kern w:val="0"/>
          <w:szCs w:val="22"/>
        </w:rPr>
        <w:t>。</w:t>
      </w:r>
      <w:r w:rsidR="00D74DF4" w:rsidRPr="00555F7E">
        <w:rPr>
          <w:rFonts w:ascii="UD デジタル 教科書体 NP-R" w:eastAsia="UD デジタル 教科書体 NP-R" w:cs="ＭＳ." w:hint="eastAsia"/>
          <w:color w:val="000000"/>
          <w:kern w:val="0"/>
          <w:szCs w:val="22"/>
        </w:rPr>
        <w:t>その他、</w:t>
      </w:r>
      <w:r w:rsidRPr="00555F7E">
        <w:rPr>
          <w:rFonts w:ascii="UD デジタル 教科書体 NP-R" w:eastAsia="UD デジタル 教科書体 NP-R" w:cs="ＭＳ." w:hint="eastAsia"/>
          <w:color w:val="000000"/>
          <w:kern w:val="0"/>
          <w:szCs w:val="22"/>
        </w:rPr>
        <w:t>研究計画書</w:t>
      </w:r>
      <w:r w:rsidR="00CA1394" w:rsidRPr="00555F7E">
        <w:rPr>
          <w:rFonts w:ascii="UD デジタル 教科書体 NP-R" w:eastAsia="UD デジタル 教科書体 NP-R" w:cs="ＭＳ." w:hint="eastAsia"/>
          <w:color w:val="000000"/>
          <w:kern w:val="0"/>
          <w:szCs w:val="22"/>
        </w:rPr>
        <w:t>の変</w:t>
      </w:r>
      <w:r w:rsidR="009F26EC" w:rsidRPr="00555F7E">
        <w:rPr>
          <w:rFonts w:ascii="UD デジタル 教科書体 NP-R" w:eastAsia="UD デジタル 教科書体 NP-R" w:cs="ＭＳ." w:hint="eastAsia"/>
          <w:color w:val="000000"/>
          <w:kern w:val="0"/>
          <w:szCs w:val="22"/>
        </w:rPr>
        <w:t>更に該当しない補足説明の追加をメモランダムとして区別する。</w:t>
      </w:r>
    </w:p>
    <w:p w:rsidR="009F26EC" w:rsidRDefault="009F26EC" w:rsidP="00CA1394">
      <w:pPr>
        <w:autoSpaceDE w:val="0"/>
        <w:autoSpaceDN w:val="0"/>
        <w:adjustRightInd w:val="0"/>
        <w:jc w:val="left"/>
        <w:rPr>
          <w:rFonts w:ascii="UD デジタル 教科書体 NP-R" w:eastAsia="UD デジタル 教科書体 NP-R" w:cs="ＭＳ."/>
          <w:color w:val="000000"/>
          <w:kern w:val="0"/>
          <w:szCs w:val="22"/>
        </w:rPr>
      </w:pPr>
    </w:p>
    <w:p w:rsidR="006E3AB3" w:rsidRPr="00555F7E" w:rsidRDefault="006E3AB3" w:rsidP="00CA1394">
      <w:pPr>
        <w:autoSpaceDE w:val="0"/>
        <w:autoSpaceDN w:val="0"/>
        <w:adjustRightInd w:val="0"/>
        <w:jc w:val="left"/>
        <w:rPr>
          <w:rFonts w:ascii="UD デジタル 教科書体 NP-R" w:eastAsia="UD デジタル 教科書体 NP-R" w:cs="ＭＳ."/>
          <w:color w:val="000000"/>
          <w:kern w:val="0"/>
          <w:szCs w:val="22"/>
        </w:rPr>
      </w:pPr>
    </w:p>
    <w:p w:rsidR="00BD5A4B" w:rsidRPr="00555F7E" w:rsidRDefault="00BD5A4B" w:rsidP="00BD5A4B">
      <w:pPr>
        <w:numPr>
          <w:ilvl w:val="0"/>
          <w:numId w:val="33"/>
        </w:numPr>
        <w:autoSpaceDE w:val="0"/>
        <w:autoSpaceDN w:val="0"/>
        <w:adjustRightInd w:val="0"/>
        <w:jc w:val="left"/>
        <w:rPr>
          <w:rFonts w:ascii="UD デジタル 教科書体 NP-R" w:eastAsia="UD デジタル 教科書体 NP-R" w:hAnsi="ＭＳ Ｐゴシック" w:cs="ＭＳ."/>
          <w:b/>
          <w:color w:val="000000"/>
          <w:kern w:val="0"/>
          <w:szCs w:val="22"/>
        </w:rPr>
      </w:pPr>
      <w:r w:rsidRPr="00555F7E">
        <w:rPr>
          <w:rFonts w:ascii="UD デジタル 教科書体 NP-R" w:eastAsia="UD デジタル 教科書体 NP-R" w:hAnsi="ＭＳ Ｐゴシック" w:cs="ＭＳ." w:hint="eastAsia"/>
          <w:b/>
          <w:color w:val="000000"/>
          <w:kern w:val="0"/>
          <w:szCs w:val="22"/>
        </w:rPr>
        <w:lastRenderedPageBreak/>
        <w:t xml:space="preserve">改正（Amendment） </w:t>
      </w:r>
    </w:p>
    <w:p w:rsidR="00BD5A4B" w:rsidRPr="00555F7E" w:rsidRDefault="00BD5A4B" w:rsidP="00BD5A4B">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555F7E">
        <w:rPr>
          <w:rFonts w:ascii="UD デジタル 教科書体 NP-R" w:eastAsia="UD デジタル 教科書体 NP-R" w:cs="ＭＳ." w:hint="eastAsia"/>
          <w:color w:val="000000"/>
          <w:kern w:val="0"/>
          <w:szCs w:val="22"/>
        </w:rPr>
        <w:t>研究対象者の危険を増大させる可能性のある、または主要評価項目に影響を及ぼす研究計画書の変更。各研究機関の承認を要する。以下の場合が該当する。</w:t>
      </w:r>
    </w:p>
    <w:p w:rsidR="00BD5A4B" w:rsidRPr="00555F7E" w:rsidRDefault="00BD5A4B" w:rsidP="00BD5A4B">
      <w:pPr>
        <w:autoSpaceDE w:val="0"/>
        <w:autoSpaceDN w:val="0"/>
        <w:ind w:firstLineChars="100" w:firstLine="216"/>
        <w:jc w:val="left"/>
        <w:rPr>
          <w:rFonts w:ascii="UD デジタル 教科書体 NP-R" w:eastAsia="UD デジタル 教科書体 NP-R"/>
          <w:color w:val="000000"/>
          <w:kern w:val="0"/>
          <w:szCs w:val="22"/>
        </w:rPr>
      </w:pPr>
      <w:r w:rsidRPr="00555F7E">
        <w:rPr>
          <w:rFonts w:ascii="UD デジタル 教科書体 NP-R" w:eastAsia="UD デジタル 教科書体 NP-R" w:hAnsi="ＭＳ 明朝" w:hint="eastAsia"/>
          <w:color w:val="000000"/>
          <w:szCs w:val="22"/>
        </w:rPr>
        <w:t>①</w:t>
      </w:r>
      <w:r w:rsidR="00ED10B7" w:rsidRPr="00555F7E">
        <w:rPr>
          <w:rFonts w:ascii="UD デジタル 教科書体 NP-R" w:eastAsia="UD デジタル 教科書体 NP-R" w:hAnsi="ＭＳ 明朝" w:hint="eastAsia"/>
          <w:szCs w:val="22"/>
        </w:rPr>
        <w:t>研究対象者</w:t>
      </w:r>
      <w:r w:rsidRPr="00555F7E">
        <w:rPr>
          <w:rFonts w:ascii="UD デジタル 教科書体 NP-R" w:eastAsia="UD デジタル 教科書体 NP-R" w:hAnsi="ＭＳ 明朝" w:hint="eastAsia"/>
          <w:szCs w:val="22"/>
        </w:rPr>
        <w:t>に対する負担を増大させる変更（採血、検査</w:t>
      </w:r>
      <w:r w:rsidR="00303E47" w:rsidRPr="00555F7E">
        <w:rPr>
          <w:rFonts w:ascii="UD デジタル 教科書体 NP-R" w:eastAsia="UD デジタル 教科書体 NP-R" w:hAnsi="ＭＳ 明朝" w:hint="eastAsia"/>
          <w:szCs w:val="22"/>
        </w:rPr>
        <w:t>等の侵襲</w:t>
      </w:r>
      <w:r w:rsidRPr="00555F7E">
        <w:rPr>
          <w:rFonts w:ascii="UD デジタル 教科書体 NP-R" w:eastAsia="UD デジタル 教科書体 NP-R" w:hAnsi="ＭＳ 明朝" w:hint="eastAsia"/>
          <w:szCs w:val="22"/>
        </w:rPr>
        <w:t>の増加）</w:t>
      </w:r>
    </w:p>
    <w:p w:rsidR="00BD5A4B" w:rsidRPr="00555F7E" w:rsidRDefault="00BD5A4B" w:rsidP="00BD5A4B">
      <w:pPr>
        <w:autoSpaceDE w:val="0"/>
        <w:autoSpaceDN w:val="0"/>
        <w:ind w:firstLineChars="100" w:firstLine="216"/>
        <w:jc w:val="left"/>
        <w:rPr>
          <w:rFonts w:ascii="UD デジタル 教科書体 NP-R" w:eastAsia="UD デジタル 教科書体 NP-R"/>
          <w:szCs w:val="22"/>
        </w:rPr>
      </w:pPr>
      <w:r w:rsidRPr="00555F7E">
        <w:rPr>
          <w:rFonts w:ascii="UD デジタル 教科書体 NP-R" w:eastAsia="UD デジタル 教科書体 NP-R" w:hAnsi="ＭＳ 明朝" w:hint="eastAsia"/>
          <w:color w:val="000000"/>
          <w:szCs w:val="22"/>
        </w:rPr>
        <w:t>②</w:t>
      </w:r>
      <w:r w:rsidRPr="00555F7E">
        <w:rPr>
          <w:rFonts w:ascii="UD デジタル 教科書体 NP-R" w:eastAsia="UD デジタル 教科書体 NP-R" w:hAnsi="ＭＳ 明朝" w:hint="eastAsia"/>
          <w:szCs w:val="22"/>
        </w:rPr>
        <w:t>重篤な副作用</w:t>
      </w:r>
      <w:r w:rsidR="009B7B35" w:rsidRPr="00555F7E">
        <w:rPr>
          <w:rFonts w:ascii="UD デジタル 教科書体 NP-R" w:eastAsia="UD デジタル 教科書体 NP-R" w:hAnsi="ＭＳ 明朝" w:hint="eastAsia"/>
          <w:szCs w:val="22"/>
        </w:rPr>
        <w:t>の発現</w:t>
      </w:r>
      <w:r w:rsidRPr="00555F7E">
        <w:rPr>
          <w:rFonts w:ascii="UD デジタル 教科書体 NP-R" w:eastAsia="UD デジタル 教科書体 NP-R" w:hAnsi="ＭＳ 明朝" w:hint="eastAsia"/>
          <w:szCs w:val="22"/>
        </w:rPr>
        <w:t>による</w:t>
      </w:r>
      <w:r w:rsidR="009B7B35" w:rsidRPr="00555F7E">
        <w:rPr>
          <w:rFonts w:ascii="UD デジタル 教科書体 NP-R" w:eastAsia="UD デジタル 教科書体 NP-R" w:hAnsi="ＭＳ 明朝" w:hint="eastAsia"/>
          <w:szCs w:val="22"/>
        </w:rPr>
        <w:t>除外基準等の</w:t>
      </w:r>
      <w:r w:rsidRPr="00555F7E">
        <w:rPr>
          <w:rFonts w:ascii="UD デジタル 教科書体 NP-R" w:eastAsia="UD デジタル 教科書体 NP-R" w:hAnsi="ＭＳ 明朝" w:hint="eastAsia"/>
          <w:szCs w:val="22"/>
        </w:rPr>
        <w:t>変更</w:t>
      </w:r>
    </w:p>
    <w:p w:rsidR="00BD5A4B" w:rsidRPr="00555F7E" w:rsidRDefault="00BD5A4B" w:rsidP="00BD5A4B">
      <w:pPr>
        <w:pStyle w:val="a0"/>
        <w:ind w:left="0" w:firstLineChars="100" w:firstLine="216"/>
        <w:rPr>
          <w:rFonts w:ascii="UD デジタル 教科書体 NP-R" w:eastAsia="UD デジタル 教科書体 NP-R" w:hAnsi="Century"/>
        </w:rPr>
      </w:pPr>
      <w:r w:rsidRPr="00555F7E">
        <w:rPr>
          <w:rFonts w:ascii="UD デジタル 教科書体 NP-R" w:eastAsia="UD デジタル 教科書体 NP-R" w:hAnsi="ＭＳ 明朝" w:hint="eastAsia"/>
        </w:rPr>
        <w:t>③有効性・安全性の評価方法の変更</w:t>
      </w:r>
    </w:p>
    <w:p w:rsidR="00BD5A4B" w:rsidRPr="00555F7E" w:rsidRDefault="00BD5A4B" w:rsidP="00BD5A4B">
      <w:pPr>
        <w:pStyle w:val="a0"/>
        <w:ind w:left="0" w:firstLineChars="100" w:firstLine="216"/>
        <w:rPr>
          <w:rFonts w:ascii="UD デジタル 教科書体 NP-R" w:eastAsia="UD デジタル 教科書体 NP-R" w:hAnsi="Century"/>
        </w:rPr>
      </w:pPr>
      <w:r w:rsidRPr="00555F7E">
        <w:rPr>
          <w:rFonts w:ascii="UD デジタル 教科書体 NP-R" w:eastAsia="UD デジタル 教科書体 NP-R" w:hAnsi="ＭＳ 明朝" w:hint="eastAsia"/>
        </w:rPr>
        <w:t>④症例数の変更</w:t>
      </w:r>
    </w:p>
    <w:p w:rsidR="00BD5A4B" w:rsidRPr="00555F7E" w:rsidRDefault="00BD5A4B" w:rsidP="00BD5A4B">
      <w:pPr>
        <w:autoSpaceDE w:val="0"/>
        <w:autoSpaceDN w:val="0"/>
        <w:adjustRightInd w:val="0"/>
        <w:jc w:val="left"/>
        <w:rPr>
          <w:rFonts w:ascii="UD デジタル 教科書体 NP-R" w:eastAsia="UD デジタル 教科書体 NP-R" w:cs="ＭＳ."/>
          <w:color w:val="000000"/>
          <w:kern w:val="0"/>
          <w:szCs w:val="22"/>
        </w:rPr>
      </w:pPr>
    </w:p>
    <w:p w:rsidR="00BD5A4B" w:rsidRPr="00555F7E" w:rsidRDefault="00BD5A4B" w:rsidP="00BD5A4B">
      <w:pPr>
        <w:numPr>
          <w:ilvl w:val="0"/>
          <w:numId w:val="33"/>
        </w:numPr>
        <w:autoSpaceDE w:val="0"/>
        <w:autoSpaceDN w:val="0"/>
        <w:adjustRightInd w:val="0"/>
        <w:jc w:val="left"/>
        <w:rPr>
          <w:rFonts w:ascii="UD デジタル 教科書体 NP-R" w:eastAsia="UD デジタル 教科書体 NP-R" w:hAnsi="ＭＳ Ｐゴシック" w:cs="ＭＳ."/>
          <w:b/>
          <w:color w:val="000000"/>
          <w:kern w:val="0"/>
          <w:szCs w:val="22"/>
        </w:rPr>
      </w:pPr>
      <w:r w:rsidRPr="00555F7E">
        <w:rPr>
          <w:rFonts w:ascii="UD デジタル 教科書体 NP-R" w:eastAsia="UD デジタル 教科書体 NP-R" w:hAnsi="ＭＳ Ｐゴシック" w:cs="ＭＳ." w:hint="eastAsia"/>
          <w:b/>
          <w:color w:val="000000"/>
          <w:kern w:val="0"/>
          <w:szCs w:val="22"/>
        </w:rPr>
        <w:t xml:space="preserve">改訂（Revision） </w:t>
      </w:r>
    </w:p>
    <w:p w:rsidR="00BD5A4B" w:rsidRPr="00555F7E" w:rsidRDefault="00BD5A4B" w:rsidP="00BD5A4B">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555F7E">
        <w:rPr>
          <w:rFonts w:ascii="UD デジタル 教科書体 NP-R" w:eastAsia="UD デジタル 教科書体 NP-R" w:cs="ＭＳ." w:hint="eastAsia"/>
          <w:color w:val="000000"/>
          <w:kern w:val="0"/>
          <w:szCs w:val="22"/>
        </w:rPr>
        <w:t>研究対象者の危険を増大させる可能性がなく、かつ主要評価項目に影響を及ぼさない研究計画書の変更。各研究機関の承認を要する。以下の場合が該当する。</w:t>
      </w:r>
    </w:p>
    <w:p w:rsidR="00BD5A4B" w:rsidRPr="00555F7E" w:rsidRDefault="00BD5A4B" w:rsidP="00BD5A4B">
      <w:pPr>
        <w:autoSpaceDE w:val="0"/>
        <w:autoSpaceDN w:val="0"/>
        <w:ind w:firstLineChars="100" w:firstLine="216"/>
        <w:jc w:val="left"/>
        <w:rPr>
          <w:rFonts w:ascii="UD デジタル 教科書体 NP-R" w:eastAsia="UD デジタル 教科書体 NP-R"/>
          <w:color w:val="000000"/>
          <w:kern w:val="0"/>
          <w:szCs w:val="22"/>
        </w:rPr>
      </w:pPr>
      <w:r w:rsidRPr="00555F7E">
        <w:rPr>
          <w:rFonts w:ascii="UD デジタル 教科書体 NP-R" w:eastAsia="UD デジタル 教科書体 NP-R" w:hAnsi="ＭＳ 明朝" w:hint="eastAsia"/>
          <w:color w:val="000000"/>
          <w:szCs w:val="22"/>
        </w:rPr>
        <w:t>①</w:t>
      </w:r>
      <w:r w:rsidR="00ED10B7" w:rsidRPr="00555F7E">
        <w:rPr>
          <w:rFonts w:ascii="UD デジタル 教科書体 NP-R" w:eastAsia="UD デジタル 教科書体 NP-R" w:hAnsi="ＭＳ 明朝" w:hint="eastAsia"/>
          <w:szCs w:val="22"/>
        </w:rPr>
        <w:t>研究対象者</w:t>
      </w:r>
      <w:r w:rsidRPr="00555F7E">
        <w:rPr>
          <w:rFonts w:ascii="UD デジタル 教科書体 NP-R" w:eastAsia="UD デジタル 教科書体 NP-R" w:hAnsi="ＭＳ 明朝" w:hint="eastAsia"/>
          <w:szCs w:val="22"/>
        </w:rPr>
        <w:t>に対する負担を増大させない変更（検査時期の変更）</w:t>
      </w:r>
    </w:p>
    <w:p w:rsidR="00BD5A4B" w:rsidRPr="00555F7E" w:rsidRDefault="00BD5A4B" w:rsidP="00BD5A4B">
      <w:pPr>
        <w:autoSpaceDE w:val="0"/>
        <w:autoSpaceDN w:val="0"/>
        <w:ind w:firstLineChars="100" w:firstLine="216"/>
        <w:jc w:val="left"/>
        <w:rPr>
          <w:rFonts w:ascii="UD デジタル 教科書体 NP-R" w:eastAsia="UD デジタル 教科書体 NP-R"/>
          <w:szCs w:val="22"/>
        </w:rPr>
      </w:pPr>
      <w:r w:rsidRPr="00555F7E">
        <w:rPr>
          <w:rFonts w:ascii="UD デジタル 教科書体 NP-R" w:eastAsia="UD デジタル 教科書体 NP-R" w:hAnsi="ＭＳ 明朝" w:hint="eastAsia"/>
          <w:szCs w:val="22"/>
        </w:rPr>
        <w:t>②</w:t>
      </w:r>
      <w:r w:rsidRPr="00555F7E">
        <w:rPr>
          <w:rFonts w:ascii="UD デジタル 教科書体 NP-R" w:eastAsia="UD デジタル 教科書体 NP-R" w:hAnsi="ＭＳ 明朝" w:hint="eastAsia"/>
          <w:color w:val="000000"/>
          <w:szCs w:val="22"/>
        </w:rPr>
        <w:t>研究</w:t>
      </w:r>
      <w:r w:rsidRPr="00555F7E">
        <w:rPr>
          <w:rFonts w:ascii="UD デジタル 教科書体 NP-R" w:eastAsia="UD デジタル 教科書体 NP-R" w:hAnsi="ＭＳ 明朝" w:hint="eastAsia"/>
          <w:szCs w:val="22"/>
        </w:rPr>
        <w:t>期間の変更</w:t>
      </w:r>
    </w:p>
    <w:p w:rsidR="00BD5A4B" w:rsidRPr="00555F7E" w:rsidRDefault="00BD5A4B" w:rsidP="00BD5A4B">
      <w:pPr>
        <w:autoSpaceDE w:val="0"/>
        <w:autoSpaceDN w:val="0"/>
        <w:ind w:firstLineChars="100" w:firstLine="216"/>
        <w:jc w:val="left"/>
        <w:rPr>
          <w:rFonts w:ascii="UD デジタル 教科書体 NP-R" w:eastAsia="UD デジタル 教科書体 NP-R"/>
          <w:color w:val="000000"/>
          <w:szCs w:val="22"/>
        </w:rPr>
      </w:pPr>
      <w:r w:rsidRPr="00555F7E">
        <w:rPr>
          <w:rFonts w:ascii="UD デジタル 教科書体 NP-R" w:eastAsia="UD デジタル 教科書体 NP-R" w:hAnsi="ＭＳ 明朝" w:hint="eastAsia"/>
          <w:color w:val="000000"/>
          <w:szCs w:val="22"/>
        </w:rPr>
        <w:t>③</w:t>
      </w:r>
      <w:r w:rsidRPr="00555F7E">
        <w:rPr>
          <w:rFonts w:ascii="UD デジタル 教科書体 NP-R" w:eastAsia="UD デジタル 教科書体 NP-R" w:hAnsi="ＭＳ 明朝" w:hint="eastAsia"/>
          <w:szCs w:val="22"/>
        </w:rPr>
        <w:t>研究者の変更</w:t>
      </w:r>
    </w:p>
    <w:p w:rsidR="00CA1394" w:rsidRPr="00555F7E" w:rsidRDefault="00CA1394" w:rsidP="00CA1394">
      <w:pPr>
        <w:autoSpaceDE w:val="0"/>
        <w:autoSpaceDN w:val="0"/>
        <w:adjustRightInd w:val="0"/>
        <w:jc w:val="left"/>
        <w:rPr>
          <w:rFonts w:ascii="UD デジタル 教科書体 NP-R" w:eastAsia="UD デジタル 教科書体 NP-R" w:cs="ＭＳ."/>
          <w:color w:val="000000"/>
          <w:kern w:val="0"/>
          <w:szCs w:val="22"/>
        </w:rPr>
      </w:pPr>
    </w:p>
    <w:p w:rsidR="00CA1394" w:rsidRPr="00555F7E" w:rsidRDefault="00CA1394" w:rsidP="004356B0">
      <w:pPr>
        <w:numPr>
          <w:ilvl w:val="0"/>
          <w:numId w:val="25"/>
        </w:numPr>
        <w:autoSpaceDE w:val="0"/>
        <w:autoSpaceDN w:val="0"/>
        <w:adjustRightInd w:val="0"/>
        <w:jc w:val="left"/>
        <w:rPr>
          <w:rFonts w:ascii="UD デジタル 教科書体 NP-R" w:eastAsia="UD デジタル 教科書体 NP-R" w:hAnsi="ＭＳ Ｐゴシック" w:cs="ＭＳ."/>
          <w:b/>
          <w:color w:val="000000"/>
          <w:kern w:val="0"/>
          <w:szCs w:val="22"/>
        </w:rPr>
      </w:pPr>
      <w:r w:rsidRPr="00555F7E">
        <w:rPr>
          <w:rFonts w:ascii="UD デジタル 教科書体 NP-R" w:eastAsia="UD デジタル 教科書体 NP-R" w:hAnsi="ＭＳ Ｐゴシック" w:cs="ＭＳ." w:hint="eastAsia"/>
          <w:b/>
          <w:color w:val="000000"/>
          <w:kern w:val="0"/>
          <w:szCs w:val="22"/>
        </w:rPr>
        <w:t>メモランダム</w:t>
      </w:r>
      <w:r w:rsidR="009441D5" w:rsidRPr="00555F7E">
        <w:rPr>
          <w:rFonts w:ascii="UD デジタル 教科書体 NP-R" w:eastAsia="UD デジタル 教科書体 NP-R" w:hAnsi="ＭＳ Ｐゴシック" w:cs="ＭＳ." w:hint="eastAsia"/>
          <w:b/>
          <w:color w:val="000000"/>
          <w:kern w:val="0"/>
          <w:szCs w:val="22"/>
        </w:rPr>
        <w:t>／</w:t>
      </w:r>
      <w:r w:rsidRPr="00555F7E">
        <w:rPr>
          <w:rFonts w:ascii="UD デジタル 教科書体 NP-R" w:eastAsia="UD デジタル 教科書体 NP-R" w:hAnsi="ＭＳ Ｐゴシック" w:cs="ＭＳ." w:hint="eastAsia"/>
          <w:b/>
          <w:color w:val="000000"/>
          <w:kern w:val="0"/>
          <w:szCs w:val="22"/>
        </w:rPr>
        <w:t xml:space="preserve">覚え書き（Memorandum） </w:t>
      </w:r>
    </w:p>
    <w:p w:rsidR="004356B0" w:rsidRPr="00555F7E" w:rsidRDefault="001A6CCA" w:rsidP="009642D8">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555F7E">
        <w:rPr>
          <w:rFonts w:ascii="UD デジタル 教科書体 NP-R" w:eastAsia="UD デジタル 教科書体 NP-R" w:cs="ＭＳ." w:hint="eastAsia"/>
          <w:color w:val="000000"/>
          <w:kern w:val="0"/>
          <w:szCs w:val="22"/>
        </w:rPr>
        <w:t>研究計画書</w:t>
      </w:r>
      <w:r w:rsidR="00CA1394" w:rsidRPr="00555F7E">
        <w:rPr>
          <w:rFonts w:ascii="UD デジタル 教科書体 NP-R" w:eastAsia="UD デジタル 教科書体 NP-R" w:cs="ＭＳ." w:hint="eastAsia"/>
          <w:color w:val="000000"/>
          <w:kern w:val="0"/>
          <w:szCs w:val="22"/>
        </w:rPr>
        <w:t>内容の変更ではなく、文面の解釈上のバラツキを</w:t>
      </w:r>
      <w:r w:rsidR="004356B0" w:rsidRPr="00555F7E">
        <w:rPr>
          <w:rFonts w:ascii="UD デジタル 教科書体 NP-R" w:eastAsia="UD デジタル 教科書体 NP-R" w:cs="ＭＳ." w:hint="eastAsia"/>
          <w:color w:val="000000"/>
          <w:kern w:val="0"/>
          <w:szCs w:val="22"/>
        </w:rPr>
        <w:t>減ら</w:t>
      </w:r>
      <w:r w:rsidR="009642D8" w:rsidRPr="00555F7E">
        <w:rPr>
          <w:rFonts w:ascii="UD デジタル 教科書体 NP-R" w:eastAsia="UD デジタル 教科書体 NP-R" w:cs="ＭＳ." w:hint="eastAsia"/>
          <w:color w:val="000000"/>
          <w:kern w:val="0"/>
          <w:szCs w:val="22"/>
        </w:rPr>
        <w:t>す</w:t>
      </w:r>
      <w:r w:rsidR="00CA1394" w:rsidRPr="00555F7E">
        <w:rPr>
          <w:rFonts w:ascii="UD デジタル 教科書体 NP-R" w:eastAsia="UD デジタル 教科書体 NP-R" w:cs="ＭＳ." w:hint="eastAsia"/>
          <w:color w:val="000000"/>
          <w:kern w:val="0"/>
          <w:szCs w:val="22"/>
        </w:rPr>
        <w:t>、特に注意を喚起する</w:t>
      </w:r>
      <w:r w:rsidR="00320A59" w:rsidRPr="00555F7E">
        <w:rPr>
          <w:rFonts w:ascii="UD デジタル 教科書体 NP-R" w:eastAsia="UD デジタル 教科書体 NP-R" w:cs="ＭＳ." w:hint="eastAsia"/>
          <w:color w:val="000000"/>
          <w:kern w:val="0"/>
          <w:szCs w:val="22"/>
        </w:rPr>
        <w:t>等</w:t>
      </w:r>
      <w:r w:rsidR="00CA1394" w:rsidRPr="00555F7E">
        <w:rPr>
          <w:rFonts w:ascii="UD デジタル 教科書体 NP-R" w:eastAsia="UD デジタル 教科書体 NP-R" w:cs="ＭＳ." w:hint="eastAsia"/>
          <w:color w:val="000000"/>
          <w:kern w:val="0"/>
          <w:szCs w:val="22"/>
        </w:rPr>
        <w:t>の目的で、研究</w:t>
      </w:r>
      <w:r w:rsidR="004356B0" w:rsidRPr="00555F7E">
        <w:rPr>
          <w:rFonts w:ascii="UD デジタル 教科書体 NP-R" w:eastAsia="UD デジタル 教科書体 NP-R" w:cs="ＭＳ." w:hint="eastAsia"/>
          <w:color w:val="000000"/>
          <w:kern w:val="0"/>
          <w:szCs w:val="22"/>
        </w:rPr>
        <w:t>責任</w:t>
      </w:r>
      <w:r w:rsidR="00DF7A36" w:rsidRPr="00555F7E">
        <w:rPr>
          <w:rFonts w:ascii="UD デジタル 教科書体 NP-R" w:eastAsia="UD デジタル 教科書体 NP-R" w:cs="ＭＳ." w:hint="eastAsia"/>
          <w:color w:val="000000"/>
          <w:kern w:val="0"/>
          <w:szCs w:val="22"/>
        </w:rPr>
        <w:t>者</w:t>
      </w:r>
      <w:r w:rsidR="004356B0" w:rsidRPr="00555F7E">
        <w:rPr>
          <w:rFonts w:ascii="UD デジタル 教科書体 NP-R" w:eastAsia="UD デジタル 教科書体 NP-R" w:cs="ＭＳ." w:hint="eastAsia"/>
          <w:color w:val="000000"/>
          <w:kern w:val="0"/>
          <w:szCs w:val="22"/>
        </w:rPr>
        <w:t>から研究</w:t>
      </w:r>
      <w:r w:rsidR="00CA1394" w:rsidRPr="00555F7E">
        <w:rPr>
          <w:rFonts w:ascii="UD デジタル 教科書体 NP-R" w:eastAsia="UD デジタル 教科書体 NP-R" w:cs="ＭＳ." w:hint="eastAsia"/>
          <w:color w:val="000000"/>
          <w:kern w:val="0"/>
          <w:szCs w:val="22"/>
        </w:rPr>
        <w:t>関係者に配布する</w:t>
      </w:r>
      <w:r w:rsidRPr="00555F7E">
        <w:rPr>
          <w:rFonts w:ascii="UD デジタル 教科書体 NP-R" w:eastAsia="UD デジタル 教科書体 NP-R" w:cs="ＭＳ." w:hint="eastAsia"/>
          <w:color w:val="000000"/>
          <w:kern w:val="0"/>
          <w:szCs w:val="22"/>
        </w:rPr>
        <w:t>研究計画書</w:t>
      </w:r>
      <w:r w:rsidR="00CA1394" w:rsidRPr="00555F7E">
        <w:rPr>
          <w:rFonts w:ascii="UD デジタル 教科書体 NP-R" w:eastAsia="UD デジタル 教科書体 NP-R" w:cs="ＭＳ." w:hint="eastAsia"/>
          <w:color w:val="000000"/>
          <w:kern w:val="0"/>
          <w:szCs w:val="22"/>
        </w:rPr>
        <w:t>の補足説明。</w:t>
      </w:r>
    </w:p>
    <w:p w:rsidR="00CA1394" w:rsidRPr="00555F7E" w:rsidRDefault="00CA1394" w:rsidP="00AB3278">
      <w:pPr>
        <w:autoSpaceDE w:val="0"/>
        <w:autoSpaceDN w:val="0"/>
        <w:adjustRightInd w:val="0"/>
        <w:jc w:val="left"/>
        <w:rPr>
          <w:rFonts w:ascii="UD デジタル 教科書体 NP-R" w:eastAsia="UD デジタル 教科書体 NP-R" w:cs="ＭＳ."/>
          <w:color w:val="000000"/>
          <w:kern w:val="0"/>
          <w:szCs w:val="22"/>
        </w:rPr>
      </w:pPr>
    </w:p>
    <w:p w:rsidR="00AF191F" w:rsidRPr="00555F7E" w:rsidRDefault="00AF191F" w:rsidP="00AF191F">
      <w:pPr>
        <w:pStyle w:val="1"/>
        <w:spacing w:before="175" w:after="175"/>
        <w:rPr>
          <w:rFonts w:ascii="UD デジタル 教科書体 NP-R" w:eastAsia="UD デジタル 教科書体 NP-R"/>
          <w:color w:val="FF0000"/>
        </w:rPr>
      </w:pPr>
      <w:bookmarkStart w:id="671" w:name="_Toc425450658"/>
      <w:bookmarkStart w:id="672" w:name="_Toc425450660"/>
      <w:bookmarkStart w:id="673" w:name="_Toc411947392"/>
      <w:bookmarkStart w:id="674" w:name="_Toc134797150"/>
      <w:bookmarkEnd w:id="671"/>
      <w:bookmarkEnd w:id="672"/>
      <w:r w:rsidRPr="00555F7E">
        <w:rPr>
          <w:rFonts w:ascii="UD デジタル 教科書体 NP-R" w:eastAsia="UD デジタル 教科書体 NP-R" w:hint="eastAsia"/>
          <w:color w:val="FF0000"/>
        </w:rPr>
        <w:t>研究の実施体制</w:t>
      </w:r>
      <w:bookmarkEnd w:id="673"/>
      <w:bookmarkEnd w:id="674"/>
    </w:p>
    <w:p w:rsidR="00AF191F" w:rsidRPr="00555F7E" w:rsidRDefault="00AF191F" w:rsidP="009A01D0">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675" w:name="_Toc411947393"/>
      <w:bookmarkStart w:id="676" w:name="_Toc134797151"/>
      <w:r w:rsidRPr="00555F7E">
        <w:rPr>
          <w:rFonts w:ascii="UD デジタル 教科書体 NP-R" w:eastAsia="UD デジタル 教科書体 NP-R" w:cs="ＭＳゴシック" w:hint="eastAsia"/>
          <w:color w:val="FF0000"/>
          <w:kern w:val="0"/>
        </w:rPr>
        <w:t>研究機関の名称、</w:t>
      </w:r>
      <w:r w:rsidR="006E0E23" w:rsidRPr="00555F7E">
        <w:rPr>
          <w:rFonts w:ascii="UD デジタル 教科書体 NP-R" w:eastAsia="UD デジタル 教科書体 NP-R" w:cs="ＭＳゴシック" w:hint="eastAsia"/>
          <w:color w:val="FF0000"/>
          <w:kern w:val="0"/>
        </w:rPr>
        <w:t>研究責任</w:t>
      </w:r>
      <w:r w:rsidR="00DF7A36" w:rsidRPr="00555F7E">
        <w:rPr>
          <w:rFonts w:ascii="UD デジタル 教科書体 NP-R" w:eastAsia="UD デジタル 教科書体 NP-R" w:cs="ＭＳゴシック" w:hint="eastAsia"/>
          <w:color w:val="FF0000"/>
          <w:kern w:val="0"/>
        </w:rPr>
        <w:t>者</w:t>
      </w:r>
      <w:r w:rsidRPr="00555F7E">
        <w:rPr>
          <w:rFonts w:ascii="UD デジタル 教科書体 NP-R" w:eastAsia="UD デジタル 教科書体 NP-R" w:cs="ＭＳゴシック" w:hint="eastAsia"/>
          <w:color w:val="FF0000"/>
          <w:kern w:val="0"/>
        </w:rPr>
        <w:t>の氏名</w:t>
      </w:r>
      <w:bookmarkEnd w:id="675"/>
      <w:bookmarkEnd w:id="676"/>
    </w:p>
    <w:p w:rsidR="00850776" w:rsidRPr="00B97850" w:rsidRDefault="0023588C" w:rsidP="00B97850">
      <w:pPr>
        <w:pStyle w:val="a0"/>
        <w:ind w:left="0" w:firstLineChars="100" w:firstLine="216"/>
        <w:rPr>
          <w:rFonts w:ascii="UD デジタル 教科書体 NP-R" w:eastAsia="UD デジタル 教科書体 NP-R" w:hAnsi="Century"/>
          <w:bCs/>
        </w:rPr>
      </w:pPr>
      <w:r w:rsidRPr="00555F7E">
        <w:rPr>
          <w:rFonts w:ascii="UD デジタル 教科書体 NP-R" w:eastAsia="UD デジタル 教科書体 NP-R" w:hAnsi="Century" w:hint="eastAsia"/>
          <w:bCs/>
        </w:rPr>
        <w:t>研究責任</w:t>
      </w:r>
      <w:r w:rsidR="00701FF9" w:rsidRPr="00555F7E">
        <w:rPr>
          <w:rFonts w:ascii="UD デジタル 教科書体 NP-R" w:eastAsia="UD デジタル 教科書体 NP-R" w:hAnsi="Century" w:hint="eastAsia"/>
          <w:bCs/>
        </w:rPr>
        <w:t>者</w:t>
      </w:r>
      <w:r w:rsidR="00A33439" w:rsidRPr="00555F7E">
        <w:rPr>
          <w:rFonts w:ascii="UD デジタル 教科書体 NP-R" w:eastAsia="UD デジタル 教科書体 NP-R" w:hAnsi="Century" w:hint="eastAsia"/>
          <w:bCs/>
        </w:rPr>
        <w:t>：</w:t>
      </w:r>
      <w:r w:rsidR="00053444" w:rsidRPr="00555F7E">
        <w:rPr>
          <w:rFonts w:ascii="UD デジタル 教科書体 NP-R" w:eastAsia="UD デジタル 教科書体 NP-R" w:hAnsi="Century" w:hint="eastAsia"/>
          <w:bCs/>
        </w:rPr>
        <w:t>研究機関名、所属部局、</w:t>
      </w:r>
      <w:r w:rsidR="00A33439" w:rsidRPr="00555F7E">
        <w:rPr>
          <w:rFonts w:ascii="UD デジタル 教科書体 NP-R" w:eastAsia="UD デジタル 教科書体 NP-R" w:hAnsi="Century" w:hint="eastAsia"/>
          <w:bCs/>
        </w:rPr>
        <w:t>氏名、</w:t>
      </w:r>
      <w:r w:rsidR="00053444" w:rsidRPr="00555F7E">
        <w:rPr>
          <w:rFonts w:ascii="UD デジタル 教科書体 NP-R" w:eastAsia="UD デジタル 教科書体 NP-R" w:hAnsi="Century" w:hint="eastAsia"/>
          <w:bCs/>
        </w:rPr>
        <w:t>職名</w:t>
      </w:r>
      <w:r w:rsidR="00B97850">
        <w:rPr>
          <w:rFonts w:ascii="UD デジタル 教科書体 NP-R" w:eastAsia="UD デジタル 教科書体 NP-R" w:hAnsi="Century" w:hint="eastAsia"/>
          <w:bCs/>
        </w:rPr>
        <w:t>、</w:t>
      </w:r>
      <w:r w:rsidR="00A33439" w:rsidRPr="00555F7E">
        <w:rPr>
          <w:rFonts w:ascii="UD デジタル 教科書体 NP-R" w:eastAsia="UD デジタル 教科書体 NP-R" w:hAnsi="Century" w:hint="eastAsia"/>
          <w:bCs/>
        </w:rPr>
        <w:t>連絡先</w:t>
      </w:r>
    </w:p>
    <w:p w:rsidR="0023588C" w:rsidRPr="00555F7E" w:rsidRDefault="0023588C" w:rsidP="0023588C">
      <w:pPr>
        <w:pStyle w:val="a0"/>
        <w:ind w:left="0" w:firstLine="0"/>
        <w:rPr>
          <w:rFonts w:ascii="UD デジタル 教科書体 NP-R" w:eastAsia="UD デジタル 教科書体 NP-R"/>
        </w:rPr>
      </w:pPr>
    </w:p>
    <w:p w:rsidR="00850776" w:rsidRPr="00555F7E" w:rsidRDefault="00850776" w:rsidP="00850776">
      <w:pPr>
        <w:autoSpaceDE w:val="0"/>
        <w:autoSpaceDN w:val="0"/>
        <w:adjustRightInd w:val="0"/>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Ｓ." w:hint="eastAsia"/>
          <w:color w:val="0000FF"/>
          <w:kern w:val="0"/>
          <w:szCs w:val="22"/>
        </w:rPr>
        <w:t xml:space="preserve">・ </w:t>
      </w:r>
      <w:r w:rsidRPr="00555F7E">
        <w:rPr>
          <w:rFonts w:ascii="UD デジタル 教科書体 NP-R" w:eastAsia="UD デジタル 教科書体 NP-R" w:cs="ＭＳ." w:hint="eastAsia"/>
          <w:color w:val="0000FF"/>
          <w:kern w:val="0"/>
          <w:szCs w:val="22"/>
        </w:rPr>
        <w:t xml:space="preserve">研究班の場合、班名を記載する。 </w:t>
      </w:r>
    </w:p>
    <w:p w:rsidR="0023588C" w:rsidRPr="00555F7E" w:rsidRDefault="0023588C" w:rsidP="0023588C">
      <w:pPr>
        <w:pStyle w:val="a0"/>
        <w:ind w:left="0" w:firstLine="0"/>
        <w:rPr>
          <w:rFonts w:ascii="UD デジタル 教科書体 NP-R" w:eastAsia="UD デジタル 教科書体 NP-R"/>
        </w:rPr>
      </w:pPr>
    </w:p>
    <w:p w:rsidR="00AF191F" w:rsidRPr="00555F7E" w:rsidRDefault="00A33439" w:rsidP="009A01D0">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677" w:name="_Toc496096358"/>
      <w:bookmarkStart w:id="678" w:name="_Toc496722245"/>
      <w:bookmarkStart w:id="679" w:name="_Toc496722383"/>
      <w:bookmarkStart w:id="680" w:name="_Toc496724930"/>
      <w:bookmarkStart w:id="681" w:name="_Toc498091777"/>
      <w:bookmarkStart w:id="682" w:name="_Toc498630238"/>
      <w:bookmarkStart w:id="683" w:name="_Toc496096359"/>
      <w:bookmarkStart w:id="684" w:name="_Toc496722246"/>
      <w:bookmarkStart w:id="685" w:name="_Toc496722384"/>
      <w:bookmarkStart w:id="686" w:name="_Toc496724931"/>
      <w:bookmarkStart w:id="687" w:name="_Toc498091778"/>
      <w:bookmarkStart w:id="688" w:name="_Toc498630239"/>
      <w:bookmarkStart w:id="689" w:name="_Toc496096360"/>
      <w:bookmarkStart w:id="690" w:name="_Toc496722247"/>
      <w:bookmarkStart w:id="691" w:name="_Toc496722385"/>
      <w:bookmarkStart w:id="692" w:name="_Toc496724932"/>
      <w:bookmarkStart w:id="693" w:name="_Toc498091779"/>
      <w:bookmarkStart w:id="694" w:name="_Toc498630240"/>
      <w:bookmarkStart w:id="695" w:name="_Toc496096361"/>
      <w:bookmarkStart w:id="696" w:name="_Toc496722248"/>
      <w:bookmarkStart w:id="697" w:name="_Toc496722386"/>
      <w:bookmarkStart w:id="698" w:name="_Toc496724933"/>
      <w:bookmarkStart w:id="699" w:name="_Toc498091780"/>
      <w:bookmarkStart w:id="700" w:name="_Toc498630241"/>
      <w:bookmarkStart w:id="701" w:name="_Toc496096362"/>
      <w:bookmarkStart w:id="702" w:name="_Toc496722249"/>
      <w:bookmarkStart w:id="703" w:name="_Toc496722387"/>
      <w:bookmarkStart w:id="704" w:name="_Toc496724934"/>
      <w:bookmarkStart w:id="705" w:name="_Toc498091781"/>
      <w:bookmarkStart w:id="706" w:name="_Toc498630242"/>
      <w:bookmarkStart w:id="707" w:name="_Toc496096363"/>
      <w:bookmarkStart w:id="708" w:name="_Toc496722250"/>
      <w:bookmarkStart w:id="709" w:name="_Toc496722388"/>
      <w:bookmarkStart w:id="710" w:name="_Toc496724935"/>
      <w:bookmarkStart w:id="711" w:name="_Toc498091782"/>
      <w:bookmarkStart w:id="712" w:name="_Toc498630243"/>
      <w:bookmarkStart w:id="713" w:name="_Toc496096364"/>
      <w:bookmarkStart w:id="714" w:name="_Toc496722251"/>
      <w:bookmarkStart w:id="715" w:name="_Toc496722389"/>
      <w:bookmarkStart w:id="716" w:name="_Toc496724936"/>
      <w:bookmarkStart w:id="717" w:name="_Toc498091783"/>
      <w:bookmarkStart w:id="718" w:name="_Toc498630244"/>
      <w:bookmarkStart w:id="719" w:name="_Toc496096365"/>
      <w:bookmarkStart w:id="720" w:name="_Toc496722252"/>
      <w:bookmarkStart w:id="721" w:name="_Toc496722390"/>
      <w:bookmarkStart w:id="722" w:name="_Toc496724937"/>
      <w:bookmarkStart w:id="723" w:name="_Toc498091784"/>
      <w:bookmarkStart w:id="724" w:name="_Toc498630245"/>
      <w:bookmarkStart w:id="725" w:name="_Toc496096366"/>
      <w:bookmarkStart w:id="726" w:name="_Toc496722253"/>
      <w:bookmarkStart w:id="727" w:name="_Toc496722391"/>
      <w:bookmarkStart w:id="728" w:name="_Toc496724938"/>
      <w:bookmarkStart w:id="729" w:name="_Toc498091785"/>
      <w:bookmarkStart w:id="730" w:name="_Toc498630246"/>
      <w:bookmarkStart w:id="731" w:name="_Toc496096367"/>
      <w:bookmarkStart w:id="732" w:name="_Toc496722254"/>
      <w:bookmarkStart w:id="733" w:name="_Toc496722392"/>
      <w:bookmarkStart w:id="734" w:name="_Toc496724939"/>
      <w:bookmarkStart w:id="735" w:name="_Toc498091786"/>
      <w:bookmarkStart w:id="736" w:name="_Toc498630247"/>
      <w:bookmarkStart w:id="737" w:name="_Toc496096368"/>
      <w:bookmarkStart w:id="738" w:name="_Toc496722255"/>
      <w:bookmarkStart w:id="739" w:name="_Toc496722393"/>
      <w:bookmarkStart w:id="740" w:name="_Toc496724940"/>
      <w:bookmarkStart w:id="741" w:name="_Toc498091787"/>
      <w:bookmarkStart w:id="742" w:name="_Toc498630248"/>
      <w:bookmarkStart w:id="743" w:name="_Toc496096369"/>
      <w:bookmarkStart w:id="744" w:name="_Toc496722256"/>
      <w:bookmarkStart w:id="745" w:name="_Toc496722394"/>
      <w:bookmarkStart w:id="746" w:name="_Toc496724941"/>
      <w:bookmarkStart w:id="747" w:name="_Toc498091788"/>
      <w:bookmarkStart w:id="748" w:name="_Toc498630249"/>
      <w:bookmarkStart w:id="749" w:name="_Toc496096370"/>
      <w:bookmarkStart w:id="750" w:name="_Toc496722257"/>
      <w:bookmarkStart w:id="751" w:name="_Toc496722395"/>
      <w:bookmarkStart w:id="752" w:name="_Toc496724942"/>
      <w:bookmarkStart w:id="753" w:name="_Toc498091789"/>
      <w:bookmarkStart w:id="754" w:name="_Toc498630250"/>
      <w:bookmarkStart w:id="755" w:name="_Toc496096371"/>
      <w:bookmarkStart w:id="756" w:name="_Toc496722258"/>
      <w:bookmarkStart w:id="757" w:name="_Toc496722396"/>
      <w:bookmarkStart w:id="758" w:name="_Toc496724943"/>
      <w:bookmarkStart w:id="759" w:name="_Toc498091790"/>
      <w:bookmarkStart w:id="760" w:name="_Toc498630251"/>
      <w:bookmarkStart w:id="761" w:name="_Toc496096372"/>
      <w:bookmarkStart w:id="762" w:name="_Toc496722259"/>
      <w:bookmarkStart w:id="763" w:name="_Toc496722397"/>
      <w:bookmarkStart w:id="764" w:name="_Toc496724944"/>
      <w:bookmarkStart w:id="765" w:name="_Toc498091791"/>
      <w:bookmarkStart w:id="766" w:name="_Toc498630252"/>
      <w:bookmarkStart w:id="767" w:name="_Toc496096373"/>
      <w:bookmarkStart w:id="768" w:name="_Toc496722260"/>
      <w:bookmarkStart w:id="769" w:name="_Toc496722398"/>
      <w:bookmarkStart w:id="770" w:name="_Toc496724945"/>
      <w:bookmarkStart w:id="771" w:name="_Toc498091792"/>
      <w:bookmarkStart w:id="772" w:name="_Toc498630253"/>
      <w:bookmarkStart w:id="773" w:name="_Toc496096374"/>
      <w:bookmarkStart w:id="774" w:name="_Toc496722261"/>
      <w:bookmarkStart w:id="775" w:name="_Toc496722399"/>
      <w:bookmarkStart w:id="776" w:name="_Toc496724946"/>
      <w:bookmarkStart w:id="777" w:name="_Toc498091793"/>
      <w:bookmarkStart w:id="778" w:name="_Toc498630254"/>
      <w:bookmarkStart w:id="779" w:name="_Toc496096375"/>
      <w:bookmarkStart w:id="780" w:name="_Toc496722262"/>
      <w:bookmarkStart w:id="781" w:name="_Toc496722400"/>
      <w:bookmarkStart w:id="782" w:name="_Toc496724947"/>
      <w:bookmarkStart w:id="783" w:name="_Toc498091794"/>
      <w:bookmarkStart w:id="784" w:name="_Toc498630255"/>
      <w:bookmarkStart w:id="785" w:name="_Toc496096376"/>
      <w:bookmarkStart w:id="786" w:name="_Toc496722263"/>
      <w:bookmarkStart w:id="787" w:name="_Toc496722401"/>
      <w:bookmarkStart w:id="788" w:name="_Toc496724948"/>
      <w:bookmarkStart w:id="789" w:name="_Toc498091795"/>
      <w:bookmarkStart w:id="790" w:name="_Toc498630256"/>
      <w:bookmarkStart w:id="791" w:name="_Toc496096377"/>
      <w:bookmarkStart w:id="792" w:name="_Toc496722264"/>
      <w:bookmarkStart w:id="793" w:name="_Toc496722402"/>
      <w:bookmarkStart w:id="794" w:name="_Toc496724949"/>
      <w:bookmarkStart w:id="795" w:name="_Toc498091796"/>
      <w:bookmarkStart w:id="796" w:name="_Toc498630257"/>
      <w:bookmarkStart w:id="797" w:name="_Toc496096378"/>
      <w:bookmarkStart w:id="798" w:name="_Toc496722265"/>
      <w:bookmarkStart w:id="799" w:name="_Toc496722403"/>
      <w:bookmarkStart w:id="800" w:name="_Toc496724950"/>
      <w:bookmarkStart w:id="801" w:name="_Toc498091797"/>
      <w:bookmarkStart w:id="802" w:name="_Toc498630258"/>
      <w:bookmarkStart w:id="803" w:name="_Toc496096379"/>
      <w:bookmarkStart w:id="804" w:name="_Toc496722266"/>
      <w:bookmarkStart w:id="805" w:name="_Toc496722404"/>
      <w:bookmarkStart w:id="806" w:name="_Toc496724951"/>
      <w:bookmarkStart w:id="807" w:name="_Toc498091798"/>
      <w:bookmarkStart w:id="808" w:name="_Toc498630259"/>
      <w:bookmarkStart w:id="809" w:name="_Toc496096380"/>
      <w:bookmarkStart w:id="810" w:name="_Toc496722267"/>
      <w:bookmarkStart w:id="811" w:name="_Toc496722405"/>
      <w:bookmarkStart w:id="812" w:name="_Toc496724952"/>
      <w:bookmarkStart w:id="813" w:name="_Toc498091799"/>
      <w:bookmarkStart w:id="814" w:name="_Toc498630260"/>
      <w:bookmarkStart w:id="815" w:name="_Toc496096381"/>
      <w:bookmarkStart w:id="816" w:name="_Toc496722268"/>
      <w:bookmarkStart w:id="817" w:name="_Toc496722406"/>
      <w:bookmarkStart w:id="818" w:name="_Toc496724953"/>
      <w:bookmarkStart w:id="819" w:name="_Toc498091800"/>
      <w:bookmarkStart w:id="820" w:name="_Toc498630261"/>
      <w:bookmarkStart w:id="821" w:name="_Toc496096382"/>
      <w:bookmarkStart w:id="822" w:name="_Toc496722269"/>
      <w:bookmarkStart w:id="823" w:name="_Toc496722407"/>
      <w:bookmarkStart w:id="824" w:name="_Toc496724954"/>
      <w:bookmarkStart w:id="825" w:name="_Toc498091801"/>
      <w:bookmarkStart w:id="826" w:name="_Toc498630262"/>
      <w:bookmarkStart w:id="827" w:name="_Toc496096383"/>
      <w:bookmarkStart w:id="828" w:name="_Toc496722270"/>
      <w:bookmarkStart w:id="829" w:name="_Toc496722408"/>
      <w:bookmarkStart w:id="830" w:name="_Toc496724955"/>
      <w:bookmarkStart w:id="831" w:name="_Toc498091802"/>
      <w:bookmarkStart w:id="832" w:name="_Toc498630263"/>
      <w:bookmarkStart w:id="833" w:name="_Toc496096384"/>
      <w:bookmarkStart w:id="834" w:name="_Toc496722271"/>
      <w:bookmarkStart w:id="835" w:name="_Toc496722409"/>
      <w:bookmarkStart w:id="836" w:name="_Toc496724956"/>
      <w:bookmarkStart w:id="837" w:name="_Toc498091803"/>
      <w:bookmarkStart w:id="838" w:name="_Toc498630264"/>
      <w:bookmarkStart w:id="839" w:name="_Toc496096385"/>
      <w:bookmarkStart w:id="840" w:name="_Toc496722272"/>
      <w:bookmarkStart w:id="841" w:name="_Toc496722410"/>
      <w:bookmarkStart w:id="842" w:name="_Toc496724957"/>
      <w:bookmarkStart w:id="843" w:name="_Toc498091804"/>
      <w:bookmarkStart w:id="844" w:name="_Toc498630265"/>
      <w:bookmarkStart w:id="845" w:name="_Toc496096386"/>
      <w:bookmarkStart w:id="846" w:name="_Toc496722273"/>
      <w:bookmarkStart w:id="847" w:name="_Toc496722411"/>
      <w:bookmarkStart w:id="848" w:name="_Toc496724958"/>
      <w:bookmarkStart w:id="849" w:name="_Toc498091805"/>
      <w:bookmarkStart w:id="850" w:name="_Toc498630266"/>
      <w:bookmarkStart w:id="851" w:name="_Toc496096387"/>
      <w:bookmarkStart w:id="852" w:name="_Toc496722274"/>
      <w:bookmarkStart w:id="853" w:name="_Toc496722412"/>
      <w:bookmarkStart w:id="854" w:name="_Toc496724959"/>
      <w:bookmarkStart w:id="855" w:name="_Toc498091806"/>
      <w:bookmarkStart w:id="856" w:name="_Toc498630267"/>
      <w:bookmarkStart w:id="857" w:name="_Toc411947394"/>
      <w:bookmarkStart w:id="858" w:name="_Toc134797152"/>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r w:rsidRPr="00555F7E">
        <w:rPr>
          <w:rFonts w:ascii="UD デジタル 教科書体 NP-R" w:eastAsia="UD デジタル 教科書体 NP-R" w:cs="ＭＳゴシック" w:hint="eastAsia"/>
          <w:color w:val="FF0000"/>
          <w:kern w:val="0"/>
        </w:rPr>
        <w:t>研究</w:t>
      </w:r>
      <w:r w:rsidR="00ED10B7" w:rsidRPr="00555F7E">
        <w:rPr>
          <w:rFonts w:ascii="UD デジタル 教科書体 NP-R" w:eastAsia="UD デジタル 教科書体 NP-R" w:cs="ＭＳゴシック" w:hint="eastAsia"/>
          <w:color w:val="FF0000"/>
          <w:kern w:val="0"/>
        </w:rPr>
        <w:t>分担</w:t>
      </w:r>
      <w:r w:rsidRPr="00555F7E">
        <w:rPr>
          <w:rFonts w:ascii="UD デジタル 教科書体 NP-R" w:eastAsia="UD デジタル 教科書体 NP-R" w:cs="ＭＳゴシック" w:hint="eastAsia"/>
          <w:color w:val="FF0000"/>
          <w:kern w:val="0"/>
        </w:rPr>
        <w:t>者</w:t>
      </w:r>
      <w:r w:rsidR="00ED10B7" w:rsidRPr="00555F7E">
        <w:rPr>
          <w:rFonts w:ascii="UD デジタル 教科書体 NP-R" w:eastAsia="UD デジタル 教科書体 NP-R" w:cs="ＭＳゴシック" w:hint="eastAsia"/>
          <w:color w:val="FF0000"/>
          <w:kern w:val="0"/>
        </w:rPr>
        <w:t>等</w:t>
      </w:r>
      <w:r w:rsidRPr="00555F7E">
        <w:rPr>
          <w:rFonts w:ascii="UD デジタル 教科書体 NP-R" w:eastAsia="UD デジタル 教科書体 NP-R" w:cs="ＭＳゴシック" w:hint="eastAsia"/>
          <w:color w:val="FF0000"/>
          <w:kern w:val="0"/>
        </w:rPr>
        <w:t>の</w:t>
      </w:r>
      <w:r w:rsidR="00ED10B7" w:rsidRPr="00555F7E">
        <w:rPr>
          <w:rFonts w:ascii="UD デジタル 教科書体 NP-R" w:eastAsia="UD デジタル 教科書体 NP-R" w:cs="ＭＳゴシック" w:hint="eastAsia"/>
          <w:color w:val="FF0000"/>
          <w:kern w:val="0"/>
        </w:rPr>
        <w:t>氏名・</w:t>
      </w:r>
      <w:r w:rsidRPr="00555F7E">
        <w:rPr>
          <w:rFonts w:ascii="UD デジタル 教科書体 NP-R" w:eastAsia="UD デジタル 教科書体 NP-R" w:cs="ＭＳゴシック" w:hint="eastAsia"/>
          <w:color w:val="FF0000"/>
          <w:kern w:val="0"/>
        </w:rPr>
        <w:t>役割</w:t>
      </w:r>
      <w:bookmarkEnd w:id="857"/>
      <w:bookmarkEnd w:id="858"/>
    </w:p>
    <w:p w:rsidR="00A9403D" w:rsidRPr="00555F7E" w:rsidRDefault="00F96015" w:rsidP="004F1F0C">
      <w:pPr>
        <w:pStyle w:val="a0"/>
        <w:spacing w:line="240" w:lineRule="auto"/>
        <w:ind w:left="0" w:firstLine="0"/>
        <w:jc w:val="left"/>
        <w:rPr>
          <w:rFonts w:ascii="UD デジタル 教科書体 NP-R" w:eastAsia="UD デジタル 教科書体 NP-R" w:hAnsi="Century"/>
          <w:bCs/>
        </w:rPr>
      </w:pPr>
      <w:r w:rsidRPr="00555F7E">
        <w:rPr>
          <w:rFonts w:ascii="UD デジタル 教科書体 NP-R" w:eastAsia="UD デジタル 教科書体 NP-R" w:hAnsi="Century" w:hint="eastAsia"/>
          <w:bCs/>
        </w:rPr>
        <w:t>(1)</w:t>
      </w:r>
      <w:r w:rsidR="00A9403D" w:rsidRPr="00555F7E">
        <w:rPr>
          <w:rFonts w:ascii="UD デジタル 教科書体 NP-R" w:eastAsia="UD デジタル 教科書体 NP-R" w:hAnsi="Century" w:hint="eastAsia"/>
          <w:bCs/>
        </w:rPr>
        <w:t>研究</w:t>
      </w:r>
      <w:r w:rsidR="00053444" w:rsidRPr="00555F7E">
        <w:rPr>
          <w:rFonts w:ascii="UD デジタル 教科書体 NP-R" w:eastAsia="UD デジタル 教科書体 NP-R" w:hAnsi="Century" w:hint="eastAsia"/>
          <w:bCs/>
        </w:rPr>
        <w:t>分担</w:t>
      </w:r>
      <w:r w:rsidR="00A9403D" w:rsidRPr="00555F7E">
        <w:rPr>
          <w:rFonts w:ascii="UD デジタル 教科書体 NP-R" w:eastAsia="UD デジタル 教科書体 NP-R" w:hAnsi="Century" w:hint="eastAsia"/>
          <w:bCs/>
        </w:rPr>
        <w:t>者：氏名、所属、</w:t>
      </w:r>
      <w:r w:rsidRPr="00555F7E">
        <w:rPr>
          <w:rFonts w:ascii="UD デジタル 教科書体 NP-R" w:eastAsia="UD デジタル 教科書体 NP-R" w:hAnsi="Century" w:hint="eastAsia"/>
          <w:bCs/>
        </w:rPr>
        <w:t>職名</w:t>
      </w:r>
    </w:p>
    <w:p w:rsidR="00A9403D" w:rsidRPr="001A1738" w:rsidRDefault="00F96015" w:rsidP="001A1738">
      <w:pPr>
        <w:pStyle w:val="a0"/>
        <w:spacing w:line="240" w:lineRule="auto"/>
        <w:ind w:left="0" w:firstLine="0"/>
        <w:jc w:val="left"/>
        <w:rPr>
          <w:rFonts w:ascii="UD デジタル 教科書体 NP-R" w:eastAsia="UD デジタル 教科書体 NP-R" w:hAnsi="Century"/>
          <w:bCs/>
        </w:rPr>
      </w:pPr>
      <w:r w:rsidRPr="00555F7E">
        <w:rPr>
          <w:rFonts w:ascii="UD デジタル 教科書体 NP-R" w:eastAsia="UD デジタル 教科書体 NP-R" w:cs="ＭＳ." w:hint="eastAsia"/>
          <w:color w:val="000000"/>
          <w:kern w:val="0"/>
        </w:rPr>
        <w:t>(2)研究計画書作成支援者</w:t>
      </w:r>
      <w:r w:rsidRPr="00555F7E">
        <w:rPr>
          <w:rFonts w:ascii="UD デジタル 教科書体 NP-R" w:eastAsia="UD デジタル 教科書体 NP-R" w:hAnsi="Century" w:hint="eastAsia"/>
          <w:bCs/>
        </w:rPr>
        <w:t>：氏名、所属、職名</w:t>
      </w:r>
    </w:p>
    <w:p w:rsidR="00053444" w:rsidRPr="00555F7E" w:rsidRDefault="00053444" w:rsidP="0023588C">
      <w:pPr>
        <w:pStyle w:val="a0"/>
        <w:ind w:left="0" w:firstLine="0"/>
        <w:rPr>
          <w:rFonts w:ascii="UD デジタル 教科書体 NP-R" w:eastAsia="UD デジタル 教科書体 NP-R" w:hAnsi="Century" w:cs="ＭＳ."/>
          <w:color w:val="0000FF"/>
          <w:kern w:val="0"/>
        </w:rPr>
      </w:pPr>
      <w:r w:rsidRPr="00555F7E">
        <w:rPr>
          <w:rFonts w:ascii="UD デジタル 教科書体 NP-R" w:eastAsia="UD デジタル 教科書体 NP-R" w:hAnsi="Century" w:cs="ＭＳ." w:hint="eastAsia"/>
          <w:color w:val="0000FF"/>
          <w:kern w:val="0"/>
        </w:rPr>
        <w:t>・不要な項目は削除すること</w:t>
      </w:r>
    </w:p>
    <w:p w:rsidR="00F96015" w:rsidRPr="00555F7E" w:rsidRDefault="00F96015" w:rsidP="0023588C">
      <w:pPr>
        <w:pStyle w:val="a0"/>
        <w:ind w:left="0" w:firstLine="0"/>
        <w:rPr>
          <w:rFonts w:ascii="UD デジタル 教科書体 NP-R" w:eastAsia="UD デジタル 教科書体 NP-R" w:hAnsi="Century" w:cs="ＭＳ."/>
          <w:color w:val="0000FF"/>
          <w:kern w:val="0"/>
        </w:rPr>
      </w:pPr>
      <w:r w:rsidRPr="00555F7E">
        <w:rPr>
          <w:rFonts w:ascii="UD デジタル 教科書体 NP-R" w:eastAsia="UD デジタル 教科書体 NP-R" w:hAnsi="Century" w:cs="ＭＳ." w:hint="eastAsia"/>
          <w:color w:val="0000FF"/>
          <w:kern w:val="0"/>
        </w:rPr>
        <w:t>・必要であれば、「研究協力者（CRC）」「試料・情報等の保管・管理責任者」「CRO（開発業務受託機関）」等について氏名、所属、連絡先を明記すること。</w:t>
      </w:r>
    </w:p>
    <w:p w:rsidR="00053444" w:rsidRPr="00555F7E" w:rsidRDefault="00053444" w:rsidP="0023588C">
      <w:pPr>
        <w:pStyle w:val="a0"/>
        <w:ind w:left="0" w:firstLine="0"/>
        <w:rPr>
          <w:rFonts w:ascii="UD デジタル 教科書体 NP-R" w:eastAsia="UD デジタル 教科書体 NP-R"/>
        </w:rPr>
      </w:pPr>
    </w:p>
    <w:p w:rsidR="0056181A" w:rsidRPr="00555F7E" w:rsidRDefault="00F96015" w:rsidP="009A01D0">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859" w:name="_Toc411947396"/>
      <w:bookmarkStart w:id="860" w:name="_Toc134797153"/>
      <w:r w:rsidRPr="00555F7E">
        <w:rPr>
          <w:rFonts w:ascii="UD デジタル 教科書体 NP-R" w:eastAsia="UD デジタル 教科書体 NP-R" w:cs="ＭＳゴシック" w:hint="eastAsia"/>
          <w:color w:val="FF0000"/>
          <w:kern w:val="0"/>
        </w:rPr>
        <w:t>研究事務局、統計解析</w:t>
      </w:r>
      <w:bookmarkEnd w:id="859"/>
      <w:bookmarkEnd w:id="860"/>
    </w:p>
    <w:p w:rsidR="00F96015" w:rsidRPr="00555F7E" w:rsidRDefault="00F96015" w:rsidP="004F1F0C">
      <w:pPr>
        <w:pStyle w:val="a0"/>
        <w:spacing w:line="240" w:lineRule="auto"/>
        <w:ind w:left="0" w:firstLine="0"/>
        <w:jc w:val="left"/>
        <w:rPr>
          <w:rFonts w:ascii="UD デジタル 教科書体 NP-R" w:eastAsia="UD デジタル 教科書体 NP-R" w:hAnsi="Century"/>
          <w:bCs/>
        </w:rPr>
      </w:pPr>
      <w:r w:rsidRPr="00555F7E">
        <w:rPr>
          <w:rFonts w:ascii="UD デジタル 教科書体 NP-R" w:eastAsia="UD デジタル 教科書体 NP-R" w:hAnsi="Century" w:hint="eastAsia"/>
          <w:bCs/>
        </w:rPr>
        <w:t>(1)研究事務局：担当者、部署（機関名・部門・分野等）、住所、連絡先</w:t>
      </w:r>
    </w:p>
    <w:p w:rsidR="00260ECC" w:rsidRPr="00555F7E" w:rsidRDefault="00F96015" w:rsidP="004F1F0C">
      <w:pPr>
        <w:pStyle w:val="a0"/>
        <w:spacing w:line="240" w:lineRule="auto"/>
        <w:ind w:left="0" w:firstLine="0"/>
        <w:jc w:val="left"/>
        <w:rPr>
          <w:rFonts w:ascii="UD デジタル 教科書体 NP-R" w:eastAsia="UD デジタル 教科書体 NP-R" w:hAnsi="Century"/>
          <w:bCs/>
        </w:rPr>
      </w:pPr>
      <w:r w:rsidRPr="00555F7E">
        <w:rPr>
          <w:rFonts w:ascii="UD デジタル 教科書体 NP-R" w:eastAsia="UD デジタル 教科書体 NP-R" w:hAnsi="Century" w:hint="eastAsia"/>
          <w:bCs/>
        </w:rPr>
        <w:t>(2)</w:t>
      </w:r>
      <w:r w:rsidR="0023588C" w:rsidRPr="00555F7E">
        <w:rPr>
          <w:rFonts w:ascii="UD デジタル 教科書体 NP-R" w:eastAsia="UD デジタル 教科書体 NP-R" w:hAnsi="Century" w:hint="eastAsia"/>
          <w:bCs/>
        </w:rPr>
        <w:t>統計解析責任者</w:t>
      </w:r>
      <w:r w:rsidR="00A33439" w:rsidRPr="00555F7E">
        <w:rPr>
          <w:rFonts w:ascii="UD デジタル 教科書体 NP-R" w:eastAsia="UD デジタル 教科書体 NP-R" w:hAnsi="Century" w:hint="eastAsia"/>
          <w:bCs/>
        </w:rPr>
        <w:t>：氏名、所属、連絡先</w:t>
      </w:r>
    </w:p>
    <w:p w:rsidR="00260ECC" w:rsidRPr="00555F7E" w:rsidRDefault="00F96015" w:rsidP="004F1F0C">
      <w:pPr>
        <w:pStyle w:val="a0"/>
        <w:spacing w:line="240" w:lineRule="auto"/>
        <w:ind w:left="0" w:firstLine="0"/>
        <w:jc w:val="left"/>
        <w:rPr>
          <w:rFonts w:ascii="UD デジタル 教科書体 NP-R" w:eastAsia="UD デジタル 教科書体 NP-R" w:hAnsi="Century"/>
          <w:bCs/>
        </w:rPr>
      </w:pPr>
      <w:r w:rsidRPr="00555F7E">
        <w:rPr>
          <w:rFonts w:ascii="UD デジタル 教科書体 NP-R" w:eastAsia="UD デジタル 教科書体 NP-R" w:hAnsi="Century" w:hint="eastAsia"/>
          <w:bCs/>
        </w:rPr>
        <w:t>(3)</w:t>
      </w:r>
      <w:r w:rsidR="0056181A" w:rsidRPr="00555F7E">
        <w:rPr>
          <w:rFonts w:ascii="UD デジタル 教科書体 NP-R" w:eastAsia="UD デジタル 教科書体 NP-R" w:hAnsi="Century" w:hint="eastAsia"/>
          <w:bCs/>
        </w:rPr>
        <w:t>データ管理者</w:t>
      </w:r>
      <w:r w:rsidR="00A33439" w:rsidRPr="00555F7E">
        <w:rPr>
          <w:rFonts w:ascii="UD デジタル 教科書体 NP-R" w:eastAsia="UD デジタル 教科書体 NP-R" w:hAnsi="Century" w:hint="eastAsia"/>
          <w:bCs/>
        </w:rPr>
        <w:t>：氏名、所属、連絡先</w:t>
      </w:r>
    </w:p>
    <w:p w:rsidR="00F96015" w:rsidRPr="00555F7E" w:rsidRDefault="00F96015" w:rsidP="00AB3278">
      <w:pPr>
        <w:autoSpaceDE w:val="0"/>
        <w:autoSpaceDN w:val="0"/>
        <w:adjustRightInd w:val="0"/>
        <w:jc w:val="left"/>
        <w:rPr>
          <w:rFonts w:ascii="UD デジタル 教科書体 NP-R" w:eastAsia="UD デジタル 教科書体 NP-R" w:hAnsi="ＭＳ 明朝" w:cs="ＭＳ."/>
          <w:color w:val="000000"/>
          <w:kern w:val="0"/>
          <w:szCs w:val="22"/>
        </w:rPr>
      </w:pPr>
    </w:p>
    <w:p w:rsidR="00F96015" w:rsidRPr="00555F7E" w:rsidRDefault="00F96015" w:rsidP="004F1F0C">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861" w:name="_Toc134797154"/>
      <w:r w:rsidRPr="00555F7E">
        <w:rPr>
          <w:rFonts w:ascii="UD デジタル 教科書体 NP-R" w:eastAsia="UD デジタル 教科書体 NP-R" w:cs="ＭＳゴシック" w:hint="eastAsia"/>
          <w:color w:val="FF0000"/>
          <w:kern w:val="0"/>
        </w:rPr>
        <w:lastRenderedPageBreak/>
        <w:t>共同研究機関</w:t>
      </w:r>
      <w:bookmarkEnd w:id="861"/>
    </w:p>
    <w:p w:rsidR="00F96015" w:rsidRPr="00555F7E" w:rsidRDefault="00F96015" w:rsidP="00F96015">
      <w:pPr>
        <w:autoSpaceDE w:val="0"/>
        <w:autoSpaceDN w:val="0"/>
        <w:adjustRightInd w:val="0"/>
        <w:jc w:val="left"/>
        <w:rPr>
          <w:rFonts w:ascii="UD デジタル 教科書体 NP-R" w:eastAsia="UD デジタル 教科書体 NP-R"/>
          <w:color w:val="0000FF"/>
        </w:rPr>
      </w:pPr>
      <w:r w:rsidRPr="00555F7E">
        <w:rPr>
          <w:rFonts w:ascii="UD デジタル 教科書体 NP-R" w:eastAsia="UD デジタル 教科書体 NP-R" w:hint="eastAsia"/>
          <w:color w:val="0000FF"/>
        </w:rPr>
        <w:t>①多施設共同研究で本学が「総括施設」の場合のみ記載する。</w:t>
      </w:r>
    </w:p>
    <w:p w:rsidR="00F96015" w:rsidRPr="00555F7E" w:rsidRDefault="00F96015" w:rsidP="00F96015">
      <w:pPr>
        <w:autoSpaceDE w:val="0"/>
        <w:autoSpaceDN w:val="0"/>
        <w:adjustRightInd w:val="0"/>
        <w:jc w:val="left"/>
        <w:rPr>
          <w:rFonts w:ascii="UD デジタル 教科書体 NP-R" w:eastAsia="UD デジタル 教科書体 NP-R"/>
          <w:color w:val="0000FF"/>
        </w:rPr>
      </w:pPr>
      <w:r w:rsidRPr="00555F7E">
        <w:rPr>
          <w:rFonts w:ascii="UD デジタル 教科書体 NP-R" w:eastAsia="UD デジタル 教科書体 NP-R" w:hint="eastAsia"/>
          <w:color w:val="0000FF"/>
        </w:rPr>
        <w:t>現時点で確定している分担施設はすべて記載すること。</w:t>
      </w:r>
    </w:p>
    <w:p w:rsidR="00F96015" w:rsidRPr="00555F7E" w:rsidRDefault="00F96015" w:rsidP="00F96015">
      <w:pPr>
        <w:autoSpaceDE w:val="0"/>
        <w:autoSpaceDN w:val="0"/>
        <w:adjustRightInd w:val="0"/>
        <w:jc w:val="left"/>
        <w:rPr>
          <w:rFonts w:ascii="UD デジタル 教科書体 NP-R" w:eastAsia="UD デジタル 教科書体 NP-R"/>
          <w:color w:val="0000FF"/>
        </w:rPr>
      </w:pPr>
      <w:r w:rsidRPr="00555F7E">
        <w:rPr>
          <w:rFonts w:ascii="UD デジタル 教科書体 NP-R" w:eastAsia="UD デジタル 教科書体 NP-R" w:hint="eastAsia"/>
          <w:color w:val="0000FF"/>
        </w:rPr>
        <w:t>複数の機関が参加する場合は「別紙参照」として「別紙」に「共同研究機関名とその機関の研究責任者氏名」を記載してもよい。</w:t>
      </w:r>
    </w:p>
    <w:p w:rsidR="00F96015" w:rsidRPr="00555F7E" w:rsidRDefault="00F96015" w:rsidP="00F96015">
      <w:pPr>
        <w:autoSpaceDE w:val="0"/>
        <w:autoSpaceDN w:val="0"/>
        <w:adjustRightInd w:val="0"/>
        <w:jc w:val="left"/>
        <w:rPr>
          <w:rFonts w:ascii="UD デジタル 教科書体 NP-R" w:eastAsia="UD デジタル 教科書体 NP-R"/>
          <w:color w:val="0000FF"/>
        </w:rPr>
      </w:pPr>
      <w:r w:rsidRPr="00555F7E">
        <w:rPr>
          <w:rFonts w:ascii="UD デジタル 教科書体 NP-R" w:eastAsia="UD デジタル 教科書体 NP-R" w:hint="eastAsia"/>
          <w:color w:val="0000FF"/>
        </w:rPr>
        <w:t>他、企業等共同研究機関が有る場合にも記載すること。</w:t>
      </w:r>
    </w:p>
    <w:p w:rsidR="00F96015" w:rsidRPr="00555F7E" w:rsidRDefault="00F96015" w:rsidP="00F96015">
      <w:pPr>
        <w:autoSpaceDE w:val="0"/>
        <w:autoSpaceDN w:val="0"/>
        <w:adjustRightInd w:val="0"/>
        <w:jc w:val="left"/>
        <w:rPr>
          <w:rFonts w:ascii="UD デジタル 教科書体 NP-R" w:eastAsia="UD デジタル 教科書体 NP-R"/>
          <w:color w:val="0000FF"/>
        </w:rPr>
      </w:pPr>
      <w:r w:rsidRPr="00555F7E">
        <w:rPr>
          <w:rFonts w:ascii="UD デジタル 教科書体 NP-R" w:eastAsia="UD デジタル 教科書体 NP-R" w:hint="eastAsia"/>
          <w:color w:val="0000FF"/>
        </w:rPr>
        <w:t>②単施設研究の場合は項目ごと削除する、もしくは下記(1)で「なし」と</w:t>
      </w:r>
      <w:r w:rsidR="00956C43" w:rsidRPr="00555F7E">
        <w:rPr>
          <w:rFonts w:ascii="UD デジタル 教科書体 NP-R" w:eastAsia="UD デジタル 教科書体 NP-R" w:hint="eastAsia"/>
          <w:color w:val="0000FF"/>
        </w:rPr>
        <w:t>のみ</w:t>
      </w:r>
      <w:r w:rsidRPr="00555F7E">
        <w:rPr>
          <w:rFonts w:ascii="UD デジタル 教科書体 NP-R" w:eastAsia="UD デジタル 教科書体 NP-R" w:hint="eastAsia"/>
          <w:color w:val="0000FF"/>
        </w:rPr>
        <w:t>記載して、</w:t>
      </w:r>
      <w:r w:rsidR="00956C43" w:rsidRPr="00555F7E">
        <w:rPr>
          <w:rFonts w:ascii="UD デジタル 教科書体 NP-R" w:eastAsia="UD デジタル 教科書体 NP-R" w:hint="eastAsia"/>
          <w:color w:val="0000FF"/>
        </w:rPr>
        <w:t>それ以降項目ごと</w:t>
      </w:r>
      <w:r w:rsidRPr="00555F7E">
        <w:rPr>
          <w:rFonts w:ascii="UD デジタル 教科書体 NP-R" w:eastAsia="UD デジタル 教科書体 NP-R" w:hint="eastAsia"/>
          <w:color w:val="0000FF"/>
        </w:rPr>
        <w:t>削除する。</w:t>
      </w:r>
    </w:p>
    <w:p w:rsidR="00F96015" w:rsidRPr="00555F7E" w:rsidRDefault="00F96015" w:rsidP="00F96015">
      <w:pPr>
        <w:numPr>
          <w:ilvl w:val="0"/>
          <w:numId w:val="43"/>
        </w:numPr>
        <w:spacing w:line="320" w:lineRule="exact"/>
        <w:jc w:val="left"/>
        <w:rPr>
          <w:rFonts w:ascii="UD デジタル 教科書体 NP-R" w:eastAsia="UD デジタル 教科書体 NP-R"/>
          <w:szCs w:val="22"/>
        </w:rPr>
      </w:pPr>
      <w:r w:rsidRPr="00555F7E">
        <w:rPr>
          <w:rFonts w:ascii="UD デジタル 教科書体 NP-R" w:eastAsia="UD デジタル 教科書体 NP-R" w:hint="eastAsia"/>
          <w:szCs w:val="22"/>
        </w:rPr>
        <w:t>共同研究機関：あり（機関名を特定できる／できない）／なし</w:t>
      </w:r>
    </w:p>
    <w:p w:rsidR="00F96015" w:rsidRPr="00555F7E" w:rsidRDefault="00F96015" w:rsidP="00F96015">
      <w:pPr>
        <w:spacing w:line="320" w:lineRule="exact"/>
        <w:jc w:val="left"/>
        <w:rPr>
          <w:rFonts w:ascii="UD デジタル 教科書体 NP-R" w:eastAsia="UD デジタル 教科書体 NP-R"/>
          <w:szCs w:val="22"/>
        </w:rPr>
      </w:pPr>
      <w:r w:rsidRPr="00555F7E">
        <w:rPr>
          <w:rFonts w:ascii="UD デジタル 教科書体 NP-R" w:eastAsia="UD デジタル 教科書体 NP-R" w:hint="eastAsia"/>
          <w:szCs w:val="22"/>
        </w:rPr>
        <w:t>○機関名を特定できる場合</w:t>
      </w:r>
    </w:p>
    <w:p w:rsidR="00F96015" w:rsidRPr="00555F7E" w:rsidRDefault="00F96015" w:rsidP="00F96015">
      <w:pPr>
        <w:spacing w:line="320" w:lineRule="exact"/>
        <w:ind w:firstLineChars="100" w:firstLine="216"/>
        <w:jc w:val="left"/>
        <w:rPr>
          <w:rFonts w:ascii="UD デジタル 教科書体 NP-R" w:eastAsia="UD デジタル 教科書体 NP-R"/>
          <w:szCs w:val="22"/>
        </w:rPr>
      </w:pPr>
      <w:r w:rsidRPr="00555F7E">
        <w:rPr>
          <w:rFonts w:ascii="UD デジタル 教科書体 NP-R" w:eastAsia="UD デジタル 教科書体 NP-R" w:hint="eastAsia"/>
          <w:szCs w:val="22"/>
        </w:rPr>
        <w:t>・機関名：</w:t>
      </w:r>
    </w:p>
    <w:p w:rsidR="00F96015" w:rsidRPr="00555F7E" w:rsidRDefault="00F96015" w:rsidP="00F96015">
      <w:pPr>
        <w:spacing w:line="320" w:lineRule="exact"/>
        <w:ind w:firstLineChars="100" w:firstLine="216"/>
        <w:jc w:val="left"/>
        <w:rPr>
          <w:rFonts w:ascii="UD デジタル 教科書体 NP-R" w:eastAsia="UD デジタル 教科書体 NP-R"/>
          <w:szCs w:val="22"/>
        </w:rPr>
      </w:pPr>
      <w:r w:rsidRPr="00555F7E">
        <w:rPr>
          <w:rFonts w:ascii="UD デジタル 教科書体 NP-R" w:eastAsia="UD デジタル 教科書体 NP-R" w:hint="eastAsia"/>
          <w:szCs w:val="22"/>
        </w:rPr>
        <w:t>・研究責任者等の氏名：</w:t>
      </w:r>
    </w:p>
    <w:p w:rsidR="00F96015" w:rsidRPr="00555F7E" w:rsidRDefault="00F96015" w:rsidP="00F96015">
      <w:pPr>
        <w:spacing w:line="320" w:lineRule="exact"/>
        <w:jc w:val="left"/>
        <w:rPr>
          <w:rFonts w:ascii="UD デジタル 教科書体 NP-R" w:eastAsia="UD デジタル 教科書体 NP-R"/>
          <w:szCs w:val="22"/>
        </w:rPr>
      </w:pPr>
    </w:p>
    <w:p w:rsidR="00F96015" w:rsidRPr="00555F7E" w:rsidRDefault="00F96015" w:rsidP="00F96015">
      <w:pPr>
        <w:spacing w:line="320" w:lineRule="exact"/>
        <w:jc w:val="left"/>
        <w:rPr>
          <w:rFonts w:ascii="UD デジタル 教科書体 NP-R" w:eastAsia="UD デジタル 教科書体 NP-R"/>
          <w:szCs w:val="22"/>
        </w:rPr>
      </w:pPr>
      <w:r w:rsidRPr="00555F7E">
        <w:rPr>
          <w:rFonts w:ascii="UD デジタル 教科書体 NP-R" w:eastAsia="UD デジタル 教科書体 NP-R" w:hint="eastAsia"/>
          <w:szCs w:val="22"/>
        </w:rPr>
        <w:t>○機関名を特定できない場合</w:t>
      </w:r>
    </w:p>
    <w:p w:rsidR="00F96015" w:rsidRPr="00555F7E" w:rsidRDefault="00F96015" w:rsidP="00F96015">
      <w:pPr>
        <w:spacing w:line="320" w:lineRule="exact"/>
        <w:ind w:firstLineChars="100" w:firstLine="216"/>
        <w:jc w:val="left"/>
        <w:rPr>
          <w:rFonts w:ascii="UD デジタル 教科書体 NP-R" w:eastAsia="UD デジタル 教科書体 NP-R"/>
          <w:szCs w:val="22"/>
        </w:rPr>
      </w:pPr>
      <w:r w:rsidRPr="00555F7E">
        <w:rPr>
          <w:rFonts w:ascii="UD デジタル 教科書体 NP-R" w:eastAsia="UD デジタル 教科書体 NP-R" w:hint="eastAsia"/>
          <w:szCs w:val="22"/>
        </w:rPr>
        <w:t>・将来参加が予測される共同研究機関：（どのような施設か）</w:t>
      </w:r>
    </w:p>
    <w:p w:rsidR="00F96015" w:rsidRPr="00555F7E" w:rsidRDefault="00F96015" w:rsidP="00AB3278">
      <w:pPr>
        <w:autoSpaceDE w:val="0"/>
        <w:autoSpaceDN w:val="0"/>
        <w:adjustRightInd w:val="0"/>
        <w:jc w:val="left"/>
        <w:rPr>
          <w:rFonts w:ascii="UD デジタル 教科書体 NP-R" w:eastAsia="UD デジタル 教科書体 NP-R" w:hAnsi="ＭＳ 明朝" w:cs="ＭＳ."/>
          <w:color w:val="000000"/>
          <w:kern w:val="0"/>
          <w:szCs w:val="22"/>
        </w:rPr>
      </w:pPr>
    </w:p>
    <w:p w:rsidR="00A33439" w:rsidRPr="00555F7E" w:rsidRDefault="00A33439" w:rsidP="00A33439">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862" w:name="_Toc411947397"/>
      <w:bookmarkStart w:id="863" w:name="_Toc134797155"/>
      <w:r w:rsidRPr="00555F7E">
        <w:rPr>
          <w:rFonts w:ascii="UD デジタル 教科書体 NP-R" w:eastAsia="UD デジタル 教科書体 NP-R" w:cs="ＭＳゴシック" w:hint="eastAsia"/>
          <w:color w:val="FF0000"/>
          <w:kern w:val="0"/>
        </w:rPr>
        <w:t>研究に関する問合せ窓口</w:t>
      </w:r>
      <w:bookmarkEnd w:id="862"/>
      <w:bookmarkEnd w:id="863"/>
    </w:p>
    <w:p w:rsidR="00FE4A92" w:rsidRPr="00555F7E" w:rsidRDefault="00A30FB0" w:rsidP="004F1F0C">
      <w:pPr>
        <w:autoSpaceDE w:val="0"/>
        <w:autoSpaceDN w:val="0"/>
        <w:adjustRightInd w:val="0"/>
        <w:jc w:val="left"/>
        <w:rPr>
          <w:rFonts w:ascii="UD デジタル 教科書体 NP-R" w:eastAsia="UD デジタル 教科書体 NP-R" w:cs="ＭＳ."/>
          <w:color w:val="000000"/>
          <w:kern w:val="0"/>
        </w:rPr>
      </w:pPr>
      <w:r w:rsidRPr="00555F7E">
        <w:rPr>
          <w:rFonts w:ascii="UD デジタル 教科書体 NP-R" w:eastAsia="UD デジタル 教科書体 NP-R" w:cs="ＭＳゴシック" w:hint="eastAsia"/>
          <w:kern w:val="0"/>
        </w:rPr>
        <w:t>(1)</w:t>
      </w:r>
      <w:r w:rsidR="00FE4A92" w:rsidRPr="00555F7E">
        <w:rPr>
          <w:rFonts w:ascii="UD デジタル 教科書体 NP-R" w:eastAsia="UD デジタル 教科書体 NP-R" w:cs="ＭＳゴシック" w:hint="eastAsia"/>
          <w:kern w:val="0"/>
        </w:rPr>
        <w:t>研究対象者（参加者）の登録方法：</w:t>
      </w:r>
      <w:r w:rsidR="00FE4A92" w:rsidRPr="00555F7E">
        <w:rPr>
          <w:rFonts w:ascii="UD デジタル 教科書体 NP-R" w:eastAsia="UD デジタル 教科書体 NP-R" w:cs="ＭＳ." w:hint="eastAsia"/>
          <w:color w:val="000000"/>
          <w:kern w:val="0"/>
        </w:rPr>
        <w:t>連絡先</w:t>
      </w:r>
    </w:p>
    <w:p w:rsidR="00FE4A92" w:rsidRPr="00555F7E" w:rsidRDefault="00A30FB0" w:rsidP="004F1F0C">
      <w:pPr>
        <w:autoSpaceDE w:val="0"/>
        <w:autoSpaceDN w:val="0"/>
        <w:adjustRightInd w:val="0"/>
        <w:jc w:val="left"/>
        <w:rPr>
          <w:rFonts w:ascii="UD デジタル 教科書体 NP-R" w:eastAsia="UD デジタル 教科書体 NP-R" w:cs="ＭＳ."/>
          <w:color w:val="000000"/>
          <w:kern w:val="0"/>
        </w:rPr>
      </w:pPr>
      <w:r w:rsidRPr="00555F7E">
        <w:rPr>
          <w:rFonts w:ascii="UD デジタル 教科書体 NP-R" w:eastAsia="UD デジタル 教科書体 NP-R" w:cs="ＭＳ." w:hint="eastAsia"/>
          <w:color w:val="000000"/>
          <w:kern w:val="0"/>
        </w:rPr>
        <w:t>(2)</w:t>
      </w:r>
      <w:r w:rsidR="00FE4A92" w:rsidRPr="00555F7E">
        <w:rPr>
          <w:rFonts w:ascii="UD デジタル 教科書体 NP-R" w:eastAsia="UD デジタル 教科書体 NP-R" w:cs="ＭＳ." w:hint="eastAsia"/>
          <w:color w:val="000000"/>
          <w:kern w:val="0"/>
        </w:rPr>
        <w:t>有害事象発生時の対応</w:t>
      </w:r>
      <w:r w:rsidR="00FE4A92" w:rsidRPr="00555F7E">
        <w:rPr>
          <w:rFonts w:ascii="UD デジタル 教科書体 NP-R" w:eastAsia="UD デジタル 教科書体 NP-R" w:cs="ＭＳゴシック" w:hint="eastAsia"/>
          <w:kern w:val="0"/>
        </w:rPr>
        <w:t>方法：</w:t>
      </w:r>
      <w:r w:rsidR="00FE4A92" w:rsidRPr="00555F7E">
        <w:rPr>
          <w:rFonts w:ascii="UD デジタル 教科書体 NP-R" w:eastAsia="UD デジタル 教科書体 NP-R" w:cs="ＭＳ." w:hint="eastAsia"/>
          <w:color w:val="000000"/>
          <w:kern w:val="0"/>
        </w:rPr>
        <w:t>連絡先</w:t>
      </w:r>
    </w:p>
    <w:p w:rsidR="00A33439" w:rsidRPr="00555F7E" w:rsidRDefault="00A33439" w:rsidP="00AB3278">
      <w:pPr>
        <w:autoSpaceDE w:val="0"/>
        <w:autoSpaceDN w:val="0"/>
        <w:adjustRightInd w:val="0"/>
        <w:jc w:val="left"/>
        <w:rPr>
          <w:rFonts w:ascii="UD デジタル 教科書体 NP-R" w:eastAsia="UD デジタル 教科書体 NP-R" w:hAnsi="ＭＳ 明朝" w:cs="ＭＳ."/>
          <w:color w:val="000000"/>
          <w:kern w:val="0"/>
          <w:szCs w:val="22"/>
        </w:rPr>
      </w:pPr>
    </w:p>
    <w:p w:rsidR="00CA1394" w:rsidRPr="00555F7E" w:rsidRDefault="0051535D" w:rsidP="00CA1394">
      <w:pPr>
        <w:pStyle w:val="1"/>
        <w:spacing w:before="175" w:after="175"/>
        <w:rPr>
          <w:rFonts w:ascii="UD デジタル 教科書体 NP-R" w:eastAsia="UD デジタル 教科書体 NP-R"/>
          <w:color w:val="FF0000"/>
        </w:rPr>
      </w:pPr>
      <w:bookmarkStart w:id="864" w:name="_Toc411947398"/>
      <w:bookmarkStart w:id="865" w:name="_Toc134797156"/>
      <w:r w:rsidRPr="00555F7E">
        <w:rPr>
          <w:rFonts w:ascii="UD デジタル 教科書体 NP-R" w:eastAsia="UD デジタル 教科書体 NP-R" w:cs="ＭＳ." w:hint="eastAsia"/>
          <w:color w:val="FF0000"/>
          <w:kern w:val="0"/>
          <w:szCs w:val="22"/>
        </w:rPr>
        <w:t>引用文献</w:t>
      </w:r>
      <w:bookmarkEnd w:id="864"/>
      <w:bookmarkEnd w:id="865"/>
    </w:p>
    <w:p w:rsidR="00AA28CB" w:rsidRPr="00555F7E" w:rsidRDefault="00CA1394" w:rsidP="00AA28CB">
      <w:pPr>
        <w:pStyle w:val="Default"/>
        <w:ind w:left="216" w:hangingChars="100" w:hanging="216"/>
        <w:rPr>
          <w:rFonts w:ascii="UD デジタル 教科書体 NP-R" w:eastAsia="UD デジタル 教科書体 NP-R" w:cs="ＭＳ."/>
          <w:color w:val="0000FF"/>
          <w:sz w:val="22"/>
          <w:szCs w:val="22"/>
        </w:rPr>
      </w:pPr>
      <w:r w:rsidRPr="00555F7E">
        <w:rPr>
          <w:rFonts w:ascii="UD デジタル 教科書体 NP-R" w:eastAsia="UD デジタル 教科書体 NP-R" w:cs="-Ｓ." w:hint="eastAsia"/>
          <w:color w:val="0000FF"/>
          <w:sz w:val="22"/>
          <w:szCs w:val="22"/>
        </w:rPr>
        <w:t>・</w:t>
      </w:r>
      <w:r w:rsidR="0051535D" w:rsidRPr="00555F7E">
        <w:rPr>
          <w:rFonts w:ascii="UD デジタル 教科書体 NP-R" w:eastAsia="UD デジタル 教科書体 NP-R" w:cs="ＭＳ." w:hint="eastAsia"/>
          <w:color w:val="0000FF"/>
          <w:sz w:val="22"/>
          <w:szCs w:val="22"/>
        </w:rPr>
        <w:t>引用文献リスト</w:t>
      </w:r>
      <w:r w:rsidRPr="00555F7E">
        <w:rPr>
          <w:rFonts w:ascii="UD デジタル 教科書体 NP-R" w:eastAsia="UD デジタル 教科書体 NP-R" w:cs="ＭＳ." w:hint="eastAsia"/>
          <w:color w:val="0000FF"/>
          <w:sz w:val="22"/>
          <w:szCs w:val="22"/>
        </w:rPr>
        <w:t>は、the International Commi</w:t>
      </w:r>
      <w:r w:rsidR="0051535D" w:rsidRPr="00555F7E">
        <w:rPr>
          <w:rFonts w:ascii="UD デジタル 教科書体 NP-R" w:eastAsia="UD デジタル 教科書体 NP-R" w:cs="ＭＳ." w:hint="eastAsia"/>
          <w:color w:val="0000FF"/>
          <w:sz w:val="22"/>
          <w:szCs w:val="22"/>
        </w:rPr>
        <w:t>ttee of Medical Journal Editors</w:t>
      </w:r>
      <w:r w:rsidRPr="00555F7E">
        <w:rPr>
          <w:rFonts w:ascii="UD デジタル 教科書体 NP-R" w:eastAsia="UD デジタル 教科書体 NP-R" w:cs="ＭＳ." w:hint="eastAsia"/>
          <w:color w:val="0000FF"/>
          <w:sz w:val="22"/>
          <w:szCs w:val="22"/>
        </w:rPr>
        <w:t>（ICMJE）による“Uniform Requirements for Manuscripts Submitted to Biomedical Journals”</w:t>
      </w:r>
      <w:r w:rsidR="0051535D" w:rsidRPr="00555F7E">
        <w:rPr>
          <w:rFonts w:ascii="UD デジタル 教科書体 NP-R" w:eastAsia="UD デジタル 教科書体 NP-R" w:cs="ＭＳ." w:hint="eastAsia"/>
          <w:color w:val="0000FF"/>
          <w:sz w:val="22"/>
          <w:szCs w:val="22"/>
        </w:rPr>
        <w:t>に従う。</w:t>
      </w:r>
    </w:p>
    <w:p w:rsidR="00AA28CB" w:rsidRPr="00555F7E" w:rsidRDefault="00AA28CB" w:rsidP="00AA28CB">
      <w:pPr>
        <w:autoSpaceDE w:val="0"/>
        <w:autoSpaceDN w:val="0"/>
        <w:adjustRightInd w:val="0"/>
        <w:ind w:firstLineChars="100" w:firstLine="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（原文）</w:t>
      </w:r>
      <w:hyperlink r:id="rId13" w:history="1">
        <w:r w:rsidRPr="00555F7E">
          <w:rPr>
            <w:rStyle w:val="af2"/>
            <w:rFonts w:ascii="UD デジタル 教科書体 NP-R" w:eastAsia="UD デジタル 教科書体 NP-R" w:cs="ＭＳ." w:hint="eastAsia"/>
            <w:kern w:val="0"/>
            <w:szCs w:val="22"/>
          </w:rPr>
          <w:t>http://www.icmje.org/</w:t>
        </w:r>
      </w:hyperlink>
    </w:p>
    <w:p w:rsidR="00CA1394" w:rsidRPr="00555F7E" w:rsidRDefault="0051535D" w:rsidP="00AA28CB">
      <w:pPr>
        <w:autoSpaceDE w:val="0"/>
        <w:autoSpaceDN w:val="0"/>
        <w:adjustRightInd w:val="0"/>
        <w:ind w:firstLineChars="100" w:firstLine="216"/>
        <w:jc w:val="left"/>
        <w:rPr>
          <w:rFonts w:ascii="UD デジタル 教科書体 NP-R" w:eastAsia="UD デジタル 教科書体 NP-R" w:cs="ＭＳ."/>
          <w:color w:val="0000FF"/>
          <w:kern w:val="0"/>
          <w:szCs w:val="22"/>
        </w:rPr>
      </w:pPr>
      <w:r w:rsidRPr="00555F7E">
        <w:rPr>
          <w:rFonts w:ascii="UD デジタル 教科書体 NP-R" w:eastAsia="UD デジタル 教科書体 NP-R" w:cs="ＭＳ." w:hint="eastAsia"/>
          <w:color w:val="0000FF"/>
          <w:kern w:val="0"/>
          <w:szCs w:val="22"/>
        </w:rPr>
        <w:t>（和訳）</w:t>
      </w:r>
      <w:hyperlink r:id="rId14" w:history="1">
        <w:r w:rsidRPr="00555F7E">
          <w:rPr>
            <w:rStyle w:val="af2"/>
            <w:rFonts w:ascii="UD デジタル 教科書体 NP-R" w:eastAsia="UD デジタル 教科書体 NP-R" w:cs="ＭＳ." w:hint="eastAsia"/>
            <w:kern w:val="0"/>
            <w:szCs w:val="22"/>
          </w:rPr>
          <w:t>http://www.honyakucenter.jp/usefulinfo/pdf/uniform_requirements2010.pdf</w:t>
        </w:r>
      </w:hyperlink>
    </w:p>
    <w:p w:rsidR="0051535D" w:rsidRPr="00555F7E" w:rsidRDefault="0051535D" w:rsidP="00CA1394">
      <w:pPr>
        <w:autoSpaceDE w:val="0"/>
        <w:autoSpaceDN w:val="0"/>
        <w:adjustRightInd w:val="0"/>
        <w:jc w:val="left"/>
        <w:rPr>
          <w:rFonts w:ascii="UD デジタル 教科書体 NP-R" w:eastAsia="UD デジタル 教科書体 NP-R" w:cs="ＭＳ."/>
          <w:color w:val="FF0000"/>
          <w:kern w:val="0"/>
          <w:szCs w:val="22"/>
        </w:rPr>
      </w:pPr>
    </w:p>
    <w:p w:rsidR="00CA1394" w:rsidRPr="00555F7E" w:rsidRDefault="00CA1394" w:rsidP="00CA1394">
      <w:pPr>
        <w:pStyle w:val="1"/>
        <w:spacing w:before="175" w:after="175"/>
        <w:rPr>
          <w:rFonts w:ascii="UD デジタル 教科書体 NP-R" w:eastAsia="UD デジタル 教科書体 NP-R"/>
          <w:color w:val="FF0000"/>
        </w:rPr>
      </w:pPr>
      <w:bookmarkStart w:id="866" w:name="_Toc411947399"/>
      <w:bookmarkStart w:id="867" w:name="_Toc134797157"/>
      <w:r w:rsidRPr="00555F7E">
        <w:rPr>
          <w:rFonts w:ascii="UD デジタル 教科書体 NP-R" w:eastAsia="UD デジタル 教科書体 NP-R" w:cs="ＭＳ." w:hint="eastAsia"/>
          <w:color w:val="FF0000"/>
          <w:kern w:val="0"/>
          <w:szCs w:val="22"/>
        </w:rPr>
        <w:t>Appendix</w:t>
      </w:r>
      <w:bookmarkEnd w:id="866"/>
      <w:bookmarkEnd w:id="867"/>
    </w:p>
    <w:p w:rsidR="00CA1394" w:rsidRPr="00555F7E" w:rsidRDefault="00CA1394" w:rsidP="00CA1394">
      <w:pPr>
        <w:autoSpaceDE w:val="0"/>
        <w:autoSpaceDN w:val="0"/>
        <w:adjustRightInd w:val="0"/>
        <w:jc w:val="left"/>
        <w:rPr>
          <w:rFonts w:ascii="UD デジタル 教科書体 NP-R" w:eastAsia="UD デジタル 教科書体 NP-R" w:cs="ＭＳ."/>
          <w:kern w:val="0"/>
          <w:szCs w:val="22"/>
        </w:rPr>
      </w:pPr>
      <w:r w:rsidRPr="00555F7E">
        <w:rPr>
          <w:rFonts w:ascii="UD デジタル 教科書体 NP-R" w:eastAsia="UD デジタル 教科書体 NP-R" w:cs="-Ｓ." w:hint="eastAsia"/>
          <w:kern w:val="0"/>
          <w:szCs w:val="22"/>
        </w:rPr>
        <w:t>・</w:t>
      </w:r>
      <w:r w:rsidRPr="00555F7E">
        <w:rPr>
          <w:rFonts w:ascii="UD デジタル 教科書体 NP-R" w:eastAsia="UD デジタル 教科書体 NP-R" w:cs="ＭＳ." w:hint="eastAsia"/>
          <w:kern w:val="0"/>
          <w:szCs w:val="22"/>
        </w:rPr>
        <w:t>説明・同意文書</w:t>
      </w:r>
    </w:p>
    <w:p w:rsidR="00CA1394" w:rsidRPr="00555F7E" w:rsidRDefault="00CA1394" w:rsidP="00CA1394">
      <w:pPr>
        <w:autoSpaceDE w:val="0"/>
        <w:autoSpaceDN w:val="0"/>
        <w:adjustRightInd w:val="0"/>
        <w:jc w:val="left"/>
        <w:rPr>
          <w:rFonts w:ascii="UD デジタル 教科書体 NP-R" w:eastAsia="UD デジタル 教科書体 NP-R" w:cs="ＭＳ."/>
          <w:kern w:val="0"/>
          <w:szCs w:val="22"/>
        </w:rPr>
      </w:pPr>
      <w:r w:rsidRPr="00555F7E">
        <w:rPr>
          <w:rFonts w:ascii="UD デジタル 教科書体 NP-R" w:eastAsia="UD デジタル 教科書体 NP-R" w:cs="-Ｓ." w:hint="eastAsia"/>
          <w:kern w:val="0"/>
          <w:szCs w:val="22"/>
        </w:rPr>
        <w:t>・症例</w:t>
      </w:r>
      <w:r w:rsidR="002940B5" w:rsidRPr="00555F7E">
        <w:rPr>
          <w:rFonts w:ascii="UD デジタル 教科書体 NP-R" w:eastAsia="UD デジタル 教科書体 NP-R" w:cs="-Ｓ." w:hint="eastAsia"/>
          <w:kern w:val="0"/>
          <w:szCs w:val="22"/>
        </w:rPr>
        <w:t>記録フォーマット</w:t>
      </w:r>
    </w:p>
    <w:p w:rsidR="00CA1394" w:rsidRPr="00555F7E" w:rsidRDefault="00CA1394" w:rsidP="00CA1394">
      <w:pPr>
        <w:autoSpaceDE w:val="0"/>
        <w:autoSpaceDN w:val="0"/>
        <w:adjustRightInd w:val="0"/>
        <w:jc w:val="left"/>
        <w:rPr>
          <w:rFonts w:ascii="UD デジタル 教科書体 NP-R" w:eastAsia="UD デジタル 教科書体 NP-R" w:cs="ＭＳ."/>
          <w:color w:val="FF0000"/>
          <w:kern w:val="0"/>
          <w:szCs w:val="22"/>
        </w:rPr>
      </w:pPr>
    </w:p>
    <w:p w:rsidR="00C70B02" w:rsidRPr="00555F7E" w:rsidRDefault="00CA1394" w:rsidP="004F1F0C">
      <w:pPr>
        <w:rPr>
          <w:rFonts w:ascii="UD デジタル 教科書体 NP-R" w:eastAsia="UD デジタル 教科書体 NP-R"/>
          <w:color w:val="000000"/>
        </w:rPr>
      </w:pPr>
      <w:r w:rsidRPr="00555F7E">
        <w:rPr>
          <w:rFonts w:ascii="UD デジタル 教科書体 NP-R" w:eastAsia="UD デジタル 教科書体 NP-R" w:cs="ＭＳ." w:hint="eastAsia"/>
          <w:color w:val="0000FF"/>
          <w:kern w:val="0"/>
          <w:sz w:val="20"/>
          <w:szCs w:val="20"/>
        </w:rPr>
        <w:br w:type="page"/>
      </w:r>
      <w:bookmarkStart w:id="868" w:name="_Toc468112710"/>
      <w:bookmarkStart w:id="869" w:name="_Toc471833162"/>
      <w:r w:rsidR="00C70B02" w:rsidRPr="00555F7E">
        <w:rPr>
          <w:rFonts w:ascii="UD デジタル 教科書体 NP-R" w:eastAsia="UD デジタル 教科書体 NP-R" w:hint="eastAsia"/>
          <w:color w:val="000000"/>
        </w:rPr>
        <w:lastRenderedPageBreak/>
        <w:t>改定履歴</w:t>
      </w:r>
      <w:r w:rsidR="000F767A" w:rsidRPr="00555F7E">
        <w:rPr>
          <w:rFonts w:ascii="UD デジタル 教科書体 NP-R" w:eastAsia="UD デジタル 教科書体 NP-R" w:hint="eastAsia"/>
          <w:color w:val="000000"/>
        </w:rPr>
        <w:t>（使用時は本ページを削除）</w:t>
      </w:r>
      <w:bookmarkEnd w:id="868"/>
      <w:bookmarkEnd w:id="869"/>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2324"/>
        <w:gridCol w:w="6803"/>
      </w:tblGrid>
      <w:tr w:rsidR="000E4BD7" w:rsidRPr="00555F7E" w:rsidTr="001A1738">
        <w:trPr>
          <w:trHeight w:val="495"/>
          <w:jc w:val="center"/>
        </w:trPr>
        <w:tc>
          <w:tcPr>
            <w:tcW w:w="1291" w:type="dxa"/>
            <w:tcBorders>
              <w:top w:val="single" w:sz="4" w:space="0" w:color="auto"/>
              <w:left w:val="single" w:sz="4" w:space="0" w:color="auto"/>
              <w:bottom w:val="single" w:sz="4" w:space="0" w:color="auto"/>
              <w:right w:val="single" w:sz="4" w:space="0" w:color="auto"/>
            </w:tcBorders>
            <w:vAlign w:val="center"/>
          </w:tcPr>
          <w:p w:rsidR="000E4BD7" w:rsidRPr="00555F7E" w:rsidRDefault="000E4BD7" w:rsidP="005016A6">
            <w:pPr>
              <w:jc w:val="center"/>
              <w:rPr>
                <w:rFonts w:ascii="UD デジタル 教科書体 NP-R" w:eastAsia="UD デジタル 教科書体 NP-R"/>
                <w:color w:val="000000"/>
              </w:rPr>
            </w:pPr>
            <w:r w:rsidRPr="00555F7E">
              <w:rPr>
                <w:rFonts w:ascii="UD デジタル 教科書体 NP-R" w:eastAsia="UD デジタル 教科書体 NP-R" w:hint="eastAsia"/>
                <w:color w:val="000000"/>
              </w:rPr>
              <w:t>版番号</w:t>
            </w:r>
          </w:p>
        </w:tc>
        <w:tc>
          <w:tcPr>
            <w:tcW w:w="2324" w:type="dxa"/>
            <w:tcBorders>
              <w:top w:val="single" w:sz="4" w:space="0" w:color="auto"/>
              <w:left w:val="single" w:sz="4" w:space="0" w:color="auto"/>
              <w:bottom w:val="single" w:sz="4" w:space="0" w:color="auto"/>
              <w:right w:val="single" w:sz="4" w:space="0" w:color="auto"/>
            </w:tcBorders>
            <w:vAlign w:val="center"/>
          </w:tcPr>
          <w:p w:rsidR="000E4BD7" w:rsidRPr="00555F7E" w:rsidRDefault="000E4BD7" w:rsidP="005016A6">
            <w:pPr>
              <w:jc w:val="center"/>
              <w:rPr>
                <w:rFonts w:ascii="UD デジタル 教科書体 NP-R" w:eastAsia="UD デジタル 教科書体 NP-R"/>
                <w:color w:val="000000"/>
                <w:szCs w:val="22"/>
              </w:rPr>
            </w:pPr>
            <w:r w:rsidRPr="00555F7E">
              <w:rPr>
                <w:rFonts w:ascii="UD デジタル 教科書体 NP-R" w:eastAsia="UD デジタル 教科書体 NP-R" w:hint="eastAsia"/>
                <w:color w:val="000000"/>
                <w:szCs w:val="22"/>
              </w:rPr>
              <w:t>作成・改定日</w:t>
            </w:r>
          </w:p>
        </w:tc>
        <w:tc>
          <w:tcPr>
            <w:tcW w:w="6803" w:type="dxa"/>
            <w:tcBorders>
              <w:top w:val="single" w:sz="4" w:space="0" w:color="auto"/>
              <w:left w:val="single" w:sz="4" w:space="0" w:color="auto"/>
              <w:bottom w:val="single" w:sz="4" w:space="0" w:color="auto"/>
              <w:right w:val="single" w:sz="4" w:space="0" w:color="auto"/>
            </w:tcBorders>
            <w:vAlign w:val="center"/>
          </w:tcPr>
          <w:p w:rsidR="000E4BD7" w:rsidRPr="00555F7E" w:rsidRDefault="000E4BD7" w:rsidP="005016A6">
            <w:pPr>
              <w:jc w:val="center"/>
              <w:rPr>
                <w:rFonts w:ascii="UD デジタル 教科書体 NP-R" w:eastAsia="UD デジタル 教科書体 NP-R"/>
                <w:color w:val="000000"/>
              </w:rPr>
            </w:pPr>
            <w:r w:rsidRPr="00555F7E">
              <w:rPr>
                <w:rFonts w:ascii="UD デジタル 教科書体 NP-R" w:eastAsia="UD デジタル 教科書体 NP-R" w:hint="eastAsia"/>
                <w:color w:val="000000"/>
              </w:rPr>
              <w:t>改定理由／内容</w:t>
            </w:r>
          </w:p>
        </w:tc>
      </w:tr>
      <w:tr w:rsidR="000E4BD7" w:rsidRPr="00555F7E" w:rsidTr="001A1738">
        <w:trPr>
          <w:trHeight w:val="495"/>
          <w:jc w:val="center"/>
        </w:trPr>
        <w:tc>
          <w:tcPr>
            <w:tcW w:w="1291" w:type="dxa"/>
            <w:tcBorders>
              <w:top w:val="single" w:sz="4" w:space="0" w:color="auto"/>
              <w:left w:val="single" w:sz="4" w:space="0" w:color="auto"/>
              <w:bottom w:val="single" w:sz="4" w:space="0" w:color="auto"/>
              <w:right w:val="single" w:sz="4" w:space="0" w:color="auto"/>
            </w:tcBorders>
            <w:vAlign w:val="center"/>
          </w:tcPr>
          <w:p w:rsidR="000E4BD7" w:rsidRPr="00555F7E" w:rsidRDefault="000E4BD7" w:rsidP="005016A6">
            <w:pPr>
              <w:jc w:val="center"/>
              <w:rPr>
                <w:rFonts w:ascii="UD デジタル 教科書体 NP-R" w:eastAsia="UD デジタル 教科書体 NP-R"/>
                <w:color w:val="000000"/>
              </w:rPr>
            </w:pPr>
            <w:r w:rsidRPr="00555F7E">
              <w:rPr>
                <w:rFonts w:ascii="UD デジタル 教科書体 NP-R" w:eastAsia="UD デジタル 教科書体 NP-R" w:hint="eastAsia"/>
                <w:color w:val="000000"/>
              </w:rPr>
              <w:t>第1版</w:t>
            </w:r>
          </w:p>
        </w:tc>
        <w:tc>
          <w:tcPr>
            <w:tcW w:w="2324" w:type="dxa"/>
            <w:tcBorders>
              <w:top w:val="single" w:sz="4" w:space="0" w:color="auto"/>
              <w:left w:val="single" w:sz="4" w:space="0" w:color="auto"/>
              <w:bottom w:val="single" w:sz="4" w:space="0" w:color="auto"/>
              <w:right w:val="single" w:sz="4" w:space="0" w:color="auto"/>
            </w:tcBorders>
            <w:vAlign w:val="center"/>
          </w:tcPr>
          <w:p w:rsidR="000E4BD7" w:rsidRPr="00555F7E" w:rsidRDefault="000E4BD7" w:rsidP="005016A6">
            <w:pPr>
              <w:jc w:val="center"/>
              <w:rPr>
                <w:rFonts w:ascii="UD デジタル 教科書体 NP-R" w:eastAsia="UD デジタル 教科書体 NP-R"/>
                <w:color w:val="000000"/>
                <w:szCs w:val="22"/>
              </w:rPr>
            </w:pPr>
            <w:r w:rsidRPr="00555F7E">
              <w:rPr>
                <w:rFonts w:ascii="UD デジタル 教科書体 NP-R" w:eastAsia="UD デジタル 教科書体 NP-R" w:hint="eastAsia"/>
                <w:color w:val="000000"/>
                <w:szCs w:val="22"/>
              </w:rPr>
              <w:t>20</w:t>
            </w:r>
            <w:r w:rsidR="001A1738">
              <w:rPr>
                <w:rFonts w:ascii="UD デジタル 教科書体 NP-R" w:eastAsia="UD デジタル 教科書体 NP-R" w:hint="eastAsia"/>
                <w:color w:val="000000"/>
                <w:szCs w:val="22"/>
              </w:rPr>
              <w:t>24</w:t>
            </w:r>
            <w:r w:rsidRPr="00555F7E">
              <w:rPr>
                <w:rFonts w:ascii="UD デジタル 教科書体 NP-R" w:eastAsia="UD デジタル 教科書体 NP-R" w:hint="eastAsia"/>
                <w:color w:val="000000"/>
                <w:szCs w:val="22"/>
              </w:rPr>
              <w:t>年</w:t>
            </w:r>
            <w:r w:rsidR="001A1738">
              <w:rPr>
                <w:rFonts w:ascii="UD デジタル 教科書体 NP-R" w:eastAsia="UD デジタル 教科書体 NP-R" w:hint="eastAsia"/>
                <w:color w:val="000000"/>
                <w:szCs w:val="22"/>
              </w:rPr>
              <w:t>6</w:t>
            </w:r>
            <w:r w:rsidRPr="00555F7E">
              <w:rPr>
                <w:rFonts w:ascii="UD デジタル 教科書体 NP-R" w:eastAsia="UD デジタル 教科書体 NP-R" w:hint="eastAsia"/>
                <w:color w:val="000000"/>
                <w:szCs w:val="22"/>
              </w:rPr>
              <w:t>月</w:t>
            </w:r>
            <w:r w:rsidR="001A1738">
              <w:rPr>
                <w:rFonts w:ascii="UD デジタル 教科書体 NP-R" w:eastAsia="UD デジタル 教科書体 NP-R" w:hint="eastAsia"/>
                <w:color w:val="000000"/>
                <w:szCs w:val="22"/>
              </w:rPr>
              <w:t>19</w:t>
            </w:r>
            <w:r w:rsidRPr="00555F7E">
              <w:rPr>
                <w:rFonts w:ascii="UD デジタル 教科書体 NP-R" w:eastAsia="UD デジタル 教科書体 NP-R" w:hint="eastAsia"/>
                <w:color w:val="000000"/>
                <w:szCs w:val="22"/>
              </w:rPr>
              <w:t>日</w:t>
            </w:r>
          </w:p>
        </w:tc>
        <w:tc>
          <w:tcPr>
            <w:tcW w:w="6803" w:type="dxa"/>
            <w:tcBorders>
              <w:top w:val="single" w:sz="4" w:space="0" w:color="auto"/>
              <w:left w:val="single" w:sz="4" w:space="0" w:color="auto"/>
              <w:bottom w:val="single" w:sz="4" w:space="0" w:color="auto"/>
              <w:right w:val="single" w:sz="4" w:space="0" w:color="auto"/>
            </w:tcBorders>
            <w:vAlign w:val="center"/>
          </w:tcPr>
          <w:p w:rsidR="000E4BD7" w:rsidRPr="00555F7E" w:rsidRDefault="000E4BD7" w:rsidP="004F1F0C">
            <w:pPr>
              <w:jc w:val="left"/>
              <w:rPr>
                <w:rFonts w:ascii="UD デジタル 教科書体 NP-R" w:eastAsia="UD デジタル 教科書体 NP-R"/>
                <w:color w:val="000000"/>
              </w:rPr>
            </w:pPr>
            <w:r w:rsidRPr="00555F7E">
              <w:rPr>
                <w:rFonts w:ascii="UD デジタル 教科書体 NP-R" w:eastAsia="UD デジタル 教科書体 NP-R" w:hint="eastAsia"/>
                <w:color w:val="000000"/>
              </w:rPr>
              <w:t>新規制定</w:t>
            </w:r>
          </w:p>
        </w:tc>
      </w:tr>
    </w:tbl>
    <w:p w:rsidR="004356B0" w:rsidRPr="00555F7E" w:rsidRDefault="004356B0" w:rsidP="004356B0">
      <w:pPr>
        <w:autoSpaceDE w:val="0"/>
        <w:autoSpaceDN w:val="0"/>
        <w:adjustRightInd w:val="0"/>
        <w:jc w:val="left"/>
        <w:rPr>
          <w:rFonts w:ascii="UD デジタル 教科書体 NP-R" w:eastAsia="UD デジタル 教科書体 NP-R" w:cs="ＭＳ."/>
          <w:color w:val="0000FF"/>
          <w:kern w:val="0"/>
          <w:sz w:val="20"/>
          <w:szCs w:val="20"/>
        </w:rPr>
      </w:pPr>
    </w:p>
    <w:sectPr w:rsidR="004356B0" w:rsidRPr="00555F7E" w:rsidSect="00296DCE">
      <w:headerReference w:type="default" r:id="rId15"/>
      <w:footerReference w:type="default" r:id="rId16"/>
      <w:headerReference w:type="first" r:id="rId17"/>
      <w:pgSz w:w="11906" w:h="16838" w:code="9"/>
      <w:pgMar w:top="851" w:right="851" w:bottom="567" w:left="1134" w:header="397" w:footer="284" w:gutter="0"/>
      <w:pgNumType w:start="0"/>
      <w:cols w:space="425"/>
      <w:titlePg/>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4FE" w:rsidRDefault="00E164FE">
      <w:r>
        <w:separator/>
      </w:r>
    </w:p>
  </w:endnote>
  <w:endnote w:type="continuationSeparator" w:id="0">
    <w:p w:rsidR="00E164FE" w:rsidRDefault="00E1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Ｓ.">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Ｓ">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w:altName w:val="AR ADGothicJP Medium"/>
    <w:panose1 w:val="00000000000000000000"/>
    <w:charset w:val="80"/>
    <w:family w:val="swiss"/>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PMincho">
    <w:altName w:val="魚石行書"/>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3" w:usb1="08070000" w:usb2="00000010"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w:altName w:val="AR ADGothicJP Medium"/>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5DC" w:rsidRPr="00DD3129" w:rsidRDefault="008975DC">
    <w:pPr>
      <w:pStyle w:val="af"/>
      <w:jc w:val="center"/>
      <w:rPr>
        <w:rFonts w:ascii="UD デジタル 教科書体 NP-R" w:eastAsia="UD デジタル 教科書体 NP-R"/>
      </w:rPr>
    </w:pPr>
    <w:r w:rsidRPr="00DD3129">
      <w:rPr>
        <w:rFonts w:ascii="UD デジタル 教科書体 NP-R" w:eastAsia="UD デジタル 教科書体 NP-R" w:hint="eastAsia"/>
      </w:rPr>
      <w:fldChar w:fldCharType="begin"/>
    </w:r>
    <w:r w:rsidRPr="00DD3129">
      <w:rPr>
        <w:rFonts w:ascii="UD デジタル 教科書体 NP-R" w:eastAsia="UD デジタル 教科書体 NP-R" w:hint="eastAsia"/>
      </w:rPr>
      <w:instrText>PAGE   \* MERGEFORMAT</w:instrText>
    </w:r>
    <w:r w:rsidRPr="00DD3129">
      <w:rPr>
        <w:rFonts w:ascii="UD デジタル 教科書体 NP-R" w:eastAsia="UD デジタル 教科書体 NP-R" w:hint="eastAsia"/>
      </w:rPr>
      <w:fldChar w:fldCharType="separate"/>
    </w:r>
    <w:r w:rsidR="002B4C4B" w:rsidRPr="00DD3129">
      <w:rPr>
        <w:rFonts w:ascii="UD デジタル 教科書体 NP-R" w:eastAsia="UD デジタル 教科書体 NP-R" w:hint="eastAsia"/>
        <w:noProof/>
        <w:lang w:val="ja-JP"/>
      </w:rPr>
      <w:t>11</w:t>
    </w:r>
    <w:r w:rsidRPr="00DD3129">
      <w:rPr>
        <w:rFonts w:ascii="UD デジタル 教科書体 NP-R" w:eastAsia="UD デジタル 教科書体 NP-R" w:hint="eastAsia"/>
      </w:rPr>
      <w:fldChar w:fldCharType="end"/>
    </w:r>
  </w:p>
  <w:p w:rsidR="008975DC" w:rsidRDefault="008975D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4FE" w:rsidRDefault="00E164FE">
      <w:r>
        <w:separator/>
      </w:r>
    </w:p>
  </w:footnote>
  <w:footnote w:type="continuationSeparator" w:id="0">
    <w:p w:rsidR="00E164FE" w:rsidRDefault="00E16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5DC" w:rsidRPr="00BB69EB" w:rsidRDefault="008975DC" w:rsidP="00BB69E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5DC" w:rsidRPr="00BB69EB" w:rsidRDefault="008975DC" w:rsidP="00BB69E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17E4"/>
    <w:multiLevelType w:val="hybridMultilevel"/>
    <w:tmpl w:val="82461C2C"/>
    <w:lvl w:ilvl="0" w:tplc="2A86BAC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34D0D"/>
    <w:multiLevelType w:val="hybridMultilevel"/>
    <w:tmpl w:val="544ECBC6"/>
    <w:lvl w:ilvl="0" w:tplc="E42E5244">
      <w:start w:val="1"/>
      <w:numFmt w:val="decimal"/>
      <w:lvlText w:val="(%1)"/>
      <w:lvlJc w:val="left"/>
      <w:pPr>
        <w:ind w:left="360" w:hanging="360"/>
      </w:pPr>
      <w:rPr>
        <w:rFonts w:cs="ＭＳ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97E00"/>
    <w:multiLevelType w:val="hybridMultilevel"/>
    <w:tmpl w:val="86EC786A"/>
    <w:lvl w:ilvl="0" w:tplc="0F8E0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7A1A70"/>
    <w:multiLevelType w:val="hybridMultilevel"/>
    <w:tmpl w:val="33CECA1A"/>
    <w:lvl w:ilvl="0" w:tplc="CA2A4B88">
      <w:start w:val="1"/>
      <w:numFmt w:val="decimal"/>
      <w:lvlText w:val="(%1)"/>
      <w:lvlJc w:val="left"/>
      <w:pPr>
        <w:ind w:left="450" w:hanging="450"/>
      </w:pPr>
      <w:rPr>
        <w:rFonts w:ascii="UD デジタル 教科書体 NP-R" w:eastAsia="UD デジタル 教科書体 NP-R" w:hAnsi="Century" w:hint="eastAsia"/>
      </w:rPr>
    </w:lvl>
    <w:lvl w:ilvl="1" w:tplc="FB7C923A">
      <w:start w:val="1"/>
      <w:numFmt w:val="decimalEnclosedCircle"/>
      <w:lvlText w:val="%2"/>
      <w:lvlJc w:val="left"/>
      <w:pPr>
        <w:ind w:left="780" w:hanging="360"/>
      </w:pPr>
      <w:rPr>
        <w:rFonts w:cs="-Ｓ."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E76FF5"/>
    <w:multiLevelType w:val="hybridMultilevel"/>
    <w:tmpl w:val="9B0493BC"/>
    <w:lvl w:ilvl="0" w:tplc="8AAC6CB6">
      <w:start w:val="3"/>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F43EED"/>
    <w:multiLevelType w:val="hybridMultilevel"/>
    <w:tmpl w:val="D41E35F6"/>
    <w:lvl w:ilvl="0" w:tplc="961050EE">
      <w:start w:val="1"/>
      <w:numFmt w:val="decimal"/>
      <w:lvlText w:val="(%1)"/>
      <w:lvlJc w:val="left"/>
      <w:pPr>
        <w:ind w:left="390" w:hanging="390"/>
      </w:pPr>
      <w:rPr>
        <w:rFonts w:ascii="UD デジタル 教科書体 NP-R" w:eastAsia="UD デジタル 教科書体 NP-R" w:hAnsi="Century" w:cs="-Ｓ."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C47FBF"/>
    <w:multiLevelType w:val="hybridMultilevel"/>
    <w:tmpl w:val="E3C46BAE"/>
    <w:lvl w:ilvl="0" w:tplc="4A180B1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57692E"/>
    <w:multiLevelType w:val="hybridMultilevel"/>
    <w:tmpl w:val="A438942A"/>
    <w:lvl w:ilvl="0" w:tplc="73D2ADAA">
      <w:start w:val="1"/>
      <w:numFmt w:val="decimal"/>
      <w:lvlText w:val="(%1)"/>
      <w:lvlJc w:val="left"/>
      <w:pPr>
        <w:ind w:left="360" w:hanging="360"/>
      </w:pPr>
      <w:rPr>
        <w:rFonts w:ascii="UD デジタル 教科書体 NP-R" w:eastAsia="UD デジタル 教科書体 NP-R"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161C22"/>
    <w:multiLevelType w:val="hybridMultilevel"/>
    <w:tmpl w:val="8438C050"/>
    <w:lvl w:ilvl="0" w:tplc="A2485526">
      <w:start w:val="1"/>
      <w:numFmt w:val="decimal"/>
      <w:lvlText w:val="(%1)"/>
      <w:lvlJc w:val="left"/>
      <w:pPr>
        <w:ind w:left="360" w:hanging="360"/>
      </w:pPr>
      <w:rPr>
        <w:rFonts w:ascii="Century"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932F2"/>
    <w:multiLevelType w:val="hybridMultilevel"/>
    <w:tmpl w:val="0FBCFA44"/>
    <w:lvl w:ilvl="0" w:tplc="2E3C29C8">
      <w:start w:val="1"/>
      <w:numFmt w:val="decimal"/>
      <w:lvlText w:val="(%1)"/>
      <w:lvlJc w:val="left"/>
      <w:pPr>
        <w:ind w:left="360" w:hanging="360"/>
      </w:pPr>
    </w:lvl>
    <w:lvl w:ilvl="1" w:tplc="CE3C88D0">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13AC7079"/>
    <w:multiLevelType w:val="hybridMultilevel"/>
    <w:tmpl w:val="593E3C4C"/>
    <w:lvl w:ilvl="0" w:tplc="22240480">
      <w:start w:val="1"/>
      <w:numFmt w:val="decimal"/>
      <w:lvlText w:val="(%1)"/>
      <w:lvlJc w:val="left"/>
      <w:pPr>
        <w:ind w:left="405" w:hanging="40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303565"/>
    <w:multiLevelType w:val="hybridMultilevel"/>
    <w:tmpl w:val="3F7A7958"/>
    <w:lvl w:ilvl="0" w:tplc="9E2C88E8">
      <w:start w:val="1"/>
      <w:numFmt w:val="decimal"/>
      <w:lvlText w:val="(%1)"/>
      <w:lvlJc w:val="left"/>
      <w:pPr>
        <w:ind w:left="405" w:hanging="405"/>
      </w:pPr>
      <w:rPr>
        <w:rFonts w:ascii="UD デジタル 教科書体 NP-R" w:eastAsia="UD デジタル 教科書体 NP-R" w:hAnsi="Century" w:hint="eastAsia"/>
      </w:rPr>
    </w:lvl>
    <w:lvl w:ilvl="1" w:tplc="A2BA3E9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154EA7"/>
    <w:multiLevelType w:val="hybridMultilevel"/>
    <w:tmpl w:val="CAAA757E"/>
    <w:lvl w:ilvl="0" w:tplc="FBB4EFF6">
      <w:start w:val="1"/>
      <w:numFmt w:val="decimal"/>
      <w:lvlText w:val="(%1)"/>
      <w:lvlJc w:val="left"/>
      <w:pPr>
        <w:ind w:left="405" w:hanging="40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A212B86"/>
    <w:multiLevelType w:val="multilevel"/>
    <w:tmpl w:val="215E6DEE"/>
    <w:lvl w:ilvl="0">
      <w:numFmt w:val="decimal"/>
      <w:lvlText w:val="%1."/>
      <w:lvlJc w:val="left"/>
      <w:pPr>
        <w:ind w:left="360" w:hanging="360"/>
      </w:pPr>
      <w:rPr>
        <w:rFonts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1EB71690"/>
    <w:multiLevelType w:val="hybridMultilevel"/>
    <w:tmpl w:val="CAEC707A"/>
    <w:lvl w:ilvl="0" w:tplc="74D0D3F8">
      <w:start w:val="1"/>
      <w:numFmt w:val="decimal"/>
      <w:lvlText w:val="(%1)"/>
      <w:lvlJc w:val="left"/>
      <w:pPr>
        <w:ind w:left="360" w:hanging="360"/>
      </w:pPr>
      <w:rPr>
        <w:rFonts w:hint="default"/>
      </w:rPr>
    </w:lvl>
    <w:lvl w:ilvl="1" w:tplc="60D09B5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3863B1"/>
    <w:multiLevelType w:val="hybridMultilevel"/>
    <w:tmpl w:val="4A0E71FC"/>
    <w:lvl w:ilvl="0" w:tplc="2B92EFD4">
      <w:start w:val="1"/>
      <w:numFmt w:val="decimal"/>
      <w:lvlText w:val="(%1)"/>
      <w:lvlJc w:val="left"/>
      <w:pPr>
        <w:ind w:left="390" w:hanging="39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0A17AD"/>
    <w:multiLevelType w:val="hybridMultilevel"/>
    <w:tmpl w:val="0728CD76"/>
    <w:lvl w:ilvl="0" w:tplc="0672C1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074904"/>
    <w:multiLevelType w:val="hybridMultilevel"/>
    <w:tmpl w:val="FFD8A0A8"/>
    <w:lvl w:ilvl="0" w:tplc="5C86164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C420BA"/>
    <w:multiLevelType w:val="hybridMultilevel"/>
    <w:tmpl w:val="64102522"/>
    <w:lvl w:ilvl="0" w:tplc="E3D4BA2E">
      <w:start w:val="1"/>
      <w:numFmt w:val="decimal"/>
      <w:lvlText w:val="(%1)"/>
      <w:lvlJc w:val="left"/>
      <w:pPr>
        <w:ind w:left="360" w:hanging="360"/>
      </w:pPr>
      <w:rPr>
        <w:rFonts w:ascii="Century" w:hAnsi="Century" w:hint="default"/>
      </w:rPr>
    </w:lvl>
    <w:lvl w:ilvl="1" w:tplc="10F62C1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0486F"/>
    <w:multiLevelType w:val="hybridMultilevel"/>
    <w:tmpl w:val="12B4DE9A"/>
    <w:lvl w:ilvl="0" w:tplc="D36A27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721131"/>
    <w:multiLevelType w:val="hybridMultilevel"/>
    <w:tmpl w:val="39F84C26"/>
    <w:lvl w:ilvl="0" w:tplc="5EDEC7C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153664"/>
    <w:multiLevelType w:val="hybridMultilevel"/>
    <w:tmpl w:val="2B387D7A"/>
    <w:lvl w:ilvl="0" w:tplc="46127E42">
      <w:start w:val="1"/>
      <w:numFmt w:val="decimal"/>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D26F20"/>
    <w:multiLevelType w:val="hybridMultilevel"/>
    <w:tmpl w:val="F93ADD08"/>
    <w:lvl w:ilvl="0" w:tplc="08ECBC5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0C3452"/>
    <w:multiLevelType w:val="hybridMultilevel"/>
    <w:tmpl w:val="FFD8A0A8"/>
    <w:lvl w:ilvl="0" w:tplc="5C86164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672B17"/>
    <w:multiLevelType w:val="hybridMultilevel"/>
    <w:tmpl w:val="DF66EEE8"/>
    <w:lvl w:ilvl="0" w:tplc="E9E8012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0C2C12"/>
    <w:multiLevelType w:val="hybridMultilevel"/>
    <w:tmpl w:val="E8FA3DA0"/>
    <w:lvl w:ilvl="0" w:tplc="9300C944">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E55CD9"/>
    <w:multiLevelType w:val="hybridMultilevel"/>
    <w:tmpl w:val="6C2A228E"/>
    <w:lvl w:ilvl="0" w:tplc="2708C4C4">
      <w:start w:val="1"/>
      <w:numFmt w:val="decimal"/>
      <w:lvlText w:val="(%1)"/>
      <w:lvlJc w:val="left"/>
      <w:pPr>
        <w:ind w:left="375" w:hanging="375"/>
      </w:pPr>
      <w:rPr>
        <w:rFonts w:ascii="UD デジタル 教科書体 NP-R" w:eastAsia="UD デジタル 教科書体 NP-R"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F42835"/>
    <w:multiLevelType w:val="multilevel"/>
    <w:tmpl w:val="A6FEF942"/>
    <w:lvl w:ilvl="0">
      <w:start w:val="1"/>
      <w:numFmt w:val="decimal"/>
      <w:lvlText w:val="%1."/>
      <w:lvlJc w:val="left"/>
      <w:pPr>
        <w:tabs>
          <w:tab w:val="num" w:pos="425"/>
        </w:tabs>
        <w:ind w:left="425" w:hanging="425"/>
      </w:pPr>
      <w:rPr>
        <w:rFonts w:hint="eastAsia"/>
        <w:b w:val="0"/>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color w:val="auto"/>
        <w:sz w:val="21"/>
        <w:szCs w:val="21"/>
      </w:rPr>
    </w:lvl>
    <w:lvl w:ilvl="3">
      <w:start w:val="1"/>
      <w:numFmt w:val="decimal"/>
      <w:lvlText w:val="%1.%2.%3.%4."/>
      <w:lvlJc w:val="left"/>
      <w:pPr>
        <w:tabs>
          <w:tab w:val="num" w:pos="709"/>
        </w:tabs>
        <w:ind w:left="709" w:hanging="709"/>
      </w:pPr>
      <w:rPr>
        <w:rFonts w:ascii="ＭＳ Ｐゴシック" w:eastAsia="ＭＳ Ｐゴシック" w:hAnsi="ＭＳ Ｐゴシック" w:cs="Times New Roman" w:hint="eastAsia"/>
        <w:b w:val="0"/>
        <w:bCs w:val="0"/>
        <w:i w:val="0"/>
        <w:iCs w:val="0"/>
        <w:caps w:val="0"/>
        <w:smallCaps w:val="0"/>
        <w:strike w:val="0"/>
        <w:dstrike w:val="0"/>
        <w:outline w:val="0"/>
        <w:shadow w:val="0"/>
        <w:emboss w:val="0"/>
        <w:imprint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56A36FE3"/>
    <w:multiLevelType w:val="hybridMultilevel"/>
    <w:tmpl w:val="965025F2"/>
    <w:lvl w:ilvl="0" w:tplc="626AE25C">
      <w:start w:val="1"/>
      <w:numFmt w:val="decimal"/>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550F7A"/>
    <w:multiLevelType w:val="hybridMultilevel"/>
    <w:tmpl w:val="CF36CB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522C6B"/>
    <w:multiLevelType w:val="multilevel"/>
    <w:tmpl w:val="EE98EA76"/>
    <w:lvl w:ilvl="0">
      <w:start w:val="1"/>
      <w:numFmt w:val="decimal"/>
      <w:pStyle w:val="1"/>
      <w:lvlText w:val="%1."/>
      <w:lvlJc w:val="left"/>
      <w:pPr>
        <w:ind w:left="420" w:hanging="420"/>
      </w:pPr>
      <w:rPr>
        <w:rFonts w:ascii="UD デジタル 教科書体 NP-R" w:eastAsia="UD デジタル 教科書体 NP-R"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E85664B"/>
    <w:multiLevelType w:val="hybridMultilevel"/>
    <w:tmpl w:val="E89A0374"/>
    <w:lvl w:ilvl="0" w:tplc="EFA4F252">
      <w:start w:val="1"/>
      <w:numFmt w:val="decimal"/>
      <w:lvlText w:val="(%1)"/>
      <w:lvlJc w:val="left"/>
      <w:pPr>
        <w:ind w:left="435" w:hanging="43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AE6ECF"/>
    <w:multiLevelType w:val="hybridMultilevel"/>
    <w:tmpl w:val="A9E6495A"/>
    <w:lvl w:ilvl="0" w:tplc="5B322B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8A51C3"/>
    <w:multiLevelType w:val="hybridMultilevel"/>
    <w:tmpl w:val="121C31E8"/>
    <w:lvl w:ilvl="0" w:tplc="7ACAFCD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1262E98"/>
    <w:multiLevelType w:val="hybridMultilevel"/>
    <w:tmpl w:val="71E49FF2"/>
    <w:lvl w:ilvl="0" w:tplc="8B36FF18">
      <w:start w:val="1"/>
      <w:numFmt w:val="decimal"/>
      <w:lvlText w:val="(%1)"/>
      <w:lvlJc w:val="left"/>
      <w:pPr>
        <w:ind w:left="360" w:hanging="360"/>
      </w:pPr>
      <w:rPr>
        <w:rFonts w:ascii="UD デジタル 教科書体 NP-R" w:eastAsia="UD デジタル 教科書体 NP-R" w:hAnsi="Century" w:hint="eastAsia"/>
      </w:rPr>
    </w:lvl>
    <w:lvl w:ilvl="1" w:tplc="AA76E1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9D15AF"/>
    <w:multiLevelType w:val="hybridMultilevel"/>
    <w:tmpl w:val="D3480554"/>
    <w:lvl w:ilvl="0" w:tplc="0D4EAC56">
      <w:start w:val="1"/>
      <w:numFmt w:val="decimal"/>
      <w:lvlText w:val="(%1)"/>
      <w:lvlJc w:val="left"/>
      <w:pPr>
        <w:ind w:left="390" w:hanging="39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28283A"/>
    <w:multiLevelType w:val="multilevel"/>
    <w:tmpl w:val="087493DC"/>
    <w:lvl w:ilvl="0">
      <w:start w:val="1"/>
      <w:numFmt w:val="decimal"/>
      <w:lvlText w:val="(%1)"/>
      <w:lvlJc w:val="left"/>
      <w:pPr>
        <w:ind w:left="375" w:hanging="375"/>
      </w:pPr>
      <w:rPr>
        <w:rFonts w:ascii="Century" w:hAnsi="Century"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7" w15:restartNumberingAfterBreak="0">
    <w:nsid w:val="64777465"/>
    <w:multiLevelType w:val="hybridMultilevel"/>
    <w:tmpl w:val="981843EE"/>
    <w:lvl w:ilvl="0" w:tplc="10D8A0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0003DE"/>
    <w:multiLevelType w:val="hybridMultilevel"/>
    <w:tmpl w:val="AEE2BC4C"/>
    <w:lvl w:ilvl="0" w:tplc="D59427D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8071CE"/>
    <w:multiLevelType w:val="multilevel"/>
    <w:tmpl w:val="DDA4908C"/>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0" w15:restartNumberingAfterBreak="0">
    <w:nsid w:val="70890619"/>
    <w:multiLevelType w:val="hybridMultilevel"/>
    <w:tmpl w:val="DDA4908C"/>
    <w:lvl w:ilvl="0" w:tplc="B0BA6D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8240AE"/>
    <w:multiLevelType w:val="hybridMultilevel"/>
    <w:tmpl w:val="C5A0043E"/>
    <w:lvl w:ilvl="0" w:tplc="4A0C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824928"/>
    <w:multiLevelType w:val="hybridMultilevel"/>
    <w:tmpl w:val="60202FA6"/>
    <w:lvl w:ilvl="0" w:tplc="4F54A0CA">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4B26C2"/>
    <w:multiLevelType w:val="hybridMultilevel"/>
    <w:tmpl w:val="E3CA42AA"/>
    <w:lvl w:ilvl="0" w:tplc="EF287DB2">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33"/>
  </w:num>
  <w:num w:numId="3">
    <w:abstractNumId w:val="20"/>
  </w:num>
  <w:num w:numId="4">
    <w:abstractNumId w:val="13"/>
  </w:num>
  <w:num w:numId="5">
    <w:abstractNumId w:val="35"/>
  </w:num>
  <w:num w:numId="6">
    <w:abstractNumId w:val="38"/>
  </w:num>
  <w:num w:numId="7">
    <w:abstractNumId w:val="3"/>
  </w:num>
  <w:num w:numId="8">
    <w:abstractNumId w:val="43"/>
  </w:num>
  <w:num w:numId="9">
    <w:abstractNumId w:val="42"/>
  </w:num>
  <w:num w:numId="10">
    <w:abstractNumId w:val="24"/>
  </w:num>
  <w:num w:numId="11">
    <w:abstractNumId w:val="22"/>
  </w:num>
  <w:num w:numId="12">
    <w:abstractNumId w:val="15"/>
  </w:num>
  <w:num w:numId="13">
    <w:abstractNumId w:val="5"/>
  </w:num>
  <w:num w:numId="14">
    <w:abstractNumId w:val="18"/>
  </w:num>
  <w:num w:numId="15">
    <w:abstractNumId w:val="25"/>
  </w:num>
  <w:num w:numId="16">
    <w:abstractNumId w:val="41"/>
  </w:num>
  <w:num w:numId="17">
    <w:abstractNumId w:val="29"/>
  </w:num>
  <w:num w:numId="18">
    <w:abstractNumId w:val="40"/>
  </w:num>
  <w:num w:numId="19">
    <w:abstractNumId w:val="10"/>
  </w:num>
  <w:num w:numId="20">
    <w:abstractNumId w:val="27"/>
  </w:num>
  <w:num w:numId="21">
    <w:abstractNumId w:val="11"/>
  </w:num>
  <w:num w:numId="22">
    <w:abstractNumId w:val="31"/>
  </w:num>
  <w:num w:numId="23">
    <w:abstractNumId w:val="12"/>
  </w:num>
  <w:num w:numId="24">
    <w:abstractNumId w:val="39"/>
  </w:num>
  <w:num w:numId="25">
    <w:abstractNumId w:val="26"/>
  </w:num>
  <w:num w:numId="26">
    <w:abstractNumId w:val="36"/>
  </w:num>
  <w:num w:numId="27">
    <w:abstractNumId w:val="2"/>
  </w:num>
  <w:num w:numId="28">
    <w:abstractNumId w:val="17"/>
  </w:num>
  <w:num w:numId="29">
    <w:abstractNumId w:val="7"/>
  </w:num>
  <w:num w:numId="30">
    <w:abstractNumId w:val="14"/>
  </w:num>
  <w:num w:numId="31">
    <w:abstractNumId w:val="34"/>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8"/>
  </w:num>
  <w:num w:numId="36">
    <w:abstractNumId w:val="6"/>
  </w:num>
  <w:num w:numId="37">
    <w:abstractNumId w:val="0"/>
  </w:num>
  <w:num w:numId="38">
    <w:abstractNumId w:val="19"/>
  </w:num>
  <w:num w:numId="39">
    <w:abstractNumId w:val="37"/>
  </w:num>
  <w:num w:numId="40">
    <w:abstractNumId w:val="8"/>
  </w:num>
  <w:num w:numId="41">
    <w:abstractNumId w:val="21"/>
  </w:num>
  <w:num w:numId="42">
    <w:abstractNumId w:val="1"/>
  </w:num>
  <w:num w:numId="43">
    <w:abstractNumId w:val="16"/>
  </w:num>
  <w:num w:numId="44">
    <w:abstractNumId w:val="30"/>
  </w:num>
  <w:num w:numId="45">
    <w:abstractNumId w:val="4"/>
  </w:num>
  <w:num w:numId="46">
    <w:abstractNumId w:val="30"/>
  </w:num>
  <w:num w:numId="47">
    <w:abstractNumId w:val="30"/>
  </w:num>
  <w:num w:numId="48">
    <w:abstractNumId w:val="30"/>
  </w:num>
  <w:num w:numId="49">
    <w:abstractNumId w:val="30"/>
  </w:num>
  <w:num w:numId="50">
    <w:abstractNumId w:val="30"/>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49"/>
    <w:rsid w:val="00000B11"/>
    <w:rsid w:val="00002855"/>
    <w:rsid w:val="00003933"/>
    <w:rsid w:val="0000435C"/>
    <w:rsid w:val="00004A71"/>
    <w:rsid w:val="00004B81"/>
    <w:rsid w:val="00005ADC"/>
    <w:rsid w:val="00010C03"/>
    <w:rsid w:val="0001117D"/>
    <w:rsid w:val="00013CFF"/>
    <w:rsid w:val="00013F84"/>
    <w:rsid w:val="000221BC"/>
    <w:rsid w:val="000246BD"/>
    <w:rsid w:val="00024ACC"/>
    <w:rsid w:val="00027B32"/>
    <w:rsid w:val="00030018"/>
    <w:rsid w:val="000315C4"/>
    <w:rsid w:val="0003409A"/>
    <w:rsid w:val="00034A86"/>
    <w:rsid w:val="00035052"/>
    <w:rsid w:val="00037296"/>
    <w:rsid w:val="0003777A"/>
    <w:rsid w:val="000467EF"/>
    <w:rsid w:val="0004716C"/>
    <w:rsid w:val="0004761F"/>
    <w:rsid w:val="00050BBE"/>
    <w:rsid w:val="000514BE"/>
    <w:rsid w:val="00051961"/>
    <w:rsid w:val="000521BD"/>
    <w:rsid w:val="00052925"/>
    <w:rsid w:val="00053444"/>
    <w:rsid w:val="00053B75"/>
    <w:rsid w:val="00054AE6"/>
    <w:rsid w:val="00054F54"/>
    <w:rsid w:val="000577F7"/>
    <w:rsid w:val="00060C50"/>
    <w:rsid w:val="00060C59"/>
    <w:rsid w:val="000620E1"/>
    <w:rsid w:val="00063417"/>
    <w:rsid w:val="0006365D"/>
    <w:rsid w:val="00063A31"/>
    <w:rsid w:val="00065C99"/>
    <w:rsid w:val="000664F5"/>
    <w:rsid w:val="000668AD"/>
    <w:rsid w:val="00066ABA"/>
    <w:rsid w:val="00066C4E"/>
    <w:rsid w:val="000675A8"/>
    <w:rsid w:val="00067695"/>
    <w:rsid w:val="00070BCD"/>
    <w:rsid w:val="000716A5"/>
    <w:rsid w:val="00073899"/>
    <w:rsid w:val="0007433F"/>
    <w:rsid w:val="00074B42"/>
    <w:rsid w:val="0007557A"/>
    <w:rsid w:val="00075AC2"/>
    <w:rsid w:val="00076C30"/>
    <w:rsid w:val="000804F7"/>
    <w:rsid w:val="0008162C"/>
    <w:rsid w:val="000822FD"/>
    <w:rsid w:val="00085418"/>
    <w:rsid w:val="000857F6"/>
    <w:rsid w:val="00086AD9"/>
    <w:rsid w:val="00086AE3"/>
    <w:rsid w:val="00090A9C"/>
    <w:rsid w:val="000924EC"/>
    <w:rsid w:val="00092BB3"/>
    <w:rsid w:val="000955D7"/>
    <w:rsid w:val="00096E51"/>
    <w:rsid w:val="00097B98"/>
    <w:rsid w:val="000A11E8"/>
    <w:rsid w:val="000A214C"/>
    <w:rsid w:val="000A4819"/>
    <w:rsid w:val="000A505B"/>
    <w:rsid w:val="000B0F20"/>
    <w:rsid w:val="000B1B6D"/>
    <w:rsid w:val="000B3E9A"/>
    <w:rsid w:val="000B424B"/>
    <w:rsid w:val="000B53D8"/>
    <w:rsid w:val="000C2434"/>
    <w:rsid w:val="000C49AE"/>
    <w:rsid w:val="000C5311"/>
    <w:rsid w:val="000C5507"/>
    <w:rsid w:val="000D157B"/>
    <w:rsid w:val="000D16D1"/>
    <w:rsid w:val="000D3D6A"/>
    <w:rsid w:val="000D5B86"/>
    <w:rsid w:val="000D62DF"/>
    <w:rsid w:val="000E0EDD"/>
    <w:rsid w:val="000E13F1"/>
    <w:rsid w:val="000E1AC7"/>
    <w:rsid w:val="000E2DD2"/>
    <w:rsid w:val="000E3A11"/>
    <w:rsid w:val="000E3DB4"/>
    <w:rsid w:val="000E41B5"/>
    <w:rsid w:val="000E4BD7"/>
    <w:rsid w:val="000F21A5"/>
    <w:rsid w:val="000F27F5"/>
    <w:rsid w:val="000F518F"/>
    <w:rsid w:val="000F73A5"/>
    <w:rsid w:val="000F767A"/>
    <w:rsid w:val="0010339F"/>
    <w:rsid w:val="00106588"/>
    <w:rsid w:val="00107AAA"/>
    <w:rsid w:val="00111070"/>
    <w:rsid w:val="0011149E"/>
    <w:rsid w:val="00114732"/>
    <w:rsid w:val="00120E83"/>
    <w:rsid w:val="001212F1"/>
    <w:rsid w:val="001220EA"/>
    <w:rsid w:val="00123196"/>
    <w:rsid w:val="00124348"/>
    <w:rsid w:val="00124C98"/>
    <w:rsid w:val="00124DBA"/>
    <w:rsid w:val="0012533B"/>
    <w:rsid w:val="00125430"/>
    <w:rsid w:val="00126B06"/>
    <w:rsid w:val="00134BD9"/>
    <w:rsid w:val="00135011"/>
    <w:rsid w:val="00136741"/>
    <w:rsid w:val="00136FCA"/>
    <w:rsid w:val="00140C17"/>
    <w:rsid w:val="0014187A"/>
    <w:rsid w:val="00143C7A"/>
    <w:rsid w:val="001464A5"/>
    <w:rsid w:val="00146690"/>
    <w:rsid w:val="00146748"/>
    <w:rsid w:val="00146BBB"/>
    <w:rsid w:val="00150C6E"/>
    <w:rsid w:val="00151AF1"/>
    <w:rsid w:val="00151FD6"/>
    <w:rsid w:val="001546F1"/>
    <w:rsid w:val="001554B8"/>
    <w:rsid w:val="001555B9"/>
    <w:rsid w:val="00155967"/>
    <w:rsid w:val="0015675F"/>
    <w:rsid w:val="00164EB1"/>
    <w:rsid w:val="0016576B"/>
    <w:rsid w:val="0016769B"/>
    <w:rsid w:val="00171311"/>
    <w:rsid w:val="00171EC9"/>
    <w:rsid w:val="0017222F"/>
    <w:rsid w:val="00173A90"/>
    <w:rsid w:val="0017432A"/>
    <w:rsid w:val="00174B0B"/>
    <w:rsid w:val="00175EBB"/>
    <w:rsid w:val="001778ED"/>
    <w:rsid w:val="00177A18"/>
    <w:rsid w:val="00177D4E"/>
    <w:rsid w:val="00181F59"/>
    <w:rsid w:val="001821FE"/>
    <w:rsid w:val="00183B75"/>
    <w:rsid w:val="001840CA"/>
    <w:rsid w:val="00185496"/>
    <w:rsid w:val="001859EB"/>
    <w:rsid w:val="00194143"/>
    <w:rsid w:val="00194CD5"/>
    <w:rsid w:val="00194D30"/>
    <w:rsid w:val="001973FB"/>
    <w:rsid w:val="001A08F1"/>
    <w:rsid w:val="001A1065"/>
    <w:rsid w:val="001A1539"/>
    <w:rsid w:val="001A1738"/>
    <w:rsid w:val="001A2D72"/>
    <w:rsid w:val="001A43EB"/>
    <w:rsid w:val="001A47F4"/>
    <w:rsid w:val="001A4924"/>
    <w:rsid w:val="001A61A4"/>
    <w:rsid w:val="001A6CCA"/>
    <w:rsid w:val="001A77CF"/>
    <w:rsid w:val="001B0CF2"/>
    <w:rsid w:val="001B45D9"/>
    <w:rsid w:val="001B5972"/>
    <w:rsid w:val="001B6BA3"/>
    <w:rsid w:val="001C0270"/>
    <w:rsid w:val="001C32A0"/>
    <w:rsid w:val="001C358F"/>
    <w:rsid w:val="001C3D46"/>
    <w:rsid w:val="001C5208"/>
    <w:rsid w:val="001C7FA0"/>
    <w:rsid w:val="001D1B18"/>
    <w:rsid w:val="001D2298"/>
    <w:rsid w:val="001D2F1B"/>
    <w:rsid w:val="001D4C82"/>
    <w:rsid w:val="001D6C85"/>
    <w:rsid w:val="001E090F"/>
    <w:rsid w:val="001E1A66"/>
    <w:rsid w:val="001E1C1E"/>
    <w:rsid w:val="001E337C"/>
    <w:rsid w:val="001E668C"/>
    <w:rsid w:val="001E68FF"/>
    <w:rsid w:val="001F04FD"/>
    <w:rsid w:val="001F0B47"/>
    <w:rsid w:val="001F1778"/>
    <w:rsid w:val="001F228A"/>
    <w:rsid w:val="001F2CE3"/>
    <w:rsid w:val="001F317F"/>
    <w:rsid w:val="002000C9"/>
    <w:rsid w:val="00200566"/>
    <w:rsid w:val="0020724A"/>
    <w:rsid w:val="002072B7"/>
    <w:rsid w:val="00207D8F"/>
    <w:rsid w:val="002146C4"/>
    <w:rsid w:val="00222956"/>
    <w:rsid w:val="00223A35"/>
    <w:rsid w:val="002255AA"/>
    <w:rsid w:val="00226103"/>
    <w:rsid w:val="00227986"/>
    <w:rsid w:val="00233B2D"/>
    <w:rsid w:val="00233C2D"/>
    <w:rsid w:val="00234BBF"/>
    <w:rsid w:val="00235275"/>
    <w:rsid w:val="00235411"/>
    <w:rsid w:val="0023588C"/>
    <w:rsid w:val="002366C0"/>
    <w:rsid w:val="002368BC"/>
    <w:rsid w:val="002422DA"/>
    <w:rsid w:val="00243933"/>
    <w:rsid w:val="00243F01"/>
    <w:rsid w:val="00244A9D"/>
    <w:rsid w:val="00246080"/>
    <w:rsid w:val="0025229A"/>
    <w:rsid w:val="00260ECC"/>
    <w:rsid w:val="00261990"/>
    <w:rsid w:val="00262FC4"/>
    <w:rsid w:val="00263D89"/>
    <w:rsid w:val="00263DE5"/>
    <w:rsid w:val="00264CAD"/>
    <w:rsid w:val="00265486"/>
    <w:rsid w:val="00267C7A"/>
    <w:rsid w:val="00270644"/>
    <w:rsid w:val="00270F52"/>
    <w:rsid w:val="00271C8B"/>
    <w:rsid w:val="00271D63"/>
    <w:rsid w:val="002737BF"/>
    <w:rsid w:val="00274D92"/>
    <w:rsid w:val="00280519"/>
    <w:rsid w:val="002806D4"/>
    <w:rsid w:val="00281A52"/>
    <w:rsid w:val="002831F1"/>
    <w:rsid w:val="00284D15"/>
    <w:rsid w:val="002873C7"/>
    <w:rsid w:val="002902D0"/>
    <w:rsid w:val="00291CE6"/>
    <w:rsid w:val="00292131"/>
    <w:rsid w:val="00293C4F"/>
    <w:rsid w:val="002940B5"/>
    <w:rsid w:val="00295526"/>
    <w:rsid w:val="00296DCE"/>
    <w:rsid w:val="002A45E0"/>
    <w:rsid w:val="002A72FF"/>
    <w:rsid w:val="002B112C"/>
    <w:rsid w:val="002B1BD3"/>
    <w:rsid w:val="002B2217"/>
    <w:rsid w:val="002B2614"/>
    <w:rsid w:val="002B3CA2"/>
    <w:rsid w:val="002B4C4B"/>
    <w:rsid w:val="002B5AAF"/>
    <w:rsid w:val="002B6123"/>
    <w:rsid w:val="002B7021"/>
    <w:rsid w:val="002B72E2"/>
    <w:rsid w:val="002B77D8"/>
    <w:rsid w:val="002C0535"/>
    <w:rsid w:val="002C0CD6"/>
    <w:rsid w:val="002D134D"/>
    <w:rsid w:val="002D205F"/>
    <w:rsid w:val="002D2104"/>
    <w:rsid w:val="002D2B4B"/>
    <w:rsid w:val="002D4727"/>
    <w:rsid w:val="002D4EF5"/>
    <w:rsid w:val="002D5556"/>
    <w:rsid w:val="002D704E"/>
    <w:rsid w:val="002D711E"/>
    <w:rsid w:val="002D7978"/>
    <w:rsid w:val="002D7A76"/>
    <w:rsid w:val="002E21FE"/>
    <w:rsid w:val="002E5EFA"/>
    <w:rsid w:val="002E6243"/>
    <w:rsid w:val="002F0446"/>
    <w:rsid w:val="002F1E02"/>
    <w:rsid w:val="002F4017"/>
    <w:rsid w:val="002F511F"/>
    <w:rsid w:val="00301314"/>
    <w:rsid w:val="00302541"/>
    <w:rsid w:val="0030278E"/>
    <w:rsid w:val="00302BB4"/>
    <w:rsid w:val="00303E1C"/>
    <w:rsid w:val="00303E47"/>
    <w:rsid w:val="003064AE"/>
    <w:rsid w:val="003073DA"/>
    <w:rsid w:val="00307E55"/>
    <w:rsid w:val="003100CE"/>
    <w:rsid w:val="0031160B"/>
    <w:rsid w:val="003121A9"/>
    <w:rsid w:val="0031381C"/>
    <w:rsid w:val="00314C42"/>
    <w:rsid w:val="00315068"/>
    <w:rsid w:val="003151FF"/>
    <w:rsid w:val="00315FBD"/>
    <w:rsid w:val="003201F6"/>
    <w:rsid w:val="00320A59"/>
    <w:rsid w:val="00320B13"/>
    <w:rsid w:val="003211A4"/>
    <w:rsid w:val="003216D6"/>
    <w:rsid w:val="00325081"/>
    <w:rsid w:val="00325F93"/>
    <w:rsid w:val="00326CB4"/>
    <w:rsid w:val="00326F59"/>
    <w:rsid w:val="00330052"/>
    <w:rsid w:val="00330761"/>
    <w:rsid w:val="003327C8"/>
    <w:rsid w:val="00333027"/>
    <w:rsid w:val="003351BA"/>
    <w:rsid w:val="0033522D"/>
    <w:rsid w:val="0033743A"/>
    <w:rsid w:val="00337F9E"/>
    <w:rsid w:val="00340127"/>
    <w:rsid w:val="003416B7"/>
    <w:rsid w:val="0034488A"/>
    <w:rsid w:val="003455E0"/>
    <w:rsid w:val="00347149"/>
    <w:rsid w:val="0034726A"/>
    <w:rsid w:val="0035023E"/>
    <w:rsid w:val="003502D1"/>
    <w:rsid w:val="00350881"/>
    <w:rsid w:val="00351BFA"/>
    <w:rsid w:val="00351E60"/>
    <w:rsid w:val="003522C2"/>
    <w:rsid w:val="0035328A"/>
    <w:rsid w:val="003535F8"/>
    <w:rsid w:val="00361271"/>
    <w:rsid w:val="00361455"/>
    <w:rsid w:val="00361CCB"/>
    <w:rsid w:val="00362775"/>
    <w:rsid w:val="00366F89"/>
    <w:rsid w:val="00370797"/>
    <w:rsid w:val="00370C4C"/>
    <w:rsid w:val="0037350C"/>
    <w:rsid w:val="0037457D"/>
    <w:rsid w:val="00376F8F"/>
    <w:rsid w:val="00377839"/>
    <w:rsid w:val="00377922"/>
    <w:rsid w:val="00386690"/>
    <w:rsid w:val="0038779B"/>
    <w:rsid w:val="00390393"/>
    <w:rsid w:val="0039075A"/>
    <w:rsid w:val="0039097F"/>
    <w:rsid w:val="0039247A"/>
    <w:rsid w:val="00392844"/>
    <w:rsid w:val="00392DF8"/>
    <w:rsid w:val="003933E4"/>
    <w:rsid w:val="003969DE"/>
    <w:rsid w:val="003A20DA"/>
    <w:rsid w:val="003A32AD"/>
    <w:rsid w:val="003A345A"/>
    <w:rsid w:val="003A4608"/>
    <w:rsid w:val="003A47AA"/>
    <w:rsid w:val="003A5871"/>
    <w:rsid w:val="003B64F4"/>
    <w:rsid w:val="003B74CB"/>
    <w:rsid w:val="003B766A"/>
    <w:rsid w:val="003C0C96"/>
    <w:rsid w:val="003C0F6B"/>
    <w:rsid w:val="003C35DF"/>
    <w:rsid w:val="003C396C"/>
    <w:rsid w:val="003C584E"/>
    <w:rsid w:val="003C5F63"/>
    <w:rsid w:val="003C641B"/>
    <w:rsid w:val="003D0269"/>
    <w:rsid w:val="003D2849"/>
    <w:rsid w:val="003D2BFB"/>
    <w:rsid w:val="003D34DE"/>
    <w:rsid w:val="003D3C23"/>
    <w:rsid w:val="003D3FB0"/>
    <w:rsid w:val="003D4512"/>
    <w:rsid w:val="003D543F"/>
    <w:rsid w:val="003D7B78"/>
    <w:rsid w:val="003E02A8"/>
    <w:rsid w:val="003E0785"/>
    <w:rsid w:val="003E13C1"/>
    <w:rsid w:val="003E2DD8"/>
    <w:rsid w:val="003E31EF"/>
    <w:rsid w:val="003E401F"/>
    <w:rsid w:val="003E4B32"/>
    <w:rsid w:val="003E5FD4"/>
    <w:rsid w:val="003E68E2"/>
    <w:rsid w:val="003E6F55"/>
    <w:rsid w:val="003E7966"/>
    <w:rsid w:val="003F2B0B"/>
    <w:rsid w:val="003F3678"/>
    <w:rsid w:val="003F3F1F"/>
    <w:rsid w:val="003F456A"/>
    <w:rsid w:val="003F45C3"/>
    <w:rsid w:val="003F4A87"/>
    <w:rsid w:val="003F5D24"/>
    <w:rsid w:val="003F6BE1"/>
    <w:rsid w:val="0040280E"/>
    <w:rsid w:val="00402EB2"/>
    <w:rsid w:val="00403CFF"/>
    <w:rsid w:val="00403F71"/>
    <w:rsid w:val="004041FF"/>
    <w:rsid w:val="00404A47"/>
    <w:rsid w:val="00404B8A"/>
    <w:rsid w:val="00405DFB"/>
    <w:rsid w:val="00413B56"/>
    <w:rsid w:val="004146A2"/>
    <w:rsid w:val="004178E8"/>
    <w:rsid w:val="004206F6"/>
    <w:rsid w:val="00422214"/>
    <w:rsid w:val="00423062"/>
    <w:rsid w:val="004315CE"/>
    <w:rsid w:val="0043326D"/>
    <w:rsid w:val="00433888"/>
    <w:rsid w:val="00434846"/>
    <w:rsid w:val="004356B0"/>
    <w:rsid w:val="00435A36"/>
    <w:rsid w:val="004361CD"/>
    <w:rsid w:val="004366D1"/>
    <w:rsid w:val="00440643"/>
    <w:rsid w:val="00441698"/>
    <w:rsid w:val="00441928"/>
    <w:rsid w:val="00441DF5"/>
    <w:rsid w:val="00443CE4"/>
    <w:rsid w:val="00447A52"/>
    <w:rsid w:val="0045106F"/>
    <w:rsid w:val="00454FE7"/>
    <w:rsid w:val="0045559B"/>
    <w:rsid w:val="00455BD9"/>
    <w:rsid w:val="004601F6"/>
    <w:rsid w:val="00460A25"/>
    <w:rsid w:val="0046127A"/>
    <w:rsid w:val="00461C87"/>
    <w:rsid w:val="004638ED"/>
    <w:rsid w:val="00463A5A"/>
    <w:rsid w:val="004657E1"/>
    <w:rsid w:val="004666A9"/>
    <w:rsid w:val="00471ECD"/>
    <w:rsid w:val="0047236C"/>
    <w:rsid w:val="004743CA"/>
    <w:rsid w:val="0048249B"/>
    <w:rsid w:val="00483C29"/>
    <w:rsid w:val="00483FFE"/>
    <w:rsid w:val="004843F8"/>
    <w:rsid w:val="00484636"/>
    <w:rsid w:val="00484651"/>
    <w:rsid w:val="00484CD5"/>
    <w:rsid w:val="00485612"/>
    <w:rsid w:val="0048727C"/>
    <w:rsid w:val="004910F1"/>
    <w:rsid w:val="004913F6"/>
    <w:rsid w:val="00495997"/>
    <w:rsid w:val="00497610"/>
    <w:rsid w:val="004A1FA8"/>
    <w:rsid w:val="004A2A10"/>
    <w:rsid w:val="004A6234"/>
    <w:rsid w:val="004B024A"/>
    <w:rsid w:val="004B0566"/>
    <w:rsid w:val="004B0BAB"/>
    <w:rsid w:val="004B12D6"/>
    <w:rsid w:val="004B12F0"/>
    <w:rsid w:val="004B2563"/>
    <w:rsid w:val="004B37D4"/>
    <w:rsid w:val="004B47BA"/>
    <w:rsid w:val="004B53A9"/>
    <w:rsid w:val="004B56E4"/>
    <w:rsid w:val="004B5B08"/>
    <w:rsid w:val="004B62D7"/>
    <w:rsid w:val="004B73EF"/>
    <w:rsid w:val="004C18D8"/>
    <w:rsid w:val="004C41CA"/>
    <w:rsid w:val="004C55E2"/>
    <w:rsid w:val="004C78ED"/>
    <w:rsid w:val="004D154D"/>
    <w:rsid w:val="004D1B25"/>
    <w:rsid w:val="004D6F62"/>
    <w:rsid w:val="004D7885"/>
    <w:rsid w:val="004D7D14"/>
    <w:rsid w:val="004D7DF4"/>
    <w:rsid w:val="004E1635"/>
    <w:rsid w:val="004E2055"/>
    <w:rsid w:val="004E3A7E"/>
    <w:rsid w:val="004E5538"/>
    <w:rsid w:val="004E602E"/>
    <w:rsid w:val="004E6918"/>
    <w:rsid w:val="004E7485"/>
    <w:rsid w:val="004F04DF"/>
    <w:rsid w:val="004F1F0C"/>
    <w:rsid w:val="004F2783"/>
    <w:rsid w:val="004F45F5"/>
    <w:rsid w:val="005016A6"/>
    <w:rsid w:val="00501B10"/>
    <w:rsid w:val="005027CE"/>
    <w:rsid w:val="00502FBE"/>
    <w:rsid w:val="005032F3"/>
    <w:rsid w:val="005073E7"/>
    <w:rsid w:val="00507F5B"/>
    <w:rsid w:val="005103B1"/>
    <w:rsid w:val="00510694"/>
    <w:rsid w:val="00514434"/>
    <w:rsid w:val="00514ABB"/>
    <w:rsid w:val="00515252"/>
    <w:rsid w:val="0051535D"/>
    <w:rsid w:val="00515495"/>
    <w:rsid w:val="00516FFE"/>
    <w:rsid w:val="005207E3"/>
    <w:rsid w:val="00520BD0"/>
    <w:rsid w:val="0052150A"/>
    <w:rsid w:val="00521CC1"/>
    <w:rsid w:val="005221D3"/>
    <w:rsid w:val="00522C06"/>
    <w:rsid w:val="00523424"/>
    <w:rsid w:val="00523909"/>
    <w:rsid w:val="00523AB6"/>
    <w:rsid w:val="00523C9E"/>
    <w:rsid w:val="00525E31"/>
    <w:rsid w:val="00526D2D"/>
    <w:rsid w:val="00527C17"/>
    <w:rsid w:val="00531301"/>
    <w:rsid w:val="0053259D"/>
    <w:rsid w:val="00535AA6"/>
    <w:rsid w:val="00536361"/>
    <w:rsid w:val="00536E2F"/>
    <w:rsid w:val="00536EDC"/>
    <w:rsid w:val="00544713"/>
    <w:rsid w:val="0054602B"/>
    <w:rsid w:val="0054623A"/>
    <w:rsid w:val="00547D60"/>
    <w:rsid w:val="005507F7"/>
    <w:rsid w:val="00550C1E"/>
    <w:rsid w:val="00551348"/>
    <w:rsid w:val="00552B3F"/>
    <w:rsid w:val="005538E3"/>
    <w:rsid w:val="0055475C"/>
    <w:rsid w:val="00554AA8"/>
    <w:rsid w:val="0055507C"/>
    <w:rsid w:val="00555F7E"/>
    <w:rsid w:val="0055693A"/>
    <w:rsid w:val="00556D22"/>
    <w:rsid w:val="00556DCF"/>
    <w:rsid w:val="00556E75"/>
    <w:rsid w:val="005570F2"/>
    <w:rsid w:val="00557C58"/>
    <w:rsid w:val="005600F7"/>
    <w:rsid w:val="00561700"/>
    <w:rsid w:val="0056181A"/>
    <w:rsid w:val="0056433C"/>
    <w:rsid w:val="00564656"/>
    <w:rsid w:val="00564BA0"/>
    <w:rsid w:val="0056788B"/>
    <w:rsid w:val="00567919"/>
    <w:rsid w:val="0056794A"/>
    <w:rsid w:val="00570A3C"/>
    <w:rsid w:val="00570EA8"/>
    <w:rsid w:val="005723D1"/>
    <w:rsid w:val="005733F4"/>
    <w:rsid w:val="00573828"/>
    <w:rsid w:val="005744A9"/>
    <w:rsid w:val="00576DC8"/>
    <w:rsid w:val="005813E5"/>
    <w:rsid w:val="00582CEB"/>
    <w:rsid w:val="00582F92"/>
    <w:rsid w:val="005839A7"/>
    <w:rsid w:val="00584205"/>
    <w:rsid w:val="005852A3"/>
    <w:rsid w:val="00586579"/>
    <w:rsid w:val="005870E1"/>
    <w:rsid w:val="00594AA2"/>
    <w:rsid w:val="00595FC9"/>
    <w:rsid w:val="005A1C51"/>
    <w:rsid w:val="005A4307"/>
    <w:rsid w:val="005A5BF7"/>
    <w:rsid w:val="005B0026"/>
    <w:rsid w:val="005B0DFC"/>
    <w:rsid w:val="005B2DE3"/>
    <w:rsid w:val="005B3D2F"/>
    <w:rsid w:val="005B5CBC"/>
    <w:rsid w:val="005C1410"/>
    <w:rsid w:val="005C313E"/>
    <w:rsid w:val="005C48ED"/>
    <w:rsid w:val="005C4F5E"/>
    <w:rsid w:val="005D2408"/>
    <w:rsid w:val="005D2DC2"/>
    <w:rsid w:val="005D3711"/>
    <w:rsid w:val="005D3FC5"/>
    <w:rsid w:val="005D59E4"/>
    <w:rsid w:val="005D724B"/>
    <w:rsid w:val="005D76B3"/>
    <w:rsid w:val="005E0B14"/>
    <w:rsid w:val="005E2B02"/>
    <w:rsid w:val="005F1469"/>
    <w:rsid w:val="005F1F8B"/>
    <w:rsid w:val="005F71EE"/>
    <w:rsid w:val="005F73B2"/>
    <w:rsid w:val="006006BF"/>
    <w:rsid w:val="00611ADC"/>
    <w:rsid w:val="00613401"/>
    <w:rsid w:val="00613ADC"/>
    <w:rsid w:val="00613CA8"/>
    <w:rsid w:val="00614B37"/>
    <w:rsid w:val="00620AD5"/>
    <w:rsid w:val="0062279B"/>
    <w:rsid w:val="00625BD2"/>
    <w:rsid w:val="00625D51"/>
    <w:rsid w:val="00626DC7"/>
    <w:rsid w:val="00634D6B"/>
    <w:rsid w:val="006350A0"/>
    <w:rsid w:val="006354FA"/>
    <w:rsid w:val="00637B41"/>
    <w:rsid w:val="00640403"/>
    <w:rsid w:val="00641DD2"/>
    <w:rsid w:val="00644808"/>
    <w:rsid w:val="006467FE"/>
    <w:rsid w:val="006474CB"/>
    <w:rsid w:val="00652064"/>
    <w:rsid w:val="0065206F"/>
    <w:rsid w:val="00652857"/>
    <w:rsid w:val="00652A6C"/>
    <w:rsid w:val="006545C1"/>
    <w:rsid w:val="00655B39"/>
    <w:rsid w:val="00661BF3"/>
    <w:rsid w:val="00663258"/>
    <w:rsid w:val="0066444C"/>
    <w:rsid w:val="00664510"/>
    <w:rsid w:val="00666A35"/>
    <w:rsid w:val="00670785"/>
    <w:rsid w:val="006707C5"/>
    <w:rsid w:val="00670EDB"/>
    <w:rsid w:val="0067127D"/>
    <w:rsid w:val="00671FEE"/>
    <w:rsid w:val="006728EB"/>
    <w:rsid w:val="00672CAA"/>
    <w:rsid w:val="00673177"/>
    <w:rsid w:val="006738B7"/>
    <w:rsid w:val="00677105"/>
    <w:rsid w:val="00677C09"/>
    <w:rsid w:val="00680794"/>
    <w:rsid w:val="006842BD"/>
    <w:rsid w:val="006857C7"/>
    <w:rsid w:val="006905A7"/>
    <w:rsid w:val="00690D03"/>
    <w:rsid w:val="00691B0B"/>
    <w:rsid w:val="006951D9"/>
    <w:rsid w:val="006A3DB9"/>
    <w:rsid w:val="006A5A71"/>
    <w:rsid w:val="006A6753"/>
    <w:rsid w:val="006B1637"/>
    <w:rsid w:val="006B3D3E"/>
    <w:rsid w:val="006B3F9D"/>
    <w:rsid w:val="006B5D5F"/>
    <w:rsid w:val="006C0439"/>
    <w:rsid w:val="006C0761"/>
    <w:rsid w:val="006C07CA"/>
    <w:rsid w:val="006C27CF"/>
    <w:rsid w:val="006C5BF6"/>
    <w:rsid w:val="006C638C"/>
    <w:rsid w:val="006C6667"/>
    <w:rsid w:val="006C7765"/>
    <w:rsid w:val="006D12E3"/>
    <w:rsid w:val="006D143E"/>
    <w:rsid w:val="006D2BD7"/>
    <w:rsid w:val="006D2F5C"/>
    <w:rsid w:val="006D4B18"/>
    <w:rsid w:val="006D5CE1"/>
    <w:rsid w:val="006D5E47"/>
    <w:rsid w:val="006D697D"/>
    <w:rsid w:val="006E0E23"/>
    <w:rsid w:val="006E0E4E"/>
    <w:rsid w:val="006E121D"/>
    <w:rsid w:val="006E23E4"/>
    <w:rsid w:val="006E2AEE"/>
    <w:rsid w:val="006E2E49"/>
    <w:rsid w:val="006E301E"/>
    <w:rsid w:val="006E3499"/>
    <w:rsid w:val="006E3AB3"/>
    <w:rsid w:val="006E5BBA"/>
    <w:rsid w:val="006E6E8C"/>
    <w:rsid w:val="006E710F"/>
    <w:rsid w:val="006F0BD8"/>
    <w:rsid w:val="006F146A"/>
    <w:rsid w:val="006F1EBF"/>
    <w:rsid w:val="006F2FDA"/>
    <w:rsid w:val="006F409E"/>
    <w:rsid w:val="006F5282"/>
    <w:rsid w:val="006F7D08"/>
    <w:rsid w:val="00701319"/>
    <w:rsid w:val="00701604"/>
    <w:rsid w:val="00701838"/>
    <w:rsid w:val="00701E17"/>
    <w:rsid w:val="00701FF9"/>
    <w:rsid w:val="00703F10"/>
    <w:rsid w:val="0070418F"/>
    <w:rsid w:val="00704C57"/>
    <w:rsid w:val="007052F1"/>
    <w:rsid w:val="00711DDE"/>
    <w:rsid w:val="0071270A"/>
    <w:rsid w:val="007127ED"/>
    <w:rsid w:val="00714623"/>
    <w:rsid w:val="00716FA7"/>
    <w:rsid w:val="00717C1A"/>
    <w:rsid w:val="007219AA"/>
    <w:rsid w:val="00722792"/>
    <w:rsid w:val="00722CB4"/>
    <w:rsid w:val="0072304B"/>
    <w:rsid w:val="0072433B"/>
    <w:rsid w:val="0072594D"/>
    <w:rsid w:val="007316E2"/>
    <w:rsid w:val="00733B38"/>
    <w:rsid w:val="00733E5F"/>
    <w:rsid w:val="0073680E"/>
    <w:rsid w:val="007377C7"/>
    <w:rsid w:val="0074373E"/>
    <w:rsid w:val="007447A6"/>
    <w:rsid w:val="00745736"/>
    <w:rsid w:val="007458B6"/>
    <w:rsid w:val="00750287"/>
    <w:rsid w:val="00755926"/>
    <w:rsid w:val="00762E5E"/>
    <w:rsid w:val="00763AEF"/>
    <w:rsid w:val="00763E02"/>
    <w:rsid w:val="00770D1C"/>
    <w:rsid w:val="00770F0C"/>
    <w:rsid w:val="00772613"/>
    <w:rsid w:val="00773824"/>
    <w:rsid w:val="00775067"/>
    <w:rsid w:val="0077519A"/>
    <w:rsid w:val="00775EAF"/>
    <w:rsid w:val="00775F9F"/>
    <w:rsid w:val="00777B48"/>
    <w:rsid w:val="0078011B"/>
    <w:rsid w:val="00781AAC"/>
    <w:rsid w:val="00781DBA"/>
    <w:rsid w:val="00782F72"/>
    <w:rsid w:val="0078650F"/>
    <w:rsid w:val="00787444"/>
    <w:rsid w:val="00787B0F"/>
    <w:rsid w:val="00787CFA"/>
    <w:rsid w:val="00787E90"/>
    <w:rsid w:val="00790AA0"/>
    <w:rsid w:val="00791909"/>
    <w:rsid w:val="00791ECC"/>
    <w:rsid w:val="00792A7D"/>
    <w:rsid w:val="00792CD2"/>
    <w:rsid w:val="00794BFF"/>
    <w:rsid w:val="007953F7"/>
    <w:rsid w:val="00795511"/>
    <w:rsid w:val="00796ADA"/>
    <w:rsid w:val="00797D85"/>
    <w:rsid w:val="00797FC6"/>
    <w:rsid w:val="007A1EC6"/>
    <w:rsid w:val="007A368D"/>
    <w:rsid w:val="007A3FD9"/>
    <w:rsid w:val="007A645D"/>
    <w:rsid w:val="007A6E49"/>
    <w:rsid w:val="007B1508"/>
    <w:rsid w:val="007B260D"/>
    <w:rsid w:val="007B3A64"/>
    <w:rsid w:val="007B6A80"/>
    <w:rsid w:val="007C075C"/>
    <w:rsid w:val="007C0E77"/>
    <w:rsid w:val="007C131A"/>
    <w:rsid w:val="007C139F"/>
    <w:rsid w:val="007C1DE3"/>
    <w:rsid w:val="007C2403"/>
    <w:rsid w:val="007C3A83"/>
    <w:rsid w:val="007C570F"/>
    <w:rsid w:val="007C5EB7"/>
    <w:rsid w:val="007C7002"/>
    <w:rsid w:val="007D2287"/>
    <w:rsid w:val="007D3665"/>
    <w:rsid w:val="007D5BAD"/>
    <w:rsid w:val="007D769D"/>
    <w:rsid w:val="007E1657"/>
    <w:rsid w:val="007E1F1B"/>
    <w:rsid w:val="007E240F"/>
    <w:rsid w:val="007E356E"/>
    <w:rsid w:val="007E3A24"/>
    <w:rsid w:val="007E3C13"/>
    <w:rsid w:val="007E5D97"/>
    <w:rsid w:val="007E68D7"/>
    <w:rsid w:val="007E756D"/>
    <w:rsid w:val="007F02DC"/>
    <w:rsid w:val="007F0584"/>
    <w:rsid w:val="007F23E5"/>
    <w:rsid w:val="007F24B3"/>
    <w:rsid w:val="007F2C81"/>
    <w:rsid w:val="007F4735"/>
    <w:rsid w:val="007F5278"/>
    <w:rsid w:val="00803A0B"/>
    <w:rsid w:val="00805567"/>
    <w:rsid w:val="00805DAB"/>
    <w:rsid w:val="00805FB5"/>
    <w:rsid w:val="0081061A"/>
    <w:rsid w:val="00812B22"/>
    <w:rsid w:val="00813238"/>
    <w:rsid w:val="00814A36"/>
    <w:rsid w:val="00814B25"/>
    <w:rsid w:val="0081589B"/>
    <w:rsid w:val="00815A59"/>
    <w:rsid w:val="008220CF"/>
    <w:rsid w:val="008221DB"/>
    <w:rsid w:val="00826ECE"/>
    <w:rsid w:val="00832899"/>
    <w:rsid w:val="00832CEC"/>
    <w:rsid w:val="00834E2C"/>
    <w:rsid w:val="00837C50"/>
    <w:rsid w:val="008412BA"/>
    <w:rsid w:val="00842112"/>
    <w:rsid w:val="0084739F"/>
    <w:rsid w:val="00847E74"/>
    <w:rsid w:val="00850776"/>
    <w:rsid w:val="008542E2"/>
    <w:rsid w:val="008549A3"/>
    <w:rsid w:val="00855C2F"/>
    <w:rsid w:val="008571D2"/>
    <w:rsid w:val="00857234"/>
    <w:rsid w:val="00857657"/>
    <w:rsid w:val="00861E18"/>
    <w:rsid w:val="00863B45"/>
    <w:rsid w:val="00864B41"/>
    <w:rsid w:val="00865D98"/>
    <w:rsid w:val="00870054"/>
    <w:rsid w:val="00870720"/>
    <w:rsid w:val="00874AB7"/>
    <w:rsid w:val="008757C9"/>
    <w:rsid w:val="00877DAB"/>
    <w:rsid w:val="00881164"/>
    <w:rsid w:val="00884328"/>
    <w:rsid w:val="008879B5"/>
    <w:rsid w:val="00887FC9"/>
    <w:rsid w:val="00891038"/>
    <w:rsid w:val="008911E8"/>
    <w:rsid w:val="00892CE0"/>
    <w:rsid w:val="008975DC"/>
    <w:rsid w:val="008A0D50"/>
    <w:rsid w:val="008A1B2C"/>
    <w:rsid w:val="008A1C7C"/>
    <w:rsid w:val="008A257E"/>
    <w:rsid w:val="008A6A49"/>
    <w:rsid w:val="008A6BCC"/>
    <w:rsid w:val="008A71A9"/>
    <w:rsid w:val="008A7402"/>
    <w:rsid w:val="008A7BCA"/>
    <w:rsid w:val="008B16DB"/>
    <w:rsid w:val="008B2A51"/>
    <w:rsid w:val="008B4239"/>
    <w:rsid w:val="008B46CE"/>
    <w:rsid w:val="008B4701"/>
    <w:rsid w:val="008B55C8"/>
    <w:rsid w:val="008C1752"/>
    <w:rsid w:val="008C228F"/>
    <w:rsid w:val="008C45CC"/>
    <w:rsid w:val="008C5BA5"/>
    <w:rsid w:val="008C74AF"/>
    <w:rsid w:val="008C7E6D"/>
    <w:rsid w:val="008D2868"/>
    <w:rsid w:val="008D412F"/>
    <w:rsid w:val="008D5771"/>
    <w:rsid w:val="008D5EAA"/>
    <w:rsid w:val="008D639A"/>
    <w:rsid w:val="008D6409"/>
    <w:rsid w:val="008D71AF"/>
    <w:rsid w:val="008D7310"/>
    <w:rsid w:val="008E05ED"/>
    <w:rsid w:val="008E177D"/>
    <w:rsid w:val="008E2DE4"/>
    <w:rsid w:val="008E45F8"/>
    <w:rsid w:val="008E4F0A"/>
    <w:rsid w:val="008E6E8A"/>
    <w:rsid w:val="008E6F49"/>
    <w:rsid w:val="008E7FFD"/>
    <w:rsid w:val="008F005E"/>
    <w:rsid w:val="008F0910"/>
    <w:rsid w:val="008F1B86"/>
    <w:rsid w:val="008F36FC"/>
    <w:rsid w:val="008F63D0"/>
    <w:rsid w:val="00900D8B"/>
    <w:rsid w:val="00901660"/>
    <w:rsid w:val="00901AB2"/>
    <w:rsid w:val="00901E8F"/>
    <w:rsid w:val="009031D6"/>
    <w:rsid w:val="00906E3D"/>
    <w:rsid w:val="00912353"/>
    <w:rsid w:val="00913536"/>
    <w:rsid w:val="009146F5"/>
    <w:rsid w:val="00915D37"/>
    <w:rsid w:val="00917F5B"/>
    <w:rsid w:val="00920C19"/>
    <w:rsid w:val="00923F58"/>
    <w:rsid w:val="00926B7A"/>
    <w:rsid w:val="009277BB"/>
    <w:rsid w:val="00927A05"/>
    <w:rsid w:val="00930AC2"/>
    <w:rsid w:val="00931183"/>
    <w:rsid w:val="00932907"/>
    <w:rsid w:val="0093376D"/>
    <w:rsid w:val="00933DF0"/>
    <w:rsid w:val="00934CC3"/>
    <w:rsid w:val="00935C09"/>
    <w:rsid w:val="00941E65"/>
    <w:rsid w:val="00943590"/>
    <w:rsid w:val="00943B16"/>
    <w:rsid w:val="009441D5"/>
    <w:rsid w:val="00945D3E"/>
    <w:rsid w:val="0094637F"/>
    <w:rsid w:val="0095148B"/>
    <w:rsid w:val="00954B26"/>
    <w:rsid w:val="00955DE9"/>
    <w:rsid w:val="00956C43"/>
    <w:rsid w:val="0096003A"/>
    <w:rsid w:val="009642D8"/>
    <w:rsid w:val="00965B40"/>
    <w:rsid w:val="00966457"/>
    <w:rsid w:val="009667C3"/>
    <w:rsid w:val="0096722B"/>
    <w:rsid w:val="00967D32"/>
    <w:rsid w:val="009757A4"/>
    <w:rsid w:val="00980176"/>
    <w:rsid w:val="009836C2"/>
    <w:rsid w:val="0098390F"/>
    <w:rsid w:val="00985088"/>
    <w:rsid w:val="00985320"/>
    <w:rsid w:val="00985B18"/>
    <w:rsid w:val="00987C9F"/>
    <w:rsid w:val="009924D6"/>
    <w:rsid w:val="009933C9"/>
    <w:rsid w:val="00993626"/>
    <w:rsid w:val="0099465E"/>
    <w:rsid w:val="0099528E"/>
    <w:rsid w:val="009979D5"/>
    <w:rsid w:val="009A01D0"/>
    <w:rsid w:val="009A4D25"/>
    <w:rsid w:val="009A54F9"/>
    <w:rsid w:val="009A6B05"/>
    <w:rsid w:val="009A711B"/>
    <w:rsid w:val="009B15AC"/>
    <w:rsid w:val="009B1CC4"/>
    <w:rsid w:val="009B339F"/>
    <w:rsid w:val="009B36FA"/>
    <w:rsid w:val="009B4B76"/>
    <w:rsid w:val="009B7B35"/>
    <w:rsid w:val="009C012C"/>
    <w:rsid w:val="009C0334"/>
    <w:rsid w:val="009C0985"/>
    <w:rsid w:val="009C10B6"/>
    <w:rsid w:val="009C16D8"/>
    <w:rsid w:val="009C3B5A"/>
    <w:rsid w:val="009D19F9"/>
    <w:rsid w:val="009D1BFC"/>
    <w:rsid w:val="009D5157"/>
    <w:rsid w:val="009D63EF"/>
    <w:rsid w:val="009E162F"/>
    <w:rsid w:val="009E73A9"/>
    <w:rsid w:val="009F15EB"/>
    <w:rsid w:val="009F183B"/>
    <w:rsid w:val="009F1BE0"/>
    <w:rsid w:val="009F26EC"/>
    <w:rsid w:val="009F4737"/>
    <w:rsid w:val="009F4CE1"/>
    <w:rsid w:val="009F5D79"/>
    <w:rsid w:val="00A003C9"/>
    <w:rsid w:val="00A00987"/>
    <w:rsid w:val="00A03799"/>
    <w:rsid w:val="00A03C9B"/>
    <w:rsid w:val="00A0408C"/>
    <w:rsid w:val="00A05212"/>
    <w:rsid w:val="00A05287"/>
    <w:rsid w:val="00A0589E"/>
    <w:rsid w:val="00A11809"/>
    <w:rsid w:val="00A125E7"/>
    <w:rsid w:val="00A1348B"/>
    <w:rsid w:val="00A13749"/>
    <w:rsid w:val="00A14968"/>
    <w:rsid w:val="00A159C0"/>
    <w:rsid w:val="00A177D1"/>
    <w:rsid w:val="00A2018D"/>
    <w:rsid w:val="00A20F4D"/>
    <w:rsid w:val="00A20FBB"/>
    <w:rsid w:val="00A244BD"/>
    <w:rsid w:val="00A24D6B"/>
    <w:rsid w:val="00A2540E"/>
    <w:rsid w:val="00A273D7"/>
    <w:rsid w:val="00A27A81"/>
    <w:rsid w:val="00A30FB0"/>
    <w:rsid w:val="00A33439"/>
    <w:rsid w:val="00A33477"/>
    <w:rsid w:val="00A34B97"/>
    <w:rsid w:val="00A35B20"/>
    <w:rsid w:val="00A35FBF"/>
    <w:rsid w:val="00A36A05"/>
    <w:rsid w:val="00A411B9"/>
    <w:rsid w:val="00A42DB9"/>
    <w:rsid w:val="00A457BD"/>
    <w:rsid w:val="00A46A94"/>
    <w:rsid w:val="00A46AF2"/>
    <w:rsid w:val="00A506DC"/>
    <w:rsid w:val="00A50745"/>
    <w:rsid w:val="00A51C03"/>
    <w:rsid w:val="00A5267D"/>
    <w:rsid w:val="00A536FB"/>
    <w:rsid w:val="00A57B42"/>
    <w:rsid w:val="00A6292C"/>
    <w:rsid w:val="00A62C66"/>
    <w:rsid w:val="00A63E1C"/>
    <w:rsid w:val="00A6421F"/>
    <w:rsid w:val="00A6530B"/>
    <w:rsid w:val="00A672B9"/>
    <w:rsid w:val="00A6789C"/>
    <w:rsid w:val="00A67CC0"/>
    <w:rsid w:val="00A70617"/>
    <w:rsid w:val="00A71D03"/>
    <w:rsid w:val="00A73076"/>
    <w:rsid w:val="00A73558"/>
    <w:rsid w:val="00A736EE"/>
    <w:rsid w:val="00A73906"/>
    <w:rsid w:val="00A75A65"/>
    <w:rsid w:val="00A76B6F"/>
    <w:rsid w:val="00A80583"/>
    <w:rsid w:val="00A81A4B"/>
    <w:rsid w:val="00A81A68"/>
    <w:rsid w:val="00A81C4F"/>
    <w:rsid w:val="00A837A0"/>
    <w:rsid w:val="00A857C6"/>
    <w:rsid w:val="00A87417"/>
    <w:rsid w:val="00A91005"/>
    <w:rsid w:val="00A910FA"/>
    <w:rsid w:val="00A9131C"/>
    <w:rsid w:val="00A9403D"/>
    <w:rsid w:val="00A94B18"/>
    <w:rsid w:val="00A95239"/>
    <w:rsid w:val="00A95EB8"/>
    <w:rsid w:val="00AA28CB"/>
    <w:rsid w:val="00AA4A50"/>
    <w:rsid w:val="00AA4FCC"/>
    <w:rsid w:val="00AA5049"/>
    <w:rsid w:val="00AA506D"/>
    <w:rsid w:val="00AA6838"/>
    <w:rsid w:val="00AB0EFD"/>
    <w:rsid w:val="00AB3278"/>
    <w:rsid w:val="00AB585B"/>
    <w:rsid w:val="00AC090C"/>
    <w:rsid w:val="00AC165A"/>
    <w:rsid w:val="00AC1CAE"/>
    <w:rsid w:val="00AC487E"/>
    <w:rsid w:val="00AC5AD5"/>
    <w:rsid w:val="00AC6DE3"/>
    <w:rsid w:val="00AC7B59"/>
    <w:rsid w:val="00AD0DF4"/>
    <w:rsid w:val="00AD1348"/>
    <w:rsid w:val="00AD38B4"/>
    <w:rsid w:val="00AD4BDB"/>
    <w:rsid w:val="00AD53BB"/>
    <w:rsid w:val="00AD7606"/>
    <w:rsid w:val="00AD7925"/>
    <w:rsid w:val="00AE04A7"/>
    <w:rsid w:val="00AE062A"/>
    <w:rsid w:val="00AE0C34"/>
    <w:rsid w:val="00AE1A2C"/>
    <w:rsid w:val="00AE26F0"/>
    <w:rsid w:val="00AE4602"/>
    <w:rsid w:val="00AE72F6"/>
    <w:rsid w:val="00AF191F"/>
    <w:rsid w:val="00AF1AFC"/>
    <w:rsid w:val="00AF36BD"/>
    <w:rsid w:val="00AF3B94"/>
    <w:rsid w:val="00AF418B"/>
    <w:rsid w:val="00AF4362"/>
    <w:rsid w:val="00AF44EC"/>
    <w:rsid w:val="00AF5E14"/>
    <w:rsid w:val="00B0019E"/>
    <w:rsid w:val="00B01E34"/>
    <w:rsid w:val="00B03618"/>
    <w:rsid w:val="00B03B3F"/>
    <w:rsid w:val="00B03B82"/>
    <w:rsid w:val="00B05CDC"/>
    <w:rsid w:val="00B05EFD"/>
    <w:rsid w:val="00B0644C"/>
    <w:rsid w:val="00B11464"/>
    <w:rsid w:val="00B1362D"/>
    <w:rsid w:val="00B136F2"/>
    <w:rsid w:val="00B1375D"/>
    <w:rsid w:val="00B15272"/>
    <w:rsid w:val="00B1785C"/>
    <w:rsid w:val="00B17DC5"/>
    <w:rsid w:val="00B20A4A"/>
    <w:rsid w:val="00B26B0B"/>
    <w:rsid w:val="00B2709B"/>
    <w:rsid w:val="00B27B41"/>
    <w:rsid w:val="00B31FDF"/>
    <w:rsid w:val="00B3508E"/>
    <w:rsid w:val="00B37123"/>
    <w:rsid w:val="00B37D56"/>
    <w:rsid w:val="00B40FDC"/>
    <w:rsid w:val="00B41933"/>
    <w:rsid w:val="00B424B9"/>
    <w:rsid w:val="00B43E66"/>
    <w:rsid w:val="00B444B0"/>
    <w:rsid w:val="00B46EAA"/>
    <w:rsid w:val="00B47915"/>
    <w:rsid w:val="00B52B40"/>
    <w:rsid w:val="00B53BEF"/>
    <w:rsid w:val="00B54201"/>
    <w:rsid w:val="00B57540"/>
    <w:rsid w:val="00B62A14"/>
    <w:rsid w:val="00B64E76"/>
    <w:rsid w:val="00B657BD"/>
    <w:rsid w:val="00B66241"/>
    <w:rsid w:val="00B67E6C"/>
    <w:rsid w:val="00B70048"/>
    <w:rsid w:val="00B702AC"/>
    <w:rsid w:val="00B702DF"/>
    <w:rsid w:val="00B70CDB"/>
    <w:rsid w:val="00B70F3C"/>
    <w:rsid w:val="00B727A6"/>
    <w:rsid w:val="00B76A27"/>
    <w:rsid w:val="00B81207"/>
    <w:rsid w:val="00B824DD"/>
    <w:rsid w:val="00B829B9"/>
    <w:rsid w:val="00B8343B"/>
    <w:rsid w:val="00B83C25"/>
    <w:rsid w:val="00B8593F"/>
    <w:rsid w:val="00B868E3"/>
    <w:rsid w:val="00B90C8F"/>
    <w:rsid w:val="00B9275C"/>
    <w:rsid w:val="00B93446"/>
    <w:rsid w:val="00B93DB0"/>
    <w:rsid w:val="00B94BD5"/>
    <w:rsid w:val="00B94F3D"/>
    <w:rsid w:val="00B97850"/>
    <w:rsid w:val="00BA05C0"/>
    <w:rsid w:val="00BA0DCD"/>
    <w:rsid w:val="00BA22EB"/>
    <w:rsid w:val="00BA5534"/>
    <w:rsid w:val="00BB1373"/>
    <w:rsid w:val="00BB31DE"/>
    <w:rsid w:val="00BB41E1"/>
    <w:rsid w:val="00BB4ACD"/>
    <w:rsid w:val="00BB656C"/>
    <w:rsid w:val="00BB69EB"/>
    <w:rsid w:val="00BB704D"/>
    <w:rsid w:val="00BB7D51"/>
    <w:rsid w:val="00BC0A2C"/>
    <w:rsid w:val="00BC7A93"/>
    <w:rsid w:val="00BD125F"/>
    <w:rsid w:val="00BD189B"/>
    <w:rsid w:val="00BD2387"/>
    <w:rsid w:val="00BD2DAD"/>
    <w:rsid w:val="00BD3A1A"/>
    <w:rsid w:val="00BD5969"/>
    <w:rsid w:val="00BD5A4B"/>
    <w:rsid w:val="00BD626C"/>
    <w:rsid w:val="00BD6E98"/>
    <w:rsid w:val="00BD7CB5"/>
    <w:rsid w:val="00BE05AA"/>
    <w:rsid w:val="00BE0A9B"/>
    <w:rsid w:val="00BE0DA4"/>
    <w:rsid w:val="00BE1BB1"/>
    <w:rsid w:val="00BE2394"/>
    <w:rsid w:val="00BE3482"/>
    <w:rsid w:val="00BE3E45"/>
    <w:rsid w:val="00BE4402"/>
    <w:rsid w:val="00BE4501"/>
    <w:rsid w:val="00BE7D88"/>
    <w:rsid w:val="00BF0300"/>
    <w:rsid w:val="00BF329F"/>
    <w:rsid w:val="00BF36D5"/>
    <w:rsid w:val="00BF3EF0"/>
    <w:rsid w:val="00BF4D22"/>
    <w:rsid w:val="00BF4FB3"/>
    <w:rsid w:val="00BF6DCE"/>
    <w:rsid w:val="00BF78A5"/>
    <w:rsid w:val="00BF7ED4"/>
    <w:rsid w:val="00C10BEB"/>
    <w:rsid w:val="00C1316B"/>
    <w:rsid w:val="00C145AE"/>
    <w:rsid w:val="00C151BE"/>
    <w:rsid w:val="00C1550B"/>
    <w:rsid w:val="00C15917"/>
    <w:rsid w:val="00C16053"/>
    <w:rsid w:val="00C16CCB"/>
    <w:rsid w:val="00C20AB7"/>
    <w:rsid w:val="00C2112B"/>
    <w:rsid w:val="00C2525A"/>
    <w:rsid w:val="00C26F52"/>
    <w:rsid w:val="00C27557"/>
    <w:rsid w:val="00C305A5"/>
    <w:rsid w:val="00C30B50"/>
    <w:rsid w:val="00C32230"/>
    <w:rsid w:val="00C362BE"/>
    <w:rsid w:val="00C36E6A"/>
    <w:rsid w:val="00C406F2"/>
    <w:rsid w:val="00C41157"/>
    <w:rsid w:val="00C41F43"/>
    <w:rsid w:val="00C4334B"/>
    <w:rsid w:val="00C445B9"/>
    <w:rsid w:val="00C46141"/>
    <w:rsid w:val="00C46FAD"/>
    <w:rsid w:val="00C47891"/>
    <w:rsid w:val="00C478F4"/>
    <w:rsid w:val="00C509C7"/>
    <w:rsid w:val="00C53A2F"/>
    <w:rsid w:val="00C55FA8"/>
    <w:rsid w:val="00C601B9"/>
    <w:rsid w:val="00C65149"/>
    <w:rsid w:val="00C658DB"/>
    <w:rsid w:val="00C6593D"/>
    <w:rsid w:val="00C70642"/>
    <w:rsid w:val="00C70B02"/>
    <w:rsid w:val="00C71443"/>
    <w:rsid w:val="00C72325"/>
    <w:rsid w:val="00C72C19"/>
    <w:rsid w:val="00C7341F"/>
    <w:rsid w:val="00C751C2"/>
    <w:rsid w:val="00C77F07"/>
    <w:rsid w:val="00C80006"/>
    <w:rsid w:val="00C80B4C"/>
    <w:rsid w:val="00C80BEA"/>
    <w:rsid w:val="00C828A3"/>
    <w:rsid w:val="00C831B7"/>
    <w:rsid w:val="00C83710"/>
    <w:rsid w:val="00C83758"/>
    <w:rsid w:val="00C84FB3"/>
    <w:rsid w:val="00C8713F"/>
    <w:rsid w:val="00C877D2"/>
    <w:rsid w:val="00C87EE9"/>
    <w:rsid w:val="00C9065D"/>
    <w:rsid w:val="00C91489"/>
    <w:rsid w:val="00C92EE7"/>
    <w:rsid w:val="00C9344D"/>
    <w:rsid w:val="00C9362B"/>
    <w:rsid w:val="00C94763"/>
    <w:rsid w:val="00C94DAB"/>
    <w:rsid w:val="00C97ACB"/>
    <w:rsid w:val="00C97DE3"/>
    <w:rsid w:val="00CA1394"/>
    <w:rsid w:val="00CA23F8"/>
    <w:rsid w:val="00CA426F"/>
    <w:rsid w:val="00CA7B56"/>
    <w:rsid w:val="00CB12C8"/>
    <w:rsid w:val="00CB2EA8"/>
    <w:rsid w:val="00CB4342"/>
    <w:rsid w:val="00CB4C1C"/>
    <w:rsid w:val="00CB5471"/>
    <w:rsid w:val="00CB622A"/>
    <w:rsid w:val="00CB6E72"/>
    <w:rsid w:val="00CC0BDB"/>
    <w:rsid w:val="00CC2A4C"/>
    <w:rsid w:val="00CC32D3"/>
    <w:rsid w:val="00CC3EF2"/>
    <w:rsid w:val="00CC5A35"/>
    <w:rsid w:val="00CC692E"/>
    <w:rsid w:val="00CC6C8B"/>
    <w:rsid w:val="00CC7148"/>
    <w:rsid w:val="00CD3EEA"/>
    <w:rsid w:val="00CE031D"/>
    <w:rsid w:val="00CE0D8B"/>
    <w:rsid w:val="00CE3AF8"/>
    <w:rsid w:val="00CE3B2F"/>
    <w:rsid w:val="00CE51B3"/>
    <w:rsid w:val="00CE6DEB"/>
    <w:rsid w:val="00CF106C"/>
    <w:rsid w:val="00CF1A3F"/>
    <w:rsid w:val="00CF3C61"/>
    <w:rsid w:val="00CF3D8F"/>
    <w:rsid w:val="00CF584C"/>
    <w:rsid w:val="00CF6EC9"/>
    <w:rsid w:val="00D000F2"/>
    <w:rsid w:val="00D0102A"/>
    <w:rsid w:val="00D01F47"/>
    <w:rsid w:val="00D020EA"/>
    <w:rsid w:val="00D03C04"/>
    <w:rsid w:val="00D06269"/>
    <w:rsid w:val="00D109C0"/>
    <w:rsid w:val="00D10A17"/>
    <w:rsid w:val="00D10A70"/>
    <w:rsid w:val="00D10ABE"/>
    <w:rsid w:val="00D119BB"/>
    <w:rsid w:val="00D135FA"/>
    <w:rsid w:val="00D14EAD"/>
    <w:rsid w:val="00D1540F"/>
    <w:rsid w:val="00D15BE8"/>
    <w:rsid w:val="00D160A2"/>
    <w:rsid w:val="00D171E5"/>
    <w:rsid w:val="00D17741"/>
    <w:rsid w:val="00D212CF"/>
    <w:rsid w:val="00D21873"/>
    <w:rsid w:val="00D26526"/>
    <w:rsid w:val="00D27005"/>
    <w:rsid w:val="00D31313"/>
    <w:rsid w:val="00D31AD9"/>
    <w:rsid w:val="00D31BE0"/>
    <w:rsid w:val="00D3203F"/>
    <w:rsid w:val="00D323FE"/>
    <w:rsid w:val="00D33330"/>
    <w:rsid w:val="00D335F9"/>
    <w:rsid w:val="00D34914"/>
    <w:rsid w:val="00D35C91"/>
    <w:rsid w:val="00D364A4"/>
    <w:rsid w:val="00D36C51"/>
    <w:rsid w:val="00D37F71"/>
    <w:rsid w:val="00D42428"/>
    <w:rsid w:val="00D431C6"/>
    <w:rsid w:val="00D43309"/>
    <w:rsid w:val="00D44AAC"/>
    <w:rsid w:val="00D460F8"/>
    <w:rsid w:val="00D475D0"/>
    <w:rsid w:val="00D50A56"/>
    <w:rsid w:val="00D50B06"/>
    <w:rsid w:val="00D554E8"/>
    <w:rsid w:val="00D57D17"/>
    <w:rsid w:val="00D6094D"/>
    <w:rsid w:val="00D6124E"/>
    <w:rsid w:val="00D628C1"/>
    <w:rsid w:val="00D62C73"/>
    <w:rsid w:val="00D62D3A"/>
    <w:rsid w:val="00D63D71"/>
    <w:rsid w:val="00D642E6"/>
    <w:rsid w:val="00D646C4"/>
    <w:rsid w:val="00D64D4D"/>
    <w:rsid w:val="00D65FBD"/>
    <w:rsid w:val="00D66800"/>
    <w:rsid w:val="00D67A06"/>
    <w:rsid w:val="00D70771"/>
    <w:rsid w:val="00D71CA1"/>
    <w:rsid w:val="00D74DF4"/>
    <w:rsid w:val="00D751D0"/>
    <w:rsid w:val="00D754F7"/>
    <w:rsid w:val="00D76EBB"/>
    <w:rsid w:val="00D76FE9"/>
    <w:rsid w:val="00D80FC8"/>
    <w:rsid w:val="00D84427"/>
    <w:rsid w:val="00D85831"/>
    <w:rsid w:val="00D861D5"/>
    <w:rsid w:val="00D90B41"/>
    <w:rsid w:val="00D90E0B"/>
    <w:rsid w:val="00D9204B"/>
    <w:rsid w:val="00D925D7"/>
    <w:rsid w:val="00D92B7E"/>
    <w:rsid w:val="00D93418"/>
    <w:rsid w:val="00D95241"/>
    <w:rsid w:val="00D978EB"/>
    <w:rsid w:val="00DA0118"/>
    <w:rsid w:val="00DA0F7A"/>
    <w:rsid w:val="00DA22F5"/>
    <w:rsid w:val="00DA397F"/>
    <w:rsid w:val="00DA3DC7"/>
    <w:rsid w:val="00DA3E46"/>
    <w:rsid w:val="00DA5453"/>
    <w:rsid w:val="00DA57E6"/>
    <w:rsid w:val="00DA7974"/>
    <w:rsid w:val="00DA7981"/>
    <w:rsid w:val="00DB097A"/>
    <w:rsid w:val="00DB59C7"/>
    <w:rsid w:val="00DB5E04"/>
    <w:rsid w:val="00DB6AA9"/>
    <w:rsid w:val="00DB7EAC"/>
    <w:rsid w:val="00DC0018"/>
    <w:rsid w:val="00DC02A8"/>
    <w:rsid w:val="00DC1CF2"/>
    <w:rsid w:val="00DC48F6"/>
    <w:rsid w:val="00DC57BA"/>
    <w:rsid w:val="00DC64A8"/>
    <w:rsid w:val="00DC64CB"/>
    <w:rsid w:val="00DC757E"/>
    <w:rsid w:val="00DD067D"/>
    <w:rsid w:val="00DD075A"/>
    <w:rsid w:val="00DD15EB"/>
    <w:rsid w:val="00DD3129"/>
    <w:rsid w:val="00DD6214"/>
    <w:rsid w:val="00DE0D79"/>
    <w:rsid w:val="00DE40F5"/>
    <w:rsid w:val="00DE6F83"/>
    <w:rsid w:val="00DE7629"/>
    <w:rsid w:val="00DF193B"/>
    <w:rsid w:val="00DF2617"/>
    <w:rsid w:val="00DF7A36"/>
    <w:rsid w:val="00E00281"/>
    <w:rsid w:val="00E01773"/>
    <w:rsid w:val="00E01B1D"/>
    <w:rsid w:val="00E03067"/>
    <w:rsid w:val="00E033A5"/>
    <w:rsid w:val="00E04DA6"/>
    <w:rsid w:val="00E0579E"/>
    <w:rsid w:val="00E07A3F"/>
    <w:rsid w:val="00E11232"/>
    <w:rsid w:val="00E15C29"/>
    <w:rsid w:val="00E164FE"/>
    <w:rsid w:val="00E16E20"/>
    <w:rsid w:val="00E17247"/>
    <w:rsid w:val="00E2134B"/>
    <w:rsid w:val="00E24282"/>
    <w:rsid w:val="00E26FFC"/>
    <w:rsid w:val="00E3117F"/>
    <w:rsid w:val="00E325E3"/>
    <w:rsid w:val="00E32F7C"/>
    <w:rsid w:val="00E33B74"/>
    <w:rsid w:val="00E34B05"/>
    <w:rsid w:val="00E34C9C"/>
    <w:rsid w:val="00E35A51"/>
    <w:rsid w:val="00E35B9E"/>
    <w:rsid w:val="00E37ECD"/>
    <w:rsid w:val="00E40CE1"/>
    <w:rsid w:val="00E40EC4"/>
    <w:rsid w:val="00E414BF"/>
    <w:rsid w:val="00E41A27"/>
    <w:rsid w:val="00E41DCF"/>
    <w:rsid w:val="00E53234"/>
    <w:rsid w:val="00E53389"/>
    <w:rsid w:val="00E53FFB"/>
    <w:rsid w:val="00E54790"/>
    <w:rsid w:val="00E55C87"/>
    <w:rsid w:val="00E60376"/>
    <w:rsid w:val="00E617AA"/>
    <w:rsid w:val="00E671E7"/>
    <w:rsid w:val="00E67E22"/>
    <w:rsid w:val="00E706FD"/>
    <w:rsid w:val="00E74252"/>
    <w:rsid w:val="00E74323"/>
    <w:rsid w:val="00E754E7"/>
    <w:rsid w:val="00E763E1"/>
    <w:rsid w:val="00E773AB"/>
    <w:rsid w:val="00E779C6"/>
    <w:rsid w:val="00E77D82"/>
    <w:rsid w:val="00E80DDB"/>
    <w:rsid w:val="00E811C2"/>
    <w:rsid w:val="00E822B2"/>
    <w:rsid w:val="00E822FB"/>
    <w:rsid w:val="00E83843"/>
    <w:rsid w:val="00E862C2"/>
    <w:rsid w:val="00E86441"/>
    <w:rsid w:val="00E8659F"/>
    <w:rsid w:val="00E86ED3"/>
    <w:rsid w:val="00E93619"/>
    <w:rsid w:val="00E9480C"/>
    <w:rsid w:val="00E95729"/>
    <w:rsid w:val="00EA1287"/>
    <w:rsid w:val="00EB1646"/>
    <w:rsid w:val="00EB1906"/>
    <w:rsid w:val="00EB2296"/>
    <w:rsid w:val="00EB359A"/>
    <w:rsid w:val="00EC0001"/>
    <w:rsid w:val="00EC37F6"/>
    <w:rsid w:val="00EC38C8"/>
    <w:rsid w:val="00EC4E88"/>
    <w:rsid w:val="00EC5CFA"/>
    <w:rsid w:val="00EC65E7"/>
    <w:rsid w:val="00EC69DA"/>
    <w:rsid w:val="00EC6D3A"/>
    <w:rsid w:val="00EC6E44"/>
    <w:rsid w:val="00EC7B70"/>
    <w:rsid w:val="00ED0F38"/>
    <w:rsid w:val="00ED10B7"/>
    <w:rsid w:val="00ED18CB"/>
    <w:rsid w:val="00ED1D51"/>
    <w:rsid w:val="00ED5AFA"/>
    <w:rsid w:val="00ED65A3"/>
    <w:rsid w:val="00ED6E80"/>
    <w:rsid w:val="00ED719E"/>
    <w:rsid w:val="00EE0494"/>
    <w:rsid w:val="00EE1D57"/>
    <w:rsid w:val="00EE38CD"/>
    <w:rsid w:val="00EE43AD"/>
    <w:rsid w:val="00EF0D7F"/>
    <w:rsid w:val="00EF1216"/>
    <w:rsid w:val="00EF43C2"/>
    <w:rsid w:val="00EF53B0"/>
    <w:rsid w:val="00EF59C4"/>
    <w:rsid w:val="00F002FF"/>
    <w:rsid w:val="00F02E04"/>
    <w:rsid w:val="00F03770"/>
    <w:rsid w:val="00F041F8"/>
    <w:rsid w:val="00F06E2F"/>
    <w:rsid w:val="00F07894"/>
    <w:rsid w:val="00F107E9"/>
    <w:rsid w:val="00F10918"/>
    <w:rsid w:val="00F11B9B"/>
    <w:rsid w:val="00F11FBB"/>
    <w:rsid w:val="00F12F19"/>
    <w:rsid w:val="00F12FA5"/>
    <w:rsid w:val="00F148F1"/>
    <w:rsid w:val="00F15B51"/>
    <w:rsid w:val="00F16003"/>
    <w:rsid w:val="00F17D89"/>
    <w:rsid w:val="00F21B6C"/>
    <w:rsid w:val="00F22902"/>
    <w:rsid w:val="00F2320C"/>
    <w:rsid w:val="00F242DB"/>
    <w:rsid w:val="00F27C11"/>
    <w:rsid w:val="00F3134F"/>
    <w:rsid w:val="00F31B0E"/>
    <w:rsid w:val="00F32F5C"/>
    <w:rsid w:val="00F33976"/>
    <w:rsid w:val="00F33C4D"/>
    <w:rsid w:val="00F33CD2"/>
    <w:rsid w:val="00F33E79"/>
    <w:rsid w:val="00F34796"/>
    <w:rsid w:val="00F358EE"/>
    <w:rsid w:val="00F36658"/>
    <w:rsid w:val="00F36EE4"/>
    <w:rsid w:val="00F40945"/>
    <w:rsid w:val="00F43DD9"/>
    <w:rsid w:val="00F44462"/>
    <w:rsid w:val="00F46C2A"/>
    <w:rsid w:val="00F4759B"/>
    <w:rsid w:val="00F5227D"/>
    <w:rsid w:val="00F55A86"/>
    <w:rsid w:val="00F56E96"/>
    <w:rsid w:val="00F5794B"/>
    <w:rsid w:val="00F57F1C"/>
    <w:rsid w:val="00F62372"/>
    <w:rsid w:val="00F67BFA"/>
    <w:rsid w:val="00F7019F"/>
    <w:rsid w:val="00F714F9"/>
    <w:rsid w:val="00F72B55"/>
    <w:rsid w:val="00F758F1"/>
    <w:rsid w:val="00F77614"/>
    <w:rsid w:val="00F82417"/>
    <w:rsid w:val="00F82588"/>
    <w:rsid w:val="00F83485"/>
    <w:rsid w:val="00F854DF"/>
    <w:rsid w:val="00F85EE2"/>
    <w:rsid w:val="00F869B0"/>
    <w:rsid w:val="00F93225"/>
    <w:rsid w:val="00F9365C"/>
    <w:rsid w:val="00F947E6"/>
    <w:rsid w:val="00F94DDA"/>
    <w:rsid w:val="00F952BF"/>
    <w:rsid w:val="00F9531D"/>
    <w:rsid w:val="00F955D5"/>
    <w:rsid w:val="00F95BCA"/>
    <w:rsid w:val="00F96015"/>
    <w:rsid w:val="00F97CC9"/>
    <w:rsid w:val="00FA148C"/>
    <w:rsid w:val="00FA2381"/>
    <w:rsid w:val="00FA6573"/>
    <w:rsid w:val="00FB25E1"/>
    <w:rsid w:val="00FB26C1"/>
    <w:rsid w:val="00FB4286"/>
    <w:rsid w:val="00FB486C"/>
    <w:rsid w:val="00FC12E2"/>
    <w:rsid w:val="00FC3475"/>
    <w:rsid w:val="00FC74D3"/>
    <w:rsid w:val="00FD0562"/>
    <w:rsid w:val="00FD1696"/>
    <w:rsid w:val="00FD3227"/>
    <w:rsid w:val="00FD5EFD"/>
    <w:rsid w:val="00FD65A0"/>
    <w:rsid w:val="00FE4A92"/>
    <w:rsid w:val="00FE592C"/>
    <w:rsid w:val="00FF05E4"/>
    <w:rsid w:val="00FF09DB"/>
    <w:rsid w:val="00FF29E9"/>
    <w:rsid w:val="00FF2A97"/>
    <w:rsid w:val="00FF40AA"/>
    <w:rsid w:val="00FF4D38"/>
    <w:rsid w:val="00FF5A9F"/>
    <w:rsid w:val="00FF6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1288DAC9-2C87-4105-BC26-1FD01F33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341F"/>
    <w:pPr>
      <w:widowControl w:val="0"/>
      <w:jc w:val="both"/>
    </w:pPr>
    <w:rPr>
      <w:kern w:val="2"/>
      <w:sz w:val="22"/>
      <w:szCs w:val="21"/>
    </w:rPr>
  </w:style>
  <w:style w:type="paragraph" w:styleId="1">
    <w:name w:val="heading 1"/>
    <w:basedOn w:val="a"/>
    <w:next w:val="a0"/>
    <w:link w:val="10"/>
    <w:autoRedefine/>
    <w:qFormat/>
    <w:rsid w:val="008A7402"/>
    <w:pPr>
      <w:keepNext/>
      <w:numPr>
        <w:numId w:val="1"/>
      </w:numPr>
      <w:spacing w:beforeLines="50" w:before="149" w:afterLines="50" w:after="149"/>
      <w:outlineLvl w:val="0"/>
    </w:pPr>
    <w:rPr>
      <w:rFonts w:ascii="ＭＳ Ｐゴシック" w:eastAsia="ＭＳ Ｐゴシック" w:hAnsi="ＭＳ Ｐゴシック" w:cs="-Ｓ"/>
      <w:b/>
      <w:sz w:val="24"/>
      <w:szCs w:val="24"/>
    </w:rPr>
  </w:style>
  <w:style w:type="paragraph" w:styleId="2">
    <w:name w:val="heading 2"/>
    <w:basedOn w:val="a"/>
    <w:next w:val="a0"/>
    <w:qFormat/>
    <w:rsid w:val="003E02A8"/>
    <w:pPr>
      <w:keepNext/>
      <w:spacing w:before="120" w:after="60"/>
      <w:outlineLvl w:val="1"/>
    </w:pPr>
    <w:rPr>
      <w:rFonts w:ascii="Arial" w:eastAsia="ＭＳ ゴシック" w:hAnsi="Arial"/>
      <w:sz w:val="24"/>
      <w:szCs w:val="20"/>
    </w:rPr>
  </w:style>
  <w:style w:type="paragraph" w:styleId="3">
    <w:name w:val="heading 3"/>
    <w:basedOn w:val="a"/>
    <w:next w:val="a0"/>
    <w:qFormat/>
    <w:rsid w:val="003E02A8"/>
    <w:pPr>
      <w:keepNext/>
      <w:spacing w:before="120" w:after="60"/>
      <w:outlineLvl w:val="2"/>
    </w:pPr>
    <w:rPr>
      <w:rFonts w:ascii="Arial" w:eastAsia="ＭＳ ゴシック" w:hAnsi="Arial"/>
      <w:sz w:val="24"/>
      <w:szCs w:val="20"/>
    </w:rPr>
  </w:style>
  <w:style w:type="paragraph" w:styleId="4">
    <w:name w:val="heading 4"/>
    <w:basedOn w:val="a"/>
    <w:next w:val="a0"/>
    <w:qFormat/>
    <w:rsid w:val="003E02A8"/>
    <w:pPr>
      <w:keepNext/>
      <w:spacing w:before="120" w:after="60"/>
      <w:outlineLvl w:val="3"/>
    </w:pPr>
    <w:rPr>
      <w:rFonts w:ascii="Arial" w:eastAsia="ＭＳ ゴシック" w:hAnsi="Arial"/>
      <w:sz w:val="24"/>
      <w:szCs w:val="20"/>
    </w:rPr>
  </w:style>
  <w:style w:type="paragraph" w:styleId="5">
    <w:name w:val="heading 5"/>
    <w:basedOn w:val="a"/>
    <w:next w:val="a0"/>
    <w:qFormat/>
    <w:rsid w:val="003E02A8"/>
    <w:pPr>
      <w:keepNext/>
      <w:spacing w:before="120" w:after="60"/>
      <w:outlineLvl w:val="4"/>
    </w:pPr>
    <w:rPr>
      <w:rFonts w:ascii="Arial" w:eastAsia="ＭＳ ゴシック" w:hAnsi="Arial"/>
      <w:sz w:val="24"/>
      <w:szCs w:val="20"/>
    </w:rPr>
  </w:style>
  <w:style w:type="paragraph" w:styleId="6">
    <w:name w:val="heading 6"/>
    <w:basedOn w:val="a"/>
    <w:next w:val="a0"/>
    <w:qFormat/>
    <w:rsid w:val="003E02A8"/>
    <w:pPr>
      <w:keepNext/>
      <w:spacing w:before="120" w:after="60"/>
      <w:outlineLvl w:val="5"/>
    </w:pPr>
    <w:rPr>
      <w:rFonts w:ascii="Arial" w:eastAsia="ＭＳ ゴシック" w:hAnsi="Arial"/>
      <w:sz w:val="24"/>
      <w:szCs w:val="20"/>
    </w:rPr>
  </w:style>
  <w:style w:type="paragraph" w:styleId="7">
    <w:name w:val="heading 7"/>
    <w:basedOn w:val="a"/>
    <w:next w:val="a"/>
    <w:qFormat/>
    <w:rsid w:val="00263DE5"/>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8E6F49"/>
    <w:rPr>
      <w:rFonts w:ascii="Arial" w:eastAsia="ＭＳ ゴシック" w:hAnsi="Arial"/>
      <w:sz w:val="18"/>
      <w:szCs w:val="18"/>
    </w:rPr>
  </w:style>
  <w:style w:type="paragraph" w:styleId="a0">
    <w:name w:val="Body Text"/>
    <w:basedOn w:val="a"/>
    <w:link w:val="a5"/>
    <w:rsid w:val="00716FA7"/>
    <w:pPr>
      <w:spacing w:line="320" w:lineRule="exact"/>
      <w:ind w:left="284" w:firstLine="210"/>
    </w:pPr>
    <w:rPr>
      <w:rFonts w:ascii="Times New Roman" w:hAnsi="Times New Roman"/>
      <w:szCs w:val="22"/>
    </w:rPr>
  </w:style>
  <w:style w:type="paragraph" w:styleId="a6">
    <w:name w:val="Note Heading"/>
    <w:basedOn w:val="a"/>
    <w:next w:val="a"/>
    <w:rsid w:val="004B2563"/>
    <w:pPr>
      <w:jc w:val="center"/>
    </w:pPr>
    <w:rPr>
      <w:rFonts w:ascii="ＭＳ 明朝" w:hAnsi="ＭＳ 明朝"/>
      <w:szCs w:val="20"/>
    </w:rPr>
  </w:style>
  <w:style w:type="paragraph" w:styleId="a7">
    <w:name w:val="Closing"/>
    <w:basedOn w:val="a"/>
    <w:rsid w:val="004B2563"/>
    <w:pPr>
      <w:jc w:val="right"/>
    </w:pPr>
    <w:rPr>
      <w:rFonts w:ascii="ＭＳ 明朝" w:hAnsi="ＭＳ 明朝"/>
      <w:szCs w:val="20"/>
    </w:rPr>
  </w:style>
  <w:style w:type="character" w:styleId="a8">
    <w:name w:val="annotation reference"/>
    <w:semiHidden/>
    <w:rsid w:val="00E74252"/>
    <w:rPr>
      <w:sz w:val="18"/>
      <w:szCs w:val="18"/>
    </w:rPr>
  </w:style>
  <w:style w:type="paragraph" w:styleId="a9">
    <w:name w:val="annotation text"/>
    <w:basedOn w:val="a"/>
    <w:link w:val="aa"/>
    <w:semiHidden/>
    <w:rsid w:val="00E74252"/>
    <w:pPr>
      <w:jc w:val="left"/>
    </w:pPr>
  </w:style>
  <w:style w:type="paragraph" w:styleId="ab">
    <w:name w:val="annotation subject"/>
    <w:basedOn w:val="a9"/>
    <w:next w:val="a9"/>
    <w:semiHidden/>
    <w:rsid w:val="00E74252"/>
    <w:rPr>
      <w:b/>
      <w:bCs/>
    </w:rPr>
  </w:style>
  <w:style w:type="table" w:styleId="ac">
    <w:name w:val="Table Grid"/>
    <w:basedOn w:val="a2"/>
    <w:uiPriority w:val="39"/>
    <w:rsid w:val="00B20A4A"/>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7E3C13"/>
    <w:pPr>
      <w:tabs>
        <w:tab w:val="center" w:pos="4252"/>
        <w:tab w:val="right" w:pos="8504"/>
      </w:tabs>
      <w:snapToGrid w:val="0"/>
    </w:pPr>
  </w:style>
  <w:style w:type="paragraph" w:styleId="af">
    <w:name w:val="footer"/>
    <w:basedOn w:val="a"/>
    <w:link w:val="af0"/>
    <w:uiPriority w:val="99"/>
    <w:rsid w:val="007E3C13"/>
    <w:pPr>
      <w:tabs>
        <w:tab w:val="center" w:pos="4252"/>
        <w:tab w:val="right" w:pos="8504"/>
      </w:tabs>
      <w:snapToGrid w:val="0"/>
    </w:pPr>
  </w:style>
  <w:style w:type="character" w:styleId="af1">
    <w:name w:val="page number"/>
    <w:basedOn w:val="a1"/>
    <w:rsid w:val="002831F1"/>
  </w:style>
  <w:style w:type="character" w:styleId="af2">
    <w:name w:val="Hyperlink"/>
    <w:uiPriority w:val="99"/>
    <w:rsid w:val="0052150A"/>
    <w:rPr>
      <w:color w:val="0563C1"/>
      <w:u w:val="single"/>
    </w:rPr>
  </w:style>
  <w:style w:type="character" w:customStyle="1" w:styleId="af0">
    <w:name w:val="フッター (文字)"/>
    <w:link w:val="af"/>
    <w:uiPriority w:val="99"/>
    <w:rsid w:val="000F27F5"/>
    <w:rPr>
      <w:kern w:val="2"/>
      <w:sz w:val="21"/>
      <w:szCs w:val="21"/>
    </w:rPr>
  </w:style>
  <w:style w:type="paragraph" w:styleId="af3">
    <w:name w:val="List Paragraph"/>
    <w:basedOn w:val="a"/>
    <w:uiPriority w:val="99"/>
    <w:qFormat/>
    <w:rsid w:val="004041FF"/>
    <w:pPr>
      <w:ind w:leftChars="400" w:left="840"/>
    </w:pPr>
  </w:style>
  <w:style w:type="paragraph" w:customStyle="1" w:styleId="Default">
    <w:name w:val="Default"/>
    <w:rsid w:val="003C5F63"/>
    <w:pPr>
      <w:widowControl w:val="0"/>
      <w:autoSpaceDE w:val="0"/>
      <w:autoSpaceDN w:val="0"/>
      <w:adjustRightInd w:val="0"/>
    </w:pPr>
    <w:rPr>
      <w:rFonts w:ascii="ＭＳ" w:eastAsia="ＭＳ" w:cs="ＭＳ"/>
      <w:color w:val="000000"/>
      <w:sz w:val="24"/>
      <w:szCs w:val="24"/>
    </w:rPr>
  </w:style>
  <w:style w:type="paragraph" w:styleId="af4">
    <w:name w:val="Date"/>
    <w:basedOn w:val="a"/>
    <w:next w:val="a"/>
    <w:link w:val="af5"/>
    <w:rsid w:val="00C46FAD"/>
  </w:style>
  <w:style w:type="character" w:customStyle="1" w:styleId="af5">
    <w:name w:val="日付 (文字)"/>
    <w:link w:val="af4"/>
    <w:rsid w:val="00C46FAD"/>
    <w:rPr>
      <w:kern w:val="2"/>
      <w:sz w:val="22"/>
      <w:szCs w:val="21"/>
    </w:rPr>
  </w:style>
  <w:style w:type="paragraph" w:styleId="Web">
    <w:name w:val="Normal (Web)"/>
    <w:basedOn w:val="a"/>
    <w:unhideWhenUsed/>
    <w:rsid w:val="007052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6">
    <w:name w:val="Grid Table Light"/>
    <w:basedOn w:val="a2"/>
    <w:uiPriority w:val="40"/>
    <w:rsid w:val="00B868E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7">
    <w:name w:val="Block Text"/>
    <w:basedOn w:val="a"/>
    <w:rsid w:val="00EB2296"/>
    <w:pPr>
      <w:adjustRightInd w:val="0"/>
      <w:spacing w:line="0" w:lineRule="atLeast"/>
      <w:ind w:left="284" w:rightChars="966" w:right="2029"/>
      <w:textAlignment w:val="baseline"/>
    </w:pPr>
    <w:rPr>
      <w:rFonts w:ascii="ＭＳ Ｐ明朝" w:eastAsia="ＭＳ Ｐ明朝"/>
      <w:kern w:val="0"/>
      <w:sz w:val="18"/>
      <w:szCs w:val="20"/>
    </w:rPr>
  </w:style>
  <w:style w:type="paragraph" w:styleId="af8">
    <w:name w:val="TOC Heading"/>
    <w:basedOn w:val="1"/>
    <w:next w:val="a"/>
    <w:uiPriority w:val="39"/>
    <w:unhideWhenUsed/>
    <w:qFormat/>
    <w:rsid w:val="00A857C6"/>
    <w:pPr>
      <w:keepLines/>
      <w:widowControl/>
      <w:numPr>
        <w:numId w:val="0"/>
      </w:numPr>
      <w:spacing w:before="240" w:after="0" w:line="259" w:lineRule="auto"/>
      <w:outlineLvl w:val="9"/>
    </w:pPr>
    <w:rPr>
      <w:rFonts w:ascii="Arial" w:hAnsi="Arial" w:cs="Times New Roman"/>
      <w:b w:val="0"/>
      <w:color w:val="2E74B5"/>
      <w:kern w:val="0"/>
      <w:sz w:val="32"/>
      <w:szCs w:val="32"/>
    </w:rPr>
  </w:style>
  <w:style w:type="paragraph" w:styleId="11">
    <w:name w:val="toc 1"/>
    <w:basedOn w:val="a"/>
    <w:next w:val="a"/>
    <w:autoRedefine/>
    <w:uiPriority w:val="39"/>
    <w:unhideWhenUsed/>
    <w:rsid w:val="00DA7981"/>
    <w:pPr>
      <w:widowControl/>
      <w:tabs>
        <w:tab w:val="left" w:pos="420"/>
        <w:tab w:val="right" w:leader="dot" w:pos="10194"/>
      </w:tabs>
      <w:jc w:val="left"/>
    </w:pPr>
    <w:rPr>
      <w:rFonts w:cs="ＭＳゴシック"/>
      <w:noProof/>
      <w:kern w:val="0"/>
      <w:szCs w:val="22"/>
    </w:rPr>
  </w:style>
  <w:style w:type="character" w:customStyle="1" w:styleId="ae">
    <w:name w:val="ヘッダー (文字)"/>
    <w:link w:val="ad"/>
    <w:rsid w:val="0045106F"/>
    <w:rPr>
      <w:kern w:val="2"/>
      <w:sz w:val="22"/>
      <w:szCs w:val="21"/>
    </w:rPr>
  </w:style>
  <w:style w:type="character" w:customStyle="1" w:styleId="a5">
    <w:name w:val="本文 (文字)"/>
    <w:link w:val="a0"/>
    <w:rsid w:val="000521BD"/>
    <w:rPr>
      <w:rFonts w:ascii="Times New Roman" w:hAnsi="Times New Roman"/>
      <w:kern w:val="2"/>
      <w:sz w:val="22"/>
      <w:szCs w:val="22"/>
    </w:rPr>
  </w:style>
  <w:style w:type="paragraph" w:styleId="20">
    <w:name w:val="toc 2"/>
    <w:basedOn w:val="a"/>
    <w:next w:val="a"/>
    <w:autoRedefine/>
    <w:uiPriority w:val="39"/>
    <w:unhideWhenUsed/>
    <w:rsid w:val="004356B0"/>
    <w:pPr>
      <w:ind w:leftChars="100" w:left="210"/>
    </w:pPr>
    <w:rPr>
      <w:sz w:val="21"/>
      <w:szCs w:val="22"/>
    </w:rPr>
  </w:style>
  <w:style w:type="paragraph" w:styleId="30">
    <w:name w:val="toc 3"/>
    <w:basedOn w:val="a"/>
    <w:next w:val="a"/>
    <w:autoRedefine/>
    <w:uiPriority w:val="39"/>
    <w:unhideWhenUsed/>
    <w:rsid w:val="004356B0"/>
    <w:pPr>
      <w:ind w:leftChars="200" w:left="420"/>
    </w:pPr>
    <w:rPr>
      <w:sz w:val="21"/>
      <w:szCs w:val="22"/>
    </w:rPr>
  </w:style>
  <w:style w:type="paragraph" w:styleId="40">
    <w:name w:val="toc 4"/>
    <w:basedOn w:val="a"/>
    <w:next w:val="a"/>
    <w:autoRedefine/>
    <w:uiPriority w:val="39"/>
    <w:unhideWhenUsed/>
    <w:rsid w:val="004356B0"/>
    <w:pPr>
      <w:ind w:leftChars="300" w:left="630"/>
    </w:pPr>
    <w:rPr>
      <w:sz w:val="21"/>
      <w:szCs w:val="22"/>
    </w:rPr>
  </w:style>
  <w:style w:type="paragraph" w:styleId="50">
    <w:name w:val="toc 5"/>
    <w:basedOn w:val="a"/>
    <w:next w:val="a"/>
    <w:autoRedefine/>
    <w:uiPriority w:val="39"/>
    <w:unhideWhenUsed/>
    <w:rsid w:val="004356B0"/>
    <w:pPr>
      <w:ind w:leftChars="400" w:left="840"/>
    </w:pPr>
    <w:rPr>
      <w:sz w:val="21"/>
      <w:szCs w:val="22"/>
    </w:rPr>
  </w:style>
  <w:style w:type="paragraph" w:styleId="60">
    <w:name w:val="toc 6"/>
    <w:basedOn w:val="a"/>
    <w:next w:val="a"/>
    <w:autoRedefine/>
    <w:uiPriority w:val="39"/>
    <w:unhideWhenUsed/>
    <w:rsid w:val="004356B0"/>
    <w:pPr>
      <w:ind w:leftChars="500" w:left="1050"/>
    </w:pPr>
    <w:rPr>
      <w:sz w:val="21"/>
      <w:szCs w:val="22"/>
    </w:rPr>
  </w:style>
  <w:style w:type="paragraph" w:styleId="70">
    <w:name w:val="toc 7"/>
    <w:basedOn w:val="a"/>
    <w:next w:val="a"/>
    <w:autoRedefine/>
    <w:uiPriority w:val="39"/>
    <w:unhideWhenUsed/>
    <w:rsid w:val="004356B0"/>
    <w:pPr>
      <w:ind w:leftChars="600" w:left="1260"/>
    </w:pPr>
    <w:rPr>
      <w:sz w:val="21"/>
      <w:szCs w:val="22"/>
    </w:rPr>
  </w:style>
  <w:style w:type="paragraph" w:styleId="8">
    <w:name w:val="toc 8"/>
    <w:basedOn w:val="a"/>
    <w:next w:val="a"/>
    <w:autoRedefine/>
    <w:uiPriority w:val="39"/>
    <w:unhideWhenUsed/>
    <w:rsid w:val="004356B0"/>
    <w:pPr>
      <w:ind w:leftChars="700" w:left="1470"/>
    </w:pPr>
    <w:rPr>
      <w:sz w:val="21"/>
      <w:szCs w:val="22"/>
    </w:rPr>
  </w:style>
  <w:style w:type="paragraph" w:styleId="9">
    <w:name w:val="toc 9"/>
    <w:basedOn w:val="a"/>
    <w:next w:val="a"/>
    <w:autoRedefine/>
    <w:uiPriority w:val="39"/>
    <w:unhideWhenUsed/>
    <w:rsid w:val="004356B0"/>
    <w:pPr>
      <w:ind w:leftChars="800" w:left="1680"/>
    </w:pPr>
    <w:rPr>
      <w:sz w:val="21"/>
      <w:szCs w:val="22"/>
    </w:rPr>
  </w:style>
  <w:style w:type="paragraph" w:styleId="af9">
    <w:name w:val="Revision"/>
    <w:hidden/>
    <w:uiPriority w:val="99"/>
    <w:semiHidden/>
    <w:rsid w:val="005870E1"/>
    <w:rPr>
      <w:kern w:val="2"/>
      <w:sz w:val="22"/>
      <w:szCs w:val="21"/>
    </w:rPr>
  </w:style>
  <w:style w:type="paragraph" w:customStyle="1" w:styleId="12">
    <w:name w:val="リスト段落1"/>
    <w:basedOn w:val="a"/>
    <w:rsid w:val="00392DF8"/>
    <w:pPr>
      <w:ind w:leftChars="400" w:left="840"/>
    </w:pPr>
    <w:rPr>
      <w:sz w:val="21"/>
      <w:szCs w:val="22"/>
    </w:rPr>
  </w:style>
  <w:style w:type="paragraph" w:customStyle="1" w:styleId="afa">
    <w:name w:val="一太郎８/９"/>
    <w:rsid w:val="00F854DF"/>
    <w:pPr>
      <w:widowControl w:val="0"/>
      <w:wordWrap w:val="0"/>
      <w:autoSpaceDE w:val="0"/>
      <w:autoSpaceDN w:val="0"/>
      <w:adjustRightInd w:val="0"/>
      <w:spacing w:line="251" w:lineRule="atLeast"/>
      <w:jc w:val="both"/>
    </w:pPr>
    <w:rPr>
      <w:rFonts w:ascii="ＭＳ 明朝"/>
      <w:spacing w:val="-1"/>
    </w:rPr>
  </w:style>
  <w:style w:type="paragraph" w:styleId="21">
    <w:name w:val="Body Text 2"/>
    <w:basedOn w:val="a"/>
    <w:link w:val="22"/>
    <w:rsid w:val="00CE6DEB"/>
    <w:pPr>
      <w:spacing w:line="480" w:lineRule="auto"/>
    </w:pPr>
  </w:style>
  <w:style w:type="character" w:customStyle="1" w:styleId="22">
    <w:name w:val="本文 2 (文字)"/>
    <w:link w:val="21"/>
    <w:rsid w:val="00CE6DEB"/>
    <w:rPr>
      <w:kern w:val="2"/>
      <w:sz w:val="22"/>
      <w:szCs w:val="21"/>
    </w:rPr>
  </w:style>
  <w:style w:type="character" w:customStyle="1" w:styleId="aa">
    <w:name w:val="コメント文字列 (文字)"/>
    <w:link w:val="a9"/>
    <w:semiHidden/>
    <w:rsid w:val="001220EA"/>
    <w:rPr>
      <w:kern w:val="2"/>
      <w:sz w:val="22"/>
      <w:szCs w:val="21"/>
    </w:rPr>
  </w:style>
  <w:style w:type="character" w:customStyle="1" w:styleId="10">
    <w:name w:val="見出し 1 (文字)"/>
    <w:link w:val="1"/>
    <w:rsid w:val="000315C4"/>
    <w:rPr>
      <w:rFonts w:ascii="ＭＳ Ｐゴシック" w:eastAsia="ＭＳ Ｐゴシック" w:hAnsi="ＭＳ Ｐゴシック" w:cs="-Ｓ"/>
      <w:b/>
      <w:kern w:val="2"/>
      <w:sz w:val="24"/>
      <w:szCs w:val="24"/>
    </w:rPr>
  </w:style>
  <w:style w:type="paragraph" w:styleId="afb">
    <w:name w:val="Plain Text"/>
    <w:basedOn w:val="a"/>
    <w:link w:val="afc"/>
    <w:rsid w:val="00143C7A"/>
    <w:rPr>
      <w:rFonts w:ascii="ＭＳ 明朝" w:hAnsi="Courier New" w:cs="Courier New"/>
      <w:sz w:val="21"/>
    </w:rPr>
  </w:style>
  <w:style w:type="character" w:customStyle="1" w:styleId="afc">
    <w:name w:val="書式なし (文字)"/>
    <w:link w:val="afb"/>
    <w:rsid w:val="00143C7A"/>
    <w:rPr>
      <w:rFonts w:ascii="ＭＳ 明朝" w:hAnsi="Courier New" w:cs="Courier New"/>
      <w:kern w:val="2"/>
      <w:sz w:val="21"/>
      <w:szCs w:val="21"/>
    </w:rPr>
  </w:style>
  <w:style w:type="character" w:styleId="afd">
    <w:name w:val="FollowedHyperlink"/>
    <w:rsid w:val="0075028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4476">
      <w:bodyDiv w:val="1"/>
      <w:marLeft w:val="0"/>
      <w:marRight w:val="0"/>
      <w:marTop w:val="0"/>
      <w:marBottom w:val="0"/>
      <w:divBdr>
        <w:top w:val="none" w:sz="0" w:space="0" w:color="auto"/>
        <w:left w:val="none" w:sz="0" w:space="0" w:color="auto"/>
        <w:bottom w:val="none" w:sz="0" w:space="0" w:color="auto"/>
        <w:right w:val="none" w:sz="0" w:space="0" w:color="auto"/>
      </w:divBdr>
    </w:div>
    <w:div w:id="103155453">
      <w:bodyDiv w:val="1"/>
      <w:marLeft w:val="0"/>
      <w:marRight w:val="0"/>
      <w:marTop w:val="0"/>
      <w:marBottom w:val="0"/>
      <w:divBdr>
        <w:top w:val="none" w:sz="0" w:space="0" w:color="auto"/>
        <w:left w:val="none" w:sz="0" w:space="0" w:color="auto"/>
        <w:bottom w:val="none" w:sz="0" w:space="0" w:color="auto"/>
        <w:right w:val="none" w:sz="0" w:space="0" w:color="auto"/>
      </w:divBdr>
    </w:div>
    <w:div w:id="502359566">
      <w:bodyDiv w:val="1"/>
      <w:marLeft w:val="0"/>
      <w:marRight w:val="0"/>
      <w:marTop w:val="0"/>
      <w:marBottom w:val="0"/>
      <w:divBdr>
        <w:top w:val="none" w:sz="0" w:space="0" w:color="auto"/>
        <w:left w:val="none" w:sz="0" w:space="0" w:color="auto"/>
        <w:bottom w:val="none" w:sz="0" w:space="0" w:color="auto"/>
        <w:right w:val="none" w:sz="0" w:space="0" w:color="auto"/>
      </w:divBdr>
    </w:div>
    <w:div w:id="628509052">
      <w:bodyDiv w:val="1"/>
      <w:marLeft w:val="0"/>
      <w:marRight w:val="0"/>
      <w:marTop w:val="0"/>
      <w:marBottom w:val="0"/>
      <w:divBdr>
        <w:top w:val="none" w:sz="0" w:space="0" w:color="auto"/>
        <w:left w:val="none" w:sz="0" w:space="0" w:color="auto"/>
        <w:bottom w:val="none" w:sz="0" w:space="0" w:color="auto"/>
        <w:right w:val="none" w:sz="0" w:space="0" w:color="auto"/>
      </w:divBdr>
    </w:div>
    <w:div w:id="763385289">
      <w:bodyDiv w:val="1"/>
      <w:marLeft w:val="0"/>
      <w:marRight w:val="0"/>
      <w:marTop w:val="0"/>
      <w:marBottom w:val="0"/>
      <w:divBdr>
        <w:top w:val="none" w:sz="0" w:space="0" w:color="auto"/>
        <w:left w:val="none" w:sz="0" w:space="0" w:color="auto"/>
        <w:bottom w:val="none" w:sz="0" w:space="0" w:color="auto"/>
        <w:right w:val="none" w:sz="0" w:space="0" w:color="auto"/>
      </w:divBdr>
    </w:div>
    <w:div w:id="831682681">
      <w:bodyDiv w:val="1"/>
      <w:marLeft w:val="0"/>
      <w:marRight w:val="0"/>
      <w:marTop w:val="0"/>
      <w:marBottom w:val="0"/>
      <w:divBdr>
        <w:top w:val="none" w:sz="0" w:space="0" w:color="auto"/>
        <w:left w:val="none" w:sz="0" w:space="0" w:color="auto"/>
        <w:bottom w:val="none" w:sz="0" w:space="0" w:color="auto"/>
        <w:right w:val="none" w:sz="0" w:space="0" w:color="auto"/>
      </w:divBdr>
    </w:div>
    <w:div w:id="874654846">
      <w:bodyDiv w:val="1"/>
      <w:marLeft w:val="0"/>
      <w:marRight w:val="0"/>
      <w:marTop w:val="0"/>
      <w:marBottom w:val="0"/>
      <w:divBdr>
        <w:top w:val="none" w:sz="0" w:space="0" w:color="auto"/>
        <w:left w:val="none" w:sz="0" w:space="0" w:color="auto"/>
        <w:bottom w:val="none" w:sz="0" w:space="0" w:color="auto"/>
        <w:right w:val="none" w:sz="0" w:space="0" w:color="auto"/>
      </w:divBdr>
    </w:div>
    <w:div w:id="968586324">
      <w:bodyDiv w:val="1"/>
      <w:marLeft w:val="0"/>
      <w:marRight w:val="0"/>
      <w:marTop w:val="0"/>
      <w:marBottom w:val="0"/>
      <w:divBdr>
        <w:top w:val="none" w:sz="0" w:space="0" w:color="auto"/>
        <w:left w:val="none" w:sz="0" w:space="0" w:color="auto"/>
        <w:bottom w:val="none" w:sz="0" w:space="0" w:color="auto"/>
        <w:right w:val="none" w:sz="0" w:space="0" w:color="auto"/>
      </w:divBdr>
    </w:div>
    <w:div w:id="1159076546">
      <w:bodyDiv w:val="1"/>
      <w:marLeft w:val="0"/>
      <w:marRight w:val="0"/>
      <w:marTop w:val="0"/>
      <w:marBottom w:val="0"/>
      <w:divBdr>
        <w:top w:val="none" w:sz="0" w:space="0" w:color="auto"/>
        <w:left w:val="none" w:sz="0" w:space="0" w:color="auto"/>
        <w:bottom w:val="none" w:sz="0" w:space="0" w:color="auto"/>
        <w:right w:val="none" w:sz="0" w:space="0" w:color="auto"/>
      </w:divBdr>
    </w:div>
    <w:div w:id="1213468703">
      <w:bodyDiv w:val="1"/>
      <w:marLeft w:val="0"/>
      <w:marRight w:val="0"/>
      <w:marTop w:val="0"/>
      <w:marBottom w:val="0"/>
      <w:divBdr>
        <w:top w:val="none" w:sz="0" w:space="0" w:color="auto"/>
        <w:left w:val="none" w:sz="0" w:space="0" w:color="auto"/>
        <w:bottom w:val="none" w:sz="0" w:space="0" w:color="auto"/>
        <w:right w:val="none" w:sz="0" w:space="0" w:color="auto"/>
      </w:divBdr>
    </w:div>
    <w:div w:id="1476993998">
      <w:bodyDiv w:val="1"/>
      <w:marLeft w:val="0"/>
      <w:marRight w:val="0"/>
      <w:marTop w:val="0"/>
      <w:marBottom w:val="0"/>
      <w:divBdr>
        <w:top w:val="none" w:sz="0" w:space="0" w:color="auto"/>
        <w:left w:val="none" w:sz="0" w:space="0" w:color="auto"/>
        <w:bottom w:val="none" w:sz="0" w:space="0" w:color="auto"/>
        <w:right w:val="none" w:sz="0" w:space="0" w:color="auto"/>
      </w:divBdr>
    </w:div>
    <w:div w:id="1514147813">
      <w:bodyDiv w:val="1"/>
      <w:marLeft w:val="0"/>
      <w:marRight w:val="0"/>
      <w:marTop w:val="0"/>
      <w:marBottom w:val="0"/>
      <w:divBdr>
        <w:top w:val="none" w:sz="0" w:space="0" w:color="auto"/>
        <w:left w:val="none" w:sz="0" w:space="0" w:color="auto"/>
        <w:bottom w:val="none" w:sz="0" w:space="0" w:color="auto"/>
        <w:right w:val="none" w:sz="0" w:space="0" w:color="auto"/>
      </w:divBdr>
    </w:div>
    <w:div w:id="1590383387">
      <w:bodyDiv w:val="1"/>
      <w:marLeft w:val="0"/>
      <w:marRight w:val="0"/>
      <w:marTop w:val="0"/>
      <w:marBottom w:val="0"/>
      <w:divBdr>
        <w:top w:val="none" w:sz="0" w:space="0" w:color="auto"/>
        <w:left w:val="none" w:sz="0" w:space="0" w:color="auto"/>
        <w:bottom w:val="none" w:sz="0" w:space="0" w:color="auto"/>
        <w:right w:val="none" w:sz="0" w:space="0" w:color="auto"/>
      </w:divBdr>
    </w:div>
    <w:div w:id="1674868700">
      <w:bodyDiv w:val="1"/>
      <w:marLeft w:val="0"/>
      <w:marRight w:val="0"/>
      <w:marTop w:val="0"/>
      <w:marBottom w:val="0"/>
      <w:divBdr>
        <w:top w:val="none" w:sz="0" w:space="0" w:color="auto"/>
        <w:left w:val="none" w:sz="0" w:space="0" w:color="auto"/>
        <w:bottom w:val="none" w:sz="0" w:space="0" w:color="auto"/>
        <w:right w:val="none" w:sz="0" w:space="0" w:color="auto"/>
      </w:divBdr>
    </w:div>
    <w:div w:id="1813521846">
      <w:bodyDiv w:val="1"/>
      <w:marLeft w:val="0"/>
      <w:marRight w:val="0"/>
      <w:marTop w:val="0"/>
      <w:marBottom w:val="0"/>
      <w:divBdr>
        <w:top w:val="none" w:sz="0" w:space="0" w:color="auto"/>
        <w:left w:val="none" w:sz="0" w:space="0" w:color="auto"/>
        <w:bottom w:val="none" w:sz="0" w:space="0" w:color="auto"/>
        <w:right w:val="none" w:sz="0" w:space="0" w:color="auto"/>
      </w:divBdr>
    </w:div>
    <w:div w:id="1832719702">
      <w:bodyDiv w:val="1"/>
      <w:marLeft w:val="0"/>
      <w:marRight w:val="0"/>
      <w:marTop w:val="0"/>
      <w:marBottom w:val="0"/>
      <w:divBdr>
        <w:top w:val="none" w:sz="0" w:space="0" w:color="auto"/>
        <w:left w:val="none" w:sz="0" w:space="0" w:color="auto"/>
        <w:bottom w:val="none" w:sz="0" w:space="0" w:color="auto"/>
        <w:right w:val="none" w:sz="0" w:space="0" w:color="auto"/>
      </w:divBdr>
    </w:div>
    <w:div w:id="187665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mj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bcentre3.jmacct.med.or.jp/jmact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pic.or.jp/di/navi.php?cid=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min.ac.jp/ctr/index-j.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022-717-7137" TargetMode="External"/><Relationship Id="rId14" Type="http://schemas.openxmlformats.org/officeDocument/2006/relationships/hyperlink" Target="http://www.honyakucenter.jp/usefulinfo/pdf/uniform_requirements201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8E012-9772-440D-A6FC-9CA594AC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4233</Words>
  <Characters>24133</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28310</CharactersWithSpaces>
  <SharedDoc>false</SharedDoc>
  <HLinks>
    <vt:vector size="474" baseType="variant">
      <vt:variant>
        <vt:i4>3670098</vt:i4>
      </vt:variant>
      <vt:variant>
        <vt:i4>456</vt:i4>
      </vt:variant>
      <vt:variant>
        <vt:i4>0</vt:i4>
      </vt:variant>
      <vt:variant>
        <vt:i4>5</vt:i4>
      </vt:variant>
      <vt:variant>
        <vt:lpwstr>http://www.honyakucenter.jp/usefulinfo/pdf/uniform_requirements2010.pdf</vt:lpwstr>
      </vt:variant>
      <vt:variant>
        <vt:lpwstr/>
      </vt:variant>
      <vt:variant>
        <vt:i4>4325381</vt:i4>
      </vt:variant>
      <vt:variant>
        <vt:i4>453</vt:i4>
      </vt:variant>
      <vt:variant>
        <vt:i4>0</vt:i4>
      </vt:variant>
      <vt:variant>
        <vt:i4>5</vt:i4>
      </vt:variant>
      <vt:variant>
        <vt:lpwstr>http://www.icmje.org/</vt:lpwstr>
      </vt:variant>
      <vt:variant>
        <vt:lpwstr/>
      </vt:variant>
      <vt:variant>
        <vt:i4>3866670</vt:i4>
      </vt:variant>
      <vt:variant>
        <vt:i4>450</vt:i4>
      </vt:variant>
      <vt:variant>
        <vt:i4>0</vt:i4>
      </vt:variant>
      <vt:variant>
        <vt:i4>5</vt:i4>
      </vt:variant>
      <vt:variant>
        <vt:lpwstr>https://dbcentre3.jmacct.med.or.jp/jmactr/</vt:lpwstr>
      </vt:variant>
      <vt:variant>
        <vt:lpwstr/>
      </vt:variant>
      <vt:variant>
        <vt:i4>5505036</vt:i4>
      </vt:variant>
      <vt:variant>
        <vt:i4>447</vt:i4>
      </vt:variant>
      <vt:variant>
        <vt:i4>0</vt:i4>
      </vt:variant>
      <vt:variant>
        <vt:i4>5</vt:i4>
      </vt:variant>
      <vt:variant>
        <vt:lpwstr>http://www.japic.or.jp/di/navi.php?cid=5</vt:lpwstr>
      </vt:variant>
      <vt:variant>
        <vt:lpwstr>sub3</vt:lpwstr>
      </vt:variant>
      <vt:variant>
        <vt:i4>1572874</vt:i4>
      </vt:variant>
      <vt:variant>
        <vt:i4>444</vt:i4>
      </vt:variant>
      <vt:variant>
        <vt:i4>0</vt:i4>
      </vt:variant>
      <vt:variant>
        <vt:i4>5</vt:i4>
      </vt:variant>
      <vt:variant>
        <vt:lpwstr>http://www.umin.ac.jp/ctr/index-j.htm</vt:lpwstr>
      </vt:variant>
      <vt:variant>
        <vt:lpwstr/>
      </vt:variant>
      <vt:variant>
        <vt:i4>5898270</vt:i4>
      </vt:variant>
      <vt:variant>
        <vt:i4>441</vt:i4>
      </vt:variant>
      <vt:variant>
        <vt:i4>0</vt:i4>
      </vt:variant>
      <vt:variant>
        <vt:i4>5</vt:i4>
      </vt:variant>
      <vt:variant>
        <vt:lpwstr>tel:022-717-7137</vt:lpwstr>
      </vt:variant>
      <vt:variant>
        <vt:lpwstr/>
      </vt:variant>
      <vt:variant>
        <vt:i4>1114173</vt:i4>
      </vt:variant>
      <vt:variant>
        <vt:i4>434</vt:i4>
      </vt:variant>
      <vt:variant>
        <vt:i4>0</vt:i4>
      </vt:variant>
      <vt:variant>
        <vt:i4>5</vt:i4>
      </vt:variant>
      <vt:variant>
        <vt:lpwstr/>
      </vt:variant>
      <vt:variant>
        <vt:lpwstr>_Toc134797157</vt:lpwstr>
      </vt:variant>
      <vt:variant>
        <vt:i4>1114173</vt:i4>
      </vt:variant>
      <vt:variant>
        <vt:i4>428</vt:i4>
      </vt:variant>
      <vt:variant>
        <vt:i4>0</vt:i4>
      </vt:variant>
      <vt:variant>
        <vt:i4>5</vt:i4>
      </vt:variant>
      <vt:variant>
        <vt:lpwstr/>
      </vt:variant>
      <vt:variant>
        <vt:lpwstr>_Toc134797156</vt:lpwstr>
      </vt:variant>
      <vt:variant>
        <vt:i4>1114173</vt:i4>
      </vt:variant>
      <vt:variant>
        <vt:i4>422</vt:i4>
      </vt:variant>
      <vt:variant>
        <vt:i4>0</vt:i4>
      </vt:variant>
      <vt:variant>
        <vt:i4>5</vt:i4>
      </vt:variant>
      <vt:variant>
        <vt:lpwstr/>
      </vt:variant>
      <vt:variant>
        <vt:lpwstr>_Toc134797155</vt:lpwstr>
      </vt:variant>
      <vt:variant>
        <vt:i4>1114173</vt:i4>
      </vt:variant>
      <vt:variant>
        <vt:i4>416</vt:i4>
      </vt:variant>
      <vt:variant>
        <vt:i4>0</vt:i4>
      </vt:variant>
      <vt:variant>
        <vt:i4>5</vt:i4>
      </vt:variant>
      <vt:variant>
        <vt:lpwstr/>
      </vt:variant>
      <vt:variant>
        <vt:lpwstr>_Toc134797154</vt:lpwstr>
      </vt:variant>
      <vt:variant>
        <vt:i4>1114173</vt:i4>
      </vt:variant>
      <vt:variant>
        <vt:i4>410</vt:i4>
      </vt:variant>
      <vt:variant>
        <vt:i4>0</vt:i4>
      </vt:variant>
      <vt:variant>
        <vt:i4>5</vt:i4>
      </vt:variant>
      <vt:variant>
        <vt:lpwstr/>
      </vt:variant>
      <vt:variant>
        <vt:lpwstr>_Toc134797153</vt:lpwstr>
      </vt:variant>
      <vt:variant>
        <vt:i4>1114173</vt:i4>
      </vt:variant>
      <vt:variant>
        <vt:i4>404</vt:i4>
      </vt:variant>
      <vt:variant>
        <vt:i4>0</vt:i4>
      </vt:variant>
      <vt:variant>
        <vt:i4>5</vt:i4>
      </vt:variant>
      <vt:variant>
        <vt:lpwstr/>
      </vt:variant>
      <vt:variant>
        <vt:lpwstr>_Toc134797152</vt:lpwstr>
      </vt:variant>
      <vt:variant>
        <vt:i4>1114173</vt:i4>
      </vt:variant>
      <vt:variant>
        <vt:i4>398</vt:i4>
      </vt:variant>
      <vt:variant>
        <vt:i4>0</vt:i4>
      </vt:variant>
      <vt:variant>
        <vt:i4>5</vt:i4>
      </vt:variant>
      <vt:variant>
        <vt:lpwstr/>
      </vt:variant>
      <vt:variant>
        <vt:lpwstr>_Toc134797151</vt:lpwstr>
      </vt:variant>
      <vt:variant>
        <vt:i4>1114173</vt:i4>
      </vt:variant>
      <vt:variant>
        <vt:i4>392</vt:i4>
      </vt:variant>
      <vt:variant>
        <vt:i4>0</vt:i4>
      </vt:variant>
      <vt:variant>
        <vt:i4>5</vt:i4>
      </vt:variant>
      <vt:variant>
        <vt:lpwstr/>
      </vt:variant>
      <vt:variant>
        <vt:lpwstr>_Toc134797150</vt:lpwstr>
      </vt:variant>
      <vt:variant>
        <vt:i4>1048637</vt:i4>
      </vt:variant>
      <vt:variant>
        <vt:i4>386</vt:i4>
      </vt:variant>
      <vt:variant>
        <vt:i4>0</vt:i4>
      </vt:variant>
      <vt:variant>
        <vt:i4>5</vt:i4>
      </vt:variant>
      <vt:variant>
        <vt:lpwstr/>
      </vt:variant>
      <vt:variant>
        <vt:lpwstr>_Toc134797149</vt:lpwstr>
      </vt:variant>
      <vt:variant>
        <vt:i4>1048637</vt:i4>
      </vt:variant>
      <vt:variant>
        <vt:i4>380</vt:i4>
      </vt:variant>
      <vt:variant>
        <vt:i4>0</vt:i4>
      </vt:variant>
      <vt:variant>
        <vt:i4>5</vt:i4>
      </vt:variant>
      <vt:variant>
        <vt:lpwstr/>
      </vt:variant>
      <vt:variant>
        <vt:lpwstr>_Toc134797148</vt:lpwstr>
      </vt:variant>
      <vt:variant>
        <vt:i4>1048637</vt:i4>
      </vt:variant>
      <vt:variant>
        <vt:i4>374</vt:i4>
      </vt:variant>
      <vt:variant>
        <vt:i4>0</vt:i4>
      </vt:variant>
      <vt:variant>
        <vt:i4>5</vt:i4>
      </vt:variant>
      <vt:variant>
        <vt:lpwstr/>
      </vt:variant>
      <vt:variant>
        <vt:lpwstr>_Toc134797147</vt:lpwstr>
      </vt:variant>
      <vt:variant>
        <vt:i4>1048637</vt:i4>
      </vt:variant>
      <vt:variant>
        <vt:i4>368</vt:i4>
      </vt:variant>
      <vt:variant>
        <vt:i4>0</vt:i4>
      </vt:variant>
      <vt:variant>
        <vt:i4>5</vt:i4>
      </vt:variant>
      <vt:variant>
        <vt:lpwstr/>
      </vt:variant>
      <vt:variant>
        <vt:lpwstr>_Toc134797146</vt:lpwstr>
      </vt:variant>
      <vt:variant>
        <vt:i4>1048637</vt:i4>
      </vt:variant>
      <vt:variant>
        <vt:i4>362</vt:i4>
      </vt:variant>
      <vt:variant>
        <vt:i4>0</vt:i4>
      </vt:variant>
      <vt:variant>
        <vt:i4>5</vt:i4>
      </vt:variant>
      <vt:variant>
        <vt:lpwstr/>
      </vt:variant>
      <vt:variant>
        <vt:lpwstr>_Toc134797145</vt:lpwstr>
      </vt:variant>
      <vt:variant>
        <vt:i4>1048637</vt:i4>
      </vt:variant>
      <vt:variant>
        <vt:i4>356</vt:i4>
      </vt:variant>
      <vt:variant>
        <vt:i4>0</vt:i4>
      </vt:variant>
      <vt:variant>
        <vt:i4>5</vt:i4>
      </vt:variant>
      <vt:variant>
        <vt:lpwstr/>
      </vt:variant>
      <vt:variant>
        <vt:lpwstr>_Toc134797144</vt:lpwstr>
      </vt:variant>
      <vt:variant>
        <vt:i4>1048637</vt:i4>
      </vt:variant>
      <vt:variant>
        <vt:i4>350</vt:i4>
      </vt:variant>
      <vt:variant>
        <vt:i4>0</vt:i4>
      </vt:variant>
      <vt:variant>
        <vt:i4>5</vt:i4>
      </vt:variant>
      <vt:variant>
        <vt:lpwstr/>
      </vt:variant>
      <vt:variant>
        <vt:lpwstr>_Toc134797143</vt:lpwstr>
      </vt:variant>
      <vt:variant>
        <vt:i4>1048637</vt:i4>
      </vt:variant>
      <vt:variant>
        <vt:i4>344</vt:i4>
      </vt:variant>
      <vt:variant>
        <vt:i4>0</vt:i4>
      </vt:variant>
      <vt:variant>
        <vt:i4>5</vt:i4>
      </vt:variant>
      <vt:variant>
        <vt:lpwstr/>
      </vt:variant>
      <vt:variant>
        <vt:lpwstr>_Toc134797142</vt:lpwstr>
      </vt:variant>
      <vt:variant>
        <vt:i4>1048637</vt:i4>
      </vt:variant>
      <vt:variant>
        <vt:i4>338</vt:i4>
      </vt:variant>
      <vt:variant>
        <vt:i4>0</vt:i4>
      </vt:variant>
      <vt:variant>
        <vt:i4>5</vt:i4>
      </vt:variant>
      <vt:variant>
        <vt:lpwstr/>
      </vt:variant>
      <vt:variant>
        <vt:lpwstr>_Toc134797141</vt:lpwstr>
      </vt:variant>
      <vt:variant>
        <vt:i4>1048637</vt:i4>
      </vt:variant>
      <vt:variant>
        <vt:i4>332</vt:i4>
      </vt:variant>
      <vt:variant>
        <vt:i4>0</vt:i4>
      </vt:variant>
      <vt:variant>
        <vt:i4>5</vt:i4>
      </vt:variant>
      <vt:variant>
        <vt:lpwstr/>
      </vt:variant>
      <vt:variant>
        <vt:lpwstr>_Toc134797140</vt:lpwstr>
      </vt:variant>
      <vt:variant>
        <vt:i4>1507389</vt:i4>
      </vt:variant>
      <vt:variant>
        <vt:i4>326</vt:i4>
      </vt:variant>
      <vt:variant>
        <vt:i4>0</vt:i4>
      </vt:variant>
      <vt:variant>
        <vt:i4>5</vt:i4>
      </vt:variant>
      <vt:variant>
        <vt:lpwstr/>
      </vt:variant>
      <vt:variant>
        <vt:lpwstr>_Toc134797139</vt:lpwstr>
      </vt:variant>
      <vt:variant>
        <vt:i4>1507389</vt:i4>
      </vt:variant>
      <vt:variant>
        <vt:i4>320</vt:i4>
      </vt:variant>
      <vt:variant>
        <vt:i4>0</vt:i4>
      </vt:variant>
      <vt:variant>
        <vt:i4>5</vt:i4>
      </vt:variant>
      <vt:variant>
        <vt:lpwstr/>
      </vt:variant>
      <vt:variant>
        <vt:lpwstr>_Toc134797138</vt:lpwstr>
      </vt:variant>
      <vt:variant>
        <vt:i4>1507389</vt:i4>
      </vt:variant>
      <vt:variant>
        <vt:i4>314</vt:i4>
      </vt:variant>
      <vt:variant>
        <vt:i4>0</vt:i4>
      </vt:variant>
      <vt:variant>
        <vt:i4>5</vt:i4>
      </vt:variant>
      <vt:variant>
        <vt:lpwstr/>
      </vt:variant>
      <vt:variant>
        <vt:lpwstr>_Toc134797137</vt:lpwstr>
      </vt:variant>
      <vt:variant>
        <vt:i4>1507389</vt:i4>
      </vt:variant>
      <vt:variant>
        <vt:i4>308</vt:i4>
      </vt:variant>
      <vt:variant>
        <vt:i4>0</vt:i4>
      </vt:variant>
      <vt:variant>
        <vt:i4>5</vt:i4>
      </vt:variant>
      <vt:variant>
        <vt:lpwstr/>
      </vt:variant>
      <vt:variant>
        <vt:lpwstr>_Toc134797136</vt:lpwstr>
      </vt:variant>
      <vt:variant>
        <vt:i4>1507389</vt:i4>
      </vt:variant>
      <vt:variant>
        <vt:i4>302</vt:i4>
      </vt:variant>
      <vt:variant>
        <vt:i4>0</vt:i4>
      </vt:variant>
      <vt:variant>
        <vt:i4>5</vt:i4>
      </vt:variant>
      <vt:variant>
        <vt:lpwstr/>
      </vt:variant>
      <vt:variant>
        <vt:lpwstr>_Toc134797135</vt:lpwstr>
      </vt:variant>
      <vt:variant>
        <vt:i4>1507389</vt:i4>
      </vt:variant>
      <vt:variant>
        <vt:i4>296</vt:i4>
      </vt:variant>
      <vt:variant>
        <vt:i4>0</vt:i4>
      </vt:variant>
      <vt:variant>
        <vt:i4>5</vt:i4>
      </vt:variant>
      <vt:variant>
        <vt:lpwstr/>
      </vt:variant>
      <vt:variant>
        <vt:lpwstr>_Toc134797134</vt:lpwstr>
      </vt:variant>
      <vt:variant>
        <vt:i4>1507389</vt:i4>
      </vt:variant>
      <vt:variant>
        <vt:i4>290</vt:i4>
      </vt:variant>
      <vt:variant>
        <vt:i4>0</vt:i4>
      </vt:variant>
      <vt:variant>
        <vt:i4>5</vt:i4>
      </vt:variant>
      <vt:variant>
        <vt:lpwstr/>
      </vt:variant>
      <vt:variant>
        <vt:lpwstr>_Toc134797133</vt:lpwstr>
      </vt:variant>
      <vt:variant>
        <vt:i4>1507389</vt:i4>
      </vt:variant>
      <vt:variant>
        <vt:i4>284</vt:i4>
      </vt:variant>
      <vt:variant>
        <vt:i4>0</vt:i4>
      </vt:variant>
      <vt:variant>
        <vt:i4>5</vt:i4>
      </vt:variant>
      <vt:variant>
        <vt:lpwstr/>
      </vt:variant>
      <vt:variant>
        <vt:lpwstr>_Toc134797132</vt:lpwstr>
      </vt:variant>
      <vt:variant>
        <vt:i4>1507389</vt:i4>
      </vt:variant>
      <vt:variant>
        <vt:i4>278</vt:i4>
      </vt:variant>
      <vt:variant>
        <vt:i4>0</vt:i4>
      </vt:variant>
      <vt:variant>
        <vt:i4>5</vt:i4>
      </vt:variant>
      <vt:variant>
        <vt:lpwstr/>
      </vt:variant>
      <vt:variant>
        <vt:lpwstr>_Toc134797131</vt:lpwstr>
      </vt:variant>
      <vt:variant>
        <vt:i4>1507389</vt:i4>
      </vt:variant>
      <vt:variant>
        <vt:i4>272</vt:i4>
      </vt:variant>
      <vt:variant>
        <vt:i4>0</vt:i4>
      </vt:variant>
      <vt:variant>
        <vt:i4>5</vt:i4>
      </vt:variant>
      <vt:variant>
        <vt:lpwstr/>
      </vt:variant>
      <vt:variant>
        <vt:lpwstr>_Toc134797130</vt:lpwstr>
      </vt:variant>
      <vt:variant>
        <vt:i4>1441853</vt:i4>
      </vt:variant>
      <vt:variant>
        <vt:i4>266</vt:i4>
      </vt:variant>
      <vt:variant>
        <vt:i4>0</vt:i4>
      </vt:variant>
      <vt:variant>
        <vt:i4>5</vt:i4>
      </vt:variant>
      <vt:variant>
        <vt:lpwstr/>
      </vt:variant>
      <vt:variant>
        <vt:lpwstr>_Toc134797129</vt:lpwstr>
      </vt:variant>
      <vt:variant>
        <vt:i4>1441853</vt:i4>
      </vt:variant>
      <vt:variant>
        <vt:i4>260</vt:i4>
      </vt:variant>
      <vt:variant>
        <vt:i4>0</vt:i4>
      </vt:variant>
      <vt:variant>
        <vt:i4>5</vt:i4>
      </vt:variant>
      <vt:variant>
        <vt:lpwstr/>
      </vt:variant>
      <vt:variant>
        <vt:lpwstr>_Toc134797128</vt:lpwstr>
      </vt:variant>
      <vt:variant>
        <vt:i4>1441853</vt:i4>
      </vt:variant>
      <vt:variant>
        <vt:i4>254</vt:i4>
      </vt:variant>
      <vt:variant>
        <vt:i4>0</vt:i4>
      </vt:variant>
      <vt:variant>
        <vt:i4>5</vt:i4>
      </vt:variant>
      <vt:variant>
        <vt:lpwstr/>
      </vt:variant>
      <vt:variant>
        <vt:lpwstr>_Toc134797127</vt:lpwstr>
      </vt:variant>
      <vt:variant>
        <vt:i4>1441853</vt:i4>
      </vt:variant>
      <vt:variant>
        <vt:i4>248</vt:i4>
      </vt:variant>
      <vt:variant>
        <vt:i4>0</vt:i4>
      </vt:variant>
      <vt:variant>
        <vt:i4>5</vt:i4>
      </vt:variant>
      <vt:variant>
        <vt:lpwstr/>
      </vt:variant>
      <vt:variant>
        <vt:lpwstr>_Toc134797126</vt:lpwstr>
      </vt:variant>
      <vt:variant>
        <vt:i4>1441853</vt:i4>
      </vt:variant>
      <vt:variant>
        <vt:i4>242</vt:i4>
      </vt:variant>
      <vt:variant>
        <vt:i4>0</vt:i4>
      </vt:variant>
      <vt:variant>
        <vt:i4>5</vt:i4>
      </vt:variant>
      <vt:variant>
        <vt:lpwstr/>
      </vt:variant>
      <vt:variant>
        <vt:lpwstr>_Toc134797125</vt:lpwstr>
      </vt:variant>
      <vt:variant>
        <vt:i4>1441853</vt:i4>
      </vt:variant>
      <vt:variant>
        <vt:i4>236</vt:i4>
      </vt:variant>
      <vt:variant>
        <vt:i4>0</vt:i4>
      </vt:variant>
      <vt:variant>
        <vt:i4>5</vt:i4>
      </vt:variant>
      <vt:variant>
        <vt:lpwstr/>
      </vt:variant>
      <vt:variant>
        <vt:lpwstr>_Toc134797124</vt:lpwstr>
      </vt:variant>
      <vt:variant>
        <vt:i4>1441853</vt:i4>
      </vt:variant>
      <vt:variant>
        <vt:i4>230</vt:i4>
      </vt:variant>
      <vt:variant>
        <vt:i4>0</vt:i4>
      </vt:variant>
      <vt:variant>
        <vt:i4>5</vt:i4>
      </vt:variant>
      <vt:variant>
        <vt:lpwstr/>
      </vt:variant>
      <vt:variant>
        <vt:lpwstr>_Toc134797123</vt:lpwstr>
      </vt:variant>
      <vt:variant>
        <vt:i4>1441853</vt:i4>
      </vt:variant>
      <vt:variant>
        <vt:i4>224</vt:i4>
      </vt:variant>
      <vt:variant>
        <vt:i4>0</vt:i4>
      </vt:variant>
      <vt:variant>
        <vt:i4>5</vt:i4>
      </vt:variant>
      <vt:variant>
        <vt:lpwstr/>
      </vt:variant>
      <vt:variant>
        <vt:lpwstr>_Toc134797122</vt:lpwstr>
      </vt:variant>
      <vt:variant>
        <vt:i4>1441853</vt:i4>
      </vt:variant>
      <vt:variant>
        <vt:i4>218</vt:i4>
      </vt:variant>
      <vt:variant>
        <vt:i4>0</vt:i4>
      </vt:variant>
      <vt:variant>
        <vt:i4>5</vt:i4>
      </vt:variant>
      <vt:variant>
        <vt:lpwstr/>
      </vt:variant>
      <vt:variant>
        <vt:lpwstr>_Toc134797121</vt:lpwstr>
      </vt:variant>
      <vt:variant>
        <vt:i4>1441853</vt:i4>
      </vt:variant>
      <vt:variant>
        <vt:i4>212</vt:i4>
      </vt:variant>
      <vt:variant>
        <vt:i4>0</vt:i4>
      </vt:variant>
      <vt:variant>
        <vt:i4>5</vt:i4>
      </vt:variant>
      <vt:variant>
        <vt:lpwstr/>
      </vt:variant>
      <vt:variant>
        <vt:lpwstr>_Toc134797120</vt:lpwstr>
      </vt:variant>
      <vt:variant>
        <vt:i4>1376317</vt:i4>
      </vt:variant>
      <vt:variant>
        <vt:i4>206</vt:i4>
      </vt:variant>
      <vt:variant>
        <vt:i4>0</vt:i4>
      </vt:variant>
      <vt:variant>
        <vt:i4>5</vt:i4>
      </vt:variant>
      <vt:variant>
        <vt:lpwstr/>
      </vt:variant>
      <vt:variant>
        <vt:lpwstr>_Toc134797119</vt:lpwstr>
      </vt:variant>
      <vt:variant>
        <vt:i4>1376317</vt:i4>
      </vt:variant>
      <vt:variant>
        <vt:i4>200</vt:i4>
      </vt:variant>
      <vt:variant>
        <vt:i4>0</vt:i4>
      </vt:variant>
      <vt:variant>
        <vt:i4>5</vt:i4>
      </vt:variant>
      <vt:variant>
        <vt:lpwstr/>
      </vt:variant>
      <vt:variant>
        <vt:lpwstr>_Toc134797118</vt:lpwstr>
      </vt:variant>
      <vt:variant>
        <vt:i4>1376317</vt:i4>
      </vt:variant>
      <vt:variant>
        <vt:i4>194</vt:i4>
      </vt:variant>
      <vt:variant>
        <vt:i4>0</vt:i4>
      </vt:variant>
      <vt:variant>
        <vt:i4>5</vt:i4>
      </vt:variant>
      <vt:variant>
        <vt:lpwstr/>
      </vt:variant>
      <vt:variant>
        <vt:lpwstr>_Toc134797117</vt:lpwstr>
      </vt:variant>
      <vt:variant>
        <vt:i4>1376317</vt:i4>
      </vt:variant>
      <vt:variant>
        <vt:i4>188</vt:i4>
      </vt:variant>
      <vt:variant>
        <vt:i4>0</vt:i4>
      </vt:variant>
      <vt:variant>
        <vt:i4>5</vt:i4>
      </vt:variant>
      <vt:variant>
        <vt:lpwstr/>
      </vt:variant>
      <vt:variant>
        <vt:lpwstr>_Toc134797116</vt:lpwstr>
      </vt:variant>
      <vt:variant>
        <vt:i4>1376317</vt:i4>
      </vt:variant>
      <vt:variant>
        <vt:i4>182</vt:i4>
      </vt:variant>
      <vt:variant>
        <vt:i4>0</vt:i4>
      </vt:variant>
      <vt:variant>
        <vt:i4>5</vt:i4>
      </vt:variant>
      <vt:variant>
        <vt:lpwstr/>
      </vt:variant>
      <vt:variant>
        <vt:lpwstr>_Toc134797115</vt:lpwstr>
      </vt:variant>
      <vt:variant>
        <vt:i4>1376317</vt:i4>
      </vt:variant>
      <vt:variant>
        <vt:i4>176</vt:i4>
      </vt:variant>
      <vt:variant>
        <vt:i4>0</vt:i4>
      </vt:variant>
      <vt:variant>
        <vt:i4>5</vt:i4>
      </vt:variant>
      <vt:variant>
        <vt:lpwstr/>
      </vt:variant>
      <vt:variant>
        <vt:lpwstr>_Toc134797114</vt:lpwstr>
      </vt:variant>
      <vt:variant>
        <vt:i4>1376317</vt:i4>
      </vt:variant>
      <vt:variant>
        <vt:i4>170</vt:i4>
      </vt:variant>
      <vt:variant>
        <vt:i4>0</vt:i4>
      </vt:variant>
      <vt:variant>
        <vt:i4>5</vt:i4>
      </vt:variant>
      <vt:variant>
        <vt:lpwstr/>
      </vt:variant>
      <vt:variant>
        <vt:lpwstr>_Toc134797113</vt:lpwstr>
      </vt:variant>
      <vt:variant>
        <vt:i4>1376317</vt:i4>
      </vt:variant>
      <vt:variant>
        <vt:i4>164</vt:i4>
      </vt:variant>
      <vt:variant>
        <vt:i4>0</vt:i4>
      </vt:variant>
      <vt:variant>
        <vt:i4>5</vt:i4>
      </vt:variant>
      <vt:variant>
        <vt:lpwstr/>
      </vt:variant>
      <vt:variant>
        <vt:lpwstr>_Toc134797112</vt:lpwstr>
      </vt:variant>
      <vt:variant>
        <vt:i4>1376317</vt:i4>
      </vt:variant>
      <vt:variant>
        <vt:i4>158</vt:i4>
      </vt:variant>
      <vt:variant>
        <vt:i4>0</vt:i4>
      </vt:variant>
      <vt:variant>
        <vt:i4>5</vt:i4>
      </vt:variant>
      <vt:variant>
        <vt:lpwstr/>
      </vt:variant>
      <vt:variant>
        <vt:lpwstr>_Toc134797111</vt:lpwstr>
      </vt:variant>
      <vt:variant>
        <vt:i4>1376317</vt:i4>
      </vt:variant>
      <vt:variant>
        <vt:i4>152</vt:i4>
      </vt:variant>
      <vt:variant>
        <vt:i4>0</vt:i4>
      </vt:variant>
      <vt:variant>
        <vt:i4>5</vt:i4>
      </vt:variant>
      <vt:variant>
        <vt:lpwstr/>
      </vt:variant>
      <vt:variant>
        <vt:lpwstr>_Toc134797110</vt:lpwstr>
      </vt:variant>
      <vt:variant>
        <vt:i4>1310781</vt:i4>
      </vt:variant>
      <vt:variant>
        <vt:i4>146</vt:i4>
      </vt:variant>
      <vt:variant>
        <vt:i4>0</vt:i4>
      </vt:variant>
      <vt:variant>
        <vt:i4>5</vt:i4>
      </vt:variant>
      <vt:variant>
        <vt:lpwstr/>
      </vt:variant>
      <vt:variant>
        <vt:lpwstr>_Toc134797109</vt:lpwstr>
      </vt:variant>
      <vt:variant>
        <vt:i4>1310781</vt:i4>
      </vt:variant>
      <vt:variant>
        <vt:i4>140</vt:i4>
      </vt:variant>
      <vt:variant>
        <vt:i4>0</vt:i4>
      </vt:variant>
      <vt:variant>
        <vt:i4>5</vt:i4>
      </vt:variant>
      <vt:variant>
        <vt:lpwstr/>
      </vt:variant>
      <vt:variant>
        <vt:lpwstr>_Toc134797108</vt:lpwstr>
      </vt:variant>
      <vt:variant>
        <vt:i4>1310781</vt:i4>
      </vt:variant>
      <vt:variant>
        <vt:i4>134</vt:i4>
      </vt:variant>
      <vt:variant>
        <vt:i4>0</vt:i4>
      </vt:variant>
      <vt:variant>
        <vt:i4>5</vt:i4>
      </vt:variant>
      <vt:variant>
        <vt:lpwstr/>
      </vt:variant>
      <vt:variant>
        <vt:lpwstr>_Toc134797107</vt:lpwstr>
      </vt:variant>
      <vt:variant>
        <vt:i4>1310781</vt:i4>
      </vt:variant>
      <vt:variant>
        <vt:i4>128</vt:i4>
      </vt:variant>
      <vt:variant>
        <vt:i4>0</vt:i4>
      </vt:variant>
      <vt:variant>
        <vt:i4>5</vt:i4>
      </vt:variant>
      <vt:variant>
        <vt:lpwstr/>
      </vt:variant>
      <vt:variant>
        <vt:lpwstr>_Toc134797106</vt:lpwstr>
      </vt:variant>
      <vt:variant>
        <vt:i4>1310781</vt:i4>
      </vt:variant>
      <vt:variant>
        <vt:i4>122</vt:i4>
      </vt:variant>
      <vt:variant>
        <vt:i4>0</vt:i4>
      </vt:variant>
      <vt:variant>
        <vt:i4>5</vt:i4>
      </vt:variant>
      <vt:variant>
        <vt:lpwstr/>
      </vt:variant>
      <vt:variant>
        <vt:lpwstr>_Toc134797105</vt:lpwstr>
      </vt:variant>
      <vt:variant>
        <vt:i4>1310781</vt:i4>
      </vt:variant>
      <vt:variant>
        <vt:i4>116</vt:i4>
      </vt:variant>
      <vt:variant>
        <vt:i4>0</vt:i4>
      </vt:variant>
      <vt:variant>
        <vt:i4>5</vt:i4>
      </vt:variant>
      <vt:variant>
        <vt:lpwstr/>
      </vt:variant>
      <vt:variant>
        <vt:lpwstr>_Toc134797104</vt:lpwstr>
      </vt:variant>
      <vt:variant>
        <vt:i4>1310781</vt:i4>
      </vt:variant>
      <vt:variant>
        <vt:i4>110</vt:i4>
      </vt:variant>
      <vt:variant>
        <vt:i4>0</vt:i4>
      </vt:variant>
      <vt:variant>
        <vt:i4>5</vt:i4>
      </vt:variant>
      <vt:variant>
        <vt:lpwstr/>
      </vt:variant>
      <vt:variant>
        <vt:lpwstr>_Toc134797103</vt:lpwstr>
      </vt:variant>
      <vt:variant>
        <vt:i4>1310781</vt:i4>
      </vt:variant>
      <vt:variant>
        <vt:i4>104</vt:i4>
      </vt:variant>
      <vt:variant>
        <vt:i4>0</vt:i4>
      </vt:variant>
      <vt:variant>
        <vt:i4>5</vt:i4>
      </vt:variant>
      <vt:variant>
        <vt:lpwstr/>
      </vt:variant>
      <vt:variant>
        <vt:lpwstr>_Toc134797102</vt:lpwstr>
      </vt:variant>
      <vt:variant>
        <vt:i4>1310781</vt:i4>
      </vt:variant>
      <vt:variant>
        <vt:i4>98</vt:i4>
      </vt:variant>
      <vt:variant>
        <vt:i4>0</vt:i4>
      </vt:variant>
      <vt:variant>
        <vt:i4>5</vt:i4>
      </vt:variant>
      <vt:variant>
        <vt:lpwstr/>
      </vt:variant>
      <vt:variant>
        <vt:lpwstr>_Toc134797101</vt:lpwstr>
      </vt:variant>
      <vt:variant>
        <vt:i4>1310781</vt:i4>
      </vt:variant>
      <vt:variant>
        <vt:i4>92</vt:i4>
      </vt:variant>
      <vt:variant>
        <vt:i4>0</vt:i4>
      </vt:variant>
      <vt:variant>
        <vt:i4>5</vt:i4>
      </vt:variant>
      <vt:variant>
        <vt:lpwstr/>
      </vt:variant>
      <vt:variant>
        <vt:lpwstr>_Toc134797100</vt:lpwstr>
      </vt:variant>
      <vt:variant>
        <vt:i4>1900604</vt:i4>
      </vt:variant>
      <vt:variant>
        <vt:i4>86</vt:i4>
      </vt:variant>
      <vt:variant>
        <vt:i4>0</vt:i4>
      </vt:variant>
      <vt:variant>
        <vt:i4>5</vt:i4>
      </vt:variant>
      <vt:variant>
        <vt:lpwstr/>
      </vt:variant>
      <vt:variant>
        <vt:lpwstr>_Toc134797099</vt:lpwstr>
      </vt:variant>
      <vt:variant>
        <vt:i4>1900604</vt:i4>
      </vt:variant>
      <vt:variant>
        <vt:i4>80</vt:i4>
      </vt:variant>
      <vt:variant>
        <vt:i4>0</vt:i4>
      </vt:variant>
      <vt:variant>
        <vt:i4>5</vt:i4>
      </vt:variant>
      <vt:variant>
        <vt:lpwstr/>
      </vt:variant>
      <vt:variant>
        <vt:lpwstr>_Toc134797098</vt:lpwstr>
      </vt:variant>
      <vt:variant>
        <vt:i4>1900604</vt:i4>
      </vt:variant>
      <vt:variant>
        <vt:i4>74</vt:i4>
      </vt:variant>
      <vt:variant>
        <vt:i4>0</vt:i4>
      </vt:variant>
      <vt:variant>
        <vt:i4>5</vt:i4>
      </vt:variant>
      <vt:variant>
        <vt:lpwstr/>
      </vt:variant>
      <vt:variant>
        <vt:lpwstr>_Toc134797097</vt:lpwstr>
      </vt:variant>
      <vt:variant>
        <vt:i4>1900604</vt:i4>
      </vt:variant>
      <vt:variant>
        <vt:i4>68</vt:i4>
      </vt:variant>
      <vt:variant>
        <vt:i4>0</vt:i4>
      </vt:variant>
      <vt:variant>
        <vt:i4>5</vt:i4>
      </vt:variant>
      <vt:variant>
        <vt:lpwstr/>
      </vt:variant>
      <vt:variant>
        <vt:lpwstr>_Toc134797096</vt:lpwstr>
      </vt:variant>
      <vt:variant>
        <vt:i4>1900604</vt:i4>
      </vt:variant>
      <vt:variant>
        <vt:i4>62</vt:i4>
      </vt:variant>
      <vt:variant>
        <vt:i4>0</vt:i4>
      </vt:variant>
      <vt:variant>
        <vt:i4>5</vt:i4>
      </vt:variant>
      <vt:variant>
        <vt:lpwstr/>
      </vt:variant>
      <vt:variant>
        <vt:lpwstr>_Toc134797095</vt:lpwstr>
      </vt:variant>
      <vt:variant>
        <vt:i4>1900604</vt:i4>
      </vt:variant>
      <vt:variant>
        <vt:i4>56</vt:i4>
      </vt:variant>
      <vt:variant>
        <vt:i4>0</vt:i4>
      </vt:variant>
      <vt:variant>
        <vt:i4>5</vt:i4>
      </vt:variant>
      <vt:variant>
        <vt:lpwstr/>
      </vt:variant>
      <vt:variant>
        <vt:lpwstr>_Toc134797094</vt:lpwstr>
      </vt:variant>
      <vt:variant>
        <vt:i4>1900604</vt:i4>
      </vt:variant>
      <vt:variant>
        <vt:i4>50</vt:i4>
      </vt:variant>
      <vt:variant>
        <vt:i4>0</vt:i4>
      </vt:variant>
      <vt:variant>
        <vt:i4>5</vt:i4>
      </vt:variant>
      <vt:variant>
        <vt:lpwstr/>
      </vt:variant>
      <vt:variant>
        <vt:lpwstr>_Toc134797093</vt:lpwstr>
      </vt:variant>
      <vt:variant>
        <vt:i4>1900604</vt:i4>
      </vt:variant>
      <vt:variant>
        <vt:i4>44</vt:i4>
      </vt:variant>
      <vt:variant>
        <vt:i4>0</vt:i4>
      </vt:variant>
      <vt:variant>
        <vt:i4>5</vt:i4>
      </vt:variant>
      <vt:variant>
        <vt:lpwstr/>
      </vt:variant>
      <vt:variant>
        <vt:lpwstr>_Toc134797092</vt:lpwstr>
      </vt:variant>
      <vt:variant>
        <vt:i4>1900604</vt:i4>
      </vt:variant>
      <vt:variant>
        <vt:i4>38</vt:i4>
      </vt:variant>
      <vt:variant>
        <vt:i4>0</vt:i4>
      </vt:variant>
      <vt:variant>
        <vt:i4>5</vt:i4>
      </vt:variant>
      <vt:variant>
        <vt:lpwstr/>
      </vt:variant>
      <vt:variant>
        <vt:lpwstr>_Toc134797091</vt:lpwstr>
      </vt:variant>
      <vt:variant>
        <vt:i4>1900604</vt:i4>
      </vt:variant>
      <vt:variant>
        <vt:i4>32</vt:i4>
      </vt:variant>
      <vt:variant>
        <vt:i4>0</vt:i4>
      </vt:variant>
      <vt:variant>
        <vt:i4>5</vt:i4>
      </vt:variant>
      <vt:variant>
        <vt:lpwstr/>
      </vt:variant>
      <vt:variant>
        <vt:lpwstr>_Toc134797090</vt:lpwstr>
      </vt:variant>
      <vt:variant>
        <vt:i4>1835068</vt:i4>
      </vt:variant>
      <vt:variant>
        <vt:i4>26</vt:i4>
      </vt:variant>
      <vt:variant>
        <vt:i4>0</vt:i4>
      </vt:variant>
      <vt:variant>
        <vt:i4>5</vt:i4>
      </vt:variant>
      <vt:variant>
        <vt:lpwstr/>
      </vt:variant>
      <vt:variant>
        <vt:lpwstr>_Toc134797089</vt:lpwstr>
      </vt:variant>
      <vt:variant>
        <vt:i4>1835068</vt:i4>
      </vt:variant>
      <vt:variant>
        <vt:i4>20</vt:i4>
      </vt:variant>
      <vt:variant>
        <vt:i4>0</vt:i4>
      </vt:variant>
      <vt:variant>
        <vt:i4>5</vt:i4>
      </vt:variant>
      <vt:variant>
        <vt:lpwstr/>
      </vt:variant>
      <vt:variant>
        <vt:lpwstr>_Toc134797088</vt:lpwstr>
      </vt:variant>
      <vt:variant>
        <vt:i4>1835068</vt:i4>
      </vt:variant>
      <vt:variant>
        <vt:i4>14</vt:i4>
      </vt:variant>
      <vt:variant>
        <vt:i4>0</vt:i4>
      </vt:variant>
      <vt:variant>
        <vt:i4>5</vt:i4>
      </vt:variant>
      <vt:variant>
        <vt:lpwstr/>
      </vt:variant>
      <vt:variant>
        <vt:lpwstr>_Toc134797087</vt:lpwstr>
      </vt:variant>
      <vt:variant>
        <vt:i4>1835068</vt:i4>
      </vt:variant>
      <vt:variant>
        <vt:i4>8</vt:i4>
      </vt:variant>
      <vt:variant>
        <vt:i4>0</vt:i4>
      </vt:variant>
      <vt:variant>
        <vt:i4>5</vt:i4>
      </vt:variant>
      <vt:variant>
        <vt:lpwstr/>
      </vt:variant>
      <vt:variant>
        <vt:lpwstr>_Toc134797086</vt:lpwstr>
      </vt:variant>
      <vt:variant>
        <vt:i4>1835068</vt:i4>
      </vt:variant>
      <vt:variant>
        <vt:i4>2</vt:i4>
      </vt:variant>
      <vt:variant>
        <vt:i4>0</vt:i4>
      </vt:variant>
      <vt:variant>
        <vt:i4>5</vt:i4>
      </vt:variant>
      <vt:variant>
        <vt:lpwstr/>
      </vt:variant>
      <vt:variant>
        <vt:lpwstr>_Toc134797085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紀佳 山越</cp:lastModifiedBy>
  <cp:revision>3</cp:revision>
  <cp:lastPrinted>2017-11-10T08:00:00Z</cp:lastPrinted>
  <dcterms:created xsi:type="dcterms:W3CDTF">2025-04-28T05:22:00Z</dcterms:created>
  <dcterms:modified xsi:type="dcterms:W3CDTF">2025-04-28T05:23:00Z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