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5CE0" w14:textId="15E9BD98" w:rsidR="00925527" w:rsidRPr="00F824CC" w:rsidRDefault="00925527" w:rsidP="0053540C">
      <w:pPr>
        <w:jc w:val="center"/>
        <w:rPr>
          <w:rFonts w:ascii="ＭＳ ゴシック" w:hAnsi="ＭＳ ゴシック"/>
          <w:sz w:val="24"/>
          <w:szCs w:val="24"/>
        </w:rPr>
      </w:pPr>
    </w:p>
    <w:p w14:paraId="431B1C80" w14:textId="022141C1" w:rsidR="00842150" w:rsidRPr="00F824CC" w:rsidRDefault="00842150" w:rsidP="0053540C">
      <w:pPr>
        <w:jc w:val="center"/>
        <w:rPr>
          <w:rFonts w:ascii="ＭＳ ゴシック" w:hAnsi="ＭＳ ゴシック"/>
          <w:sz w:val="24"/>
          <w:szCs w:val="24"/>
        </w:rPr>
      </w:pPr>
    </w:p>
    <w:p w14:paraId="50E44821" w14:textId="60AFEA9D" w:rsidR="00842150" w:rsidRPr="00F824CC" w:rsidRDefault="00842150" w:rsidP="0053540C">
      <w:pPr>
        <w:jc w:val="center"/>
        <w:rPr>
          <w:rFonts w:ascii="ＭＳ ゴシック" w:hAnsi="ＭＳ ゴシック"/>
          <w:sz w:val="24"/>
          <w:szCs w:val="24"/>
        </w:rPr>
      </w:pPr>
    </w:p>
    <w:p w14:paraId="57C86499" w14:textId="3DC81A13" w:rsidR="00842150" w:rsidRPr="00F824CC" w:rsidRDefault="00842150" w:rsidP="0053540C">
      <w:pPr>
        <w:jc w:val="center"/>
        <w:rPr>
          <w:rFonts w:ascii="ＭＳ ゴシック" w:hAnsi="ＭＳ ゴシック"/>
          <w:sz w:val="24"/>
          <w:szCs w:val="24"/>
        </w:rPr>
      </w:pPr>
    </w:p>
    <w:p w14:paraId="409D123C" w14:textId="77777777" w:rsidR="00842150" w:rsidRPr="00F824CC" w:rsidRDefault="00842150" w:rsidP="0053540C">
      <w:pPr>
        <w:jc w:val="center"/>
        <w:rPr>
          <w:rFonts w:ascii="ＭＳ ゴシック" w:hAnsi="ＭＳ ゴシック"/>
          <w:b/>
          <w:sz w:val="28"/>
          <w:szCs w:val="28"/>
        </w:rPr>
      </w:pPr>
    </w:p>
    <w:p w14:paraId="5F68852C" w14:textId="19C7D1C7" w:rsidR="000F53DA" w:rsidRPr="00F824CC" w:rsidRDefault="001D6409" w:rsidP="000F53DA">
      <w:pPr>
        <w:spacing w:line="360" w:lineRule="exact"/>
        <w:ind w:leftChars="-236" w:left="69" w:rightChars="-239" w:right="-502" w:hangingChars="176" w:hanging="565"/>
        <w:jc w:val="left"/>
        <w:rPr>
          <w:rFonts w:ascii="ＭＳ ゴシック" w:hAnsi="ＭＳ ゴシック"/>
          <w:b/>
          <w:color w:val="000000"/>
          <w:sz w:val="32"/>
          <w:szCs w:val="24"/>
          <w:shd w:val="clear" w:color="auto" w:fill="CCFFCC"/>
        </w:rPr>
      </w:pPr>
      <w:r>
        <w:rPr>
          <w:rFonts w:ascii="ＭＳ ゴシック" w:hAnsi="ＭＳ ゴシック" w:hint="eastAsia"/>
          <w:b/>
          <w:color w:val="000000"/>
          <w:sz w:val="32"/>
          <w:szCs w:val="24"/>
          <w:shd w:val="clear" w:color="auto" w:fill="CCFFCC"/>
        </w:rPr>
        <w:t>（</w:t>
      </w:r>
      <w:r w:rsidR="000F53DA" w:rsidRPr="00F824CC">
        <w:rPr>
          <w:rFonts w:ascii="ＭＳ ゴシック" w:hAnsi="ＭＳ ゴシック" w:hint="eastAsia"/>
          <w:b/>
          <w:color w:val="000000"/>
          <w:sz w:val="32"/>
          <w:szCs w:val="24"/>
          <w:shd w:val="clear" w:color="auto" w:fill="CCFFCC"/>
        </w:rPr>
        <w:t>注</w:t>
      </w:r>
      <w:r>
        <w:rPr>
          <w:rFonts w:ascii="ＭＳ ゴシック" w:hAnsi="ＭＳ ゴシック" w:hint="eastAsia"/>
          <w:b/>
          <w:color w:val="000000"/>
          <w:sz w:val="32"/>
          <w:szCs w:val="24"/>
          <w:shd w:val="clear" w:color="auto" w:fill="CCFFCC"/>
        </w:rPr>
        <w:t>）</w:t>
      </w:r>
      <w:r w:rsidR="000F53DA" w:rsidRPr="00F824CC">
        <w:rPr>
          <w:rFonts w:ascii="ＭＳ ゴシック" w:hAnsi="ＭＳ ゴシック" w:hint="eastAsia"/>
          <w:b/>
          <w:color w:val="000000"/>
          <w:sz w:val="32"/>
          <w:szCs w:val="24"/>
          <w:shd w:val="clear" w:color="auto" w:fill="CCFFCC"/>
        </w:rPr>
        <w:t>緑ハイライト部分は注釈です。ご確認後は削除ください。</w:t>
      </w:r>
    </w:p>
    <w:p w14:paraId="45FEC711" w14:textId="77777777" w:rsidR="00DD6BF2" w:rsidRPr="00F824CC" w:rsidRDefault="00DD6BF2" w:rsidP="00DD6BF2">
      <w:pPr>
        <w:spacing w:line="360" w:lineRule="exact"/>
        <w:ind w:leftChars="-1" w:left="-2" w:rightChars="-239" w:right="-502" w:firstLineChars="118" w:firstLine="379"/>
        <w:jc w:val="left"/>
        <w:rPr>
          <w:rFonts w:ascii="ＭＳ ゴシック" w:hAnsi="ＭＳ ゴシック"/>
          <w:b/>
          <w:color w:val="000000"/>
          <w:sz w:val="32"/>
          <w:shd w:val="clear" w:color="auto" w:fill="CCFFCC"/>
        </w:rPr>
      </w:pPr>
      <w:bookmarkStart w:id="0" w:name="_Hlk189916237"/>
      <w:r w:rsidRPr="00F824CC">
        <w:rPr>
          <w:rFonts w:ascii="ＭＳ ゴシック" w:hAnsi="ＭＳ ゴシック" w:hint="eastAsia"/>
          <w:b/>
          <w:color w:val="FF0000"/>
          <w:sz w:val="32"/>
          <w:shd w:val="clear" w:color="auto" w:fill="CCFFCC"/>
        </w:rPr>
        <w:t>赤文字</w:t>
      </w:r>
      <w:r w:rsidRPr="00F824CC">
        <w:rPr>
          <w:rFonts w:ascii="ＭＳ ゴシック" w:hAnsi="ＭＳ ゴシック" w:hint="eastAsia"/>
          <w:b/>
          <w:color w:val="000000"/>
          <w:sz w:val="32"/>
          <w:shd w:val="clear" w:color="auto" w:fill="CCFFCC"/>
        </w:rPr>
        <w:t>：研究内容により適宜お書き換えください。</w:t>
      </w:r>
      <w:bookmarkEnd w:id="0"/>
    </w:p>
    <w:p w14:paraId="5A27ACAB" w14:textId="7CF21112" w:rsidR="00DD6BF2" w:rsidRPr="00F824CC" w:rsidRDefault="00DD6BF2" w:rsidP="00DD6BF2">
      <w:pPr>
        <w:spacing w:line="360" w:lineRule="exact"/>
        <w:ind w:leftChars="-1" w:left="-2" w:rightChars="-62" w:right="-130" w:firstLineChars="118" w:firstLine="379"/>
        <w:jc w:val="left"/>
        <w:rPr>
          <w:rFonts w:ascii="ＭＳ ゴシック" w:hAnsi="ＭＳ ゴシック" w:cstheme="minorBidi"/>
          <w:b/>
          <w:color w:val="000000"/>
          <w:sz w:val="32"/>
          <w:szCs w:val="24"/>
          <w:shd w:val="clear" w:color="auto" w:fill="CCFFCC"/>
        </w:rPr>
      </w:pPr>
      <w:r w:rsidRPr="00F824CC">
        <w:rPr>
          <w:rFonts w:ascii="ＭＳ ゴシック" w:hAnsi="ＭＳ ゴシック" w:hint="eastAsia"/>
          <w:b/>
          <w:color w:val="0070C0"/>
          <w:sz w:val="32"/>
          <w:shd w:val="clear" w:color="auto" w:fill="CCFFCC"/>
        </w:rPr>
        <w:t>青文字</w:t>
      </w:r>
      <w:r w:rsidRPr="00F824CC">
        <w:rPr>
          <w:rFonts w:ascii="ＭＳ ゴシック" w:hAnsi="ＭＳ ゴシック" w:hint="eastAsia"/>
          <w:b/>
          <w:color w:val="000000" w:themeColor="text1"/>
          <w:sz w:val="32"/>
          <w:shd w:val="clear" w:color="auto" w:fill="CCFFCC"/>
        </w:rPr>
        <w:t>：多機関共同研究の記載です</w:t>
      </w:r>
      <w:r w:rsidR="001D6409">
        <w:rPr>
          <w:rFonts w:ascii="ＭＳ ゴシック" w:hAnsi="ＭＳ ゴシック" w:hint="eastAsia"/>
          <w:b/>
          <w:color w:val="000000" w:themeColor="text1"/>
          <w:sz w:val="32"/>
          <w:shd w:val="clear" w:color="auto" w:fill="CCFFCC"/>
        </w:rPr>
        <w:t>（</w:t>
      </w:r>
      <w:r w:rsidRPr="00F824CC">
        <w:rPr>
          <w:rFonts w:ascii="ＭＳ ゴシック" w:hAnsi="ＭＳ ゴシック" w:hint="eastAsia"/>
          <w:b/>
          <w:color w:val="000000" w:themeColor="text1"/>
          <w:sz w:val="32"/>
          <w:shd w:val="clear" w:color="auto" w:fill="CCFFCC"/>
        </w:rPr>
        <w:t>単機関は削除</w:t>
      </w:r>
      <w:r w:rsidR="001D6409">
        <w:rPr>
          <w:rFonts w:ascii="ＭＳ ゴシック" w:hAnsi="ＭＳ ゴシック" w:hint="eastAsia"/>
          <w:b/>
          <w:color w:val="000000" w:themeColor="text1"/>
          <w:sz w:val="32"/>
          <w:shd w:val="clear" w:color="auto" w:fill="CCFFCC"/>
        </w:rPr>
        <w:t>）</w:t>
      </w:r>
      <w:r w:rsidRPr="00F824CC">
        <w:rPr>
          <w:rFonts w:ascii="ＭＳ ゴシック" w:hAnsi="ＭＳ ゴシック" w:hint="eastAsia"/>
          <w:b/>
          <w:color w:val="000000" w:themeColor="text1"/>
          <w:sz w:val="32"/>
          <w:shd w:val="clear" w:color="auto" w:fill="CCFFCC"/>
        </w:rPr>
        <w:t>。</w:t>
      </w:r>
    </w:p>
    <w:p w14:paraId="1FA29ED1" w14:textId="77777777" w:rsidR="005D7EBD" w:rsidRPr="00F824CC" w:rsidRDefault="005D7EBD" w:rsidP="005D7EBD">
      <w:pPr>
        <w:jc w:val="center"/>
        <w:rPr>
          <w:rFonts w:ascii="ＭＳ ゴシック" w:hAnsi="ＭＳ ゴシック"/>
          <w:color w:val="000000" w:themeColor="text1"/>
          <w:sz w:val="30"/>
          <w:szCs w:val="30"/>
        </w:rPr>
      </w:pPr>
    </w:p>
    <w:p w14:paraId="3CB38CAC" w14:textId="415E8AF2" w:rsidR="005D7EBD" w:rsidRPr="004A566F" w:rsidRDefault="005D7EBD" w:rsidP="005D7EBD">
      <w:pPr>
        <w:ind w:rightChars="-121" w:right="-254"/>
        <w:jc w:val="center"/>
        <w:rPr>
          <w:rFonts w:ascii="ＭＳ ゴシック" w:hAnsi="ＭＳ ゴシック"/>
          <w:color w:val="000000" w:themeColor="text1"/>
          <w:sz w:val="24"/>
          <w:szCs w:val="24"/>
        </w:rPr>
      </w:pPr>
      <w:r w:rsidRPr="004A566F">
        <w:rPr>
          <w:rFonts w:ascii="ＭＳ ゴシック" w:hAnsi="ＭＳ ゴシック" w:hint="eastAsia"/>
          <w:sz w:val="24"/>
          <w:szCs w:val="24"/>
          <w:shd w:val="clear" w:color="auto" w:fill="CCFFCC"/>
        </w:rPr>
        <w:t>研究課題名は、研究目的</w:t>
      </w:r>
      <w:r w:rsidR="001D6409">
        <w:rPr>
          <w:rFonts w:ascii="ＭＳ ゴシック" w:hAnsi="ＭＳ ゴシック" w:hint="eastAsia"/>
          <w:sz w:val="24"/>
          <w:szCs w:val="24"/>
          <w:shd w:val="clear" w:color="auto" w:fill="CCFFCC"/>
        </w:rPr>
        <w:t>（</w:t>
      </w:r>
      <w:r w:rsidRPr="004A566F">
        <w:rPr>
          <w:rFonts w:ascii="ＭＳ ゴシック" w:hAnsi="ＭＳ ゴシック" w:hint="eastAsia"/>
          <w:sz w:val="24"/>
          <w:szCs w:val="24"/>
          <w:shd w:val="clear" w:color="auto" w:fill="CCFFCC"/>
        </w:rPr>
        <w:t>評価される事項</w:t>
      </w:r>
      <w:r w:rsidR="001D6409">
        <w:rPr>
          <w:rFonts w:ascii="ＭＳ ゴシック" w:hAnsi="ＭＳ ゴシック" w:hint="eastAsia"/>
          <w:sz w:val="24"/>
          <w:szCs w:val="24"/>
          <w:shd w:val="clear" w:color="auto" w:fill="CCFFCC"/>
        </w:rPr>
        <w:t>）</w:t>
      </w:r>
      <w:r w:rsidRPr="004A566F">
        <w:rPr>
          <w:rFonts w:ascii="ＭＳ ゴシック" w:hAnsi="ＭＳ ゴシック" w:hint="eastAsia"/>
          <w:sz w:val="24"/>
          <w:szCs w:val="24"/>
          <w:shd w:val="clear" w:color="auto" w:fill="CCFFCC"/>
        </w:rPr>
        <w:t>が読み取れるようご設定ください。</w:t>
      </w:r>
    </w:p>
    <w:p w14:paraId="47B627F7" w14:textId="37F22D98" w:rsidR="00E55AEB" w:rsidRPr="004A566F" w:rsidRDefault="003D6B21" w:rsidP="003D268D">
      <w:pPr>
        <w:jc w:val="center"/>
        <w:rPr>
          <w:rFonts w:ascii="ＭＳ ゴシック" w:hAnsi="ＭＳ ゴシック"/>
          <w:color w:val="FF0000"/>
          <w:sz w:val="24"/>
          <w:szCs w:val="24"/>
        </w:rPr>
      </w:pPr>
      <w:r w:rsidRPr="004A566F">
        <w:rPr>
          <w:rFonts w:ascii="ＭＳ ゴシック" w:hAnsi="ＭＳ ゴシック" w:hint="eastAsia"/>
          <w:color w:val="FF0000"/>
          <w:sz w:val="24"/>
          <w:szCs w:val="24"/>
        </w:rPr>
        <w:t>研究課題</w:t>
      </w:r>
    </w:p>
    <w:p w14:paraId="60CC02AC" w14:textId="77777777" w:rsidR="004600B0" w:rsidRPr="00F824CC" w:rsidRDefault="004600B0" w:rsidP="003D268D">
      <w:pPr>
        <w:jc w:val="center"/>
        <w:rPr>
          <w:rFonts w:ascii="ＭＳ ゴシック" w:hAnsi="ＭＳ ゴシック"/>
          <w:b/>
          <w:color w:val="FF0000"/>
          <w:sz w:val="24"/>
          <w:szCs w:val="24"/>
        </w:rPr>
      </w:pPr>
    </w:p>
    <w:p w14:paraId="32280DAA" w14:textId="77777777" w:rsidR="0053540C" w:rsidRPr="00F824CC" w:rsidRDefault="00E55AEB" w:rsidP="003D268D">
      <w:pPr>
        <w:jc w:val="center"/>
        <w:rPr>
          <w:rFonts w:ascii="ＭＳ ゴシック" w:hAnsi="ＭＳ ゴシック"/>
          <w:b/>
          <w:sz w:val="24"/>
          <w:szCs w:val="24"/>
        </w:rPr>
      </w:pPr>
      <w:r w:rsidRPr="00F824CC">
        <w:rPr>
          <w:rFonts w:ascii="ＭＳ ゴシック" w:hAnsi="ＭＳ ゴシック" w:hint="eastAsia"/>
          <w:b/>
          <w:sz w:val="24"/>
          <w:szCs w:val="24"/>
        </w:rPr>
        <w:t>研究</w:t>
      </w:r>
      <w:r w:rsidR="0053540C" w:rsidRPr="00F824CC">
        <w:rPr>
          <w:rFonts w:ascii="ＭＳ ゴシック" w:hAnsi="ＭＳ ゴシック" w:hint="eastAsia"/>
          <w:b/>
          <w:sz w:val="24"/>
          <w:szCs w:val="24"/>
        </w:rPr>
        <w:t>計画書</w:t>
      </w:r>
    </w:p>
    <w:p w14:paraId="45A111EB" w14:textId="77777777" w:rsidR="00925527" w:rsidRPr="00F824CC" w:rsidRDefault="00925527" w:rsidP="00C240AD">
      <w:pPr>
        <w:rPr>
          <w:rFonts w:ascii="ＭＳ ゴシック" w:hAnsi="ＭＳ ゴシック"/>
          <w:b/>
          <w:sz w:val="28"/>
          <w:szCs w:val="28"/>
        </w:rPr>
      </w:pPr>
    </w:p>
    <w:p w14:paraId="4F393212" w14:textId="77777777" w:rsidR="00925527" w:rsidRPr="00F824CC" w:rsidRDefault="00925527" w:rsidP="00C240AD">
      <w:pPr>
        <w:rPr>
          <w:rFonts w:ascii="ＭＳ ゴシック" w:hAnsi="ＭＳ ゴシック"/>
          <w:b/>
          <w:szCs w:val="28"/>
        </w:rPr>
      </w:pPr>
    </w:p>
    <w:p w14:paraId="6042C43D" w14:textId="77777777" w:rsidR="00925527" w:rsidRPr="00F824CC" w:rsidRDefault="00925527" w:rsidP="00C240AD">
      <w:pPr>
        <w:rPr>
          <w:rFonts w:ascii="ＭＳ ゴシック" w:hAnsi="ＭＳ ゴシック"/>
          <w:b/>
          <w:szCs w:val="28"/>
        </w:rPr>
      </w:pPr>
    </w:p>
    <w:p w14:paraId="7C6F40FB" w14:textId="77777777" w:rsidR="00B57540" w:rsidRPr="00F824CC" w:rsidRDefault="00B57540" w:rsidP="00C240AD">
      <w:pPr>
        <w:rPr>
          <w:rFonts w:ascii="ＭＳ ゴシック" w:hAnsi="ＭＳ ゴシック"/>
          <w:b/>
          <w:szCs w:val="28"/>
        </w:rPr>
      </w:pPr>
    </w:p>
    <w:p w14:paraId="531CE1CE" w14:textId="77777777" w:rsidR="009E6335" w:rsidRPr="00F824CC" w:rsidRDefault="009E6335" w:rsidP="00C240AD">
      <w:pPr>
        <w:rPr>
          <w:rFonts w:ascii="ＭＳ ゴシック" w:hAnsi="ＭＳ ゴシック"/>
          <w:b/>
          <w:szCs w:val="28"/>
        </w:rPr>
      </w:pPr>
    </w:p>
    <w:p w14:paraId="160F8929" w14:textId="77777777" w:rsidR="00380D12" w:rsidRPr="00F824CC" w:rsidRDefault="00380D12" w:rsidP="00C240AD">
      <w:pPr>
        <w:rPr>
          <w:rFonts w:ascii="ＭＳ ゴシック" w:hAnsi="ＭＳ ゴシック"/>
          <w:b/>
          <w:szCs w:val="28"/>
        </w:rPr>
      </w:pPr>
    </w:p>
    <w:p w14:paraId="6D0D9DE4" w14:textId="77777777" w:rsidR="009E6335" w:rsidRPr="00F824CC" w:rsidRDefault="009E6335" w:rsidP="00C240AD">
      <w:pPr>
        <w:rPr>
          <w:rFonts w:ascii="ＭＳ ゴシック" w:hAnsi="ＭＳ ゴシック"/>
          <w:b/>
          <w:szCs w:val="28"/>
        </w:rPr>
      </w:pPr>
    </w:p>
    <w:p w14:paraId="3E6F3647" w14:textId="77777777" w:rsidR="009E6335" w:rsidRPr="00F824CC" w:rsidRDefault="009E6335" w:rsidP="00C240AD">
      <w:pPr>
        <w:rPr>
          <w:rFonts w:ascii="ＭＳ ゴシック" w:hAnsi="ＭＳ ゴシック"/>
          <w:b/>
          <w:szCs w:val="28"/>
        </w:rPr>
      </w:pPr>
    </w:p>
    <w:p w14:paraId="4B8224C6" w14:textId="77777777" w:rsidR="009E6335" w:rsidRPr="00F824CC" w:rsidRDefault="009E6335" w:rsidP="00C240AD">
      <w:pPr>
        <w:rPr>
          <w:rFonts w:ascii="ＭＳ ゴシック" w:hAnsi="ＭＳ ゴシック"/>
          <w:b/>
          <w:szCs w:val="28"/>
        </w:rPr>
      </w:pPr>
    </w:p>
    <w:p w14:paraId="5AC997BF" w14:textId="77777777" w:rsidR="00244AF9" w:rsidRPr="00F824CC" w:rsidRDefault="00244AF9" w:rsidP="00C240AD">
      <w:pPr>
        <w:rPr>
          <w:rFonts w:ascii="ＭＳ ゴシック" w:hAnsi="ＭＳ ゴシック"/>
          <w:b/>
          <w:szCs w:val="28"/>
        </w:rPr>
      </w:pPr>
    </w:p>
    <w:p w14:paraId="02CF4FBC" w14:textId="77777777" w:rsidR="00925527" w:rsidRPr="00F824CC" w:rsidRDefault="00925527" w:rsidP="00C240AD">
      <w:pPr>
        <w:rPr>
          <w:rFonts w:ascii="ＭＳ ゴシック" w:hAnsi="ＭＳ ゴシック"/>
          <w:b/>
          <w:szCs w:val="28"/>
        </w:rPr>
      </w:pPr>
    </w:p>
    <w:p w14:paraId="66328E80" w14:textId="70DCF2DB" w:rsidR="00925527" w:rsidRPr="004A566F" w:rsidRDefault="00640547" w:rsidP="00640547">
      <w:pPr>
        <w:jc w:val="right"/>
        <w:rPr>
          <w:rFonts w:ascii="ＭＳ ゴシック" w:hAnsi="ＭＳ ゴシック"/>
          <w:b/>
          <w:sz w:val="24"/>
          <w:szCs w:val="24"/>
        </w:rPr>
      </w:pPr>
      <w:r w:rsidRPr="00DB6D1C">
        <w:rPr>
          <w:rFonts w:ascii="ＭＳ ゴシック" w:hAnsi="ＭＳ ゴシック" w:hint="eastAsia"/>
          <w:sz w:val="22"/>
          <w:szCs w:val="22"/>
          <w:shd w:val="clear" w:color="auto" w:fill="CCFFCC"/>
        </w:rPr>
        <w:t>部門名は病院標榜で</w:t>
      </w:r>
      <w:r w:rsidRPr="00DB6D1C">
        <w:rPr>
          <w:rFonts w:ascii="ＭＳ ゴシック" w:hAnsi="ＭＳ ゴシック" w:hint="eastAsia"/>
          <w:color w:val="000000"/>
          <w:sz w:val="22"/>
          <w:szCs w:val="22"/>
          <w:shd w:val="clear" w:color="auto" w:fill="CCFFCC"/>
        </w:rPr>
        <w:t>ご記載ください。</w:t>
      </w:r>
    </w:p>
    <w:p w14:paraId="27730D84" w14:textId="711398E5" w:rsidR="00842150" w:rsidRPr="004A566F" w:rsidRDefault="0069095C" w:rsidP="00842150">
      <w:pPr>
        <w:ind w:firstLineChars="2200" w:firstLine="5301"/>
        <w:jc w:val="right"/>
        <w:rPr>
          <w:rFonts w:ascii="ＭＳ ゴシック" w:hAnsi="ＭＳ ゴシック"/>
          <w:b/>
          <w:color w:val="FF0000"/>
          <w:sz w:val="24"/>
          <w:szCs w:val="24"/>
          <w:lang w:eastAsia="zh-CN"/>
        </w:rPr>
      </w:pPr>
      <w:r w:rsidRPr="004A566F">
        <w:rPr>
          <w:rFonts w:ascii="ＭＳ ゴシック" w:hAnsi="ＭＳ ゴシック" w:hint="eastAsia"/>
          <w:b/>
          <w:sz w:val="24"/>
          <w:szCs w:val="24"/>
          <w:lang w:eastAsia="zh-CN"/>
        </w:rPr>
        <w:t xml:space="preserve">獨協医科大学病院　</w:t>
      </w:r>
      <w:r w:rsidR="00842150" w:rsidRPr="004A566F">
        <w:rPr>
          <w:rFonts w:ascii="ＭＳ ゴシック" w:hAnsi="ＭＳ ゴシック" w:hint="eastAsia"/>
          <w:b/>
          <w:color w:val="FF0000"/>
          <w:sz w:val="24"/>
          <w:szCs w:val="24"/>
          <w:lang w:eastAsia="zh-CN"/>
        </w:rPr>
        <w:t>△△△科</w:t>
      </w:r>
    </w:p>
    <w:p w14:paraId="607B6634" w14:textId="67D9BEA1" w:rsidR="0069095C" w:rsidRPr="004A566F" w:rsidRDefault="0069095C" w:rsidP="00842150">
      <w:pPr>
        <w:ind w:firstLineChars="2200" w:firstLine="5301"/>
        <w:jc w:val="right"/>
        <w:rPr>
          <w:rFonts w:ascii="ＭＳ ゴシック" w:hAnsi="ＭＳ ゴシック"/>
          <w:b/>
          <w:sz w:val="24"/>
          <w:szCs w:val="24"/>
        </w:rPr>
      </w:pPr>
      <w:r w:rsidRPr="004A566F">
        <w:rPr>
          <w:rFonts w:ascii="ＭＳ ゴシック" w:hAnsi="ＭＳ ゴシック" w:hint="eastAsia"/>
          <w:b/>
          <w:color w:val="FF0000"/>
          <w:sz w:val="24"/>
          <w:szCs w:val="24"/>
          <w:lang w:eastAsia="zh-CN"/>
        </w:rPr>
        <w:t>●</w:t>
      </w:r>
      <w:r w:rsidRPr="004A566F">
        <w:rPr>
          <w:rFonts w:ascii="ＭＳ ゴシック" w:hAnsi="ＭＳ ゴシック" w:hint="eastAsia"/>
          <w:b/>
          <w:sz w:val="24"/>
          <w:szCs w:val="24"/>
          <w:lang w:eastAsia="zh-CN"/>
        </w:rPr>
        <w:t>年</w:t>
      </w:r>
      <w:r w:rsidRPr="004A566F">
        <w:rPr>
          <w:rFonts w:ascii="ＭＳ ゴシック" w:hAnsi="ＭＳ ゴシック" w:hint="eastAsia"/>
          <w:b/>
          <w:color w:val="FF0000"/>
          <w:sz w:val="24"/>
          <w:szCs w:val="24"/>
          <w:lang w:eastAsia="zh-CN"/>
        </w:rPr>
        <w:t>●</w:t>
      </w:r>
      <w:r w:rsidRPr="004A566F">
        <w:rPr>
          <w:rFonts w:ascii="ＭＳ ゴシック" w:hAnsi="ＭＳ ゴシック" w:hint="eastAsia"/>
          <w:b/>
          <w:sz w:val="24"/>
          <w:szCs w:val="24"/>
          <w:lang w:eastAsia="zh-CN"/>
        </w:rPr>
        <w:t>月</w:t>
      </w:r>
      <w:r w:rsidRPr="004A566F">
        <w:rPr>
          <w:rFonts w:ascii="ＭＳ ゴシック" w:hAnsi="ＭＳ ゴシック" w:hint="eastAsia"/>
          <w:b/>
          <w:color w:val="FF0000"/>
          <w:sz w:val="24"/>
          <w:szCs w:val="24"/>
          <w:lang w:eastAsia="zh-CN"/>
        </w:rPr>
        <w:t>●</w:t>
      </w:r>
      <w:r w:rsidRPr="004A566F">
        <w:rPr>
          <w:rFonts w:ascii="ＭＳ ゴシック" w:hAnsi="ＭＳ ゴシック" w:hint="eastAsia"/>
          <w:b/>
          <w:sz w:val="24"/>
          <w:szCs w:val="24"/>
          <w:lang w:eastAsia="zh-CN"/>
        </w:rPr>
        <w:t>日作成　第</w:t>
      </w:r>
      <w:r w:rsidRPr="004A566F">
        <w:rPr>
          <w:rFonts w:ascii="ＭＳ ゴシック" w:hAnsi="ＭＳ ゴシック" w:hint="eastAsia"/>
          <w:b/>
          <w:sz w:val="24"/>
          <w:szCs w:val="24"/>
        </w:rPr>
        <w:t>1.0</w:t>
      </w:r>
      <w:r w:rsidRPr="004A566F">
        <w:rPr>
          <w:rFonts w:ascii="ＭＳ ゴシック" w:hAnsi="ＭＳ ゴシック" w:hint="eastAsia"/>
          <w:b/>
          <w:sz w:val="24"/>
          <w:szCs w:val="24"/>
          <w:lang w:eastAsia="zh-CN"/>
        </w:rPr>
        <w:t>版</w:t>
      </w:r>
    </w:p>
    <w:p w14:paraId="790CD4BE" w14:textId="77777777" w:rsidR="00925527" w:rsidRPr="00F824CC" w:rsidRDefault="00244AF9" w:rsidP="00244AF9">
      <w:pPr>
        <w:pStyle w:val="a8"/>
        <w:ind w:firstLineChars="2200" w:firstLine="6184"/>
        <w:jc w:val="left"/>
        <w:rPr>
          <w:rFonts w:ascii="ＭＳ ゴシック" w:hAnsi="ＭＳ ゴシック"/>
          <w:b/>
          <w:sz w:val="28"/>
          <w:szCs w:val="28"/>
        </w:rPr>
      </w:pPr>
      <w:r w:rsidRPr="00F824CC">
        <w:rPr>
          <w:rFonts w:ascii="ＭＳ ゴシック" w:hAnsi="ＭＳ ゴシック" w:hint="eastAsia"/>
          <w:b/>
          <w:sz w:val="28"/>
          <w:szCs w:val="28"/>
        </w:rPr>
        <w:t xml:space="preserve">　　　　　　　　　　　　</w:t>
      </w:r>
    </w:p>
    <w:p w14:paraId="7C4A86E3" w14:textId="77777777" w:rsidR="009C24F3" w:rsidRPr="00F824CC" w:rsidRDefault="009C24F3" w:rsidP="007F663A">
      <w:pPr>
        <w:rPr>
          <w:rFonts w:ascii="ＭＳ ゴシック" w:hAnsi="ＭＳ ゴシック"/>
          <w:b/>
          <w:sz w:val="24"/>
          <w:szCs w:val="24"/>
          <w:shd w:val="clear" w:color="auto" w:fill="CCFFFF"/>
        </w:rPr>
        <w:sectPr w:rsidR="009C24F3" w:rsidRPr="00F824CC" w:rsidSect="00C237F9">
          <w:footerReference w:type="default" r:id="rId8"/>
          <w:footerReference w:type="first" r:id="rId9"/>
          <w:pgSz w:w="11906" w:h="16838" w:code="9"/>
          <w:pgMar w:top="1134" w:right="1701" w:bottom="1134" w:left="1701" w:header="567" w:footer="567" w:gutter="0"/>
          <w:pgNumType w:start="1"/>
          <w:cols w:space="425"/>
          <w:titlePg/>
          <w:docGrid w:type="lines" w:linePitch="360"/>
        </w:sectPr>
      </w:pPr>
    </w:p>
    <w:p w14:paraId="5225BB0F" w14:textId="3FC06C70" w:rsidR="00C240AD" w:rsidRPr="00DB6D1C" w:rsidRDefault="00CD4F52" w:rsidP="007F663A">
      <w:pPr>
        <w:rPr>
          <w:rFonts w:ascii="ＭＳ ゴシック" w:hAnsi="ＭＳ ゴシック"/>
          <w:b/>
          <w:sz w:val="22"/>
          <w:szCs w:val="22"/>
        </w:rPr>
      </w:pPr>
      <w:r w:rsidRPr="00DB6D1C">
        <w:rPr>
          <w:rFonts w:ascii="ＭＳ ゴシック" w:hAnsi="ＭＳ ゴシック" w:hint="eastAsia"/>
          <w:b/>
          <w:sz w:val="22"/>
          <w:szCs w:val="22"/>
        </w:rPr>
        <w:lastRenderedPageBreak/>
        <w:t>1．</w:t>
      </w:r>
      <w:r w:rsidR="00EE2225" w:rsidRPr="00DB6D1C">
        <w:rPr>
          <w:rFonts w:ascii="ＭＳ ゴシック" w:hAnsi="ＭＳ ゴシック" w:hint="eastAsia"/>
          <w:b/>
          <w:sz w:val="22"/>
          <w:szCs w:val="22"/>
        </w:rPr>
        <w:t>研究</w:t>
      </w:r>
      <w:r w:rsidR="00C240AD" w:rsidRPr="00DB6D1C">
        <w:rPr>
          <w:rFonts w:ascii="ＭＳ ゴシック" w:hAnsi="ＭＳ ゴシック" w:hint="eastAsia"/>
          <w:b/>
          <w:sz w:val="22"/>
          <w:szCs w:val="22"/>
        </w:rPr>
        <w:t>の背景</w:t>
      </w:r>
      <w:r w:rsidR="00842150" w:rsidRPr="00DB6D1C">
        <w:rPr>
          <w:rFonts w:ascii="ＭＳ ゴシック" w:hAnsi="ＭＳ ゴシック" w:hint="eastAsia"/>
          <w:b/>
          <w:sz w:val="22"/>
          <w:szCs w:val="22"/>
        </w:rPr>
        <w:t>と意義</w:t>
      </w:r>
      <w:r w:rsidR="007F663A" w:rsidRPr="00DB6D1C">
        <w:rPr>
          <w:rFonts w:ascii="ＭＳ ゴシック" w:hAnsi="ＭＳ ゴシック" w:hint="eastAsia"/>
          <w:b/>
          <w:sz w:val="22"/>
          <w:szCs w:val="22"/>
        </w:rPr>
        <w:t xml:space="preserve">　　　　　　　　　　　　</w:t>
      </w:r>
      <w:r w:rsidR="00BB6B81" w:rsidRPr="00DB6D1C">
        <w:rPr>
          <w:rFonts w:ascii="ＭＳ ゴシック" w:hAnsi="ＭＳ ゴシック" w:hint="eastAsia"/>
          <w:b/>
          <w:sz w:val="22"/>
          <w:szCs w:val="22"/>
        </w:rPr>
        <w:t xml:space="preserve">　</w:t>
      </w:r>
      <w:r w:rsidR="007F663A" w:rsidRPr="00DB6D1C">
        <w:rPr>
          <w:rFonts w:ascii="ＭＳ ゴシック" w:hAnsi="ＭＳ ゴシック" w:hint="eastAsia"/>
          <w:b/>
          <w:sz w:val="22"/>
          <w:szCs w:val="22"/>
        </w:rPr>
        <w:t xml:space="preserve">　　</w:t>
      </w:r>
    </w:p>
    <w:p w14:paraId="7C253536" w14:textId="58AE4057" w:rsidR="00842150" w:rsidRPr="00DB6D1C" w:rsidRDefault="00842150" w:rsidP="0084215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下記をご参考に、臨床研究の背景</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医薬品等の概要に関する事項も</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と意義についてご記載ください。</w:t>
      </w:r>
    </w:p>
    <w:p w14:paraId="3A775839" w14:textId="77777777" w:rsidR="00842150" w:rsidRPr="00DB6D1C" w:rsidRDefault="00842150" w:rsidP="0084215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・対象疾患についての説明、発症年齢、発生頻度、疫学的事項や海外との比較等</w:t>
      </w:r>
    </w:p>
    <w:p w14:paraId="0F804313" w14:textId="77777777" w:rsidR="00842150" w:rsidRPr="00DB6D1C" w:rsidRDefault="00842150" w:rsidP="0084215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・対象疾患の従来の治療法とその問題点</w:t>
      </w:r>
    </w:p>
    <w:p w14:paraId="4699E480" w14:textId="77777777" w:rsidR="00842150" w:rsidRPr="00DB6D1C" w:rsidRDefault="00842150" w:rsidP="0084215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・この研究で使用される医薬品等</w:t>
      </w:r>
    </w:p>
    <w:p w14:paraId="18DFEFF9" w14:textId="77777777" w:rsidR="00842150" w:rsidRPr="00DB6D1C" w:rsidRDefault="00842150" w:rsidP="00842150">
      <w:pPr>
        <w:rPr>
          <w:rFonts w:ascii="ＭＳ ゴシック" w:hAnsi="ＭＳ ゴシック" w:cs="ＭＳ 明朝"/>
          <w:color w:val="000000"/>
          <w:sz w:val="22"/>
          <w:szCs w:val="22"/>
        </w:rPr>
      </w:pPr>
      <w:r w:rsidRPr="00DB6D1C">
        <w:rPr>
          <w:rFonts w:ascii="ＭＳ ゴシック" w:hAnsi="ＭＳ ゴシック" w:hint="eastAsia"/>
          <w:color w:val="000000"/>
          <w:sz w:val="22"/>
          <w:szCs w:val="22"/>
          <w:shd w:val="clear" w:color="auto" w:fill="CCFFCC"/>
        </w:rPr>
        <w:t>・本研究を計画するに至った経緯やこれまでの問題点等</w:t>
      </w:r>
    </w:p>
    <w:p w14:paraId="0B19D18B" w14:textId="77777777" w:rsidR="00406BB2" w:rsidRPr="00DB6D1C" w:rsidRDefault="00406BB2" w:rsidP="003E5F0C">
      <w:pPr>
        <w:ind w:leftChars="68" w:left="141" w:firstLineChars="130" w:firstLine="282"/>
        <w:rPr>
          <w:rFonts w:ascii="ＭＳ ゴシック" w:hAnsi="ＭＳ ゴシック"/>
          <w:color w:val="000000"/>
          <w:sz w:val="22"/>
          <w:szCs w:val="22"/>
        </w:rPr>
      </w:pPr>
    </w:p>
    <w:p w14:paraId="0AFDBF3B" w14:textId="77777777" w:rsidR="001D43EF" w:rsidRPr="00DB6D1C" w:rsidRDefault="001D43EF" w:rsidP="003C0E83">
      <w:pPr>
        <w:rPr>
          <w:rFonts w:ascii="ＭＳ ゴシック" w:hAnsi="ＭＳ ゴシック"/>
          <w:color w:val="000000"/>
          <w:sz w:val="22"/>
          <w:szCs w:val="22"/>
        </w:rPr>
      </w:pPr>
    </w:p>
    <w:p w14:paraId="439DE1D9" w14:textId="3EAF269C" w:rsidR="00C240AD" w:rsidRPr="00DB6D1C" w:rsidRDefault="00CD4F52" w:rsidP="007F663A">
      <w:pPr>
        <w:rPr>
          <w:rFonts w:ascii="ＭＳ ゴシック" w:hAnsi="ＭＳ ゴシック"/>
          <w:b/>
          <w:sz w:val="22"/>
          <w:szCs w:val="22"/>
        </w:rPr>
      </w:pPr>
      <w:r w:rsidRPr="00DB6D1C">
        <w:rPr>
          <w:rFonts w:ascii="ＭＳ ゴシック" w:hAnsi="ＭＳ ゴシック" w:hint="eastAsia"/>
          <w:b/>
          <w:sz w:val="22"/>
          <w:szCs w:val="22"/>
        </w:rPr>
        <w:t>2．</w:t>
      </w:r>
      <w:r w:rsidR="00EE2225" w:rsidRPr="00DB6D1C">
        <w:rPr>
          <w:rFonts w:ascii="ＭＳ ゴシック" w:hAnsi="ＭＳ ゴシック" w:hint="eastAsia"/>
          <w:b/>
          <w:sz w:val="22"/>
          <w:szCs w:val="22"/>
        </w:rPr>
        <w:t>研究</w:t>
      </w:r>
      <w:r w:rsidR="00922B75" w:rsidRPr="00DB6D1C">
        <w:rPr>
          <w:rFonts w:ascii="ＭＳ ゴシック" w:hAnsi="ＭＳ ゴシック" w:hint="eastAsia"/>
          <w:b/>
          <w:sz w:val="22"/>
          <w:szCs w:val="22"/>
        </w:rPr>
        <w:t>の目的</w:t>
      </w:r>
      <w:r w:rsidR="007F663A" w:rsidRPr="00DB6D1C">
        <w:rPr>
          <w:rFonts w:ascii="ＭＳ ゴシック" w:hAnsi="ＭＳ ゴシック" w:hint="eastAsia"/>
          <w:b/>
          <w:sz w:val="22"/>
          <w:szCs w:val="22"/>
        </w:rPr>
        <w:t xml:space="preserve">　　　</w:t>
      </w:r>
      <w:r w:rsidR="00865C2D" w:rsidRPr="00DB6D1C">
        <w:rPr>
          <w:rFonts w:ascii="ＭＳ ゴシック" w:hAnsi="ＭＳ ゴシック" w:hint="eastAsia"/>
          <w:b/>
          <w:sz w:val="22"/>
          <w:szCs w:val="22"/>
        </w:rPr>
        <w:t xml:space="preserve">　　　</w:t>
      </w:r>
      <w:r w:rsidR="00922B75" w:rsidRPr="00DB6D1C">
        <w:rPr>
          <w:rFonts w:ascii="ＭＳ ゴシック" w:hAnsi="ＭＳ ゴシック" w:hint="eastAsia"/>
          <w:b/>
          <w:sz w:val="22"/>
          <w:szCs w:val="22"/>
        </w:rPr>
        <w:t xml:space="preserve">　　　　　　　　　　　　　　　　　　　　　　</w:t>
      </w:r>
      <w:r w:rsidR="00BB6B81" w:rsidRPr="00DB6D1C">
        <w:rPr>
          <w:rFonts w:ascii="ＭＳ ゴシック" w:hAnsi="ＭＳ ゴシック" w:hint="eastAsia"/>
          <w:b/>
          <w:sz w:val="22"/>
          <w:szCs w:val="22"/>
        </w:rPr>
        <w:t xml:space="preserve">　</w:t>
      </w:r>
      <w:r w:rsidR="00922B75" w:rsidRPr="00DB6D1C">
        <w:rPr>
          <w:rFonts w:ascii="ＭＳ ゴシック" w:hAnsi="ＭＳ ゴシック" w:hint="eastAsia"/>
          <w:b/>
          <w:sz w:val="22"/>
          <w:szCs w:val="22"/>
        </w:rPr>
        <w:t xml:space="preserve">　　　</w:t>
      </w:r>
    </w:p>
    <w:p w14:paraId="3D74D683" w14:textId="5562B995" w:rsidR="002C336A" w:rsidRPr="00DB6D1C" w:rsidRDefault="00364322" w:rsidP="00364322">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研究を通じて明らかに</w:t>
      </w:r>
      <w:r w:rsidR="001C2445" w:rsidRPr="00DB6D1C">
        <w:rPr>
          <w:rFonts w:ascii="ＭＳ ゴシック" w:hAnsi="ＭＳ ゴシック" w:hint="eastAsia"/>
          <w:color w:val="000000"/>
          <w:sz w:val="22"/>
          <w:szCs w:val="22"/>
          <w:shd w:val="clear" w:color="auto" w:fill="CCFFCC"/>
        </w:rPr>
        <w:t>される</w:t>
      </w:r>
      <w:r w:rsidRPr="00DB6D1C">
        <w:rPr>
          <w:rFonts w:ascii="ＭＳ ゴシック" w:hAnsi="ＭＳ ゴシック" w:hint="eastAsia"/>
          <w:color w:val="000000"/>
          <w:sz w:val="22"/>
          <w:szCs w:val="22"/>
          <w:shd w:val="clear" w:color="auto" w:fill="CCFFCC"/>
        </w:rPr>
        <w:t>ことをご設定ください。</w:t>
      </w:r>
    </w:p>
    <w:p w14:paraId="1CDCEF89" w14:textId="28164BD9" w:rsidR="003E5F0C" w:rsidRPr="00DB6D1C" w:rsidRDefault="00276AA0" w:rsidP="00276AA0">
      <w:pPr>
        <w:ind w:leftChars="68" w:left="141" w:firstLineChars="102" w:firstLine="221"/>
        <w:rPr>
          <w:rFonts w:ascii="ＭＳ ゴシック" w:hAnsi="ＭＳ ゴシック"/>
          <w:color w:val="000000"/>
          <w:sz w:val="22"/>
          <w:szCs w:val="22"/>
        </w:rPr>
      </w:pPr>
      <w:r w:rsidRPr="00DB6D1C">
        <w:rPr>
          <w:rFonts w:ascii="ＭＳ ゴシック" w:hAnsi="ＭＳ ゴシック" w:hint="eastAsia"/>
          <w:color w:val="000000"/>
          <w:sz w:val="22"/>
          <w:szCs w:val="22"/>
        </w:rPr>
        <w:t>本研究は、</w:t>
      </w:r>
      <w:r w:rsidRPr="00DB6D1C">
        <w:rPr>
          <w:rFonts w:ascii="ＭＳ ゴシック" w:hAnsi="ＭＳ ゴシック" w:hint="eastAsia"/>
          <w:color w:val="FF0000"/>
          <w:sz w:val="22"/>
          <w:szCs w:val="22"/>
          <w:lang w:eastAsia="zh-CN"/>
        </w:rPr>
        <w:t>●●</w:t>
      </w:r>
      <w:r w:rsidRPr="00DB6D1C">
        <w:rPr>
          <w:rFonts w:ascii="ＭＳ ゴシック" w:hAnsi="ＭＳ ゴシック" w:hint="eastAsia"/>
          <w:color w:val="000000"/>
          <w:sz w:val="22"/>
          <w:szCs w:val="22"/>
        </w:rPr>
        <w:t>を目的とする。</w:t>
      </w:r>
    </w:p>
    <w:p w14:paraId="62DE173C" w14:textId="77777777" w:rsidR="003E5F0C" w:rsidRPr="00DB6D1C" w:rsidRDefault="003E5F0C" w:rsidP="003E5F0C">
      <w:pPr>
        <w:rPr>
          <w:rFonts w:ascii="ＭＳ ゴシック" w:hAnsi="ＭＳ ゴシック"/>
          <w:color w:val="000000"/>
          <w:sz w:val="22"/>
          <w:szCs w:val="22"/>
        </w:rPr>
      </w:pPr>
    </w:p>
    <w:p w14:paraId="564716FD" w14:textId="5C6792CA" w:rsidR="00C240AD" w:rsidRPr="00DB6D1C" w:rsidRDefault="00CD4F52" w:rsidP="007F663A">
      <w:pPr>
        <w:rPr>
          <w:rFonts w:ascii="ＭＳ ゴシック" w:hAnsi="ＭＳ ゴシック"/>
          <w:b/>
          <w:sz w:val="22"/>
          <w:szCs w:val="22"/>
        </w:rPr>
      </w:pPr>
      <w:r w:rsidRPr="00DB6D1C">
        <w:rPr>
          <w:rFonts w:ascii="ＭＳ ゴシック" w:hAnsi="ＭＳ ゴシック" w:hint="eastAsia"/>
          <w:b/>
          <w:sz w:val="22"/>
          <w:szCs w:val="22"/>
        </w:rPr>
        <w:t>3．</w:t>
      </w:r>
      <w:r w:rsidR="00EE2225" w:rsidRPr="00DB6D1C">
        <w:rPr>
          <w:rFonts w:ascii="ＭＳ ゴシック" w:hAnsi="ＭＳ ゴシック" w:hint="eastAsia"/>
          <w:b/>
          <w:sz w:val="22"/>
          <w:szCs w:val="22"/>
        </w:rPr>
        <w:t>この研究で使用される</w:t>
      </w:r>
      <w:r w:rsidR="006C6B10" w:rsidRPr="00DB6D1C">
        <w:rPr>
          <w:rFonts w:ascii="ＭＳ ゴシック" w:hAnsi="ＭＳ ゴシック" w:hint="eastAsia"/>
          <w:b/>
          <w:color w:val="000000" w:themeColor="text1"/>
          <w:sz w:val="22"/>
          <w:szCs w:val="22"/>
        </w:rPr>
        <w:t>医薬品</w:t>
      </w:r>
      <w:r w:rsidR="00EE2225" w:rsidRPr="00DB6D1C">
        <w:rPr>
          <w:rFonts w:ascii="ＭＳ ゴシック" w:hAnsi="ＭＳ ゴシック" w:hint="eastAsia"/>
          <w:b/>
          <w:color w:val="000000" w:themeColor="text1"/>
          <w:sz w:val="22"/>
          <w:szCs w:val="22"/>
        </w:rPr>
        <w:t>の</w:t>
      </w:r>
      <w:r w:rsidR="00C240AD" w:rsidRPr="00DB6D1C">
        <w:rPr>
          <w:rFonts w:ascii="ＭＳ ゴシック" w:hAnsi="ＭＳ ゴシック" w:hint="eastAsia"/>
          <w:b/>
          <w:sz w:val="22"/>
          <w:szCs w:val="22"/>
        </w:rPr>
        <w:t>概要</w:t>
      </w:r>
      <w:r w:rsidR="007F663A" w:rsidRPr="00DB6D1C">
        <w:rPr>
          <w:rFonts w:ascii="ＭＳ ゴシック" w:hAnsi="ＭＳ ゴシック" w:hint="eastAsia"/>
          <w:b/>
          <w:sz w:val="22"/>
          <w:szCs w:val="22"/>
        </w:rPr>
        <w:t xml:space="preserve">　　　</w:t>
      </w:r>
      <w:r w:rsidR="00E93450" w:rsidRPr="00DB6D1C">
        <w:rPr>
          <w:rFonts w:ascii="ＭＳ ゴシック" w:hAnsi="ＭＳ ゴシック" w:hint="eastAsia"/>
          <w:b/>
          <w:sz w:val="22"/>
          <w:szCs w:val="22"/>
        </w:rPr>
        <w:t xml:space="preserve">　　　　　　　　　　　　　　　</w:t>
      </w:r>
      <w:r w:rsidR="00BB6B81" w:rsidRPr="00DB6D1C">
        <w:rPr>
          <w:rFonts w:ascii="ＭＳ ゴシック" w:hAnsi="ＭＳ ゴシック" w:hint="eastAsia"/>
          <w:b/>
          <w:sz w:val="22"/>
          <w:szCs w:val="22"/>
        </w:rPr>
        <w:t xml:space="preserve">　</w:t>
      </w:r>
      <w:r w:rsidR="00E93450" w:rsidRPr="00DB6D1C">
        <w:rPr>
          <w:rFonts w:ascii="ＭＳ ゴシック" w:hAnsi="ＭＳ ゴシック" w:hint="eastAsia"/>
          <w:b/>
          <w:sz w:val="22"/>
          <w:szCs w:val="22"/>
        </w:rPr>
        <w:t xml:space="preserve">　　　　　　</w:t>
      </w:r>
    </w:p>
    <w:p w14:paraId="7D99E0C3" w14:textId="77777777" w:rsidR="00364322" w:rsidRPr="00DB6D1C" w:rsidRDefault="00364322" w:rsidP="00364322">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製品情報の詳細は、添付文書を参考にいたしますので、下記について簡潔にご記載ください。</w:t>
      </w:r>
    </w:p>
    <w:p w14:paraId="58720FA0" w14:textId="434D0A88" w:rsidR="00364322" w:rsidRPr="00DB6D1C" w:rsidRDefault="00364322" w:rsidP="00364322">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なお、医療機器を用いる研究は「医薬品」を「医療機器」と置き換えてください。</w:t>
      </w:r>
    </w:p>
    <w:p w14:paraId="1B187045" w14:textId="77777777" w:rsidR="00364322" w:rsidRPr="00DB6D1C" w:rsidRDefault="00364322" w:rsidP="00364322">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・一般名・略号・剤形・含量・貯法・製造元や販売元・薬効成分・作用機序・同効薬・適応症</w:t>
      </w:r>
    </w:p>
    <w:p w14:paraId="330B0D3C" w14:textId="159548D9" w:rsidR="00364322" w:rsidRPr="00DB6D1C" w:rsidRDefault="00364322" w:rsidP="00364322">
      <w:pPr>
        <w:rPr>
          <w:rFonts w:ascii="ＭＳ ゴシック" w:hAnsi="ＭＳ ゴシック"/>
          <w:b/>
          <w:sz w:val="22"/>
          <w:szCs w:val="22"/>
        </w:rPr>
      </w:pPr>
      <w:r w:rsidRPr="00DB6D1C">
        <w:rPr>
          <w:rFonts w:ascii="ＭＳ ゴシック" w:hAnsi="ＭＳ ゴシック" w:hint="eastAsia"/>
          <w:color w:val="000000"/>
          <w:sz w:val="22"/>
          <w:szCs w:val="22"/>
          <w:shd w:val="clear" w:color="auto" w:fill="CCFFCC"/>
        </w:rPr>
        <w:t>・用法用量・使用上の注意事項など</w:t>
      </w:r>
    </w:p>
    <w:p w14:paraId="5EE67B0B"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4B0B4D08" w14:textId="77777777" w:rsidR="003E5F0C" w:rsidRPr="00DB6D1C" w:rsidRDefault="003E5F0C" w:rsidP="003E5F0C">
      <w:pPr>
        <w:rPr>
          <w:rFonts w:ascii="ＭＳ ゴシック" w:hAnsi="ＭＳ ゴシック"/>
          <w:color w:val="000000"/>
          <w:sz w:val="22"/>
          <w:szCs w:val="22"/>
        </w:rPr>
      </w:pPr>
    </w:p>
    <w:p w14:paraId="344BB8A0" w14:textId="5A2E181B" w:rsidR="00D37FDB" w:rsidRPr="00DB6D1C" w:rsidRDefault="005A214D" w:rsidP="00F7011A">
      <w:pPr>
        <w:rPr>
          <w:rFonts w:ascii="ＭＳ ゴシック" w:hAnsi="ＭＳ ゴシック"/>
          <w:b/>
          <w:color w:val="000000"/>
          <w:sz w:val="22"/>
          <w:szCs w:val="22"/>
        </w:rPr>
      </w:pPr>
      <w:r w:rsidRPr="00DB6D1C">
        <w:rPr>
          <w:rFonts w:ascii="ＭＳ ゴシック" w:hAnsi="ＭＳ ゴシック" w:hint="eastAsia"/>
          <w:b/>
          <w:color w:val="000000"/>
          <w:sz w:val="22"/>
          <w:szCs w:val="22"/>
        </w:rPr>
        <w:t>3</w:t>
      </w:r>
      <w:r w:rsidRPr="00DB6D1C">
        <w:rPr>
          <w:rFonts w:ascii="ＭＳ ゴシック" w:hAnsi="ＭＳ ゴシック"/>
          <w:b/>
          <w:color w:val="000000"/>
          <w:sz w:val="22"/>
          <w:szCs w:val="22"/>
        </w:rPr>
        <w:t>-1</w:t>
      </w:r>
      <w:r w:rsidR="00FA0ED3" w:rsidRPr="00DB6D1C">
        <w:rPr>
          <w:rFonts w:ascii="ＭＳ ゴシック" w:hAnsi="ＭＳ ゴシック" w:hint="eastAsia"/>
          <w:b/>
          <w:sz w:val="22"/>
          <w:szCs w:val="22"/>
        </w:rPr>
        <w:t>．</w:t>
      </w:r>
      <w:r w:rsidR="00010C9E" w:rsidRPr="00DB6D1C">
        <w:rPr>
          <w:rFonts w:ascii="ＭＳ ゴシック" w:hAnsi="ＭＳ ゴシック" w:hint="eastAsia"/>
          <w:b/>
          <w:color w:val="000000"/>
          <w:sz w:val="22"/>
          <w:szCs w:val="22"/>
        </w:rPr>
        <w:t>医薬品</w:t>
      </w:r>
      <w:r w:rsidR="00F7011A" w:rsidRPr="00DB6D1C">
        <w:rPr>
          <w:rFonts w:ascii="ＭＳ ゴシック" w:hAnsi="ＭＳ ゴシック" w:hint="eastAsia"/>
          <w:b/>
          <w:color w:val="000000"/>
          <w:sz w:val="22"/>
          <w:szCs w:val="22"/>
        </w:rPr>
        <w:t>の</w:t>
      </w:r>
      <w:r w:rsidR="00F7011A" w:rsidRPr="00DB6D1C">
        <w:rPr>
          <w:rFonts w:ascii="ＭＳ ゴシック" w:hAnsi="ＭＳ ゴシック"/>
          <w:b/>
          <w:color w:val="000000"/>
          <w:sz w:val="22"/>
          <w:szCs w:val="22"/>
        </w:rPr>
        <w:t>取扱いと保存</w:t>
      </w:r>
    </w:p>
    <w:p w14:paraId="2A047264" w14:textId="5D175993" w:rsidR="00364322" w:rsidRPr="00DB6D1C" w:rsidRDefault="00364322" w:rsidP="00F7011A">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以下は記載案です。適宜ご変更ください。</w:t>
      </w:r>
    </w:p>
    <w:p w14:paraId="57F6A6F1" w14:textId="0C44C4CE" w:rsidR="00F7011A" w:rsidRPr="00DB6D1C" w:rsidRDefault="00F7011A"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本研究で使用する</w:t>
      </w:r>
      <w:r w:rsidR="006C6B10" w:rsidRPr="00DB6D1C">
        <w:rPr>
          <w:rFonts w:ascii="ＭＳ ゴシック" w:hAnsi="ＭＳ ゴシック" w:hint="eastAsia"/>
          <w:color w:val="000000"/>
          <w:sz w:val="22"/>
          <w:szCs w:val="22"/>
        </w:rPr>
        <w:t>医薬品</w:t>
      </w:r>
      <w:r w:rsidRPr="00DB6D1C">
        <w:rPr>
          <w:rFonts w:ascii="ＭＳ ゴシック" w:hAnsi="ＭＳ ゴシック" w:hint="eastAsia"/>
          <w:color w:val="000000"/>
          <w:sz w:val="22"/>
          <w:szCs w:val="22"/>
        </w:rPr>
        <w:t>は、適切な</w:t>
      </w:r>
      <w:r w:rsidR="00CC0C1A" w:rsidRPr="00DB6D1C">
        <w:rPr>
          <w:rFonts w:ascii="ＭＳ ゴシック" w:hAnsi="ＭＳ ゴシック" w:hint="eastAsia"/>
          <w:color w:val="000000"/>
          <w:sz w:val="22"/>
          <w:szCs w:val="22"/>
        </w:rPr>
        <w:t>場所</w:t>
      </w:r>
      <w:r w:rsidRPr="00DB6D1C">
        <w:rPr>
          <w:rFonts w:ascii="ＭＳ ゴシック" w:hAnsi="ＭＳ ゴシック" w:hint="eastAsia"/>
          <w:color w:val="000000"/>
          <w:sz w:val="22"/>
          <w:szCs w:val="22"/>
        </w:rPr>
        <w:t>で保管する</w:t>
      </w:r>
      <w:r w:rsidR="00CE3503" w:rsidRPr="00DB6D1C">
        <w:rPr>
          <w:rFonts w:ascii="ＭＳ ゴシック" w:hAnsi="ＭＳ ゴシック" w:hint="eastAsia"/>
          <w:color w:val="000000"/>
          <w:sz w:val="22"/>
          <w:szCs w:val="22"/>
        </w:rPr>
        <w:t>。また、</w:t>
      </w:r>
      <w:r w:rsidR="006C6B10" w:rsidRPr="00DB6D1C">
        <w:rPr>
          <w:rFonts w:ascii="ＭＳ ゴシック" w:hAnsi="ＭＳ ゴシック" w:hint="eastAsia"/>
          <w:color w:val="000000"/>
          <w:sz w:val="22"/>
          <w:szCs w:val="22"/>
        </w:rPr>
        <w:t>医薬品</w:t>
      </w:r>
      <w:r w:rsidRPr="00DB6D1C">
        <w:rPr>
          <w:rFonts w:ascii="ＭＳ ゴシック" w:hAnsi="ＭＳ ゴシック" w:hint="eastAsia"/>
          <w:color w:val="000000"/>
          <w:sz w:val="22"/>
          <w:szCs w:val="22"/>
        </w:rPr>
        <w:t>の取扱い</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管理は、院内で許可された職員</w:t>
      </w:r>
      <w:r w:rsidR="00CC0C1A" w:rsidRPr="00DB6D1C">
        <w:rPr>
          <w:rFonts w:ascii="ＭＳ ゴシック" w:hAnsi="ＭＳ ゴシック" w:hint="eastAsia"/>
          <w:color w:val="000000"/>
          <w:sz w:val="22"/>
          <w:szCs w:val="22"/>
        </w:rPr>
        <w:t>が</w:t>
      </w:r>
      <w:r w:rsidRPr="00DB6D1C">
        <w:rPr>
          <w:rFonts w:ascii="ＭＳ ゴシック" w:hAnsi="ＭＳ ゴシック" w:hint="eastAsia"/>
          <w:color w:val="000000"/>
          <w:sz w:val="22"/>
          <w:szCs w:val="22"/>
        </w:rPr>
        <w:t>行</w:t>
      </w:r>
      <w:r w:rsidR="00CC0C1A" w:rsidRPr="00DB6D1C">
        <w:rPr>
          <w:rFonts w:ascii="ＭＳ ゴシック" w:hAnsi="ＭＳ ゴシック" w:hint="eastAsia"/>
          <w:color w:val="000000"/>
          <w:sz w:val="22"/>
          <w:szCs w:val="22"/>
        </w:rPr>
        <w:t>う</w:t>
      </w:r>
      <w:r w:rsidRPr="00DB6D1C">
        <w:rPr>
          <w:rFonts w:ascii="ＭＳ ゴシック" w:hAnsi="ＭＳ ゴシック" w:hint="eastAsia"/>
          <w:color w:val="000000"/>
          <w:sz w:val="22"/>
          <w:szCs w:val="22"/>
        </w:rPr>
        <w:t>。研究計画書に従って</w:t>
      </w:r>
      <w:r w:rsidR="00806D63" w:rsidRPr="00DB6D1C">
        <w:rPr>
          <w:rFonts w:ascii="ＭＳ ゴシック" w:hAnsi="ＭＳ ゴシック" w:hint="eastAsia"/>
          <w:color w:val="000000"/>
          <w:sz w:val="22"/>
          <w:szCs w:val="22"/>
        </w:rPr>
        <w:t>研究</w:t>
      </w:r>
      <w:r w:rsidRPr="00DB6D1C">
        <w:rPr>
          <w:rFonts w:ascii="ＭＳ ゴシック" w:hAnsi="ＭＳ ゴシック" w:hint="eastAsia"/>
          <w:color w:val="000000"/>
          <w:sz w:val="22"/>
          <w:szCs w:val="22"/>
        </w:rPr>
        <w:t>に組み入れられた</w:t>
      </w:r>
      <w:r w:rsidR="009E20DE" w:rsidRPr="00DB6D1C">
        <w:rPr>
          <w:rFonts w:ascii="ＭＳ ゴシック" w:hAnsi="ＭＳ ゴシック" w:hint="eastAsia"/>
          <w:color w:val="000000"/>
          <w:sz w:val="22"/>
          <w:szCs w:val="22"/>
        </w:rPr>
        <w:t>研究対象者</w:t>
      </w:r>
      <w:r w:rsidRPr="00DB6D1C">
        <w:rPr>
          <w:rFonts w:ascii="ＭＳ ゴシック" w:hAnsi="ＭＳ ゴシック" w:hint="eastAsia"/>
          <w:color w:val="000000"/>
          <w:sz w:val="22"/>
          <w:szCs w:val="22"/>
        </w:rPr>
        <w:t>に</w:t>
      </w:r>
      <w:r w:rsidR="00EA0413" w:rsidRPr="00DB6D1C">
        <w:rPr>
          <w:rFonts w:ascii="ＭＳ ゴシック" w:hAnsi="ＭＳ ゴシック" w:hint="eastAsia"/>
          <w:color w:val="000000"/>
          <w:sz w:val="22"/>
          <w:szCs w:val="22"/>
        </w:rPr>
        <w:t>対し</w:t>
      </w:r>
      <w:r w:rsidRPr="00DB6D1C">
        <w:rPr>
          <w:rFonts w:ascii="ＭＳ ゴシック" w:hAnsi="ＭＳ ゴシック" w:hint="eastAsia"/>
          <w:color w:val="000000"/>
          <w:sz w:val="22"/>
          <w:szCs w:val="22"/>
        </w:rPr>
        <w:t>、</w:t>
      </w:r>
      <w:r w:rsidR="00EA0413" w:rsidRPr="00DB6D1C">
        <w:rPr>
          <w:rFonts w:ascii="ＭＳ ゴシック" w:hAnsi="ＭＳ ゴシック" w:hint="eastAsia"/>
          <w:color w:val="000000"/>
          <w:sz w:val="22"/>
          <w:szCs w:val="22"/>
        </w:rPr>
        <w:t>本研究で使用する</w:t>
      </w:r>
      <w:r w:rsidR="006C6B10" w:rsidRPr="00DB6D1C">
        <w:rPr>
          <w:rFonts w:ascii="ＭＳ ゴシック" w:hAnsi="ＭＳ ゴシック" w:hint="eastAsia"/>
          <w:color w:val="000000"/>
          <w:sz w:val="22"/>
          <w:szCs w:val="22"/>
        </w:rPr>
        <w:t>医薬品</w:t>
      </w:r>
      <w:r w:rsidR="00EA0413" w:rsidRPr="00DB6D1C">
        <w:rPr>
          <w:rFonts w:ascii="ＭＳ ゴシック" w:hAnsi="ＭＳ ゴシック" w:hint="eastAsia"/>
          <w:color w:val="000000"/>
          <w:sz w:val="22"/>
          <w:szCs w:val="22"/>
        </w:rPr>
        <w:t>を</w:t>
      </w:r>
      <w:r w:rsidRPr="00DB6D1C">
        <w:rPr>
          <w:rFonts w:ascii="ＭＳ ゴシック" w:hAnsi="ＭＳ ゴシック" w:hint="eastAsia"/>
          <w:color w:val="000000"/>
          <w:sz w:val="22"/>
          <w:szCs w:val="22"/>
        </w:rPr>
        <w:t>適切に交付又は投与する。</w:t>
      </w:r>
    </w:p>
    <w:p w14:paraId="4433DD00"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37F391D7" w14:textId="35458857" w:rsidR="00D37FDB" w:rsidRPr="00DB6D1C" w:rsidRDefault="005A214D" w:rsidP="00AB2C34">
      <w:pPr>
        <w:rPr>
          <w:rFonts w:ascii="ＭＳ ゴシック" w:hAnsi="ＭＳ ゴシック"/>
          <w:color w:val="000000"/>
          <w:sz w:val="22"/>
          <w:szCs w:val="22"/>
        </w:rPr>
      </w:pPr>
      <w:r w:rsidRPr="00DB6D1C">
        <w:rPr>
          <w:rFonts w:ascii="ＭＳ ゴシック" w:hAnsi="ＭＳ ゴシック" w:hint="eastAsia"/>
          <w:b/>
          <w:color w:val="000000"/>
          <w:sz w:val="22"/>
          <w:szCs w:val="22"/>
        </w:rPr>
        <w:t>3</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2</w:t>
      </w:r>
      <w:r w:rsidR="00631C4B"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職員の安全</w:t>
      </w:r>
    </w:p>
    <w:p w14:paraId="6DAB42EC" w14:textId="77777777" w:rsidR="00364322" w:rsidRPr="00DB6D1C" w:rsidRDefault="00364322" w:rsidP="00AB2C34">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以下は記載案です。</w:t>
      </w:r>
    </w:p>
    <w:p w14:paraId="79319AA7" w14:textId="618426D8" w:rsidR="00364322" w:rsidRPr="00DB6D1C" w:rsidRDefault="00364322" w:rsidP="00AB2C34">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①は危険がない場合、②は危険がある場合の記載例です。適宜研究に合うようご記載ください。</w:t>
      </w:r>
    </w:p>
    <w:p w14:paraId="10034248" w14:textId="17AED5AE" w:rsidR="00DE059F" w:rsidRPr="00DB6D1C" w:rsidRDefault="001D43EF" w:rsidP="00DE059F">
      <w:pPr>
        <w:ind w:left="195" w:hangingChars="90" w:hanging="195"/>
        <w:rPr>
          <w:rFonts w:ascii="ＭＳ ゴシック" w:hAnsi="ＭＳ ゴシック"/>
          <w:color w:val="FF0000"/>
          <w:sz w:val="22"/>
          <w:szCs w:val="22"/>
        </w:rPr>
      </w:pPr>
      <w:r w:rsidRPr="00DB6D1C">
        <w:rPr>
          <w:rFonts w:ascii="ＭＳ ゴシック" w:hAnsi="ＭＳ ゴシック" w:hint="eastAsia"/>
          <w:color w:val="FF0000"/>
          <w:sz w:val="22"/>
          <w:szCs w:val="22"/>
        </w:rPr>
        <w:t>①</w:t>
      </w:r>
      <w:r w:rsidR="00AB2C34" w:rsidRPr="00DB6D1C">
        <w:rPr>
          <w:rFonts w:ascii="ＭＳ ゴシック" w:hAnsi="ＭＳ ゴシック" w:hint="eastAsia"/>
          <w:color w:val="FF0000"/>
          <w:sz w:val="22"/>
          <w:szCs w:val="22"/>
        </w:rPr>
        <w:t>本研究で使用する</w:t>
      </w:r>
      <w:r w:rsidR="006C6B10" w:rsidRPr="00DB6D1C">
        <w:rPr>
          <w:rFonts w:ascii="ＭＳ ゴシック" w:hAnsi="ＭＳ ゴシック" w:hint="eastAsia"/>
          <w:color w:val="FF0000"/>
          <w:sz w:val="22"/>
          <w:szCs w:val="22"/>
        </w:rPr>
        <w:t>医薬品</w:t>
      </w:r>
      <w:r w:rsidR="00AB2C34" w:rsidRPr="00DB6D1C">
        <w:rPr>
          <w:rFonts w:ascii="ＭＳ ゴシック" w:hAnsi="ＭＳ ゴシック" w:hint="eastAsia"/>
          <w:color w:val="FF0000"/>
          <w:sz w:val="22"/>
          <w:szCs w:val="22"/>
        </w:rPr>
        <w:t>は、通常の取扱い</w:t>
      </w:r>
      <w:r w:rsidR="00EC210B" w:rsidRPr="00DB6D1C">
        <w:rPr>
          <w:rFonts w:ascii="ＭＳ ゴシック" w:hAnsi="ＭＳ ゴシック" w:hint="eastAsia"/>
          <w:color w:val="FF0000"/>
          <w:sz w:val="22"/>
          <w:szCs w:val="22"/>
        </w:rPr>
        <w:t>および</w:t>
      </w:r>
      <w:r w:rsidR="00AB2C34" w:rsidRPr="00DB6D1C">
        <w:rPr>
          <w:rFonts w:ascii="ＭＳ ゴシック" w:hAnsi="ＭＳ ゴシック" w:hint="eastAsia"/>
          <w:color w:val="FF0000"/>
          <w:sz w:val="22"/>
          <w:szCs w:val="22"/>
        </w:rPr>
        <w:t>管理状況下では、重大な危険を及ぼすことはないと考えられる。</w:t>
      </w:r>
    </w:p>
    <w:p w14:paraId="23873905" w14:textId="534C3866" w:rsidR="00AB2C34" w:rsidRPr="00DB6D1C" w:rsidRDefault="001D43EF" w:rsidP="00DE059F">
      <w:pPr>
        <w:ind w:left="195" w:hangingChars="90" w:hanging="195"/>
        <w:rPr>
          <w:rFonts w:ascii="ＭＳ ゴシック" w:hAnsi="ＭＳ ゴシック"/>
          <w:color w:val="FF0000"/>
          <w:sz w:val="22"/>
          <w:szCs w:val="22"/>
        </w:rPr>
      </w:pPr>
      <w:r w:rsidRPr="00DB6D1C">
        <w:rPr>
          <w:rFonts w:ascii="ＭＳ ゴシック" w:hAnsi="ＭＳ ゴシック" w:hint="eastAsia"/>
          <w:color w:val="FF0000"/>
          <w:sz w:val="22"/>
          <w:szCs w:val="22"/>
        </w:rPr>
        <w:t>②</w:t>
      </w:r>
      <w:r w:rsidR="006C6B10" w:rsidRPr="00DB6D1C">
        <w:rPr>
          <w:rFonts w:ascii="ＭＳ ゴシック" w:hAnsi="ＭＳ ゴシック" w:hint="eastAsia"/>
          <w:color w:val="FF0000"/>
          <w:sz w:val="22"/>
          <w:szCs w:val="22"/>
        </w:rPr>
        <w:t>医薬品</w:t>
      </w:r>
      <w:r w:rsidR="00044361" w:rsidRPr="00DB6D1C">
        <w:rPr>
          <w:rFonts w:ascii="ＭＳ ゴシック" w:hAnsi="ＭＳ ゴシック" w:hint="eastAsia"/>
          <w:color w:val="FF0000"/>
          <w:sz w:val="22"/>
          <w:szCs w:val="22"/>
        </w:rPr>
        <w:t>の特性上、</w:t>
      </w:r>
      <w:r w:rsidR="00AB2C34" w:rsidRPr="00DB6D1C">
        <w:rPr>
          <w:rFonts w:ascii="ＭＳ ゴシック" w:hAnsi="ＭＳ ゴシック" w:hint="eastAsia"/>
          <w:color w:val="FF0000"/>
          <w:sz w:val="22"/>
          <w:szCs w:val="22"/>
        </w:rPr>
        <w:t>眼</w:t>
      </w:r>
      <w:r w:rsidR="00EC210B" w:rsidRPr="00DB6D1C">
        <w:rPr>
          <w:rFonts w:ascii="ＭＳ ゴシック" w:hAnsi="ＭＳ ゴシック" w:hint="eastAsia"/>
          <w:color w:val="FF0000"/>
          <w:sz w:val="22"/>
          <w:szCs w:val="22"/>
        </w:rPr>
        <w:t>および</w:t>
      </w:r>
      <w:r w:rsidR="00AB2C34" w:rsidRPr="00DB6D1C">
        <w:rPr>
          <w:rFonts w:ascii="ＭＳ ゴシック" w:hAnsi="ＭＳ ゴシック" w:hint="eastAsia"/>
          <w:color w:val="FF0000"/>
          <w:sz w:val="22"/>
          <w:szCs w:val="22"/>
        </w:rPr>
        <w:t>皮膚に直接付着しないように十分注意する。誤って付着した場合には</w:t>
      </w:r>
      <w:r w:rsidR="00044361" w:rsidRPr="00DB6D1C">
        <w:rPr>
          <w:rFonts w:ascii="ＭＳ ゴシック" w:hAnsi="ＭＳ ゴシック" w:hint="eastAsia"/>
          <w:color w:val="FF0000"/>
          <w:sz w:val="22"/>
          <w:szCs w:val="22"/>
        </w:rPr>
        <w:t>速やかに</w:t>
      </w:r>
      <w:r w:rsidR="009E20DE" w:rsidRPr="00DB6D1C">
        <w:rPr>
          <w:rFonts w:ascii="ＭＳ ゴシック" w:hAnsi="ＭＳ ゴシック" w:hint="eastAsia"/>
          <w:color w:val="FF0000"/>
          <w:sz w:val="22"/>
          <w:szCs w:val="22"/>
        </w:rPr>
        <w:t>研究責任者</w:t>
      </w:r>
      <w:r w:rsidR="00AB2C34" w:rsidRPr="00DB6D1C">
        <w:rPr>
          <w:rFonts w:ascii="ＭＳ ゴシック" w:hAnsi="ＭＳ ゴシック" w:hint="eastAsia"/>
          <w:color w:val="FF0000"/>
          <w:sz w:val="22"/>
          <w:szCs w:val="22"/>
        </w:rPr>
        <w:t>に</w:t>
      </w:r>
      <w:r w:rsidR="00044361" w:rsidRPr="00DB6D1C">
        <w:rPr>
          <w:rFonts w:ascii="ＭＳ ゴシック" w:hAnsi="ＭＳ ゴシック" w:hint="eastAsia"/>
          <w:color w:val="FF0000"/>
          <w:sz w:val="22"/>
          <w:szCs w:val="22"/>
        </w:rPr>
        <w:t>報告し、適切な処置を</w:t>
      </w:r>
      <w:r w:rsidR="00D37FDB" w:rsidRPr="00DB6D1C">
        <w:rPr>
          <w:rFonts w:ascii="ＭＳ ゴシック" w:hAnsi="ＭＳ ゴシック" w:hint="eastAsia"/>
          <w:color w:val="FF0000"/>
          <w:sz w:val="22"/>
          <w:szCs w:val="22"/>
        </w:rPr>
        <w:t>行うことで職員の安全を確保するものとする</w:t>
      </w:r>
      <w:r w:rsidR="00F91ACC" w:rsidRPr="00DB6D1C">
        <w:rPr>
          <w:rFonts w:ascii="ＭＳ ゴシック" w:hAnsi="ＭＳ ゴシック" w:hint="eastAsia"/>
          <w:color w:val="FF0000"/>
          <w:sz w:val="22"/>
          <w:szCs w:val="22"/>
        </w:rPr>
        <w:t>。</w:t>
      </w:r>
    </w:p>
    <w:p w14:paraId="47E3CD1B"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0940713C" w14:textId="77777777" w:rsidR="003E5F0C" w:rsidRPr="00DB6D1C" w:rsidRDefault="003E5F0C" w:rsidP="003E5F0C">
      <w:pPr>
        <w:rPr>
          <w:rFonts w:ascii="ＭＳ ゴシック" w:hAnsi="ＭＳ ゴシック"/>
          <w:color w:val="000000"/>
          <w:sz w:val="22"/>
          <w:szCs w:val="22"/>
        </w:rPr>
      </w:pPr>
    </w:p>
    <w:p w14:paraId="049B0083" w14:textId="35F44E42" w:rsidR="00364322" w:rsidRPr="00DB6D1C" w:rsidRDefault="00CD4F52" w:rsidP="00394C44">
      <w:pPr>
        <w:rPr>
          <w:rFonts w:ascii="ＭＳ ゴシック" w:hAnsi="ＭＳ ゴシック"/>
          <w:b/>
          <w:sz w:val="22"/>
          <w:szCs w:val="22"/>
        </w:rPr>
      </w:pPr>
      <w:r w:rsidRPr="00DB6D1C">
        <w:rPr>
          <w:rFonts w:ascii="ＭＳ ゴシック" w:hAnsi="ＭＳ ゴシック" w:hint="eastAsia"/>
          <w:b/>
          <w:sz w:val="22"/>
          <w:szCs w:val="22"/>
        </w:rPr>
        <w:t>4．</w:t>
      </w:r>
      <w:r w:rsidR="002D1FAC" w:rsidRPr="00DB6D1C">
        <w:rPr>
          <w:rFonts w:ascii="ＭＳ ゴシック" w:hAnsi="ＭＳ ゴシック" w:hint="eastAsia"/>
          <w:b/>
          <w:sz w:val="22"/>
          <w:szCs w:val="22"/>
        </w:rPr>
        <w:t>研究</w:t>
      </w:r>
      <w:r w:rsidR="00656313" w:rsidRPr="00DB6D1C">
        <w:rPr>
          <w:rFonts w:ascii="ＭＳ ゴシック" w:hAnsi="ＭＳ ゴシック" w:hint="eastAsia"/>
          <w:b/>
          <w:color w:val="000000"/>
          <w:sz w:val="22"/>
          <w:szCs w:val="22"/>
        </w:rPr>
        <w:t>対象者</w:t>
      </w:r>
      <w:r w:rsidR="00922B75" w:rsidRPr="00DB6D1C">
        <w:rPr>
          <w:rFonts w:ascii="ＭＳ ゴシック" w:hAnsi="ＭＳ ゴシック" w:hint="eastAsia"/>
          <w:b/>
          <w:color w:val="000000"/>
          <w:sz w:val="22"/>
          <w:szCs w:val="22"/>
        </w:rPr>
        <w:t>の選定</w:t>
      </w:r>
      <w:r w:rsidR="003B50DB" w:rsidRPr="00DB6D1C">
        <w:rPr>
          <w:rFonts w:ascii="ＭＳ ゴシック" w:hAnsi="ＭＳ ゴシック" w:hint="eastAsia"/>
          <w:b/>
          <w:color w:val="000000"/>
          <w:sz w:val="22"/>
          <w:szCs w:val="22"/>
        </w:rPr>
        <w:t>方針</w:t>
      </w:r>
      <w:r w:rsidR="00E93450" w:rsidRPr="00DB6D1C">
        <w:rPr>
          <w:rFonts w:ascii="ＭＳ ゴシック" w:hAnsi="ＭＳ ゴシック" w:hint="eastAsia"/>
          <w:b/>
          <w:sz w:val="22"/>
          <w:szCs w:val="22"/>
        </w:rPr>
        <w:t xml:space="preserve">　</w:t>
      </w:r>
    </w:p>
    <w:p w14:paraId="47E68ACB" w14:textId="01F2C00E" w:rsidR="00A053B2" w:rsidRPr="00DB6D1C" w:rsidRDefault="00364322" w:rsidP="00394C44">
      <w:pPr>
        <w:rPr>
          <w:rFonts w:ascii="ＭＳ ゴシック" w:hAnsi="ＭＳ ゴシック"/>
          <w:b/>
          <w:sz w:val="22"/>
          <w:szCs w:val="22"/>
        </w:rPr>
      </w:pPr>
      <w:r w:rsidRPr="00DB6D1C">
        <w:rPr>
          <w:rFonts w:ascii="ＭＳ ゴシック" w:hAnsi="ＭＳ ゴシック" w:hint="eastAsia"/>
          <w:color w:val="000000"/>
          <w:sz w:val="22"/>
          <w:szCs w:val="22"/>
          <w:shd w:val="clear" w:color="auto" w:fill="CCFFCC"/>
        </w:rPr>
        <w:t>以下は記載案です。適宜ご変更ください。</w:t>
      </w:r>
      <w:r w:rsidR="00E93450" w:rsidRPr="00DB6D1C">
        <w:rPr>
          <w:rFonts w:ascii="ＭＳ ゴシック" w:hAnsi="ＭＳ ゴシック" w:hint="eastAsia"/>
          <w:b/>
          <w:sz w:val="22"/>
          <w:szCs w:val="22"/>
        </w:rPr>
        <w:t xml:space="preserve">　　　　　</w:t>
      </w:r>
      <w:r w:rsidR="00BB6B81" w:rsidRPr="00DB6D1C">
        <w:rPr>
          <w:rFonts w:ascii="ＭＳ ゴシック" w:hAnsi="ＭＳ ゴシック" w:hint="eastAsia"/>
          <w:b/>
          <w:sz w:val="22"/>
          <w:szCs w:val="22"/>
        </w:rPr>
        <w:t xml:space="preserve">　　　　　</w:t>
      </w:r>
      <w:r w:rsidR="00E93450" w:rsidRPr="00DB6D1C">
        <w:rPr>
          <w:rFonts w:ascii="ＭＳ ゴシック" w:hAnsi="ＭＳ ゴシック" w:hint="eastAsia"/>
          <w:b/>
          <w:sz w:val="22"/>
          <w:szCs w:val="22"/>
        </w:rPr>
        <w:t xml:space="preserve">　　　　　　　　　　　　　　　　　　　　　</w:t>
      </w:r>
    </w:p>
    <w:p w14:paraId="6F47EE94" w14:textId="77777777" w:rsidR="00276AA0" w:rsidRPr="00DB6D1C" w:rsidRDefault="00276AA0" w:rsidP="00276AA0">
      <w:pPr>
        <w:ind w:firstLine="252"/>
        <w:rPr>
          <w:rFonts w:ascii="ＭＳ ゴシック" w:hAnsi="ＭＳ ゴシック"/>
          <w:color w:val="000000"/>
          <w:sz w:val="22"/>
          <w:szCs w:val="22"/>
          <w:lang w:val="en-GB"/>
        </w:rPr>
      </w:pPr>
      <w:bookmarkStart w:id="1" w:name="_Hlk189903140"/>
      <w:r w:rsidRPr="00DB6D1C">
        <w:rPr>
          <w:rFonts w:ascii="ＭＳ ゴシック" w:hAnsi="ＭＳ ゴシック" w:hint="eastAsia"/>
          <w:color w:val="000000"/>
          <w:sz w:val="22"/>
          <w:szCs w:val="22"/>
          <w:lang w:val="en-GB"/>
        </w:rPr>
        <w:t>研究計画書に規定する選定方針の遵守は研究を実施する上で重要であり、研究の科学的観点および研究対象者の安全性確保の観点から、本基準を逸脱することは許容されない。</w:t>
      </w:r>
      <w:bookmarkEnd w:id="1"/>
    </w:p>
    <w:p w14:paraId="47682DF2" w14:textId="49F24B84" w:rsidR="00C7427A" w:rsidRPr="00DB6D1C" w:rsidRDefault="00C7427A" w:rsidP="009D4DAF">
      <w:pPr>
        <w:ind w:firstLineChars="100" w:firstLine="217"/>
        <w:rPr>
          <w:rFonts w:ascii="ＭＳ ゴシック" w:hAnsi="ＭＳ ゴシック"/>
          <w:color w:val="000000"/>
          <w:sz w:val="22"/>
          <w:szCs w:val="22"/>
          <w:lang w:val="en-GB"/>
        </w:rPr>
      </w:pPr>
    </w:p>
    <w:p w14:paraId="465F06CE" w14:textId="54C1B106" w:rsidR="008C3B17" w:rsidRPr="00DB6D1C" w:rsidRDefault="00EF5B0D" w:rsidP="008C3B17">
      <w:pPr>
        <w:rPr>
          <w:rFonts w:ascii="ＭＳ ゴシック" w:hAnsi="ＭＳ ゴシック"/>
          <w:b/>
          <w:color w:val="000000"/>
          <w:sz w:val="22"/>
          <w:szCs w:val="22"/>
        </w:rPr>
      </w:pPr>
      <w:r w:rsidRPr="00DB6D1C">
        <w:rPr>
          <w:rFonts w:ascii="ＭＳ ゴシック" w:hAnsi="ＭＳ ゴシック" w:hint="eastAsia"/>
          <w:b/>
          <w:color w:val="000000"/>
          <w:sz w:val="22"/>
          <w:szCs w:val="22"/>
        </w:rPr>
        <w:t>4</w:t>
      </w:r>
      <w:r w:rsidRPr="00DB6D1C">
        <w:rPr>
          <w:rFonts w:ascii="ＭＳ ゴシック" w:hAnsi="ＭＳ ゴシック"/>
          <w:b/>
          <w:color w:val="000000"/>
          <w:sz w:val="22"/>
          <w:szCs w:val="22"/>
        </w:rPr>
        <w:t>-1</w:t>
      </w:r>
      <w:r w:rsidR="00FA0ED3" w:rsidRPr="00DB6D1C">
        <w:rPr>
          <w:rFonts w:ascii="ＭＳ ゴシック" w:hAnsi="ＭＳ ゴシック" w:hint="eastAsia"/>
          <w:b/>
          <w:sz w:val="22"/>
          <w:szCs w:val="22"/>
        </w:rPr>
        <w:t>．</w:t>
      </w:r>
      <w:r w:rsidR="009D4DAF" w:rsidRPr="00DB6D1C">
        <w:rPr>
          <w:rFonts w:ascii="ＭＳ ゴシック" w:hAnsi="ＭＳ ゴシック" w:hint="eastAsia"/>
          <w:b/>
          <w:color w:val="000000"/>
          <w:sz w:val="22"/>
          <w:szCs w:val="22"/>
        </w:rPr>
        <w:t>選択基準</w:t>
      </w:r>
    </w:p>
    <w:p w14:paraId="4DFDE40A" w14:textId="526CD0E5" w:rsidR="006E4523" w:rsidRPr="00DB6D1C" w:rsidRDefault="00777B70" w:rsidP="009D4DAF">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lastRenderedPageBreak/>
        <w:t>研究対象者となる者の対象疾患名、年齢、性別、詳細な疾患分類</w:t>
      </w:r>
      <w:r w:rsidR="001D6409">
        <w:rPr>
          <w:rFonts w:ascii="ＭＳ ゴシック" w:hAnsi="ＭＳ ゴシック" w:hint="eastAsia"/>
          <w:color w:val="000000"/>
          <w:sz w:val="22"/>
          <w:szCs w:val="22"/>
          <w:shd w:val="clear" w:color="auto" w:fill="CCFFCC"/>
        </w:rPr>
        <w:t>（</w:t>
      </w:r>
      <w:r w:rsidR="00381F54" w:rsidRPr="00DB6D1C">
        <w:rPr>
          <w:rFonts w:ascii="ＭＳ ゴシック" w:hAnsi="ＭＳ ゴシック" w:hint="eastAsia"/>
          <w:color w:val="000000"/>
          <w:sz w:val="22"/>
          <w:szCs w:val="22"/>
          <w:shd w:val="clear" w:color="auto" w:fill="CCFFCC"/>
        </w:rPr>
        <w:t>ガイドライン、</w:t>
      </w:r>
      <w:r w:rsidRPr="00DB6D1C">
        <w:rPr>
          <w:rFonts w:ascii="ＭＳ ゴシック" w:hAnsi="ＭＳ ゴシック" w:hint="eastAsia"/>
          <w:color w:val="000000"/>
          <w:sz w:val="22"/>
          <w:szCs w:val="22"/>
          <w:shd w:val="clear" w:color="auto" w:fill="CCFFCC"/>
        </w:rPr>
        <w:t>検査値</w:t>
      </w:r>
      <w:r w:rsidR="00381F54" w:rsidRPr="00DB6D1C">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評価スケール</w:t>
      </w:r>
      <w:r w:rsidR="00381F54" w:rsidRPr="00DB6D1C">
        <w:rPr>
          <w:rFonts w:ascii="ＭＳ ゴシック" w:hAnsi="ＭＳ ゴシック" w:hint="eastAsia"/>
          <w:color w:val="000000"/>
          <w:sz w:val="22"/>
          <w:szCs w:val="22"/>
          <w:shd w:val="clear" w:color="auto" w:fill="CCFFCC"/>
        </w:rPr>
        <w:t>を用いる場合は具体的に設定</w:t>
      </w:r>
      <w:r w:rsidRPr="00DB6D1C">
        <w:rPr>
          <w:rFonts w:ascii="ＭＳ ゴシック" w:hAnsi="ＭＳ ゴシック" w:hint="eastAsia"/>
          <w:color w:val="000000"/>
          <w:sz w:val="22"/>
          <w:szCs w:val="22"/>
          <w:shd w:val="clear" w:color="auto" w:fill="CCFFCC"/>
        </w:rPr>
        <w:t>、罹患期間等</w:t>
      </w:r>
      <w:r w:rsidR="00381F54" w:rsidRPr="00DB6D1C">
        <w:rPr>
          <w:rFonts w:ascii="ＭＳ ゴシック" w:hAnsi="ＭＳ ゴシック" w:hint="eastAsia"/>
          <w:color w:val="000000"/>
          <w:sz w:val="22"/>
          <w:szCs w:val="22"/>
          <w:shd w:val="clear" w:color="auto" w:fill="CCFFCC"/>
        </w:rPr>
        <w:t>も具体的に設定</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、文書による同意取得等についてご設定ください。</w:t>
      </w:r>
    </w:p>
    <w:p w14:paraId="326A557B" w14:textId="77777777" w:rsidR="009D4DAF" w:rsidRPr="00DB6D1C" w:rsidRDefault="009D4DAF" w:rsidP="00ED3752">
      <w:pPr>
        <w:ind w:firstLineChars="68" w:firstLine="147"/>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345E26E7" w14:textId="77777777" w:rsidR="009D4DAF" w:rsidRPr="00DB6D1C" w:rsidRDefault="009D4DAF" w:rsidP="00ED3752">
      <w:pPr>
        <w:ind w:firstLineChars="68" w:firstLine="147"/>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348F0302" w14:textId="608E9606" w:rsidR="008C3B17" w:rsidRPr="00DB6D1C" w:rsidRDefault="009D4DAF" w:rsidP="00ED3752">
      <w:pPr>
        <w:ind w:firstLineChars="68" w:firstLine="147"/>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r w:rsidR="00381F54" w:rsidRPr="00DB6D1C">
        <w:rPr>
          <w:rFonts w:ascii="ＭＳ ゴシック" w:hAnsi="ＭＳ ゴシック"/>
          <w:color w:val="000000"/>
          <w:sz w:val="22"/>
          <w:szCs w:val="22"/>
        </w:rPr>
        <w:t xml:space="preserve"> </w:t>
      </w:r>
    </w:p>
    <w:p w14:paraId="3C0F352D" w14:textId="3C89ADC1" w:rsidR="00E35F18" w:rsidRPr="00DB6D1C" w:rsidRDefault="006E4523" w:rsidP="006E4523">
      <w:pPr>
        <w:ind w:left="-142" w:firstLine="215"/>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以上に続く付番で、下記基準をご設定ください。</w:t>
      </w:r>
    </w:p>
    <w:p w14:paraId="7C1AEAFF" w14:textId="77760993" w:rsidR="00381F54" w:rsidRPr="00DB6D1C" w:rsidRDefault="006E4523" w:rsidP="006E4523">
      <w:pPr>
        <w:ind w:left="406" w:hanging="406"/>
        <w:rPr>
          <w:rFonts w:ascii="ＭＳ ゴシック" w:hAnsi="ＭＳ ゴシック"/>
          <w:color w:val="000000"/>
          <w:sz w:val="22"/>
          <w:szCs w:val="22"/>
        </w:rPr>
      </w:pPr>
      <w:r w:rsidRPr="00DB6D1C">
        <w:rPr>
          <w:rFonts w:ascii="ＭＳ ゴシック" w:hAnsi="ＭＳ ゴシック" w:hint="eastAsia"/>
          <w:color w:val="000000"/>
          <w:sz w:val="22"/>
          <w:szCs w:val="22"/>
        </w:rPr>
        <w:t xml:space="preserve">　本研究について文書による十分な説明を受け、患者本人</w:t>
      </w:r>
      <w:r w:rsidRPr="00DB6D1C">
        <w:rPr>
          <w:rFonts w:ascii="ＭＳ ゴシック" w:hAnsi="ＭＳ ゴシック" w:hint="eastAsia"/>
          <w:color w:val="FF0000"/>
          <w:sz w:val="22"/>
          <w:szCs w:val="22"/>
        </w:rPr>
        <w:t>又は代諾者</w:t>
      </w:r>
      <w:r w:rsidRPr="00DB6D1C">
        <w:rPr>
          <w:rFonts w:ascii="ＭＳ ゴシック" w:hAnsi="ＭＳ ゴシック" w:hint="eastAsia"/>
          <w:color w:val="000000"/>
          <w:sz w:val="22"/>
          <w:szCs w:val="22"/>
        </w:rPr>
        <w:t>の自由意思による文書同意が得られた患者</w:t>
      </w:r>
    </w:p>
    <w:p w14:paraId="6E9A1F18" w14:textId="77777777" w:rsidR="006E4523" w:rsidRPr="00DB6D1C" w:rsidRDefault="006E4523" w:rsidP="006E4523">
      <w:pPr>
        <w:rPr>
          <w:rFonts w:ascii="ＭＳ ゴシック" w:hAnsi="ＭＳ ゴシック"/>
          <w:color w:val="000000"/>
          <w:sz w:val="22"/>
          <w:szCs w:val="22"/>
        </w:rPr>
      </w:pPr>
    </w:p>
    <w:p w14:paraId="6D7335C5" w14:textId="1648D58E" w:rsidR="008C3B17" w:rsidRPr="00DB6D1C" w:rsidRDefault="000A5864" w:rsidP="009D4DAF">
      <w:pPr>
        <w:rPr>
          <w:rFonts w:ascii="ＭＳ ゴシック" w:hAnsi="ＭＳ ゴシック"/>
          <w:color w:val="000000"/>
          <w:sz w:val="22"/>
          <w:szCs w:val="22"/>
        </w:rPr>
      </w:pPr>
      <w:r w:rsidRPr="00DB6D1C">
        <w:rPr>
          <w:rFonts w:ascii="ＭＳ ゴシック" w:hAnsi="ＭＳ ゴシック" w:hint="eastAsia"/>
          <w:color w:val="000000"/>
          <w:sz w:val="22"/>
          <w:szCs w:val="22"/>
        </w:rPr>
        <w:t>【</w:t>
      </w:r>
      <w:r w:rsidR="008C3B17" w:rsidRPr="00DB6D1C">
        <w:rPr>
          <w:rFonts w:ascii="ＭＳ ゴシック" w:hAnsi="ＭＳ ゴシック" w:hint="eastAsia"/>
          <w:color w:val="000000"/>
          <w:sz w:val="22"/>
          <w:szCs w:val="22"/>
        </w:rPr>
        <w:t>設定根拠</w:t>
      </w:r>
      <w:r w:rsidRPr="00DB6D1C">
        <w:rPr>
          <w:rFonts w:ascii="ＭＳ ゴシック" w:hAnsi="ＭＳ ゴシック" w:hint="eastAsia"/>
          <w:color w:val="000000"/>
          <w:sz w:val="22"/>
          <w:szCs w:val="22"/>
        </w:rPr>
        <w:t>】</w:t>
      </w:r>
    </w:p>
    <w:p w14:paraId="77E2C2CB" w14:textId="77777777" w:rsidR="008C3B17" w:rsidRPr="00DB6D1C" w:rsidRDefault="008C3B17" w:rsidP="009D4DAF">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上記の基準を設けた根拠をご記載ください。</w:t>
      </w:r>
    </w:p>
    <w:p w14:paraId="2CADF065" w14:textId="77777777" w:rsidR="00777B70" w:rsidRPr="00DB6D1C" w:rsidRDefault="00777B70" w:rsidP="00ED3752">
      <w:pPr>
        <w:ind w:firstLineChars="68" w:firstLine="147"/>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27EC2231" w14:textId="77777777" w:rsidR="00777B70" w:rsidRPr="00DB6D1C" w:rsidRDefault="00777B70" w:rsidP="00ED3752">
      <w:pPr>
        <w:ind w:firstLineChars="68" w:firstLine="147"/>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28E880ED" w14:textId="77777777" w:rsidR="00777B70" w:rsidRPr="00DB6D1C" w:rsidRDefault="00777B70" w:rsidP="00ED3752">
      <w:pPr>
        <w:ind w:firstLineChars="68" w:firstLine="147"/>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1BABCB0F" w14:textId="77777777" w:rsidR="00B601F2" w:rsidRPr="00DB6D1C" w:rsidRDefault="00B601F2" w:rsidP="00C7427A">
      <w:pPr>
        <w:ind w:leftChars="200" w:left="846" w:hangingChars="200" w:hanging="433"/>
        <w:rPr>
          <w:rFonts w:ascii="ＭＳ ゴシック" w:hAnsi="ＭＳ ゴシック"/>
          <w:color w:val="000000"/>
          <w:sz w:val="22"/>
          <w:szCs w:val="22"/>
        </w:rPr>
      </w:pPr>
    </w:p>
    <w:p w14:paraId="2899AC4F" w14:textId="52C4D8FE" w:rsidR="00C240AD" w:rsidRPr="00DB6D1C" w:rsidRDefault="00EF5B0D" w:rsidP="00EF5B0D">
      <w:pPr>
        <w:rPr>
          <w:rFonts w:ascii="ＭＳ ゴシック" w:hAnsi="ＭＳ ゴシック"/>
          <w:b/>
          <w:color w:val="000000"/>
          <w:sz w:val="22"/>
          <w:szCs w:val="22"/>
        </w:rPr>
      </w:pPr>
      <w:r w:rsidRPr="00DB6D1C">
        <w:rPr>
          <w:rFonts w:ascii="ＭＳ ゴシック" w:hAnsi="ＭＳ ゴシック" w:hint="eastAsia"/>
          <w:b/>
          <w:color w:val="000000"/>
          <w:sz w:val="22"/>
          <w:szCs w:val="22"/>
        </w:rPr>
        <w:t>4</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2</w:t>
      </w:r>
      <w:r w:rsidR="00FA0ED3" w:rsidRPr="00DB6D1C">
        <w:rPr>
          <w:rFonts w:ascii="ＭＳ ゴシック" w:hAnsi="ＭＳ ゴシック" w:hint="eastAsia"/>
          <w:b/>
          <w:sz w:val="22"/>
          <w:szCs w:val="22"/>
        </w:rPr>
        <w:t>．</w:t>
      </w:r>
      <w:r w:rsidR="00C240AD" w:rsidRPr="00DB6D1C">
        <w:rPr>
          <w:rFonts w:ascii="ＭＳ ゴシック" w:hAnsi="ＭＳ ゴシック" w:hint="eastAsia"/>
          <w:b/>
          <w:color w:val="000000"/>
          <w:sz w:val="22"/>
          <w:szCs w:val="22"/>
        </w:rPr>
        <w:t>除外基準</w:t>
      </w:r>
    </w:p>
    <w:p w14:paraId="554B250D" w14:textId="38BFF182" w:rsidR="0072023E" w:rsidRPr="00DB6D1C" w:rsidRDefault="00777B70" w:rsidP="00777B7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選択基準で規定される対象集団には属するが、研究に組み入れることが適切でない</w:t>
      </w:r>
      <w:r w:rsidR="009B730C" w:rsidRPr="00DB6D1C">
        <w:rPr>
          <w:rFonts w:ascii="ＭＳ ゴシック" w:hAnsi="ＭＳ ゴシック" w:hint="eastAsia"/>
          <w:color w:val="000000"/>
          <w:sz w:val="22"/>
          <w:szCs w:val="22"/>
          <w:shd w:val="clear" w:color="auto" w:fill="CCFFCC"/>
        </w:rPr>
        <w:t>基準</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倫理的理由、有効性、安全性の評価に影響を及ぼす事項</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等を</w:t>
      </w:r>
      <w:r w:rsidR="0072023E" w:rsidRPr="00DB6D1C">
        <w:rPr>
          <w:rFonts w:ascii="ＭＳ ゴシック" w:hAnsi="ＭＳ ゴシック" w:hint="eastAsia"/>
          <w:color w:val="000000"/>
          <w:sz w:val="22"/>
          <w:szCs w:val="22"/>
          <w:shd w:val="clear" w:color="auto" w:fill="CCFFCC"/>
        </w:rPr>
        <w:t>具体的に</w:t>
      </w:r>
      <w:r w:rsidRPr="00DB6D1C">
        <w:rPr>
          <w:rFonts w:ascii="ＭＳ ゴシック" w:hAnsi="ＭＳ ゴシック" w:hint="eastAsia"/>
          <w:color w:val="000000"/>
          <w:sz w:val="22"/>
          <w:szCs w:val="22"/>
          <w:shd w:val="clear" w:color="auto" w:fill="CCFFCC"/>
        </w:rPr>
        <w:t>ご設定ください。</w:t>
      </w:r>
    </w:p>
    <w:p w14:paraId="7F2A5E05" w14:textId="7F1529E9" w:rsidR="003F4AB2" w:rsidRPr="00DB6D1C" w:rsidRDefault="00777B70" w:rsidP="00777B70">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例えば、治療歴、既往歴、合併症、臨床検査値等、</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相互作用や同種同効による</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併用薬、併用療法に関し制限</w:t>
      </w:r>
      <w:r w:rsidR="001D6409">
        <w:rPr>
          <w:rFonts w:ascii="ＭＳ ゴシック" w:hAnsi="ＭＳ ゴシック" w:hint="eastAsia"/>
          <w:color w:val="000000"/>
          <w:sz w:val="22"/>
          <w:szCs w:val="22"/>
          <w:shd w:val="clear" w:color="auto" w:fill="CCFFCC"/>
        </w:rPr>
        <w:t>（</w:t>
      </w:r>
      <w:r w:rsidR="0072023E" w:rsidRPr="00DB6D1C">
        <w:rPr>
          <w:rFonts w:ascii="ＭＳ ゴシック" w:hAnsi="ＭＳ ゴシック" w:hint="eastAsia"/>
          <w:color w:val="000000"/>
          <w:sz w:val="22"/>
          <w:szCs w:val="22"/>
          <w:shd w:val="clear" w:color="auto" w:fill="CCFFCC"/>
        </w:rPr>
        <w:t>禁忌等</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を要する</w:t>
      </w:r>
      <w:r w:rsidR="0072023E" w:rsidRPr="00DB6D1C">
        <w:rPr>
          <w:rFonts w:ascii="ＭＳ ゴシック" w:hAnsi="ＭＳ ゴシック" w:hint="eastAsia"/>
          <w:color w:val="000000"/>
          <w:sz w:val="22"/>
          <w:szCs w:val="22"/>
          <w:shd w:val="clear" w:color="auto" w:fill="CCFFCC"/>
        </w:rPr>
        <w:t>場合</w:t>
      </w:r>
      <w:r w:rsidRPr="00DB6D1C">
        <w:rPr>
          <w:rFonts w:ascii="ＭＳ ゴシック" w:hAnsi="ＭＳ ゴシック" w:hint="eastAsia"/>
          <w:color w:val="000000"/>
          <w:sz w:val="22"/>
          <w:szCs w:val="22"/>
          <w:shd w:val="clear" w:color="auto" w:fill="CCFFCC"/>
        </w:rPr>
        <w:t>です。</w:t>
      </w:r>
    </w:p>
    <w:p w14:paraId="6890753A" w14:textId="77777777" w:rsidR="00025A51" w:rsidRPr="00DB6D1C" w:rsidRDefault="00025A51" w:rsidP="00025A51">
      <w:pPr>
        <w:ind w:leftChars="122" w:left="662" w:hangingChars="189" w:hanging="410"/>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08EE1701" w14:textId="77777777" w:rsidR="00025A51" w:rsidRPr="00DB6D1C" w:rsidRDefault="00025A51" w:rsidP="00025A51">
      <w:pPr>
        <w:ind w:leftChars="122" w:left="662" w:hangingChars="189" w:hanging="410"/>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30F5282D" w14:textId="77777777" w:rsidR="00025A51" w:rsidRPr="00DB6D1C" w:rsidRDefault="00025A51" w:rsidP="00025A51">
      <w:pPr>
        <w:ind w:leftChars="122" w:left="662" w:hangingChars="189" w:hanging="410"/>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363D891F" w14:textId="77777777" w:rsidR="00E35F18" w:rsidRPr="00DB6D1C" w:rsidRDefault="00E35F18" w:rsidP="00475003">
      <w:pPr>
        <w:ind w:leftChars="200" w:left="630" w:hangingChars="100" w:hanging="217"/>
        <w:rPr>
          <w:rFonts w:ascii="ＭＳ ゴシック" w:hAnsi="ＭＳ ゴシック"/>
          <w:color w:val="000000"/>
          <w:sz w:val="22"/>
          <w:szCs w:val="22"/>
        </w:rPr>
      </w:pPr>
    </w:p>
    <w:p w14:paraId="61261261" w14:textId="60F16E6C" w:rsidR="001B2B2D" w:rsidRPr="00DB6D1C" w:rsidRDefault="000A5864" w:rsidP="00777B70">
      <w:pPr>
        <w:rPr>
          <w:rFonts w:ascii="ＭＳ ゴシック" w:hAnsi="ＭＳ ゴシック"/>
          <w:color w:val="000000"/>
          <w:sz w:val="22"/>
          <w:szCs w:val="22"/>
        </w:rPr>
      </w:pPr>
      <w:r w:rsidRPr="00DB6D1C">
        <w:rPr>
          <w:rFonts w:ascii="ＭＳ ゴシック" w:hAnsi="ＭＳ ゴシック" w:hint="eastAsia"/>
          <w:color w:val="000000"/>
          <w:sz w:val="22"/>
          <w:szCs w:val="22"/>
        </w:rPr>
        <w:t>【</w:t>
      </w:r>
      <w:r w:rsidR="001B2B2D" w:rsidRPr="00DB6D1C">
        <w:rPr>
          <w:rFonts w:ascii="ＭＳ ゴシック" w:hAnsi="ＭＳ ゴシック" w:hint="eastAsia"/>
          <w:color w:val="000000"/>
          <w:sz w:val="22"/>
          <w:szCs w:val="22"/>
        </w:rPr>
        <w:t>設定根拠</w:t>
      </w:r>
      <w:r w:rsidRPr="00DB6D1C">
        <w:rPr>
          <w:rFonts w:ascii="ＭＳ ゴシック" w:hAnsi="ＭＳ ゴシック" w:hint="eastAsia"/>
          <w:color w:val="000000"/>
          <w:sz w:val="22"/>
          <w:szCs w:val="22"/>
        </w:rPr>
        <w:t>】</w:t>
      </w:r>
    </w:p>
    <w:p w14:paraId="0C9BEAAF" w14:textId="77777777" w:rsidR="001B2B2D" w:rsidRPr="00DB6D1C" w:rsidRDefault="001B2B2D" w:rsidP="00777B70">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上記の基準を設けた根拠をご記載ください。</w:t>
      </w:r>
    </w:p>
    <w:p w14:paraId="258B3377" w14:textId="77777777" w:rsidR="00025A51" w:rsidRPr="00DB6D1C" w:rsidRDefault="00025A51" w:rsidP="00025A51">
      <w:pPr>
        <w:ind w:leftChars="122" w:left="662" w:hangingChars="189" w:hanging="410"/>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0"/>
          </mc:Choice>
          <mc:Fallback>
            <w:t>①</w:t>
          </mc:Fallback>
        </mc:AlternateContent>
      </w:r>
    </w:p>
    <w:p w14:paraId="684216F9" w14:textId="77777777" w:rsidR="00025A51" w:rsidRPr="00DB6D1C" w:rsidRDefault="00025A51" w:rsidP="00025A51">
      <w:pPr>
        <w:ind w:leftChars="122" w:left="662" w:hangingChars="189" w:hanging="410"/>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1"/>
          </mc:Choice>
          <mc:Fallback>
            <w:t>②</w:t>
          </mc:Fallback>
        </mc:AlternateContent>
      </w:r>
    </w:p>
    <w:p w14:paraId="4A7837E1" w14:textId="77777777" w:rsidR="00025A51" w:rsidRPr="00DB6D1C" w:rsidRDefault="00025A51" w:rsidP="00025A51">
      <w:pPr>
        <w:ind w:leftChars="122" w:left="662" w:hangingChars="189" w:hanging="410"/>
        <w:rPr>
          <w:rFonts w:ascii="ＭＳ ゴシック" w:hAnsi="ＭＳ ゴシック"/>
          <w:color w:val="000000"/>
          <w:sz w:val="22"/>
          <w:szCs w:val="22"/>
        </w:rPr>
      </w:pPr>
      <w:r w:rsidRPr="00DB6D1C">
        <w:rPr>
          <mc:AlternateContent>
            <mc:Choice Requires="w16se">
              <w:rFonts w:ascii="ＭＳ ゴシック" w:hAnsi="ＭＳ ゴシック" w:hint="eastAsia"/>
            </mc:Choice>
            <mc:Fallback>
              <w:rFonts w:ascii="ＭＳ 明朝" w:eastAsia="ＭＳ 明朝" w:hAnsi="ＭＳ 明朝" w:cs="ＭＳ 明朝" w:hint="eastAsia"/>
            </mc:Fallback>
          </mc:AlternateContent>
          <w:color w:val="000000"/>
          <w:sz w:val="22"/>
          <w:szCs w:val="22"/>
        </w:rPr>
        <mc:AlternateContent>
          <mc:Choice Requires="w16se">
            <w16se:symEx w16se:font="ＭＳ 明朝" w16se:char="2462"/>
          </mc:Choice>
          <mc:Fallback>
            <w:t>③</w:t>
          </mc:Fallback>
        </mc:AlternateContent>
      </w:r>
    </w:p>
    <w:p w14:paraId="70D9B6EC"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6B4B727E" w14:textId="77777777" w:rsidR="003E5F0C" w:rsidRPr="00DB6D1C" w:rsidRDefault="003E5F0C" w:rsidP="003E5F0C">
      <w:pPr>
        <w:rPr>
          <w:rFonts w:ascii="ＭＳ ゴシック" w:hAnsi="ＭＳ ゴシック"/>
          <w:color w:val="000000"/>
          <w:sz w:val="22"/>
          <w:szCs w:val="22"/>
        </w:rPr>
      </w:pPr>
    </w:p>
    <w:p w14:paraId="0B66162C" w14:textId="3AC9891D" w:rsidR="00E81847" w:rsidRPr="00DB6D1C" w:rsidRDefault="00CD4F52" w:rsidP="007616E5">
      <w:pPr>
        <w:rPr>
          <w:rFonts w:ascii="ＭＳ ゴシック" w:hAnsi="ＭＳ ゴシック"/>
          <w:b/>
          <w:sz w:val="22"/>
          <w:szCs w:val="22"/>
        </w:rPr>
      </w:pPr>
      <w:r w:rsidRPr="00DB6D1C">
        <w:rPr>
          <w:rFonts w:ascii="ＭＳ ゴシック" w:hAnsi="ＭＳ ゴシック" w:hint="eastAsia"/>
          <w:b/>
          <w:sz w:val="22"/>
          <w:szCs w:val="22"/>
        </w:rPr>
        <w:t>5．</w:t>
      </w:r>
      <w:r w:rsidR="00AF5944" w:rsidRPr="00DB6D1C">
        <w:rPr>
          <w:rFonts w:ascii="ＭＳ ゴシック" w:hAnsi="ＭＳ ゴシック" w:hint="eastAsia"/>
          <w:b/>
          <w:sz w:val="22"/>
          <w:szCs w:val="22"/>
        </w:rPr>
        <w:t>研究</w:t>
      </w:r>
      <w:r w:rsidR="00C240AD" w:rsidRPr="00DB6D1C">
        <w:rPr>
          <w:rFonts w:ascii="ＭＳ ゴシック" w:hAnsi="ＭＳ ゴシック" w:hint="eastAsia"/>
          <w:b/>
          <w:sz w:val="22"/>
          <w:szCs w:val="22"/>
        </w:rPr>
        <w:t>の</w:t>
      </w:r>
      <w:r w:rsidR="00DB0E69" w:rsidRPr="00DB6D1C">
        <w:rPr>
          <w:rFonts w:ascii="ＭＳ ゴシック" w:hAnsi="ＭＳ ゴシック" w:hint="eastAsia"/>
          <w:b/>
          <w:sz w:val="22"/>
          <w:szCs w:val="22"/>
        </w:rPr>
        <w:t>方法</w:t>
      </w:r>
      <w:r w:rsidR="00656313" w:rsidRPr="00DB6D1C">
        <w:rPr>
          <w:rFonts w:ascii="ＭＳ ゴシック" w:hAnsi="ＭＳ ゴシック" w:hint="eastAsia"/>
          <w:b/>
          <w:sz w:val="22"/>
          <w:szCs w:val="22"/>
        </w:rPr>
        <w:t xml:space="preserve">　　　　　　　　　　　　　　　　　　　　　　　　　　　　　　　</w:t>
      </w:r>
      <w:r w:rsidR="00BD14A8" w:rsidRPr="00DB6D1C">
        <w:rPr>
          <w:rFonts w:ascii="ＭＳ ゴシック" w:hAnsi="ＭＳ ゴシック" w:hint="eastAsia"/>
          <w:b/>
          <w:sz w:val="22"/>
          <w:szCs w:val="22"/>
        </w:rPr>
        <w:t xml:space="preserve">　</w:t>
      </w:r>
      <w:r w:rsidR="00E93450" w:rsidRPr="00DB6D1C">
        <w:rPr>
          <w:rFonts w:ascii="ＭＳ ゴシック" w:hAnsi="ＭＳ ゴシック" w:hint="eastAsia"/>
          <w:b/>
          <w:sz w:val="22"/>
          <w:szCs w:val="22"/>
        </w:rPr>
        <w:t xml:space="preserve">　</w:t>
      </w:r>
      <w:r w:rsidR="00167B75" w:rsidRPr="00DB6D1C">
        <w:rPr>
          <w:rFonts w:ascii="ＭＳ ゴシック" w:hAnsi="ＭＳ ゴシック" w:hint="eastAsia"/>
          <w:b/>
          <w:sz w:val="22"/>
          <w:szCs w:val="22"/>
        </w:rPr>
        <w:t xml:space="preserve">　</w:t>
      </w:r>
      <w:r w:rsidR="00BD14A8" w:rsidRPr="00DB6D1C">
        <w:rPr>
          <w:rFonts w:ascii="ＭＳ ゴシック" w:hAnsi="ＭＳ ゴシック" w:hint="eastAsia"/>
          <w:b/>
          <w:sz w:val="22"/>
          <w:szCs w:val="22"/>
        </w:rPr>
        <w:t xml:space="preserve">　</w:t>
      </w:r>
    </w:p>
    <w:p w14:paraId="1906B05F" w14:textId="34B06425" w:rsidR="00494ED1" w:rsidRPr="00DB6D1C" w:rsidRDefault="00494ED1" w:rsidP="00494ED1">
      <w:pPr>
        <w:rPr>
          <w:rFonts w:ascii="ＭＳ ゴシック" w:hAnsi="ＭＳ ゴシック"/>
          <w:b/>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1</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研究の種類・デザイン</w:t>
      </w:r>
    </w:p>
    <w:p w14:paraId="3161BFA8"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0E025618" w14:textId="77777777" w:rsidR="003E5F0C" w:rsidRPr="00DB6D1C" w:rsidRDefault="003E5F0C" w:rsidP="003E5F0C">
      <w:pPr>
        <w:rPr>
          <w:rFonts w:ascii="ＭＳ ゴシック" w:hAnsi="ＭＳ ゴシック"/>
          <w:color w:val="000000"/>
          <w:sz w:val="22"/>
          <w:szCs w:val="22"/>
        </w:rPr>
      </w:pPr>
    </w:p>
    <w:p w14:paraId="2CAC0A2D" w14:textId="16058BA7" w:rsidR="00494ED1" w:rsidRPr="00DB6D1C" w:rsidRDefault="00494ED1" w:rsidP="00494ED1">
      <w:pPr>
        <w:rPr>
          <w:rFonts w:ascii="ＭＳ ゴシック" w:hAnsi="ＭＳ ゴシック"/>
          <w:b/>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2</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研究のアウトライン</w:t>
      </w:r>
      <w:r w:rsidR="001D6409">
        <w:rPr>
          <w:rFonts w:ascii="ＭＳ ゴシック" w:hAnsi="ＭＳ ゴシック" w:hint="eastAsia"/>
          <w:b/>
          <w:color w:val="000000"/>
          <w:sz w:val="22"/>
          <w:szCs w:val="22"/>
        </w:rPr>
        <w:t>（</w:t>
      </w:r>
      <w:r w:rsidRPr="00DB6D1C">
        <w:rPr>
          <w:rFonts w:ascii="ＭＳ ゴシック" w:hAnsi="ＭＳ ゴシック" w:hint="eastAsia"/>
          <w:b/>
          <w:color w:val="000000"/>
          <w:sz w:val="22"/>
          <w:szCs w:val="22"/>
        </w:rPr>
        <w:t>研究のフローチャート</w:t>
      </w:r>
      <w:r w:rsidR="001D6409">
        <w:rPr>
          <w:rFonts w:ascii="ＭＳ ゴシック" w:hAnsi="ＭＳ ゴシック" w:hint="eastAsia"/>
          <w:b/>
          <w:color w:val="000000"/>
          <w:sz w:val="22"/>
          <w:szCs w:val="22"/>
        </w:rPr>
        <w:t>）</w:t>
      </w:r>
    </w:p>
    <w:p w14:paraId="6915F756"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0ABE97DB" w14:textId="77777777" w:rsidR="003E5F0C" w:rsidRPr="00DB6D1C" w:rsidRDefault="003E5F0C" w:rsidP="003E5F0C">
      <w:pPr>
        <w:rPr>
          <w:rFonts w:ascii="ＭＳ ゴシック" w:hAnsi="ＭＳ ゴシック"/>
          <w:color w:val="000000"/>
          <w:sz w:val="22"/>
          <w:szCs w:val="22"/>
        </w:rPr>
      </w:pPr>
    </w:p>
    <w:p w14:paraId="680265AF" w14:textId="43CEA03F" w:rsidR="00494ED1" w:rsidRPr="00DB6D1C" w:rsidRDefault="00494ED1" w:rsidP="00494ED1">
      <w:pPr>
        <w:rPr>
          <w:rFonts w:ascii="ＭＳ ゴシック" w:hAnsi="ＭＳ ゴシック"/>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3</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症例登録・割付方法</w:t>
      </w:r>
    </w:p>
    <w:p w14:paraId="3F03D725" w14:textId="7F2E3BCE" w:rsidR="00494ED1" w:rsidRPr="00DB6D1C" w:rsidRDefault="00494ED1" w:rsidP="00494ED1">
      <w:pPr>
        <w:tabs>
          <w:tab w:val="num" w:pos="993"/>
        </w:tabs>
        <w:ind w:firstLineChars="83" w:firstLine="180"/>
        <w:rPr>
          <w:rFonts w:ascii="ＭＳ ゴシック" w:hAnsi="ＭＳ ゴシック"/>
          <w:color w:val="000000"/>
          <w:sz w:val="22"/>
          <w:szCs w:val="22"/>
          <w:lang w:val="en-GB"/>
        </w:rPr>
      </w:pPr>
      <w:r w:rsidRPr="00DB6D1C">
        <w:rPr>
          <w:rFonts w:ascii="ＭＳ ゴシック" w:hAnsi="ＭＳ ゴシック" w:hint="eastAsia"/>
          <w:color w:val="000000"/>
          <w:sz w:val="22"/>
          <w:szCs w:val="22"/>
          <w:lang w:val="en-GB"/>
        </w:rPr>
        <w:lastRenderedPageBreak/>
        <w:t>研究対象者、又は代諾者が同意文書に署名した時点で固有の</w:t>
      </w:r>
      <w:r w:rsidR="002C053F" w:rsidRPr="00DB6D1C">
        <w:rPr>
          <w:rFonts w:ascii="ＭＳ ゴシック" w:hAnsi="ＭＳ ゴシック" w:hint="eastAsia"/>
          <w:color w:val="000000" w:themeColor="text1"/>
          <w:sz w:val="22"/>
          <w:szCs w:val="22"/>
        </w:rPr>
        <w:t>研究対象者識別コード</w:t>
      </w:r>
      <w:r w:rsidRPr="00DB6D1C">
        <w:rPr>
          <w:rFonts w:ascii="ＭＳ ゴシック" w:hAnsi="ＭＳ ゴシック" w:hint="eastAsia"/>
          <w:color w:val="000000"/>
          <w:sz w:val="22"/>
          <w:szCs w:val="22"/>
          <w:lang w:val="en-GB"/>
        </w:rPr>
        <w:t>を割り当て、登録作業を行う。研究期間中はこの</w:t>
      </w:r>
      <w:r w:rsidR="002C053F" w:rsidRPr="00DB6D1C">
        <w:rPr>
          <w:rFonts w:ascii="ＭＳ ゴシック" w:hAnsi="ＭＳ ゴシック" w:hint="eastAsia"/>
          <w:color w:val="000000" w:themeColor="text1"/>
          <w:sz w:val="22"/>
          <w:szCs w:val="22"/>
        </w:rPr>
        <w:t>コード</w:t>
      </w:r>
      <w:r w:rsidRPr="00DB6D1C">
        <w:rPr>
          <w:rFonts w:ascii="ＭＳ ゴシック" w:hAnsi="ＭＳ ゴシック" w:hint="eastAsia"/>
          <w:color w:val="000000"/>
          <w:sz w:val="22"/>
          <w:szCs w:val="22"/>
          <w:lang w:val="en-GB"/>
        </w:rPr>
        <w:t>を用いて研究対象者を識別する。</w:t>
      </w:r>
    </w:p>
    <w:p w14:paraId="116187DA" w14:textId="0ABD162F" w:rsidR="00494ED1" w:rsidRPr="00DB6D1C" w:rsidRDefault="00494ED1" w:rsidP="00494ED1">
      <w:pPr>
        <w:tabs>
          <w:tab w:val="num" w:pos="993"/>
        </w:tabs>
        <w:ind w:firstLineChars="83" w:firstLine="180"/>
        <w:rPr>
          <w:rFonts w:ascii="ＭＳ ゴシック" w:hAnsi="ＭＳ ゴシック"/>
          <w:color w:val="000000"/>
          <w:sz w:val="22"/>
          <w:szCs w:val="22"/>
          <w:lang w:val="en-GB"/>
        </w:rPr>
      </w:pPr>
      <w:r w:rsidRPr="00DB6D1C">
        <w:rPr>
          <w:rFonts w:ascii="ＭＳ ゴシック" w:hAnsi="ＭＳ ゴシック" w:hint="eastAsia"/>
          <w:color w:val="000000"/>
          <w:sz w:val="22"/>
          <w:szCs w:val="22"/>
          <w:lang w:val="en-GB"/>
        </w:rPr>
        <w:t>中止・脱落後に改めて組み入れされる研究対象者に対しては、研究対象者又は代諾者が同意文書に改めて署名した時点で新たな</w:t>
      </w:r>
      <w:r w:rsidR="002C053F" w:rsidRPr="00DB6D1C">
        <w:rPr>
          <w:rFonts w:ascii="ＭＳ ゴシック" w:hAnsi="ＭＳ ゴシック" w:hint="eastAsia"/>
          <w:color w:val="000000" w:themeColor="text1"/>
          <w:sz w:val="22"/>
          <w:szCs w:val="22"/>
        </w:rPr>
        <w:t>研究対象者識別コード</w:t>
      </w:r>
      <w:r w:rsidRPr="00DB6D1C">
        <w:rPr>
          <w:rFonts w:ascii="ＭＳ ゴシック" w:hAnsi="ＭＳ ゴシック" w:hint="eastAsia"/>
          <w:color w:val="000000"/>
          <w:sz w:val="22"/>
          <w:szCs w:val="22"/>
          <w:lang w:val="en-GB"/>
        </w:rPr>
        <w:t>を割り当てる。</w:t>
      </w:r>
    </w:p>
    <w:p w14:paraId="65A56EC4" w14:textId="77777777" w:rsidR="00494ED1" w:rsidRPr="00DB6D1C" w:rsidRDefault="00494ED1" w:rsidP="00494ED1">
      <w:pPr>
        <w:tabs>
          <w:tab w:val="num" w:pos="993"/>
        </w:tabs>
        <w:ind w:left="1120" w:hanging="836"/>
        <w:rPr>
          <w:rFonts w:ascii="ＭＳ ゴシック" w:hAnsi="ＭＳ ゴシック"/>
          <w:color w:val="000000"/>
          <w:sz w:val="22"/>
          <w:szCs w:val="22"/>
        </w:rPr>
      </w:pPr>
      <w:r w:rsidRPr="00DB6D1C">
        <w:rPr>
          <w:rFonts w:ascii="ＭＳ ゴシック" w:hAnsi="ＭＳ ゴシック" w:hint="eastAsia"/>
          <w:color w:val="000000"/>
          <w:sz w:val="22"/>
          <w:szCs w:val="22"/>
        </w:rPr>
        <w:t>また、本研究では、</w:t>
      </w:r>
      <w:r w:rsidRPr="00DB6D1C">
        <w:rPr>
          <mc:AlternateContent>
            <mc:Choice Requires="w16se">
              <w:rFonts w:ascii="ＭＳ ゴシック" w:hAnsi="ＭＳ ゴシック" w:hint="eastAsia"/>
            </mc:Choice>
            <mc:Fallback>
              <w:rFonts w:ascii="Segoe UI Emoji" w:eastAsia="Segoe UI Emoji" w:hAnsi="Segoe UI Emoji" w:cs="Segoe UI Emoji"/>
            </mc:Fallback>
          </mc:AlternateContent>
          <w:color w:val="FF0000"/>
          <w:sz w:val="22"/>
          <w:szCs w:val="22"/>
        </w:rPr>
        <mc:AlternateContent>
          <mc:Choice Requires="w16se">
            <w16se:symEx w16se:font="Segoe UI Emoji" w16se:char="25CB"/>
          </mc:Choice>
          <mc:Fallback>
            <w:t>○</w:t>
          </mc:Fallback>
        </mc:AlternateContent>
      </w:r>
      <w:r w:rsidRPr="00DB6D1C">
        <w:rPr>
          <mc:AlternateContent>
            <mc:Choice Requires="w16se">
              <w:rFonts w:ascii="ＭＳ ゴシック" w:hAnsi="ＭＳ ゴシック" w:hint="eastAsia"/>
            </mc:Choice>
            <mc:Fallback>
              <w:rFonts w:ascii="Segoe UI Emoji" w:eastAsia="Segoe UI Emoji" w:hAnsi="Segoe UI Emoji" w:cs="Segoe UI Emoji"/>
            </mc:Fallback>
          </mc:AlternateContent>
          <w:color w:val="FF0000"/>
          <w:sz w:val="22"/>
          <w:szCs w:val="22"/>
        </w:rPr>
        <mc:AlternateContent>
          <mc:Choice Requires="w16se">
            <w16se:symEx w16se:font="Segoe UI Emoji" w16se:char="25CB"/>
          </mc:Choice>
          <mc:Fallback>
            <w:t>○</w:t>
          </mc:Fallback>
        </mc:AlternateContent>
      </w:r>
      <w:r w:rsidRPr="00DB6D1C">
        <w:rPr>
          <w:rFonts w:ascii="ＭＳ ゴシック" w:hAnsi="ＭＳ ゴシック" w:hint="eastAsia"/>
          <w:color w:val="000000"/>
          <w:sz w:val="22"/>
          <w:szCs w:val="22"/>
        </w:rPr>
        <w:t>にて割付を行う。</w:t>
      </w:r>
    </w:p>
    <w:p w14:paraId="3B987F55"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41C0A17C" w14:textId="79C47CBD" w:rsidR="00494ED1" w:rsidRPr="00DB6D1C" w:rsidRDefault="00494ED1" w:rsidP="00494ED1">
      <w:pPr>
        <w:rPr>
          <w:rFonts w:ascii="ＭＳ ゴシック" w:hAnsi="ＭＳ ゴシック"/>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4</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研究対象者の研究参加期間</w:t>
      </w:r>
      <w:r w:rsidRPr="00DB6D1C">
        <w:rPr>
          <w:rFonts w:ascii="ＭＳ ゴシック" w:hAnsi="ＭＳ ゴシック"/>
          <w:color w:val="000000"/>
          <w:sz w:val="22"/>
          <w:szCs w:val="22"/>
        </w:rPr>
        <w:t xml:space="preserve"> </w:t>
      </w:r>
    </w:p>
    <w:p w14:paraId="133F83EA"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06B47629" w14:textId="77777777" w:rsidR="003E5F0C" w:rsidRPr="00DB6D1C" w:rsidRDefault="003E5F0C" w:rsidP="003E5F0C">
      <w:pPr>
        <w:rPr>
          <w:rFonts w:ascii="ＭＳ ゴシック" w:hAnsi="ＭＳ ゴシック"/>
          <w:color w:val="000000"/>
          <w:sz w:val="22"/>
          <w:szCs w:val="22"/>
        </w:rPr>
      </w:pPr>
    </w:p>
    <w:p w14:paraId="2B2ADEE1" w14:textId="555E8F07" w:rsidR="00494ED1" w:rsidRPr="00DB6D1C" w:rsidRDefault="00494ED1" w:rsidP="00494ED1">
      <w:pPr>
        <w:rPr>
          <w:rFonts w:ascii="ＭＳ ゴシック" w:hAnsi="ＭＳ ゴシック"/>
          <w:b/>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5</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この研究で使用される医薬品の用法・用量・投与期間</w:t>
      </w:r>
      <w:r w:rsidRPr="00DB6D1C">
        <w:rPr>
          <w:rFonts w:ascii="ＭＳ ゴシック" w:hAnsi="ＭＳ ゴシック"/>
          <w:b/>
          <w:color w:val="000000"/>
          <w:sz w:val="22"/>
          <w:szCs w:val="22"/>
        </w:rPr>
        <w:t xml:space="preserve"> </w:t>
      </w:r>
    </w:p>
    <w:p w14:paraId="3CF49538"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0E0D6C60" w14:textId="77777777" w:rsidR="003E5F0C" w:rsidRPr="00DB6D1C" w:rsidRDefault="003E5F0C" w:rsidP="003E5F0C">
      <w:pPr>
        <w:rPr>
          <w:rFonts w:ascii="ＭＳ ゴシック" w:hAnsi="ＭＳ ゴシック"/>
          <w:color w:val="000000"/>
          <w:sz w:val="22"/>
          <w:szCs w:val="22"/>
        </w:rPr>
      </w:pPr>
    </w:p>
    <w:p w14:paraId="75B463D8" w14:textId="08974E98" w:rsidR="00494ED1" w:rsidRPr="00DB6D1C" w:rsidRDefault="00494ED1" w:rsidP="00494ED1">
      <w:pPr>
        <w:rPr>
          <w:rFonts w:ascii="ＭＳ ゴシック" w:hAnsi="ＭＳ ゴシック"/>
          <w:b/>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6</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この研究で使用される医薬品の管理・交付手順</w:t>
      </w:r>
      <w:r w:rsidRPr="00DB6D1C">
        <w:rPr>
          <w:rFonts w:ascii="ＭＳ ゴシック" w:hAnsi="ＭＳ ゴシック"/>
          <w:b/>
          <w:color w:val="000000"/>
          <w:sz w:val="22"/>
          <w:szCs w:val="22"/>
        </w:rPr>
        <w:t xml:space="preserve"> </w:t>
      </w:r>
    </w:p>
    <w:p w14:paraId="7A1DF681"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6A86AABF" w14:textId="77777777" w:rsidR="003E5F0C" w:rsidRPr="00DB6D1C" w:rsidRDefault="003E5F0C" w:rsidP="003E5F0C">
      <w:pPr>
        <w:rPr>
          <w:rFonts w:ascii="ＭＳ ゴシック" w:hAnsi="ＭＳ ゴシック"/>
          <w:color w:val="000000"/>
          <w:sz w:val="22"/>
          <w:szCs w:val="22"/>
        </w:rPr>
      </w:pPr>
    </w:p>
    <w:p w14:paraId="4D187686" w14:textId="4B28D626" w:rsidR="00494ED1" w:rsidRPr="00DB6D1C" w:rsidRDefault="00494ED1" w:rsidP="00494ED1">
      <w:pPr>
        <w:rPr>
          <w:rFonts w:ascii="ＭＳ ゴシック" w:hAnsi="ＭＳ ゴシック"/>
          <w:b/>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7</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休薬/減量の方法</w:t>
      </w:r>
      <w:r w:rsidRPr="00DB6D1C">
        <w:rPr>
          <w:rFonts w:ascii="ＭＳ ゴシック" w:hAnsi="ＭＳ ゴシック"/>
          <w:b/>
          <w:color w:val="000000"/>
          <w:sz w:val="22"/>
          <w:szCs w:val="22"/>
        </w:rPr>
        <w:t xml:space="preserve"> </w:t>
      </w:r>
    </w:p>
    <w:p w14:paraId="32750BEC"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4F571B4D" w14:textId="77777777" w:rsidR="003E5F0C" w:rsidRPr="00DB6D1C" w:rsidRDefault="003E5F0C" w:rsidP="003E5F0C">
      <w:pPr>
        <w:rPr>
          <w:rFonts w:ascii="ＭＳ ゴシック" w:hAnsi="ＭＳ ゴシック"/>
          <w:color w:val="000000"/>
          <w:sz w:val="22"/>
          <w:szCs w:val="22"/>
        </w:rPr>
      </w:pPr>
    </w:p>
    <w:p w14:paraId="4C714697" w14:textId="2B7CB1E8" w:rsidR="00494ED1" w:rsidRPr="00DB6D1C" w:rsidRDefault="00494ED1" w:rsidP="00494ED1">
      <w:pPr>
        <w:rPr>
          <w:rFonts w:ascii="ＭＳ ゴシック" w:hAnsi="ＭＳ ゴシック"/>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8</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併用薬に関する規定</w:t>
      </w:r>
      <w:r w:rsidRPr="00DB6D1C">
        <w:rPr>
          <w:rFonts w:ascii="ＭＳ ゴシック" w:hAnsi="ＭＳ ゴシック"/>
          <w:color w:val="000000"/>
          <w:sz w:val="22"/>
          <w:szCs w:val="22"/>
        </w:rPr>
        <w:t xml:space="preserve"> </w:t>
      </w:r>
    </w:p>
    <w:p w14:paraId="06B155EE"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5C3A2D41" w14:textId="77777777" w:rsidR="003E5F0C" w:rsidRPr="00DB6D1C" w:rsidRDefault="003E5F0C" w:rsidP="003E5F0C">
      <w:pPr>
        <w:rPr>
          <w:rFonts w:ascii="ＭＳ ゴシック" w:hAnsi="ＭＳ ゴシック"/>
          <w:color w:val="000000"/>
          <w:sz w:val="22"/>
          <w:szCs w:val="22"/>
        </w:rPr>
      </w:pPr>
    </w:p>
    <w:p w14:paraId="3456C81B" w14:textId="7C7A6CE7" w:rsidR="00D26629" w:rsidRPr="00DB6D1C" w:rsidRDefault="00D26629" w:rsidP="00D26629">
      <w:pPr>
        <w:tabs>
          <w:tab w:val="num" w:pos="993"/>
        </w:tabs>
        <w:rPr>
          <w:rFonts w:ascii="ＭＳ ゴシック" w:hAnsi="ＭＳ ゴシック"/>
          <w:b/>
          <w:color w:val="000000"/>
          <w:sz w:val="22"/>
          <w:szCs w:val="22"/>
        </w:rPr>
      </w:pPr>
      <w:r w:rsidRPr="00DB6D1C">
        <w:rPr>
          <w:rFonts w:ascii="ＭＳ ゴシック" w:hAnsi="ＭＳ ゴシック" w:hint="eastAsia"/>
          <w:b/>
          <w:color w:val="000000"/>
          <w:sz w:val="22"/>
          <w:szCs w:val="22"/>
        </w:rPr>
        <w:t>5</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9</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研究終了後の対応</w:t>
      </w:r>
    </w:p>
    <w:p w14:paraId="004774C7" w14:textId="27B8397D" w:rsidR="00D26629" w:rsidRPr="00DB6D1C" w:rsidRDefault="00D26629" w:rsidP="00D26629">
      <w:pPr>
        <w:tabs>
          <w:tab w:val="num" w:pos="993"/>
        </w:tabs>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通常の診療を超える医療行為を伴う研究の場合には、研究対象者への研究実施後における医療の提供に関する対応</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治療等</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についてご記載ください。</w:t>
      </w:r>
    </w:p>
    <w:p w14:paraId="02D82F1B"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3A93E3D1" w14:textId="77777777" w:rsidR="003E5F0C" w:rsidRPr="00DB6D1C" w:rsidRDefault="003E5F0C" w:rsidP="003E5F0C">
      <w:pPr>
        <w:rPr>
          <w:rFonts w:ascii="ＭＳ ゴシック" w:hAnsi="ＭＳ ゴシック"/>
          <w:color w:val="000000"/>
          <w:sz w:val="22"/>
          <w:szCs w:val="22"/>
        </w:rPr>
      </w:pPr>
    </w:p>
    <w:p w14:paraId="6647C53B" w14:textId="151F3AD1" w:rsidR="00DB0E69" w:rsidRPr="00DB6D1C" w:rsidRDefault="00CD4F52" w:rsidP="00DB0E69">
      <w:pPr>
        <w:rPr>
          <w:rFonts w:ascii="ＭＳ ゴシック" w:hAnsi="ＭＳ ゴシック"/>
          <w:b/>
          <w:color w:val="000000"/>
          <w:sz w:val="22"/>
          <w:szCs w:val="22"/>
        </w:rPr>
      </w:pPr>
      <w:r w:rsidRPr="00DB6D1C">
        <w:rPr>
          <w:rFonts w:ascii="ＭＳ ゴシック" w:hAnsi="ＭＳ ゴシック" w:hint="eastAsia"/>
          <w:b/>
          <w:color w:val="000000"/>
          <w:sz w:val="22"/>
          <w:szCs w:val="22"/>
        </w:rPr>
        <w:t>6．</w:t>
      </w:r>
      <w:r w:rsidR="00DB0E69" w:rsidRPr="00DB6D1C">
        <w:rPr>
          <w:rFonts w:ascii="ＭＳ ゴシック" w:hAnsi="ＭＳ ゴシック" w:hint="eastAsia"/>
          <w:b/>
          <w:color w:val="000000"/>
          <w:sz w:val="22"/>
          <w:szCs w:val="22"/>
        </w:rPr>
        <w:t>観察</w:t>
      </w:r>
      <w:r w:rsidR="00EC210B" w:rsidRPr="00DB6D1C">
        <w:rPr>
          <w:rFonts w:ascii="ＭＳ ゴシック" w:hAnsi="ＭＳ ゴシック" w:hint="eastAsia"/>
          <w:b/>
          <w:color w:val="000000"/>
          <w:sz w:val="22"/>
          <w:szCs w:val="22"/>
        </w:rPr>
        <w:t>および</w:t>
      </w:r>
      <w:r w:rsidR="00DB0E69" w:rsidRPr="00DB6D1C">
        <w:rPr>
          <w:rFonts w:ascii="ＭＳ ゴシック" w:hAnsi="ＭＳ ゴシック" w:hint="eastAsia"/>
          <w:b/>
          <w:color w:val="000000"/>
          <w:sz w:val="22"/>
          <w:szCs w:val="22"/>
        </w:rPr>
        <w:t>検査項目</w:t>
      </w:r>
      <w:r w:rsidR="00656313" w:rsidRPr="00DB6D1C">
        <w:rPr>
          <w:rFonts w:ascii="ＭＳ ゴシック" w:hAnsi="ＭＳ ゴシック" w:hint="eastAsia"/>
          <w:b/>
          <w:color w:val="000000"/>
          <w:sz w:val="22"/>
          <w:szCs w:val="22"/>
        </w:rPr>
        <w:t xml:space="preserve">　</w:t>
      </w:r>
      <w:r w:rsidR="003D268D" w:rsidRPr="00DB6D1C">
        <w:rPr>
          <w:rFonts w:ascii="ＭＳ ゴシック" w:hAnsi="ＭＳ ゴシック" w:hint="eastAsia"/>
          <w:b/>
          <w:color w:val="000000"/>
          <w:sz w:val="22"/>
          <w:szCs w:val="22"/>
        </w:rPr>
        <w:t xml:space="preserve">　　　　　　　　　　　　　　　　　　　　　　　　　　　　　　　</w:t>
      </w:r>
    </w:p>
    <w:p w14:paraId="6A66444B" w14:textId="57065102" w:rsidR="00C219E8" w:rsidRPr="00DB6D1C" w:rsidRDefault="00B9791B" w:rsidP="00DB0E69">
      <w:pPr>
        <w:rPr>
          <w:rFonts w:ascii="ＭＳ ゴシック" w:hAnsi="ＭＳ ゴシック"/>
          <w:color w:val="000000"/>
          <w:sz w:val="22"/>
          <w:szCs w:val="22"/>
          <w:shd w:val="pct15" w:color="auto" w:fill="FFFFFF"/>
        </w:rPr>
      </w:pPr>
      <w:r w:rsidRPr="00DB6D1C">
        <w:rPr>
          <w:rFonts w:ascii="ＭＳ ゴシック" w:hAnsi="ＭＳ ゴシック" w:hint="eastAsia"/>
          <w:color w:val="000000"/>
          <w:sz w:val="22"/>
          <w:szCs w:val="22"/>
          <w:shd w:val="clear" w:color="auto" w:fill="CCFFCC"/>
        </w:rPr>
        <w:t>以下は記載案です。</w:t>
      </w:r>
      <w:r w:rsidR="0015722C" w:rsidRPr="00DB6D1C">
        <w:rPr>
          <w:rFonts w:ascii="ＭＳ ゴシック" w:hAnsi="ＭＳ ゴシック" w:hint="eastAsia"/>
          <w:color w:val="000000"/>
          <w:sz w:val="22"/>
          <w:szCs w:val="22"/>
          <w:shd w:val="clear" w:color="auto" w:fill="CCFFCC"/>
        </w:rPr>
        <w:t>本研究で</w:t>
      </w:r>
      <w:r w:rsidRPr="00DB6D1C">
        <w:rPr>
          <w:rFonts w:ascii="ＭＳ ゴシック" w:hAnsi="ＭＳ ゴシック" w:hint="eastAsia"/>
          <w:color w:val="000000"/>
          <w:sz w:val="22"/>
          <w:szCs w:val="22"/>
          <w:shd w:val="clear" w:color="auto" w:fill="CCFFCC"/>
        </w:rPr>
        <w:t>調査される事項をご記載ください。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780"/>
        <w:gridCol w:w="1780"/>
        <w:gridCol w:w="2973"/>
        <w:gridCol w:w="1040"/>
      </w:tblGrid>
      <w:tr w:rsidR="00DE4A08" w:rsidRPr="00DB6D1C" w14:paraId="6A756FD6" w14:textId="77777777" w:rsidTr="00B9791B">
        <w:tc>
          <w:tcPr>
            <w:tcW w:w="1906" w:type="dxa"/>
            <w:shd w:val="clear" w:color="auto" w:fill="auto"/>
          </w:tcPr>
          <w:p w14:paraId="4516D1B1" w14:textId="3C9973F8" w:rsidR="00DE4A08" w:rsidRPr="00DB6D1C" w:rsidRDefault="00322F22" w:rsidP="00DE4A08">
            <w:pPr>
              <w:jc w:val="left"/>
              <w:rPr>
                <w:rFonts w:ascii="ＭＳ ゴシック" w:hAnsi="ＭＳ ゴシック"/>
                <w:color w:val="FF0000"/>
                <w:sz w:val="22"/>
                <w:szCs w:val="22"/>
              </w:rPr>
            </w:pPr>
            <w:r w:rsidRPr="00DB6D1C">
              <w:rPr>
                <w:rFonts w:ascii="ＭＳ ゴシック" w:hAnsi="ＭＳ ゴシック" w:hint="eastAsia"/>
                <w:color w:val="FF0000"/>
                <w:sz w:val="22"/>
                <w:szCs w:val="22"/>
              </w:rPr>
              <w:t>評価日</w:t>
            </w:r>
          </w:p>
        </w:tc>
        <w:tc>
          <w:tcPr>
            <w:tcW w:w="1780" w:type="dxa"/>
            <w:shd w:val="clear" w:color="auto" w:fill="auto"/>
          </w:tcPr>
          <w:p w14:paraId="17774EB7" w14:textId="77777777" w:rsidR="00DE4A08" w:rsidRPr="00DB6D1C" w:rsidRDefault="00DE4A08" w:rsidP="00DE4A08">
            <w:pPr>
              <w:rPr>
                <w:rFonts w:ascii="ＭＳ ゴシック" w:hAnsi="ＭＳ ゴシック"/>
                <w:color w:val="FF0000"/>
                <w:sz w:val="22"/>
                <w:szCs w:val="22"/>
              </w:rPr>
            </w:pPr>
            <w:r w:rsidRPr="00DB6D1C">
              <w:rPr>
                <w:rFonts w:ascii="ＭＳ ゴシック" w:hAnsi="ＭＳ ゴシック" w:hint="eastAsia"/>
                <w:color w:val="FF0000"/>
                <w:sz w:val="22"/>
                <w:szCs w:val="22"/>
              </w:rPr>
              <w:t>投与前</w:t>
            </w:r>
          </w:p>
        </w:tc>
        <w:tc>
          <w:tcPr>
            <w:tcW w:w="1780" w:type="dxa"/>
            <w:shd w:val="clear" w:color="auto" w:fill="auto"/>
          </w:tcPr>
          <w:p w14:paraId="57138D08" w14:textId="77777777" w:rsidR="00DE4A08" w:rsidRPr="00DB6D1C" w:rsidRDefault="00DE4A08" w:rsidP="00DE4A08">
            <w:pPr>
              <w:rPr>
                <w:rFonts w:ascii="ＭＳ ゴシック" w:hAnsi="ＭＳ ゴシック"/>
                <w:color w:val="FF0000"/>
                <w:sz w:val="22"/>
                <w:szCs w:val="22"/>
              </w:rPr>
            </w:pPr>
            <w:r w:rsidRPr="00DB6D1C">
              <w:rPr>
                <w:rFonts w:ascii="ＭＳ ゴシック" w:hAnsi="ＭＳ ゴシック" w:hint="eastAsia"/>
                <w:color w:val="FF0000"/>
                <w:sz w:val="22"/>
                <w:szCs w:val="22"/>
              </w:rPr>
              <w:t>投与1か月後</w:t>
            </w:r>
          </w:p>
        </w:tc>
        <w:tc>
          <w:tcPr>
            <w:tcW w:w="2973" w:type="dxa"/>
            <w:shd w:val="clear" w:color="auto" w:fill="auto"/>
          </w:tcPr>
          <w:p w14:paraId="241661D8" w14:textId="77777777" w:rsidR="00DE4A08" w:rsidRPr="00DB6D1C" w:rsidRDefault="00DE4A08" w:rsidP="00DE4A08">
            <w:pPr>
              <w:rPr>
                <w:rFonts w:ascii="ＭＳ ゴシック" w:hAnsi="ＭＳ ゴシック"/>
                <w:color w:val="FF0000"/>
                <w:sz w:val="22"/>
                <w:szCs w:val="22"/>
              </w:rPr>
            </w:pPr>
            <w:r w:rsidRPr="00DB6D1C">
              <w:rPr>
                <w:rFonts w:ascii="ＭＳ ゴシック" w:hAnsi="ＭＳ ゴシック" w:hint="eastAsia"/>
                <w:color w:val="FF0000"/>
                <w:sz w:val="22"/>
                <w:szCs w:val="22"/>
              </w:rPr>
              <w:t>投与6か月後</w:t>
            </w:r>
          </w:p>
        </w:tc>
        <w:tc>
          <w:tcPr>
            <w:tcW w:w="1040" w:type="dxa"/>
            <w:shd w:val="clear" w:color="auto" w:fill="auto"/>
          </w:tcPr>
          <w:p w14:paraId="09B47191" w14:textId="2A1FB2E3" w:rsidR="00DE4A08" w:rsidRPr="00DB6D1C" w:rsidRDefault="00322F22" w:rsidP="00DE4A08">
            <w:pPr>
              <w:rPr>
                <w:rFonts w:ascii="ＭＳ ゴシック" w:hAnsi="ＭＳ ゴシック"/>
                <w:color w:val="FF0000"/>
                <w:sz w:val="22"/>
                <w:szCs w:val="22"/>
              </w:rPr>
            </w:pPr>
            <w:r w:rsidRPr="00DB6D1C">
              <w:rPr>
                <w:rFonts w:ascii="ＭＳ ゴシック" w:hAnsi="ＭＳ ゴシック" w:hint="eastAsia"/>
                <w:color w:val="FF0000"/>
                <w:sz w:val="22"/>
                <w:szCs w:val="22"/>
              </w:rPr>
              <w:t>中止時</w:t>
            </w:r>
          </w:p>
        </w:tc>
      </w:tr>
      <w:tr w:rsidR="00B9791B" w:rsidRPr="00DB6D1C" w14:paraId="62D55137" w14:textId="77777777" w:rsidTr="00B9791B">
        <w:tc>
          <w:tcPr>
            <w:tcW w:w="1906" w:type="dxa"/>
            <w:shd w:val="clear" w:color="auto" w:fill="auto"/>
          </w:tcPr>
          <w:p w14:paraId="418E9401" w14:textId="29FF1B6F" w:rsidR="00B9791B" w:rsidRPr="00DB6D1C" w:rsidRDefault="00322F22"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許容範囲</w:t>
            </w:r>
          </w:p>
        </w:tc>
        <w:tc>
          <w:tcPr>
            <w:tcW w:w="1780" w:type="dxa"/>
            <w:shd w:val="clear" w:color="auto" w:fill="auto"/>
          </w:tcPr>
          <w:p w14:paraId="15D0CCBF"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投与前3ヶ月</w:t>
            </w:r>
          </w:p>
        </w:tc>
        <w:tc>
          <w:tcPr>
            <w:tcW w:w="1780" w:type="dxa"/>
            <w:shd w:val="clear" w:color="auto" w:fill="auto"/>
          </w:tcPr>
          <w:p w14:paraId="064B81D3"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±2週間</w:t>
            </w:r>
          </w:p>
        </w:tc>
        <w:tc>
          <w:tcPr>
            <w:tcW w:w="2973" w:type="dxa"/>
            <w:shd w:val="clear" w:color="auto" w:fill="auto"/>
          </w:tcPr>
          <w:p w14:paraId="19C0253D"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投与後3ヶ月～投与後6ヶ月</w:t>
            </w:r>
          </w:p>
        </w:tc>
        <w:tc>
          <w:tcPr>
            <w:tcW w:w="1040" w:type="dxa"/>
            <w:shd w:val="clear" w:color="auto" w:fill="auto"/>
          </w:tcPr>
          <w:p w14:paraId="7B6167BA" w14:textId="77777777" w:rsidR="00B9791B" w:rsidRPr="00DB6D1C" w:rsidRDefault="00B9791B" w:rsidP="00DB0E69">
            <w:pPr>
              <w:rPr>
                <w:rFonts w:ascii="ＭＳ ゴシック" w:hAnsi="ＭＳ ゴシック"/>
                <w:color w:val="FF0000"/>
                <w:sz w:val="22"/>
                <w:szCs w:val="22"/>
              </w:rPr>
            </w:pPr>
          </w:p>
        </w:tc>
      </w:tr>
      <w:tr w:rsidR="00B9791B" w:rsidRPr="00DB6D1C" w14:paraId="12DB4131" w14:textId="77777777" w:rsidTr="00B9791B">
        <w:tc>
          <w:tcPr>
            <w:tcW w:w="1906" w:type="dxa"/>
            <w:shd w:val="clear" w:color="auto" w:fill="auto"/>
          </w:tcPr>
          <w:p w14:paraId="1AE4E2CE"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本研究の説明</w:t>
            </w:r>
          </w:p>
        </w:tc>
        <w:tc>
          <w:tcPr>
            <w:tcW w:w="1780" w:type="dxa"/>
            <w:shd w:val="clear" w:color="auto" w:fill="auto"/>
          </w:tcPr>
          <w:p w14:paraId="59DDBCCB"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780" w:type="dxa"/>
            <w:shd w:val="clear" w:color="auto" w:fill="auto"/>
          </w:tcPr>
          <w:p w14:paraId="2AA0AE49" w14:textId="77777777" w:rsidR="00B9791B" w:rsidRPr="00DB6D1C" w:rsidRDefault="00B9791B" w:rsidP="00DB0E69">
            <w:pPr>
              <w:rPr>
                <w:rFonts w:ascii="ＭＳ ゴシック" w:hAnsi="ＭＳ ゴシック"/>
                <w:color w:val="FF0000"/>
                <w:sz w:val="22"/>
                <w:szCs w:val="22"/>
              </w:rPr>
            </w:pPr>
          </w:p>
        </w:tc>
        <w:tc>
          <w:tcPr>
            <w:tcW w:w="2973" w:type="dxa"/>
            <w:shd w:val="clear" w:color="auto" w:fill="auto"/>
          </w:tcPr>
          <w:p w14:paraId="714AE7A1" w14:textId="77777777" w:rsidR="00B9791B" w:rsidRPr="00DB6D1C" w:rsidRDefault="00B9791B" w:rsidP="00DB0E69">
            <w:pPr>
              <w:rPr>
                <w:rFonts w:ascii="ＭＳ ゴシック" w:hAnsi="ＭＳ ゴシック"/>
                <w:color w:val="FF0000"/>
                <w:sz w:val="22"/>
                <w:szCs w:val="22"/>
              </w:rPr>
            </w:pPr>
          </w:p>
        </w:tc>
        <w:tc>
          <w:tcPr>
            <w:tcW w:w="1040" w:type="dxa"/>
            <w:shd w:val="clear" w:color="auto" w:fill="auto"/>
          </w:tcPr>
          <w:p w14:paraId="61A505C5" w14:textId="77777777" w:rsidR="00B9791B" w:rsidRPr="00DB6D1C" w:rsidRDefault="00B9791B" w:rsidP="00DB0E69">
            <w:pPr>
              <w:rPr>
                <w:rFonts w:ascii="ＭＳ ゴシック" w:hAnsi="ＭＳ ゴシック"/>
                <w:color w:val="FF0000"/>
                <w:sz w:val="22"/>
                <w:szCs w:val="22"/>
              </w:rPr>
            </w:pPr>
          </w:p>
        </w:tc>
      </w:tr>
      <w:tr w:rsidR="00B9791B" w:rsidRPr="00DB6D1C" w14:paraId="078D3A38" w14:textId="77777777" w:rsidTr="00B9791B">
        <w:tc>
          <w:tcPr>
            <w:tcW w:w="1906" w:type="dxa"/>
            <w:shd w:val="clear" w:color="auto" w:fill="auto"/>
          </w:tcPr>
          <w:p w14:paraId="19DEFE0B" w14:textId="0C45DDA8" w:rsidR="00B9791B" w:rsidRPr="00DB6D1C" w:rsidRDefault="000F509F"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同意取得</w:t>
            </w:r>
          </w:p>
        </w:tc>
        <w:tc>
          <w:tcPr>
            <w:tcW w:w="1780" w:type="dxa"/>
            <w:shd w:val="clear" w:color="auto" w:fill="auto"/>
          </w:tcPr>
          <w:p w14:paraId="1AC49B0E"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780" w:type="dxa"/>
            <w:shd w:val="clear" w:color="auto" w:fill="auto"/>
          </w:tcPr>
          <w:p w14:paraId="037D2CA1" w14:textId="77777777" w:rsidR="00B9791B" w:rsidRPr="00DB6D1C" w:rsidRDefault="00B9791B" w:rsidP="00DB0E69">
            <w:pPr>
              <w:rPr>
                <w:rFonts w:ascii="ＭＳ ゴシック" w:hAnsi="ＭＳ ゴシック"/>
                <w:color w:val="FF0000"/>
                <w:sz w:val="22"/>
                <w:szCs w:val="22"/>
              </w:rPr>
            </w:pPr>
          </w:p>
        </w:tc>
        <w:tc>
          <w:tcPr>
            <w:tcW w:w="2973" w:type="dxa"/>
            <w:shd w:val="clear" w:color="auto" w:fill="auto"/>
          </w:tcPr>
          <w:p w14:paraId="7425DF8C" w14:textId="77777777" w:rsidR="00B9791B" w:rsidRPr="00DB6D1C" w:rsidRDefault="00B9791B" w:rsidP="00DB0E69">
            <w:pPr>
              <w:rPr>
                <w:rFonts w:ascii="ＭＳ ゴシック" w:hAnsi="ＭＳ ゴシック"/>
                <w:color w:val="FF0000"/>
                <w:sz w:val="22"/>
                <w:szCs w:val="22"/>
              </w:rPr>
            </w:pPr>
          </w:p>
        </w:tc>
        <w:tc>
          <w:tcPr>
            <w:tcW w:w="1040" w:type="dxa"/>
            <w:shd w:val="clear" w:color="auto" w:fill="auto"/>
          </w:tcPr>
          <w:p w14:paraId="6BFDED80" w14:textId="77777777" w:rsidR="00B9791B" w:rsidRPr="00DB6D1C" w:rsidRDefault="00B9791B" w:rsidP="00DB0E69">
            <w:pPr>
              <w:rPr>
                <w:rFonts w:ascii="ＭＳ ゴシック" w:hAnsi="ＭＳ ゴシック"/>
                <w:color w:val="FF0000"/>
                <w:sz w:val="22"/>
                <w:szCs w:val="22"/>
              </w:rPr>
            </w:pPr>
          </w:p>
        </w:tc>
      </w:tr>
      <w:tr w:rsidR="00B9791B" w:rsidRPr="00DB6D1C" w14:paraId="77293D76" w14:textId="77777777" w:rsidTr="00B9791B">
        <w:tc>
          <w:tcPr>
            <w:tcW w:w="1906" w:type="dxa"/>
            <w:shd w:val="clear" w:color="auto" w:fill="auto"/>
          </w:tcPr>
          <w:p w14:paraId="0B7E28C2"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血液学的検査</w:t>
            </w:r>
          </w:p>
        </w:tc>
        <w:tc>
          <w:tcPr>
            <w:tcW w:w="1780" w:type="dxa"/>
            <w:shd w:val="clear" w:color="auto" w:fill="auto"/>
          </w:tcPr>
          <w:p w14:paraId="01EE4783"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780" w:type="dxa"/>
            <w:shd w:val="clear" w:color="auto" w:fill="auto"/>
          </w:tcPr>
          <w:p w14:paraId="2D3A2670"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2973" w:type="dxa"/>
            <w:shd w:val="clear" w:color="auto" w:fill="auto"/>
          </w:tcPr>
          <w:p w14:paraId="2AE152DC"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040" w:type="dxa"/>
            <w:shd w:val="clear" w:color="auto" w:fill="auto"/>
          </w:tcPr>
          <w:p w14:paraId="213486EF"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r>
      <w:tr w:rsidR="00B9791B" w:rsidRPr="00DB6D1C" w14:paraId="4ADCF92C" w14:textId="77777777" w:rsidTr="00B9791B">
        <w:tc>
          <w:tcPr>
            <w:tcW w:w="1906" w:type="dxa"/>
            <w:shd w:val="clear" w:color="auto" w:fill="auto"/>
          </w:tcPr>
          <w:p w14:paraId="06BE861E"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生化学検査</w:t>
            </w:r>
          </w:p>
        </w:tc>
        <w:tc>
          <w:tcPr>
            <w:tcW w:w="1780" w:type="dxa"/>
            <w:shd w:val="clear" w:color="auto" w:fill="auto"/>
          </w:tcPr>
          <w:p w14:paraId="562BED30"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780" w:type="dxa"/>
            <w:shd w:val="clear" w:color="auto" w:fill="auto"/>
          </w:tcPr>
          <w:p w14:paraId="6E371E6E"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2973" w:type="dxa"/>
            <w:shd w:val="clear" w:color="auto" w:fill="auto"/>
          </w:tcPr>
          <w:p w14:paraId="5397538D"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040" w:type="dxa"/>
            <w:shd w:val="clear" w:color="auto" w:fill="auto"/>
          </w:tcPr>
          <w:p w14:paraId="6F6D3025"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r>
      <w:tr w:rsidR="00B9791B" w:rsidRPr="00DB6D1C" w14:paraId="385CF2CA" w14:textId="77777777" w:rsidTr="00B9791B">
        <w:tc>
          <w:tcPr>
            <w:tcW w:w="1906" w:type="dxa"/>
            <w:shd w:val="clear" w:color="auto" w:fill="auto"/>
          </w:tcPr>
          <w:p w14:paraId="052C0BC7"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尿検査</w:t>
            </w:r>
          </w:p>
        </w:tc>
        <w:tc>
          <w:tcPr>
            <w:tcW w:w="1780" w:type="dxa"/>
            <w:shd w:val="clear" w:color="auto" w:fill="auto"/>
          </w:tcPr>
          <w:p w14:paraId="05CC8AEB"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780" w:type="dxa"/>
            <w:shd w:val="clear" w:color="auto" w:fill="auto"/>
          </w:tcPr>
          <w:p w14:paraId="12FA00A3" w14:textId="77777777" w:rsidR="00B9791B" w:rsidRPr="00DB6D1C" w:rsidRDefault="00B9791B" w:rsidP="00FE0F5C">
            <w:pPr>
              <w:jc w:val="center"/>
              <w:rPr>
                <w:rFonts w:ascii="ＭＳ ゴシック" w:hAnsi="ＭＳ ゴシック"/>
                <w:color w:val="FF0000"/>
                <w:sz w:val="22"/>
                <w:szCs w:val="22"/>
              </w:rPr>
            </w:pPr>
          </w:p>
        </w:tc>
        <w:tc>
          <w:tcPr>
            <w:tcW w:w="2973" w:type="dxa"/>
            <w:shd w:val="clear" w:color="auto" w:fill="auto"/>
          </w:tcPr>
          <w:p w14:paraId="1BF72796"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040" w:type="dxa"/>
            <w:shd w:val="clear" w:color="auto" w:fill="auto"/>
          </w:tcPr>
          <w:p w14:paraId="73B66C12"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r>
      <w:tr w:rsidR="00B9791B" w:rsidRPr="00DB6D1C" w14:paraId="44A27EDD" w14:textId="77777777" w:rsidTr="00B9791B">
        <w:tc>
          <w:tcPr>
            <w:tcW w:w="1906" w:type="dxa"/>
            <w:shd w:val="clear" w:color="auto" w:fill="auto"/>
          </w:tcPr>
          <w:p w14:paraId="4BAD7C05"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血圧測定</w:t>
            </w:r>
          </w:p>
        </w:tc>
        <w:tc>
          <w:tcPr>
            <w:tcW w:w="1780" w:type="dxa"/>
            <w:shd w:val="clear" w:color="auto" w:fill="auto"/>
          </w:tcPr>
          <w:p w14:paraId="597BAA26"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780" w:type="dxa"/>
            <w:shd w:val="clear" w:color="auto" w:fill="auto"/>
          </w:tcPr>
          <w:p w14:paraId="783B67F1"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2973" w:type="dxa"/>
            <w:shd w:val="clear" w:color="auto" w:fill="auto"/>
          </w:tcPr>
          <w:p w14:paraId="1A0F7739"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040" w:type="dxa"/>
            <w:shd w:val="clear" w:color="auto" w:fill="auto"/>
          </w:tcPr>
          <w:p w14:paraId="5E5D841F"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r>
      <w:tr w:rsidR="00B9791B" w:rsidRPr="00DB6D1C" w14:paraId="5C689169" w14:textId="77777777" w:rsidTr="00B9791B">
        <w:tc>
          <w:tcPr>
            <w:tcW w:w="1906" w:type="dxa"/>
            <w:shd w:val="clear" w:color="auto" w:fill="auto"/>
          </w:tcPr>
          <w:p w14:paraId="2BF00F20" w14:textId="77777777" w:rsidR="00B9791B"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有害事象の観察</w:t>
            </w:r>
          </w:p>
        </w:tc>
        <w:tc>
          <w:tcPr>
            <w:tcW w:w="1780" w:type="dxa"/>
            <w:shd w:val="clear" w:color="auto" w:fill="auto"/>
          </w:tcPr>
          <w:p w14:paraId="3380FAF2"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780" w:type="dxa"/>
            <w:shd w:val="clear" w:color="auto" w:fill="auto"/>
          </w:tcPr>
          <w:p w14:paraId="7627D1DB"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2973" w:type="dxa"/>
            <w:shd w:val="clear" w:color="auto" w:fill="auto"/>
          </w:tcPr>
          <w:p w14:paraId="70AAA462"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c>
          <w:tcPr>
            <w:tcW w:w="1040" w:type="dxa"/>
            <w:shd w:val="clear" w:color="auto" w:fill="auto"/>
          </w:tcPr>
          <w:p w14:paraId="5D713E1C" w14:textId="77777777" w:rsidR="00B9791B" w:rsidRPr="00DB6D1C" w:rsidRDefault="00B9791B" w:rsidP="00FE0F5C">
            <w:pPr>
              <w:jc w:val="center"/>
              <w:rPr>
                <w:rFonts w:ascii="ＭＳ ゴシック" w:hAnsi="ＭＳ ゴシック"/>
                <w:color w:val="FF0000"/>
                <w:sz w:val="22"/>
                <w:szCs w:val="22"/>
              </w:rPr>
            </w:pPr>
            <w:r w:rsidRPr="00DB6D1C">
              <w:rPr>
                <w:rFonts w:ascii="ＭＳ ゴシック" w:hAnsi="ＭＳ ゴシック" w:hint="eastAsia"/>
                <w:color w:val="FF0000"/>
                <w:sz w:val="22"/>
                <w:szCs w:val="22"/>
              </w:rPr>
              <w:t>●</w:t>
            </w:r>
          </w:p>
        </w:tc>
      </w:tr>
    </w:tbl>
    <w:p w14:paraId="32DDBD77" w14:textId="7275DD11" w:rsidR="003E5F0C" w:rsidRPr="00DB6D1C" w:rsidRDefault="003E5F0C" w:rsidP="006C4573">
      <w:pPr>
        <w:rPr>
          <w:rFonts w:ascii="ＭＳ ゴシック" w:hAnsi="ＭＳ ゴシック"/>
          <w:color w:val="000000"/>
          <w:sz w:val="22"/>
          <w:szCs w:val="22"/>
          <w:shd w:val="pct15" w:color="auto" w:fill="FFFFFF"/>
        </w:rPr>
      </w:pPr>
    </w:p>
    <w:p w14:paraId="2EAEDA2D" w14:textId="77777777" w:rsidR="009B730C" w:rsidRPr="00DB6D1C" w:rsidRDefault="009B730C" w:rsidP="006C4573">
      <w:pPr>
        <w:rPr>
          <w:rFonts w:ascii="ＭＳ ゴシック" w:hAnsi="ＭＳ ゴシック"/>
          <w:color w:val="000000"/>
          <w:sz w:val="22"/>
          <w:szCs w:val="22"/>
          <w:shd w:val="pct15" w:color="auto" w:fill="FFFFFF"/>
        </w:rPr>
      </w:pPr>
    </w:p>
    <w:p w14:paraId="66E1CEE4" w14:textId="77777777" w:rsidR="00B9791B" w:rsidRPr="00DB6D1C" w:rsidRDefault="00B9791B" w:rsidP="00B9791B">
      <w:pPr>
        <w:rPr>
          <w:rFonts w:ascii="ＭＳ ゴシック" w:hAnsi="ＭＳ ゴシック"/>
          <w:color w:val="000000" w:themeColor="text1"/>
          <w:sz w:val="22"/>
          <w:szCs w:val="22"/>
        </w:rPr>
      </w:pPr>
      <w:r w:rsidRPr="00DB6D1C">
        <w:rPr>
          <w:rFonts w:ascii="ＭＳ ゴシック" w:hAnsi="ＭＳ ゴシック" w:hint="eastAsia"/>
          <w:color w:val="000000" w:themeColor="text1"/>
          <w:sz w:val="22"/>
          <w:szCs w:val="22"/>
        </w:rPr>
        <w:lastRenderedPageBreak/>
        <w:t>【各調査項目】</w:t>
      </w:r>
    </w:p>
    <w:p w14:paraId="7FCAE634" w14:textId="594E45A2" w:rsidR="00B9791B" w:rsidRPr="00DB6D1C" w:rsidRDefault="00B9791B" w:rsidP="00B9791B">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以下は記載案です。</w:t>
      </w:r>
      <w:r w:rsidR="0015722C" w:rsidRPr="00DB6D1C">
        <w:rPr>
          <w:rFonts w:ascii="ＭＳ ゴシック" w:hAnsi="ＭＳ ゴシック" w:hint="eastAsia"/>
          <w:color w:val="000000"/>
          <w:sz w:val="22"/>
          <w:szCs w:val="22"/>
          <w:shd w:val="clear" w:color="auto" w:fill="CCFFCC"/>
        </w:rPr>
        <w:t>通常診療における医療情報</w:t>
      </w:r>
      <w:r w:rsidR="001D6409">
        <w:rPr>
          <w:rFonts w:ascii="ＭＳ ゴシック" w:hAnsi="ＭＳ ゴシック" w:hint="eastAsia"/>
          <w:color w:val="000000"/>
          <w:sz w:val="22"/>
          <w:szCs w:val="22"/>
          <w:shd w:val="clear" w:color="auto" w:fill="CCFFCC"/>
        </w:rPr>
        <w:t>（</w:t>
      </w:r>
      <w:r w:rsidR="0015722C" w:rsidRPr="00DB6D1C">
        <w:rPr>
          <w:rFonts w:ascii="ＭＳ ゴシック" w:hAnsi="ＭＳ ゴシック" w:hint="eastAsia"/>
          <w:color w:val="000000"/>
          <w:sz w:val="22"/>
          <w:szCs w:val="22"/>
          <w:shd w:val="clear" w:color="auto" w:fill="CCFFCC"/>
        </w:rPr>
        <w:t>電子カルテ等</w:t>
      </w:r>
      <w:r w:rsidR="001D6409">
        <w:rPr>
          <w:rFonts w:ascii="ＭＳ ゴシック" w:hAnsi="ＭＳ ゴシック" w:hint="eastAsia"/>
          <w:color w:val="000000"/>
          <w:sz w:val="22"/>
          <w:szCs w:val="22"/>
          <w:shd w:val="clear" w:color="auto" w:fill="CCFFCC"/>
        </w:rPr>
        <w:t>）</w:t>
      </w:r>
      <w:r w:rsidR="0015722C" w:rsidRPr="00DB6D1C">
        <w:rPr>
          <w:rFonts w:ascii="ＭＳ ゴシック" w:hAnsi="ＭＳ ゴシック" w:hint="eastAsia"/>
          <w:color w:val="000000"/>
          <w:sz w:val="22"/>
          <w:szCs w:val="22"/>
          <w:shd w:val="clear" w:color="auto" w:fill="CCFFCC"/>
        </w:rPr>
        <w:t>から</w:t>
      </w:r>
      <w:r w:rsidRPr="00DB6D1C">
        <w:rPr>
          <w:rFonts w:ascii="ＭＳ ゴシック" w:hAnsi="ＭＳ ゴシック" w:hint="eastAsia"/>
          <w:color w:val="000000"/>
          <w:sz w:val="22"/>
          <w:szCs w:val="22"/>
          <w:shd w:val="clear" w:color="auto" w:fill="CCFFCC"/>
        </w:rPr>
        <w:t>調査される項目を</w:t>
      </w:r>
      <w:r w:rsidR="00007808" w:rsidRPr="00DB6D1C">
        <w:rPr>
          <w:rFonts w:ascii="ＭＳ ゴシック" w:hAnsi="ＭＳ ゴシック" w:hint="eastAsia"/>
          <w:color w:val="000000"/>
          <w:sz w:val="22"/>
          <w:szCs w:val="22"/>
          <w:shd w:val="clear" w:color="auto" w:fill="CCFFCC"/>
        </w:rPr>
        <w:t>上記スケジュール表の</w:t>
      </w:r>
      <w:r w:rsidR="00322F22" w:rsidRPr="00DB6D1C">
        <w:rPr>
          <w:rFonts w:ascii="ＭＳ ゴシック" w:hAnsi="ＭＳ ゴシック" w:hint="eastAsia"/>
          <w:color w:val="000000"/>
          <w:sz w:val="22"/>
          <w:szCs w:val="22"/>
          <w:shd w:val="clear" w:color="auto" w:fill="CCFFCC"/>
        </w:rPr>
        <w:t>項目</w:t>
      </w:r>
      <w:r w:rsidR="00007808" w:rsidRPr="00DB6D1C">
        <w:rPr>
          <w:rFonts w:ascii="ＭＳ ゴシック" w:hAnsi="ＭＳ ゴシック" w:hint="eastAsia"/>
          <w:color w:val="000000"/>
          <w:sz w:val="22"/>
          <w:szCs w:val="22"/>
          <w:shd w:val="clear" w:color="auto" w:fill="CCFFCC"/>
        </w:rPr>
        <w:t>と差異がないようにご記載ください。</w:t>
      </w:r>
    </w:p>
    <w:p w14:paraId="25EE4FE1" w14:textId="255C4D2C" w:rsidR="00B9791B" w:rsidRPr="00DB6D1C" w:rsidRDefault="00B9791B" w:rsidP="003E5F0C">
      <w:pPr>
        <w:ind w:firstLineChars="100" w:firstLine="217"/>
        <w:rPr>
          <w:rFonts w:ascii="ＭＳ ゴシック" w:hAnsi="ＭＳ ゴシック"/>
          <w:color w:val="000000" w:themeColor="text1"/>
          <w:sz w:val="22"/>
          <w:szCs w:val="22"/>
        </w:rPr>
      </w:pPr>
      <w:r w:rsidRPr="00DB6D1C">
        <w:rPr>
          <w:rFonts w:ascii="ＭＳ ゴシック" w:hAnsi="ＭＳ ゴシック" w:hint="eastAsia"/>
          <w:color w:val="000000" w:themeColor="text1"/>
          <w:sz w:val="22"/>
          <w:szCs w:val="22"/>
        </w:rPr>
        <w:t>本研究を目的として、通常診療における医療情報から下記の項目を調査する。</w:t>
      </w:r>
    </w:p>
    <w:p w14:paraId="427B2F4C" w14:textId="612472CB" w:rsidR="00B9791B" w:rsidRPr="00DB6D1C" w:rsidRDefault="00B9791B" w:rsidP="00B9791B">
      <w:pPr>
        <w:ind w:left="1517" w:hangingChars="700" w:hanging="1517"/>
        <w:rPr>
          <w:rFonts w:ascii="ＭＳ ゴシック" w:hAnsi="ＭＳ ゴシック"/>
          <w:color w:val="FF0000"/>
          <w:sz w:val="22"/>
          <w:szCs w:val="22"/>
        </w:rPr>
      </w:pPr>
      <w:r w:rsidRPr="00DB6D1C">
        <w:rPr>
          <w:rFonts w:ascii="ＭＳ ゴシック" w:hAnsi="ＭＳ ゴシック" w:hint="eastAsia"/>
          <w:color w:val="FF0000"/>
          <w:sz w:val="22"/>
          <w:szCs w:val="22"/>
        </w:rPr>
        <w:t>血液学的検査：赤血球数、白血球数、白血球分画</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桿状核球、分葉核球</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、ヘモグロビン、ヘマトクリット、血小板数</w:t>
      </w:r>
    </w:p>
    <w:p w14:paraId="428D3021" w14:textId="4A9A0269" w:rsidR="00B9791B" w:rsidRPr="00DB6D1C" w:rsidRDefault="00B9791B" w:rsidP="004F56CA">
      <w:pPr>
        <w:rPr>
          <w:rFonts w:ascii="ＭＳ ゴシック" w:hAnsi="ＭＳ ゴシック"/>
          <w:color w:val="FF0000"/>
          <w:sz w:val="22"/>
          <w:szCs w:val="22"/>
        </w:rPr>
      </w:pPr>
      <w:r w:rsidRPr="00DB6D1C">
        <w:rPr>
          <w:rFonts w:ascii="ＭＳ ゴシック" w:hAnsi="ＭＳ ゴシック" w:hint="eastAsia"/>
          <w:color w:val="FF0000"/>
          <w:sz w:val="22"/>
          <w:szCs w:val="22"/>
        </w:rPr>
        <w:t>生化学検査：総タンパク、アルブミン、AST、ALT、BUN、クレアチニン、血糖値、Na、K、Cl</w:t>
      </w:r>
    </w:p>
    <w:p w14:paraId="3D7C38E8" w14:textId="77777777" w:rsidR="00B9791B" w:rsidRPr="00DB6D1C" w:rsidRDefault="00B9791B" w:rsidP="00B9791B">
      <w:pPr>
        <w:rPr>
          <w:rFonts w:ascii="ＭＳ ゴシック" w:hAnsi="ＭＳ ゴシック"/>
          <w:color w:val="000000" w:themeColor="text1"/>
          <w:sz w:val="22"/>
          <w:szCs w:val="22"/>
        </w:rPr>
      </w:pPr>
      <w:r w:rsidRPr="00DB6D1C">
        <w:rPr>
          <w:rFonts w:ascii="ＭＳ ゴシック" w:hAnsi="ＭＳ ゴシック" w:hint="eastAsia"/>
          <w:color w:val="FF0000"/>
          <w:sz w:val="22"/>
          <w:szCs w:val="22"/>
        </w:rPr>
        <w:t>尿検査：尿糖、尿蛋白、尿潜血、尿中アルブミン</w:t>
      </w:r>
    </w:p>
    <w:p w14:paraId="151BB9D9"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5773CED5" w14:textId="77777777" w:rsidR="00B9791B" w:rsidRPr="00DB6D1C" w:rsidRDefault="00B9791B" w:rsidP="00B9791B">
      <w:pPr>
        <w:rPr>
          <w:rFonts w:ascii="ＭＳ ゴシック" w:hAnsi="ＭＳ ゴシック"/>
          <w:color w:val="000000" w:themeColor="text1"/>
          <w:sz w:val="22"/>
          <w:szCs w:val="22"/>
        </w:rPr>
      </w:pPr>
      <w:r w:rsidRPr="00DB6D1C">
        <w:rPr>
          <w:rFonts w:ascii="ＭＳ ゴシック" w:hAnsi="ＭＳ ゴシック" w:hint="eastAsia"/>
          <w:color w:val="000000" w:themeColor="text1"/>
          <w:sz w:val="22"/>
          <w:szCs w:val="22"/>
        </w:rPr>
        <w:t>【各検査項目】</w:t>
      </w:r>
    </w:p>
    <w:p w14:paraId="10D2A363" w14:textId="23A70ABC" w:rsidR="00B9791B" w:rsidRPr="00DB6D1C" w:rsidRDefault="0015722C" w:rsidP="00B9791B">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以下は記載案です。通常診療における医療情報</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電子カルテ等</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の調査を超え研究目的で測定される検査項目を</w:t>
      </w:r>
      <w:r w:rsidR="00C575EA" w:rsidRPr="00DB6D1C">
        <w:rPr>
          <w:rFonts w:ascii="ＭＳ ゴシック" w:hAnsi="ＭＳ ゴシック" w:hint="eastAsia"/>
          <w:color w:val="000000"/>
          <w:sz w:val="22"/>
          <w:szCs w:val="22"/>
          <w:shd w:val="clear" w:color="auto" w:fill="CCFFCC"/>
        </w:rPr>
        <w:t>上記スケジュール表の</w:t>
      </w:r>
      <w:bookmarkStart w:id="2" w:name="_Hlk193904452"/>
      <w:r w:rsidR="00C575EA" w:rsidRPr="00DB6D1C">
        <w:rPr>
          <w:rFonts w:ascii="ＭＳ ゴシック" w:hAnsi="ＭＳ ゴシック" w:hint="eastAsia"/>
          <w:color w:val="000000"/>
          <w:sz w:val="22"/>
          <w:szCs w:val="22"/>
          <w:shd w:val="clear" w:color="auto" w:fill="CCFFCC"/>
        </w:rPr>
        <w:t>項目</w:t>
      </w:r>
      <w:bookmarkEnd w:id="2"/>
      <w:r w:rsidR="00C575EA" w:rsidRPr="00DB6D1C">
        <w:rPr>
          <w:rFonts w:ascii="ＭＳ ゴシック" w:hAnsi="ＭＳ ゴシック" w:hint="eastAsia"/>
          <w:color w:val="000000"/>
          <w:sz w:val="22"/>
          <w:szCs w:val="22"/>
          <w:shd w:val="clear" w:color="auto" w:fill="CCFFCC"/>
        </w:rPr>
        <w:t>と差異がないように</w:t>
      </w:r>
      <w:r w:rsidRPr="00DB6D1C">
        <w:rPr>
          <w:rFonts w:ascii="ＭＳ ゴシック" w:hAnsi="ＭＳ ゴシック" w:hint="eastAsia"/>
          <w:color w:val="000000"/>
          <w:sz w:val="22"/>
          <w:szCs w:val="22"/>
          <w:shd w:val="clear" w:color="auto" w:fill="CCFFCC"/>
        </w:rPr>
        <w:t>ご記載ください。</w:t>
      </w:r>
    </w:p>
    <w:p w14:paraId="7BD2D6EA" w14:textId="77777777" w:rsidR="00B9791B" w:rsidRPr="00DB6D1C" w:rsidRDefault="00B9791B" w:rsidP="003E5F0C">
      <w:pPr>
        <w:ind w:firstLineChars="100" w:firstLine="217"/>
        <w:rPr>
          <w:rFonts w:ascii="ＭＳ ゴシック" w:hAnsi="ＭＳ ゴシック"/>
          <w:color w:val="000000" w:themeColor="text1"/>
          <w:sz w:val="22"/>
          <w:szCs w:val="22"/>
        </w:rPr>
      </w:pPr>
      <w:r w:rsidRPr="00DB6D1C">
        <w:rPr>
          <w:rFonts w:ascii="ＭＳ ゴシック" w:hAnsi="ＭＳ ゴシック" w:hint="eastAsia"/>
          <w:color w:val="000000" w:themeColor="text1"/>
          <w:sz w:val="22"/>
          <w:szCs w:val="22"/>
        </w:rPr>
        <w:t>本研究を目的として、</w:t>
      </w:r>
      <w:r w:rsidRPr="00DB6D1C">
        <w:rPr>
          <w:rFonts w:ascii="ＭＳ ゴシック" w:hAnsi="ＭＳ ゴシック" w:hint="eastAsia"/>
          <w:color w:val="FF0000"/>
          <w:sz w:val="22"/>
          <w:szCs w:val="22"/>
        </w:rPr>
        <w:t>通常診療下での検査に加え</w:t>
      </w:r>
      <w:r w:rsidRPr="00DB6D1C">
        <w:rPr>
          <w:rFonts w:ascii="ＭＳ ゴシック" w:hAnsi="ＭＳ ゴシック" w:hint="eastAsia"/>
          <w:color w:val="000000" w:themeColor="text1"/>
          <w:sz w:val="22"/>
          <w:szCs w:val="22"/>
        </w:rPr>
        <w:t>下記の検査を行う。1回あたり、通常の採血に追加し</w:t>
      </w:r>
      <w:r w:rsidRPr="00DB6D1C">
        <w:rPr>
          <w:rFonts w:ascii="ＭＳ ゴシック" w:hAnsi="ＭＳ ゴシック" w:hint="eastAsia"/>
          <w:color w:val="FF0000"/>
          <w:sz w:val="22"/>
          <w:szCs w:val="22"/>
        </w:rPr>
        <w:t>●</w:t>
      </w:r>
      <w:r w:rsidRPr="00DB6D1C">
        <w:rPr>
          <w:rFonts w:ascii="ＭＳ ゴシック" w:hAnsi="ＭＳ ゴシック" w:hint="eastAsia"/>
          <w:color w:val="000000" w:themeColor="text1"/>
          <w:sz w:val="22"/>
          <w:szCs w:val="22"/>
        </w:rPr>
        <w:t>m</w:t>
      </w:r>
      <w:r w:rsidRPr="00DB6D1C">
        <w:rPr>
          <w:rFonts w:ascii="ＭＳ ゴシック" w:hAnsi="ＭＳ ゴシック"/>
          <w:color w:val="000000" w:themeColor="text1"/>
          <w:sz w:val="22"/>
          <w:szCs w:val="22"/>
        </w:rPr>
        <w:t>L</w:t>
      </w:r>
      <w:r w:rsidRPr="00DB6D1C">
        <w:rPr>
          <w:rFonts w:ascii="ＭＳ ゴシック" w:hAnsi="ＭＳ ゴシック" w:hint="eastAsia"/>
          <w:color w:val="000000" w:themeColor="text1"/>
          <w:sz w:val="22"/>
          <w:szCs w:val="22"/>
        </w:rPr>
        <w:t>採取する。</w:t>
      </w:r>
    </w:p>
    <w:p w14:paraId="628BD9EC" w14:textId="50BD5991" w:rsidR="00B9791B" w:rsidRPr="00DB6D1C" w:rsidRDefault="00B9791B" w:rsidP="00B9791B">
      <w:pPr>
        <w:ind w:left="1517" w:hangingChars="700" w:hanging="1517"/>
        <w:rPr>
          <w:rFonts w:ascii="ＭＳ ゴシック" w:hAnsi="ＭＳ ゴシック"/>
          <w:color w:val="FF0000"/>
          <w:sz w:val="22"/>
          <w:szCs w:val="22"/>
        </w:rPr>
      </w:pPr>
      <w:r w:rsidRPr="00DB6D1C">
        <w:rPr>
          <w:rFonts w:ascii="ＭＳ ゴシック" w:hAnsi="ＭＳ ゴシック" w:hint="eastAsia"/>
          <w:color w:val="FF0000"/>
          <w:sz w:val="22"/>
          <w:szCs w:val="22"/>
        </w:rPr>
        <w:t>血液学的検査：赤血球数、白血球数、白血球分画</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桿状核球、分葉核球</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、ヘモグロビン、ヘマトクリット、血小板数</w:t>
      </w:r>
    </w:p>
    <w:p w14:paraId="2A3429F2" w14:textId="77777777" w:rsidR="00B9791B" w:rsidRPr="00DB6D1C" w:rsidRDefault="00B9791B" w:rsidP="00B9791B">
      <w:pPr>
        <w:rPr>
          <w:rFonts w:ascii="ＭＳ ゴシック" w:hAnsi="ＭＳ ゴシック"/>
          <w:color w:val="FF0000"/>
          <w:sz w:val="22"/>
          <w:szCs w:val="22"/>
        </w:rPr>
      </w:pPr>
      <w:r w:rsidRPr="00DB6D1C">
        <w:rPr>
          <w:rFonts w:ascii="ＭＳ ゴシック" w:hAnsi="ＭＳ ゴシック" w:hint="eastAsia"/>
          <w:color w:val="FF0000"/>
          <w:sz w:val="22"/>
          <w:szCs w:val="22"/>
        </w:rPr>
        <w:t>生化学検査 ：総タンパク、アルブミン、AST、ALT、BUN、クレアチニン、血糖値、</w:t>
      </w:r>
    </w:p>
    <w:p w14:paraId="2E3A0261" w14:textId="77777777" w:rsidR="00B9791B" w:rsidRPr="00DB6D1C" w:rsidRDefault="00B9791B" w:rsidP="00B9791B">
      <w:pPr>
        <w:ind w:firstLineChars="650" w:firstLine="1409"/>
        <w:rPr>
          <w:rFonts w:ascii="ＭＳ ゴシック" w:hAnsi="ＭＳ ゴシック"/>
          <w:color w:val="FF0000"/>
          <w:sz w:val="22"/>
          <w:szCs w:val="22"/>
        </w:rPr>
      </w:pPr>
      <w:r w:rsidRPr="00DB6D1C">
        <w:rPr>
          <w:rFonts w:ascii="ＭＳ ゴシック" w:hAnsi="ＭＳ ゴシック" w:hint="eastAsia"/>
          <w:color w:val="FF0000"/>
          <w:sz w:val="22"/>
          <w:szCs w:val="22"/>
        </w:rPr>
        <w:t>Na、K、Cl</w:t>
      </w:r>
    </w:p>
    <w:p w14:paraId="0F94B975" w14:textId="3E392ABC" w:rsidR="00C626EA" w:rsidRPr="00DB6D1C" w:rsidRDefault="00B9791B" w:rsidP="00DB0E69">
      <w:pPr>
        <w:rPr>
          <w:rFonts w:ascii="ＭＳ ゴシック" w:hAnsi="ＭＳ ゴシック"/>
          <w:color w:val="FF0000"/>
          <w:sz w:val="22"/>
          <w:szCs w:val="22"/>
        </w:rPr>
      </w:pPr>
      <w:r w:rsidRPr="00DB6D1C">
        <w:rPr>
          <w:rFonts w:ascii="ＭＳ ゴシック" w:hAnsi="ＭＳ ゴシック" w:hint="eastAsia"/>
          <w:color w:val="FF0000"/>
          <w:sz w:val="22"/>
          <w:szCs w:val="22"/>
        </w:rPr>
        <w:t>尿検査：尿糖、尿蛋白、尿潜血、尿中アルブミン</w:t>
      </w:r>
    </w:p>
    <w:p w14:paraId="3B3DF77D" w14:textId="1B16C215" w:rsidR="00842150" w:rsidRPr="00DB6D1C" w:rsidRDefault="00842150" w:rsidP="00842150">
      <w:pPr>
        <w:ind w:leftChars="205" w:left="424" w:firstLineChars="64" w:firstLine="139"/>
        <w:rPr>
          <w:rFonts w:ascii="ＭＳ ゴシック" w:hAnsi="ＭＳ ゴシック"/>
          <w:color w:val="000000"/>
          <w:sz w:val="22"/>
          <w:szCs w:val="22"/>
        </w:rPr>
      </w:pPr>
    </w:p>
    <w:p w14:paraId="291E1A0A" w14:textId="1B5412C4" w:rsidR="0004519D" w:rsidRPr="00DB6D1C" w:rsidRDefault="00CD4F52" w:rsidP="0004519D">
      <w:pPr>
        <w:rPr>
          <w:rFonts w:ascii="ＭＳ ゴシック" w:hAnsi="ＭＳ ゴシック"/>
          <w:b/>
          <w:color w:val="000000"/>
          <w:sz w:val="22"/>
          <w:szCs w:val="22"/>
          <w:shd w:val="clear" w:color="auto" w:fill="CCFFFF"/>
        </w:rPr>
      </w:pPr>
      <w:r w:rsidRPr="00DB6D1C">
        <w:rPr>
          <w:rFonts w:ascii="ＭＳ ゴシック" w:hAnsi="ＭＳ ゴシック" w:hint="eastAsia"/>
          <w:b/>
          <w:color w:val="000000"/>
          <w:sz w:val="22"/>
          <w:szCs w:val="22"/>
        </w:rPr>
        <w:t>7．</w:t>
      </w:r>
      <w:r w:rsidR="0004519D" w:rsidRPr="00DB6D1C">
        <w:rPr>
          <w:rFonts w:ascii="ＭＳ ゴシック" w:hAnsi="ＭＳ ゴシック" w:hint="eastAsia"/>
          <w:b/>
          <w:color w:val="000000"/>
          <w:sz w:val="22"/>
          <w:szCs w:val="22"/>
        </w:rPr>
        <w:t xml:space="preserve">評価項目　　　　　　　　　　　　　　　　　　　　　　　　　　　　　　　　　　　　</w:t>
      </w:r>
    </w:p>
    <w:p w14:paraId="54E57FCD" w14:textId="29017EE6" w:rsidR="00B82465" w:rsidRPr="00DB6D1C" w:rsidRDefault="00B82465" w:rsidP="00B82465">
      <w:pPr>
        <w:rPr>
          <w:rFonts w:ascii="ＭＳ ゴシック" w:hAnsi="ＭＳ ゴシック"/>
          <w:color w:val="000000"/>
          <w:sz w:val="22"/>
          <w:szCs w:val="22"/>
        </w:rPr>
      </w:pPr>
      <w:r w:rsidRPr="00DB6D1C">
        <w:rPr>
          <w:rFonts w:ascii="ＭＳ ゴシック" w:hAnsi="ＭＳ ゴシック" w:hint="eastAsia"/>
          <w:b/>
          <w:color w:val="000000"/>
          <w:sz w:val="22"/>
          <w:szCs w:val="22"/>
        </w:rPr>
        <w:t>7-1</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主要評価項目</w:t>
      </w:r>
    </w:p>
    <w:p w14:paraId="17649CB2"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09DC24B8" w14:textId="77777777" w:rsidR="003E5F0C" w:rsidRPr="00DB6D1C" w:rsidRDefault="003E5F0C" w:rsidP="003E5F0C">
      <w:pPr>
        <w:rPr>
          <w:rFonts w:ascii="ＭＳ ゴシック" w:hAnsi="ＭＳ ゴシック"/>
          <w:color w:val="000000"/>
          <w:sz w:val="22"/>
          <w:szCs w:val="22"/>
        </w:rPr>
      </w:pPr>
    </w:p>
    <w:p w14:paraId="72EFF775" w14:textId="0E5AB38C" w:rsidR="00B82465" w:rsidRPr="00DB6D1C" w:rsidRDefault="00B82465" w:rsidP="00B82465">
      <w:pPr>
        <w:rPr>
          <w:rFonts w:ascii="ＭＳ ゴシック" w:hAnsi="ＭＳ ゴシック"/>
          <w:b/>
          <w:color w:val="000000"/>
          <w:sz w:val="22"/>
          <w:szCs w:val="22"/>
        </w:rPr>
      </w:pPr>
      <w:r w:rsidRPr="00DB6D1C">
        <w:rPr>
          <w:rFonts w:ascii="ＭＳ ゴシック" w:hAnsi="ＭＳ ゴシック" w:hint="eastAsia"/>
          <w:b/>
          <w:color w:val="000000"/>
          <w:sz w:val="22"/>
          <w:szCs w:val="22"/>
        </w:rPr>
        <w:t>7-2</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副次的評価項目</w:t>
      </w:r>
    </w:p>
    <w:p w14:paraId="12D1D724"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173734C1" w14:textId="77777777" w:rsidR="003E5F0C" w:rsidRPr="00DB6D1C" w:rsidRDefault="003E5F0C" w:rsidP="003E5F0C">
      <w:pPr>
        <w:rPr>
          <w:rFonts w:ascii="ＭＳ ゴシック" w:hAnsi="ＭＳ ゴシック"/>
          <w:color w:val="000000"/>
          <w:sz w:val="22"/>
          <w:szCs w:val="22"/>
        </w:rPr>
      </w:pPr>
    </w:p>
    <w:p w14:paraId="5EA2940A" w14:textId="37FF0676" w:rsidR="0004519D" w:rsidRPr="00DB6D1C" w:rsidRDefault="00CD4F52" w:rsidP="0004519D">
      <w:pPr>
        <w:rPr>
          <w:rFonts w:ascii="ＭＳ ゴシック" w:hAnsi="ＭＳ ゴシック"/>
          <w:b/>
          <w:sz w:val="22"/>
          <w:szCs w:val="22"/>
        </w:rPr>
      </w:pPr>
      <w:r w:rsidRPr="00DB6D1C">
        <w:rPr>
          <w:rFonts w:ascii="ＭＳ ゴシック" w:hAnsi="ＭＳ ゴシック" w:hint="eastAsia"/>
          <w:b/>
          <w:sz w:val="22"/>
          <w:szCs w:val="22"/>
        </w:rPr>
        <w:t>8．</w:t>
      </w:r>
      <w:r w:rsidR="0004519D" w:rsidRPr="00DB6D1C">
        <w:rPr>
          <w:rFonts w:ascii="ＭＳ ゴシック" w:hAnsi="ＭＳ ゴシック" w:hint="eastAsia"/>
          <w:b/>
          <w:sz w:val="22"/>
          <w:szCs w:val="22"/>
        </w:rPr>
        <w:t xml:space="preserve">研究対象者への説明と同意取得の方法　　　　</w:t>
      </w:r>
    </w:p>
    <w:p w14:paraId="70F7DC08" w14:textId="674A3AF1" w:rsidR="003E5F0C" w:rsidRPr="00DB6D1C" w:rsidRDefault="0079269E" w:rsidP="003E5F0C">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themeColor="text1"/>
          <w:sz w:val="22"/>
          <w:szCs w:val="22"/>
        </w:rPr>
        <w:t>獨協医科大学病院 臨床研究審査委員会</w:t>
      </w:r>
      <w:r w:rsidR="008B5E2F" w:rsidRPr="00DB6D1C">
        <w:rPr>
          <w:rFonts w:ascii="ＭＳ ゴシック" w:hAnsi="ＭＳ ゴシック" w:hint="eastAsia"/>
          <w:color w:val="0000FF"/>
          <w:sz w:val="22"/>
          <w:szCs w:val="22"/>
        </w:rPr>
        <w:t>もしくは</w:t>
      </w:r>
      <w:r w:rsidRPr="00DB6D1C">
        <w:rPr>
          <w:rFonts w:ascii="ＭＳ ゴシック" w:hAnsi="ＭＳ ゴシック" w:hint="eastAsia"/>
          <w:color w:val="0000FF"/>
          <w:sz w:val="22"/>
          <w:szCs w:val="22"/>
        </w:rPr>
        <w:t>各機関の倫理審査委員会</w:t>
      </w:r>
      <w:r w:rsidR="003E5F0C" w:rsidRPr="00DB6D1C">
        <w:rPr>
          <w:rFonts w:ascii="ＭＳ ゴシック" w:hAnsi="ＭＳ ゴシック" w:hint="eastAsia"/>
          <w:color w:val="000000"/>
          <w:sz w:val="22"/>
          <w:szCs w:val="22"/>
        </w:rPr>
        <w:t>で承認の得られた説明文書</w:t>
      </w:r>
      <w:r w:rsidR="00EC210B" w:rsidRPr="00DB6D1C">
        <w:rPr>
          <w:rFonts w:ascii="ＭＳ ゴシック" w:hAnsi="ＭＳ ゴシック" w:hint="eastAsia"/>
          <w:color w:val="000000"/>
          <w:sz w:val="22"/>
          <w:szCs w:val="22"/>
        </w:rPr>
        <w:t>および</w:t>
      </w:r>
      <w:r w:rsidR="003E5F0C" w:rsidRPr="00DB6D1C">
        <w:rPr>
          <w:rFonts w:ascii="ＭＳ ゴシック" w:hAnsi="ＭＳ ゴシック" w:hint="eastAsia"/>
          <w:color w:val="000000"/>
          <w:sz w:val="22"/>
          <w:szCs w:val="22"/>
        </w:rPr>
        <w:t>同意文書</w:t>
      </w:r>
      <w:r w:rsidR="00565E83" w:rsidRPr="00DB6D1C">
        <w:rPr>
          <w:rFonts w:ascii="ＭＳ ゴシック" w:hAnsi="ＭＳ ゴシック" w:hint="eastAsia"/>
          <w:color w:val="000000" w:themeColor="text1"/>
          <w:sz w:val="22"/>
          <w:szCs w:val="22"/>
        </w:rPr>
        <w:t>等</w:t>
      </w:r>
      <w:r w:rsidR="003E5F0C" w:rsidRPr="00DB6D1C">
        <w:rPr>
          <w:rFonts w:ascii="ＭＳ ゴシック" w:hAnsi="ＭＳ ゴシック" w:hint="eastAsia"/>
          <w:color w:val="000000"/>
          <w:sz w:val="22"/>
          <w:szCs w:val="22"/>
        </w:rPr>
        <w:t>を研究対象者に渡し、文書</w:t>
      </w:r>
      <w:r w:rsidR="00EC210B" w:rsidRPr="00DB6D1C">
        <w:rPr>
          <w:rFonts w:ascii="ＭＳ ゴシック" w:hAnsi="ＭＳ ゴシック" w:hint="eastAsia"/>
          <w:color w:val="000000"/>
          <w:sz w:val="22"/>
          <w:szCs w:val="22"/>
        </w:rPr>
        <w:t>および</w:t>
      </w:r>
      <w:r w:rsidR="003E5F0C" w:rsidRPr="00DB6D1C">
        <w:rPr>
          <w:rFonts w:ascii="ＭＳ ゴシック" w:hAnsi="ＭＳ ゴシック" w:hint="eastAsia"/>
          <w:color w:val="000000"/>
          <w:sz w:val="22"/>
          <w:szCs w:val="22"/>
        </w:rPr>
        <w:t>口頭による十分な説明を行い、研究対象者の自由な意思で同意を得る。</w:t>
      </w:r>
    </w:p>
    <w:p w14:paraId="3BD57F1B" w14:textId="77777777" w:rsidR="00565E83" w:rsidRPr="00DB6D1C" w:rsidRDefault="0004519D" w:rsidP="003E5F0C">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また、研究対象者の同意に影響を及ぼすと考えられる有効性や安全性の情報が得られたときや、研究対象者の同意に影響を及ぼすような研究計画書の変更が行われるときには、速やかに研究対象者に情報を提供し、本研究に参加するか否かについて研究対象者の意思を</w:t>
      </w:r>
      <w:r w:rsidR="00301E06" w:rsidRPr="00DB6D1C">
        <w:rPr>
          <w:rFonts w:ascii="ＭＳ ゴシック" w:hAnsi="ＭＳ ゴシック" w:hint="eastAsia"/>
          <w:color w:val="000000"/>
          <w:sz w:val="22"/>
          <w:szCs w:val="22"/>
        </w:rPr>
        <w:t>あらかじめ</w:t>
      </w:r>
      <w:r w:rsidRPr="00DB6D1C">
        <w:rPr>
          <w:rFonts w:ascii="ＭＳ ゴシック" w:hAnsi="ＭＳ ゴシック" w:hint="eastAsia"/>
          <w:color w:val="000000"/>
          <w:sz w:val="22"/>
          <w:szCs w:val="22"/>
        </w:rPr>
        <w:t>確認する。</w:t>
      </w:r>
    </w:p>
    <w:p w14:paraId="4DA3683C" w14:textId="76BFD6D4" w:rsidR="003E5F0C" w:rsidRPr="00DB6D1C" w:rsidRDefault="0004519D" w:rsidP="003E5F0C">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なお、研究計画書の変更に際しては、事前に</w:t>
      </w:r>
      <w:r w:rsidR="0079269E" w:rsidRPr="00DB6D1C">
        <w:rPr>
          <w:rFonts w:ascii="ＭＳ ゴシック" w:hAnsi="ＭＳ ゴシック" w:hint="eastAsia"/>
          <w:color w:val="000000" w:themeColor="text1"/>
          <w:sz w:val="22"/>
          <w:szCs w:val="22"/>
        </w:rPr>
        <w:t>獨協医科大学病院 臨床研究審査委員会</w:t>
      </w:r>
      <w:r w:rsidR="008B5E2F"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Pr="00DB6D1C">
        <w:rPr>
          <w:rFonts w:ascii="ＭＳ ゴシック" w:hAnsi="ＭＳ ゴシック" w:hint="eastAsia"/>
          <w:color w:val="000000"/>
          <w:sz w:val="22"/>
          <w:szCs w:val="22"/>
        </w:rPr>
        <w:t>の承認</w:t>
      </w:r>
      <w:r w:rsidR="00EC210B" w:rsidRPr="00DB6D1C">
        <w:rPr>
          <w:rFonts w:ascii="ＭＳ ゴシック" w:hAnsi="ＭＳ ゴシック" w:hint="eastAsia"/>
          <w:color w:val="000000"/>
          <w:sz w:val="22"/>
          <w:szCs w:val="22"/>
        </w:rPr>
        <w:t>および</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Pr="00DB6D1C">
        <w:rPr>
          <w:rFonts w:ascii="ＭＳ ゴシック" w:hAnsi="ＭＳ ゴシック" w:hint="eastAsia"/>
          <w:color w:val="000000"/>
          <w:sz w:val="22"/>
          <w:szCs w:val="22"/>
        </w:rPr>
        <w:t>の許可を得て、説明文書</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同意文書の改訂を行い、再同意を得る。</w:t>
      </w:r>
    </w:p>
    <w:p w14:paraId="53A11739" w14:textId="2FC5F617" w:rsidR="0004519D" w:rsidRPr="00DB6D1C" w:rsidRDefault="0004519D" w:rsidP="003E5F0C">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研究対象者に説明すべき事項は、原則として「人を対象とする生命科学・医学系研究に関する倫理指針</w:t>
      </w:r>
      <w:r w:rsidR="001D6409">
        <w:rPr>
          <w:rFonts w:ascii="ＭＳ ゴシック" w:hAnsi="ＭＳ ゴシック"/>
          <w:color w:val="000000" w:themeColor="text1"/>
          <w:sz w:val="22"/>
          <w:szCs w:val="22"/>
        </w:rPr>
        <w:t>（</w:t>
      </w:r>
      <w:r w:rsidR="001F0020" w:rsidRPr="00DB6D1C">
        <w:rPr>
          <w:rFonts w:ascii="ＭＳ ゴシック" w:hAnsi="ＭＳ ゴシック" w:hint="eastAsia"/>
          <w:color w:val="000000" w:themeColor="text1"/>
          <w:sz w:val="22"/>
          <w:szCs w:val="22"/>
        </w:rPr>
        <w:t>令和３年３月23日制定</w:t>
      </w:r>
      <w:r w:rsidR="001D6409">
        <w:rPr>
          <w:rFonts w:ascii="ＭＳ ゴシック" w:hAnsi="ＭＳ ゴシック"/>
          <w:color w:val="000000" w:themeColor="text1"/>
          <w:sz w:val="22"/>
          <w:szCs w:val="22"/>
        </w:rPr>
        <w:t>）</w:t>
      </w:r>
      <w:r w:rsidRPr="00DB6D1C">
        <w:rPr>
          <w:rFonts w:ascii="ＭＳ ゴシック" w:hAnsi="ＭＳ ゴシック" w:hint="eastAsia"/>
          <w:color w:val="000000"/>
          <w:sz w:val="22"/>
          <w:szCs w:val="22"/>
        </w:rPr>
        <w:t>」に示された内容とする。但し、当研究に該当しない事項は記載不要とする。</w:t>
      </w:r>
    </w:p>
    <w:p w14:paraId="40056B5B" w14:textId="77777777" w:rsidR="009A0C8A" w:rsidRPr="00DB6D1C" w:rsidRDefault="009A0C8A" w:rsidP="003E5F0C">
      <w:pPr>
        <w:ind w:leftChars="68" w:left="141" w:firstLineChars="130" w:firstLine="282"/>
        <w:rPr>
          <w:rFonts w:ascii="ＭＳ ゴシック" w:hAnsi="ＭＳ ゴシック"/>
          <w:color w:val="000000"/>
          <w:sz w:val="22"/>
          <w:szCs w:val="22"/>
        </w:rPr>
      </w:pPr>
    </w:p>
    <w:p w14:paraId="2119406A" w14:textId="780F748A" w:rsidR="0004519D" w:rsidRPr="00DB6D1C" w:rsidRDefault="001F0020" w:rsidP="0004519D">
      <w:pPr>
        <w:rPr>
          <w:rFonts w:ascii="ＭＳ ゴシック" w:hAnsi="ＭＳ ゴシック"/>
          <w:b/>
          <w:color w:val="000000"/>
          <w:sz w:val="22"/>
          <w:szCs w:val="22"/>
        </w:rPr>
      </w:pPr>
      <w:r w:rsidRPr="00DB6D1C">
        <w:rPr>
          <w:rFonts w:ascii="ＭＳ ゴシック" w:hAnsi="ＭＳ ゴシック" w:hint="eastAsia"/>
          <w:b/>
          <w:color w:val="000000"/>
          <w:sz w:val="22"/>
          <w:szCs w:val="22"/>
        </w:rPr>
        <w:t>8-1</w:t>
      </w:r>
      <w:r w:rsidR="00FA0ED3" w:rsidRPr="00DB6D1C">
        <w:rPr>
          <w:rFonts w:ascii="ＭＳ ゴシック" w:hAnsi="ＭＳ ゴシック" w:hint="eastAsia"/>
          <w:b/>
          <w:sz w:val="22"/>
          <w:szCs w:val="22"/>
        </w:rPr>
        <w:t>．</w:t>
      </w:r>
      <w:r w:rsidR="0004519D" w:rsidRPr="00DB6D1C">
        <w:rPr>
          <w:rFonts w:ascii="ＭＳ ゴシック" w:hAnsi="ＭＳ ゴシック" w:hint="eastAsia"/>
          <w:b/>
          <w:color w:val="000000"/>
          <w:sz w:val="22"/>
          <w:szCs w:val="22"/>
        </w:rPr>
        <w:t>代諾者からインフォームド・コンセントを受ける場合</w:t>
      </w:r>
    </w:p>
    <w:p w14:paraId="60C8EBDC" w14:textId="77777777" w:rsidR="0004519D" w:rsidRPr="00DB6D1C" w:rsidRDefault="0004519D" w:rsidP="0004519D">
      <w:pPr>
        <w:tabs>
          <w:tab w:val="left" w:pos="284"/>
        </w:tabs>
        <w:autoSpaceDE w:val="0"/>
        <w:autoSpaceDN w:val="0"/>
        <w:adjustRightInd w:val="0"/>
        <w:jc w:val="left"/>
        <w:rPr>
          <w:rFonts w:ascii="ＭＳ ゴシック" w:hAnsi="ＭＳ ゴシック" w:cs="HG丸ｺﾞｼｯｸM-PRO"/>
          <w:color w:val="000000"/>
          <w:kern w:val="0"/>
          <w:sz w:val="22"/>
          <w:szCs w:val="22"/>
          <w:shd w:val="clear" w:color="auto" w:fill="CCFFCC"/>
        </w:rPr>
      </w:pPr>
      <w:r w:rsidRPr="00DB6D1C">
        <w:rPr>
          <w:rFonts w:ascii="ＭＳ ゴシック" w:hAnsi="ＭＳ ゴシック" w:cs="HG丸ｺﾞｼｯｸM-PRO" w:hint="eastAsia"/>
          <w:color w:val="000000"/>
          <w:kern w:val="0"/>
          <w:sz w:val="22"/>
          <w:szCs w:val="22"/>
          <w:shd w:val="clear" w:color="auto" w:fill="CCFFCC"/>
        </w:rPr>
        <w:t>該当する研究は、代諾者の基準をご記載ください。</w:t>
      </w:r>
    </w:p>
    <w:p w14:paraId="170D5075" w14:textId="1FD57FA3" w:rsidR="0004519D" w:rsidRPr="00DB6D1C" w:rsidRDefault="0004519D" w:rsidP="0004519D">
      <w:pPr>
        <w:rPr>
          <w:rFonts w:ascii="ＭＳ ゴシック" w:hAnsi="ＭＳ ゴシック"/>
          <w:color w:val="000000"/>
          <w:sz w:val="22"/>
          <w:szCs w:val="22"/>
        </w:rPr>
      </w:pPr>
      <w:r w:rsidRPr="00DB6D1C">
        <w:rPr>
          <w:rFonts w:ascii="ＭＳ ゴシック" w:hAnsi="ＭＳ ゴシック" w:cs="HG丸ｺﾞｼｯｸM-PRO" w:hint="eastAsia"/>
          <w:color w:val="000000"/>
          <w:kern w:val="0"/>
          <w:sz w:val="22"/>
          <w:szCs w:val="22"/>
          <w:shd w:val="clear" w:color="auto" w:fill="CCFFCC"/>
        </w:rPr>
        <w:t>代諾者を設けない研究は「</w:t>
      </w:r>
      <w:r w:rsidR="006A614B" w:rsidRPr="00DB6D1C">
        <w:rPr>
          <w:rFonts w:ascii="ＭＳ ゴシック" w:hAnsi="ＭＳ ゴシック" w:cs="HG丸ｺﾞｼｯｸM-PRO" w:hint="eastAsia"/>
          <w:color w:val="000000"/>
          <w:kern w:val="0"/>
          <w:sz w:val="22"/>
          <w:szCs w:val="22"/>
          <w:shd w:val="clear" w:color="auto" w:fill="CCFFCC"/>
        </w:rPr>
        <w:t>本</w:t>
      </w:r>
      <w:r w:rsidRPr="00DB6D1C">
        <w:rPr>
          <w:rFonts w:ascii="ＭＳ ゴシック" w:hAnsi="ＭＳ ゴシック" w:cs="HG丸ｺﾞｼｯｸM-PRO" w:hint="eastAsia"/>
          <w:color w:val="000000"/>
          <w:kern w:val="0"/>
          <w:sz w:val="22"/>
          <w:szCs w:val="22"/>
          <w:shd w:val="clear" w:color="auto" w:fill="CCFFCC"/>
        </w:rPr>
        <w:t>研究は該当しない。」とご記載ください。</w:t>
      </w:r>
    </w:p>
    <w:p w14:paraId="726D0819"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5BDC9B5F" w14:textId="77777777" w:rsidR="003E5F0C" w:rsidRPr="00DB6D1C" w:rsidRDefault="003E5F0C" w:rsidP="003E5F0C">
      <w:pPr>
        <w:rPr>
          <w:rFonts w:ascii="ＭＳ ゴシック" w:hAnsi="ＭＳ ゴシック"/>
          <w:color w:val="000000"/>
          <w:sz w:val="22"/>
          <w:szCs w:val="22"/>
        </w:rPr>
      </w:pPr>
    </w:p>
    <w:p w14:paraId="5F590D2D" w14:textId="5ED99EDC" w:rsidR="0004519D" w:rsidRPr="00DB6D1C" w:rsidRDefault="001F0020" w:rsidP="0004519D">
      <w:pPr>
        <w:rPr>
          <w:rFonts w:ascii="ＭＳ ゴシック" w:hAnsi="ＭＳ ゴシック"/>
          <w:b/>
          <w:color w:val="000000"/>
          <w:sz w:val="22"/>
          <w:szCs w:val="22"/>
        </w:rPr>
      </w:pPr>
      <w:r w:rsidRPr="00DB6D1C">
        <w:rPr>
          <w:rFonts w:ascii="ＭＳ ゴシック" w:hAnsi="ＭＳ ゴシック" w:hint="eastAsia"/>
          <w:b/>
          <w:color w:val="000000"/>
          <w:sz w:val="22"/>
          <w:szCs w:val="22"/>
        </w:rPr>
        <w:t>8-2</w:t>
      </w:r>
      <w:r w:rsidR="00FA0ED3" w:rsidRPr="00DB6D1C">
        <w:rPr>
          <w:rFonts w:ascii="ＭＳ ゴシック" w:hAnsi="ＭＳ ゴシック" w:hint="eastAsia"/>
          <w:b/>
          <w:sz w:val="22"/>
          <w:szCs w:val="22"/>
        </w:rPr>
        <w:t>．</w:t>
      </w:r>
      <w:r w:rsidR="0004519D" w:rsidRPr="00DB6D1C">
        <w:rPr>
          <w:rFonts w:ascii="ＭＳ ゴシック" w:hAnsi="ＭＳ ゴシック" w:hint="eastAsia"/>
          <w:b/>
          <w:color w:val="000000"/>
          <w:sz w:val="22"/>
          <w:szCs w:val="22"/>
        </w:rPr>
        <w:t>インフォームド・アセントを受ける場合</w:t>
      </w:r>
    </w:p>
    <w:p w14:paraId="765B6FFB" w14:textId="237C2A89" w:rsidR="0004519D" w:rsidRPr="00DB6D1C" w:rsidRDefault="009A0C8A" w:rsidP="0004519D">
      <w:pPr>
        <w:tabs>
          <w:tab w:val="left" w:pos="284"/>
        </w:tabs>
        <w:autoSpaceDE w:val="0"/>
        <w:autoSpaceDN w:val="0"/>
        <w:adjustRightInd w:val="0"/>
        <w:jc w:val="left"/>
        <w:rPr>
          <w:rFonts w:ascii="ＭＳ ゴシック" w:hAnsi="ＭＳ ゴシック"/>
          <w:color w:val="000000"/>
          <w:sz w:val="22"/>
          <w:szCs w:val="22"/>
        </w:rPr>
      </w:pPr>
      <w:r w:rsidRPr="00DB6D1C">
        <w:rPr>
          <w:rFonts w:ascii="ＭＳ ゴシック" w:hAnsi="ＭＳ ゴシック" w:cs="HG丸ｺﾞｼｯｸM-PRO" w:hint="eastAsia"/>
          <w:color w:val="000000"/>
          <w:kern w:val="0"/>
          <w:sz w:val="22"/>
          <w:szCs w:val="22"/>
          <w:shd w:val="clear" w:color="auto" w:fill="CCFFCC"/>
        </w:rPr>
        <w:t>小児を対象とする又は理解が十分でない方を研究対象者と</w:t>
      </w:r>
      <w:r w:rsidR="0004519D" w:rsidRPr="00DB6D1C">
        <w:rPr>
          <w:rFonts w:ascii="ＭＳ ゴシック" w:hAnsi="ＭＳ ゴシック" w:cs="HG丸ｺﾞｼｯｸM-PRO" w:hint="eastAsia"/>
          <w:color w:val="000000"/>
          <w:kern w:val="0"/>
          <w:sz w:val="22"/>
          <w:szCs w:val="22"/>
          <w:shd w:val="clear" w:color="auto" w:fill="CCFFCC"/>
        </w:rPr>
        <w:t>する研究</w:t>
      </w:r>
      <w:r w:rsidRPr="00DB6D1C">
        <w:rPr>
          <w:rFonts w:ascii="ＭＳ ゴシック" w:hAnsi="ＭＳ ゴシック" w:cs="HG丸ｺﾞｼｯｸM-PRO" w:hint="eastAsia"/>
          <w:color w:val="000000"/>
          <w:kern w:val="0"/>
          <w:sz w:val="22"/>
          <w:szCs w:val="22"/>
          <w:shd w:val="clear" w:color="auto" w:fill="CCFFCC"/>
        </w:rPr>
        <w:t>について</w:t>
      </w:r>
      <w:r w:rsidR="0004519D" w:rsidRPr="00DB6D1C">
        <w:rPr>
          <w:rFonts w:ascii="ＭＳ ゴシック" w:hAnsi="ＭＳ ゴシック" w:cs="HG丸ｺﾞｼｯｸM-PRO" w:hint="eastAsia"/>
          <w:color w:val="000000"/>
          <w:kern w:val="0"/>
          <w:sz w:val="22"/>
          <w:szCs w:val="22"/>
          <w:shd w:val="clear" w:color="auto" w:fill="CCFFCC"/>
        </w:rPr>
        <w:t>は、アセントを得て実施する必要性を含め、手順等についてご記載ください。アセントを要しない研究は「</w:t>
      </w:r>
      <w:r w:rsidR="006A614B" w:rsidRPr="00DB6D1C">
        <w:rPr>
          <w:rFonts w:ascii="ＭＳ ゴシック" w:hAnsi="ＭＳ ゴシック" w:cs="HG丸ｺﾞｼｯｸM-PRO" w:hint="eastAsia"/>
          <w:color w:val="000000"/>
          <w:kern w:val="0"/>
          <w:sz w:val="22"/>
          <w:szCs w:val="22"/>
          <w:shd w:val="clear" w:color="auto" w:fill="CCFFCC"/>
        </w:rPr>
        <w:t>本研究は該当しない。</w:t>
      </w:r>
      <w:r w:rsidR="0004519D" w:rsidRPr="00DB6D1C">
        <w:rPr>
          <w:rFonts w:ascii="ＭＳ ゴシック" w:hAnsi="ＭＳ ゴシック" w:cs="HG丸ｺﾞｼｯｸM-PRO" w:hint="eastAsia"/>
          <w:color w:val="000000"/>
          <w:kern w:val="0"/>
          <w:sz w:val="22"/>
          <w:szCs w:val="22"/>
          <w:shd w:val="clear" w:color="auto" w:fill="CCFFCC"/>
        </w:rPr>
        <w:t>」とご記載ください。</w:t>
      </w:r>
    </w:p>
    <w:p w14:paraId="38FBCAD1"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2EA0933C" w14:textId="77777777" w:rsidR="003E5F0C" w:rsidRPr="00DB6D1C" w:rsidRDefault="003E5F0C" w:rsidP="003E5F0C">
      <w:pPr>
        <w:rPr>
          <w:rFonts w:ascii="ＭＳ ゴシック" w:hAnsi="ＭＳ ゴシック"/>
          <w:color w:val="000000"/>
          <w:sz w:val="22"/>
          <w:szCs w:val="22"/>
        </w:rPr>
      </w:pPr>
    </w:p>
    <w:p w14:paraId="737AF4BE" w14:textId="1625512E" w:rsidR="0004519D" w:rsidRPr="00DB6D1C" w:rsidRDefault="001F0020" w:rsidP="0004519D">
      <w:pPr>
        <w:ind w:left="557" w:hangingChars="256" w:hanging="557"/>
        <w:rPr>
          <w:rFonts w:ascii="ＭＳ ゴシック" w:hAnsi="ＭＳ ゴシック"/>
          <w:b/>
          <w:color w:val="000000"/>
          <w:sz w:val="22"/>
          <w:szCs w:val="22"/>
        </w:rPr>
      </w:pPr>
      <w:r w:rsidRPr="00DB6D1C">
        <w:rPr>
          <w:rFonts w:ascii="ＭＳ ゴシック" w:hAnsi="ＭＳ ゴシック" w:hint="eastAsia"/>
          <w:b/>
          <w:color w:val="000000"/>
          <w:sz w:val="22"/>
          <w:szCs w:val="22"/>
        </w:rPr>
        <w:t>8-3</w:t>
      </w:r>
      <w:r w:rsidR="00FA0ED3" w:rsidRPr="00DB6D1C">
        <w:rPr>
          <w:rFonts w:ascii="ＭＳ ゴシック" w:hAnsi="ＭＳ ゴシック" w:hint="eastAsia"/>
          <w:b/>
          <w:sz w:val="22"/>
          <w:szCs w:val="22"/>
        </w:rPr>
        <w:t>．</w:t>
      </w:r>
      <w:r w:rsidR="0004519D" w:rsidRPr="00DB6D1C">
        <w:rPr>
          <w:rFonts w:ascii="ＭＳ ゴシック" w:hAnsi="ＭＳ ゴシック" w:hint="eastAsia"/>
          <w:b/>
          <w:color w:val="000000"/>
          <w:sz w:val="22"/>
          <w:szCs w:val="22"/>
        </w:rPr>
        <w:t>緊急かつ明白な生命</w:t>
      </w:r>
      <w:r w:rsidRPr="00DB6D1C">
        <w:rPr>
          <w:rFonts w:ascii="ＭＳ ゴシック" w:hAnsi="ＭＳ ゴシック" w:hint="eastAsia"/>
          <w:b/>
          <w:color w:val="000000"/>
          <w:sz w:val="22"/>
          <w:szCs w:val="22"/>
        </w:rPr>
        <w:t>の危機が生じている状況において同意を受けずに研究を実施する場合</w:t>
      </w:r>
    </w:p>
    <w:p w14:paraId="4F0C156F" w14:textId="4171745D" w:rsidR="0004519D" w:rsidRPr="00DB6D1C" w:rsidRDefault="0004519D" w:rsidP="0004519D">
      <w:pPr>
        <w:tabs>
          <w:tab w:val="left" w:pos="284"/>
        </w:tabs>
        <w:autoSpaceDE w:val="0"/>
        <w:autoSpaceDN w:val="0"/>
        <w:adjustRightInd w:val="0"/>
        <w:jc w:val="left"/>
        <w:rPr>
          <w:rFonts w:ascii="ＭＳ ゴシック" w:hAnsi="ＭＳ ゴシック"/>
          <w:color w:val="000000"/>
          <w:sz w:val="22"/>
          <w:szCs w:val="22"/>
        </w:rPr>
      </w:pPr>
      <w:r w:rsidRPr="00DB6D1C">
        <w:rPr>
          <w:rFonts w:ascii="ＭＳ ゴシック" w:hAnsi="ＭＳ ゴシック" w:cs="HG丸ｺﾞｼｯｸM-PRO" w:hint="eastAsia"/>
          <w:color w:val="000000"/>
          <w:kern w:val="0"/>
          <w:sz w:val="22"/>
          <w:szCs w:val="22"/>
          <w:shd w:val="clear" w:color="auto" w:fill="CCFFCC"/>
        </w:rPr>
        <w:t>該当する研究は、インフォームド・コンセントを受けずに実施する理由を含め、手順等についてご記載ください。インフォームド・コンセントの取得を必須とする研究は「</w:t>
      </w:r>
      <w:r w:rsidR="006A614B" w:rsidRPr="00DB6D1C">
        <w:rPr>
          <w:rFonts w:ascii="ＭＳ ゴシック" w:hAnsi="ＭＳ ゴシック" w:cs="HG丸ｺﾞｼｯｸM-PRO" w:hint="eastAsia"/>
          <w:color w:val="000000"/>
          <w:kern w:val="0"/>
          <w:sz w:val="22"/>
          <w:szCs w:val="22"/>
          <w:shd w:val="clear" w:color="auto" w:fill="CCFFCC"/>
        </w:rPr>
        <w:t>本研究は該当しない。</w:t>
      </w:r>
      <w:r w:rsidRPr="00DB6D1C">
        <w:rPr>
          <w:rFonts w:ascii="ＭＳ ゴシック" w:hAnsi="ＭＳ ゴシック" w:cs="HG丸ｺﾞｼｯｸM-PRO" w:hint="eastAsia"/>
          <w:color w:val="000000"/>
          <w:kern w:val="0"/>
          <w:sz w:val="22"/>
          <w:szCs w:val="22"/>
          <w:shd w:val="clear" w:color="auto" w:fill="CCFFCC"/>
        </w:rPr>
        <w:t>」とご記載ください。</w:t>
      </w:r>
    </w:p>
    <w:p w14:paraId="661A90C2"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24303E44" w14:textId="77777777" w:rsidR="003E5F0C" w:rsidRPr="00DB6D1C" w:rsidRDefault="003E5F0C" w:rsidP="003E5F0C">
      <w:pPr>
        <w:rPr>
          <w:rFonts w:ascii="ＭＳ ゴシック" w:hAnsi="ＭＳ ゴシック"/>
          <w:color w:val="000000"/>
          <w:sz w:val="22"/>
          <w:szCs w:val="22"/>
        </w:rPr>
      </w:pPr>
    </w:p>
    <w:p w14:paraId="3E52F289" w14:textId="2973DA71" w:rsidR="0004519D" w:rsidRPr="00DB6D1C" w:rsidRDefault="001F0020" w:rsidP="001F0020">
      <w:pPr>
        <w:ind w:left="326" w:rightChars="-69" w:right="-143" w:hangingChars="150" w:hanging="326"/>
        <w:rPr>
          <w:rFonts w:ascii="ＭＳ ゴシック" w:hAnsi="ＭＳ ゴシック"/>
          <w:b/>
          <w:sz w:val="22"/>
          <w:szCs w:val="22"/>
        </w:rPr>
      </w:pPr>
      <w:r w:rsidRPr="00DB6D1C">
        <w:rPr>
          <w:rFonts w:ascii="ＭＳ ゴシック" w:hAnsi="ＭＳ ゴシック" w:hint="eastAsia"/>
          <w:b/>
          <w:sz w:val="22"/>
          <w:szCs w:val="22"/>
        </w:rPr>
        <w:t>8-4</w:t>
      </w:r>
      <w:r w:rsidR="00FA0ED3" w:rsidRPr="00DB6D1C">
        <w:rPr>
          <w:rFonts w:ascii="ＭＳ ゴシック" w:hAnsi="ＭＳ ゴシック" w:hint="eastAsia"/>
          <w:b/>
          <w:sz w:val="22"/>
          <w:szCs w:val="22"/>
        </w:rPr>
        <w:t>．</w:t>
      </w:r>
      <w:r w:rsidR="0004519D" w:rsidRPr="00DB6D1C">
        <w:rPr>
          <w:rFonts w:ascii="ＭＳ ゴシック" w:hAnsi="ＭＳ ゴシック" w:hint="eastAsia"/>
          <w:b/>
          <w:sz w:val="22"/>
          <w:szCs w:val="22"/>
        </w:rPr>
        <w:t>同意を受ける時点では特定されない将来の研究のために試料・情報が用いられる可能性がある場合</w:t>
      </w:r>
    </w:p>
    <w:p w14:paraId="612FD399" w14:textId="368305EB" w:rsidR="0064222E" w:rsidRPr="00DB6D1C" w:rsidRDefault="0064222E" w:rsidP="0064222E">
      <w:pPr>
        <w:rPr>
          <w:rFonts w:ascii="ＭＳ ゴシック" w:hAnsi="ＭＳ ゴシック"/>
          <w:sz w:val="22"/>
          <w:szCs w:val="22"/>
          <w:shd w:val="clear" w:color="auto" w:fill="CCFFCC"/>
        </w:rPr>
      </w:pPr>
      <w:r w:rsidRPr="00DB6D1C">
        <w:rPr>
          <w:rFonts w:ascii="ＭＳ ゴシック" w:hAnsi="ＭＳ ゴシック" w:hint="eastAsia"/>
          <w:sz w:val="22"/>
          <w:szCs w:val="22"/>
          <w:shd w:val="clear" w:color="auto" w:fill="CCFFCC"/>
        </w:rPr>
        <w:t>将来の研究のために用いられる可能性又は他の研究機関に提供する可能性がある場合には、その旨と同意を受ける時点において想定される内容についてご記載下さい。そのようなことが無い場合には「</w:t>
      </w:r>
      <w:r w:rsidR="006A614B" w:rsidRPr="00DB6D1C">
        <w:rPr>
          <w:rFonts w:ascii="ＭＳ ゴシック" w:hAnsi="ＭＳ ゴシック" w:cs="HG丸ｺﾞｼｯｸM-PRO" w:hint="eastAsia"/>
          <w:color w:val="000000"/>
          <w:kern w:val="0"/>
          <w:sz w:val="22"/>
          <w:szCs w:val="22"/>
          <w:shd w:val="clear" w:color="auto" w:fill="CCFFCC"/>
        </w:rPr>
        <w:t>本研究は該当しない。</w:t>
      </w:r>
      <w:r w:rsidRPr="00DB6D1C">
        <w:rPr>
          <w:rFonts w:ascii="ＭＳ ゴシック" w:hAnsi="ＭＳ ゴシック" w:hint="eastAsia"/>
          <w:sz w:val="22"/>
          <w:szCs w:val="22"/>
          <w:shd w:val="clear" w:color="auto" w:fill="CCFFCC"/>
        </w:rPr>
        <w:t>」とご記載ください。</w:t>
      </w:r>
    </w:p>
    <w:p w14:paraId="5E41AA32"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182B2E03" w14:textId="77777777" w:rsidR="003E5F0C" w:rsidRPr="00DB6D1C" w:rsidRDefault="003E5F0C" w:rsidP="003E5F0C">
      <w:pPr>
        <w:rPr>
          <w:rFonts w:ascii="ＭＳ ゴシック" w:hAnsi="ＭＳ ゴシック"/>
          <w:color w:val="000000"/>
          <w:sz w:val="22"/>
          <w:szCs w:val="22"/>
        </w:rPr>
      </w:pPr>
    </w:p>
    <w:p w14:paraId="59219FA4" w14:textId="56551DA0" w:rsidR="0004519D" w:rsidRPr="00DB6D1C" w:rsidRDefault="001F0020" w:rsidP="0004519D">
      <w:pPr>
        <w:ind w:left="557" w:hangingChars="256" w:hanging="557"/>
        <w:rPr>
          <w:rFonts w:ascii="ＭＳ ゴシック" w:hAnsi="ＭＳ ゴシック"/>
          <w:b/>
          <w:color w:val="000000"/>
          <w:sz w:val="22"/>
          <w:szCs w:val="22"/>
        </w:rPr>
      </w:pPr>
      <w:r w:rsidRPr="00DB6D1C">
        <w:rPr>
          <w:rFonts w:ascii="ＭＳ ゴシック" w:hAnsi="ＭＳ ゴシック" w:hint="eastAsia"/>
          <w:b/>
          <w:color w:val="000000"/>
          <w:sz w:val="22"/>
          <w:szCs w:val="22"/>
        </w:rPr>
        <w:t>8-5</w:t>
      </w:r>
      <w:r w:rsidR="00FA0ED3" w:rsidRPr="00DB6D1C">
        <w:rPr>
          <w:rFonts w:ascii="ＭＳ ゴシック" w:hAnsi="ＭＳ ゴシック" w:hint="eastAsia"/>
          <w:b/>
          <w:sz w:val="22"/>
          <w:szCs w:val="22"/>
        </w:rPr>
        <w:t>．</w:t>
      </w:r>
      <w:r w:rsidR="0004519D" w:rsidRPr="00DB6D1C">
        <w:rPr>
          <w:rFonts w:ascii="ＭＳ ゴシック" w:hAnsi="ＭＳ ゴシック" w:hint="eastAsia"/>
          <w:b/>
          <w:color w:val="000000"/>
          <w:sz w:val="22"/>
          <w:szCs w:val="22"/>
        </w:rPr>
        <w:t>インフォームド・コンセントの手続等を簡略化する場合</w:t>
      </w:r>
    </w:p>
    <w:p w14:paraId="4A9B6C6B" w14:textId="3A3615D0" w:rsidR="001F1E01" w:rsidRPr="00DB6D1C" w:rsidRDefault="006E4523" w:rsidP="001F1E01">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 xml:space="preserve">獨協医科大学病院 </w:t>
      </w:r>
      <w:r w:rsidR="001F1E01" w:rsidRPr="00DB6D1C">
        <w:rPr>
          <w:rFonts w:ascii="ＭＳ ゴシック" w:hAnsi="ＭＳ ゴシック" w:hint="eastAsia"/>
          <w:color w:val="000000"/>
          <w:sz w:val="22"/>
          <w:szCs w:val="22"/>
          <w:shd w:val="clear" w:color="auto" w:fill="CCFFCC"/>
        </w:rPr>
        <w:t>病院長</w:t>
      </w:r>
      <w:r w:rsidRPr="00DB6D1C">
        <w:rPr>
          <w:rFonts w:ascii="ＭＳ ゴシック" w:hAnsi="ＭＳ ゴシック" w:hint="eastAsia"/>
          <w:color w:val="000000"/>
          <w:sz w:val="22"/>
          <w:szCs w:val="22"/>
          <w:shd w:val="clear" w:color="auto" w:fill="CCFFCC"/>
        </w:rPr>
        <w:t>、</w:t>
      </w:r>
      <w:r w:rsidR="00054A61" w:rsidRPr="00DB6D1C">
        <w:rPr>
          <w:rFonts w:ascii="ＭＳ ゴシック" w:hAnsi="ＭＳ ゴシック" w:hint="eastAsia"/>
          <w:color w:val="000000" w:themeColor="text1"/>
          <w:sz w:val="22"/>
          <w:szCs w:val="22"/>
          <w:shd w:val="clear" w:color="auto" w:fill="CCFFCC"/>
        </w:rPr>
        <w:t>各機関においては機関の長</w:t>
      </w:r>
      <w:r w:rsidR="001F1E01" w:rsidRPr="00DB6D1C">
        <w:rPr>
          <w:rFonts w:ascii="ＭＳ ゴシック" w:hAnsi="ＭＳ ゴシック" w:hint="eastAsia"/>
          <w:color w:val="000000"/>
          <w:sz w:val="22"/>
          <w:szCs w:val="22"/>
          <w:shd w:val="clear" w:color="auto" w:fill="CCFFCC"/>
        </w:rPr>
        <w:t>の許可を受けた研究計画書に定めるところによりインフォームド・コンセントの手続等を簡略化する場合には、その際の対応の手順をご記載ください。</w:t>
      </w:r>
      <w:r w:rsidR="001F1E01" w:rsidRPr="00DB6D1C">
        <w:rPr>
          <w:rFonts w:ascii="ＭＳ ゴシック" w:hAnsi="ＭＳ ゴシック" w:hint="eastAsia"/>
          <w:sz w:val="22"/>
          <w:szCs w:val="22"/>
          <w:shd w:val="clear" w:color="auto" w:fill="CCFFCC"/>
        </w:rPr>
        <w:t>そのようなことが無い場合には「</w:t>
      </w:r>
      <w:r w:rsidR="006A614B" w:rsidRPr="00DB6D1C">
        <w:rPr>
          <w:rFonts w:ascii="ＭＳ ゴシック" w:hAnsi="ＭＳ ゴシック" w:cs="HG丸ｺﾞｼｯｸM-PRO" w:hint="eastAsia"/>
          <w:color w:val="000000"/>
          <w:kern w:val="0"/>
          <w:sz w:val="22"/>
          <w:szCs w:val="22"/>
          <w:shd w:val="clear" w:color="auto" w:fill="CCFFCC"/>
        </w:rPr>
        <w:t>本研究は該当しない。</w:t>
      </w:r>
      <w:r w:rsidR="001F1E01" w:rsidRPr="00DB6D1C">
        <w:rPr>
          <w:rFonts w:ascii="ＭＳ ゴシック" w:hAnsi="ＭＳ ゴシック" w:hint="eastAsia"/>
          <w:sz w:val="22"/>
          <w:szCs w:val="22"/>
          <w:shd w:val="clear" w:color="auto" w:fill="CCFFCC"/>
        </w:rPr>
        <w:t>」とご記載ください。</w:t>
      </w:r>
    </w:p>
    <w:p w14:paraId="787AB522"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1683C34E" w14:textId="77777777" w:rsidR="003E5F0C" w:rsidRPr="00DB6D1C" w:rsidRDefault="003E5F0C" w:rsidP="003E5F0C">
      <w:pPr>
        <w:rPr>
          <w:rFonts w:ascii="ＭＳ ゴシック" w:hAnsi="ＭＳ ゴシック"/>
          <w:color w:val="000000"/>
          <w:sz w:val="22"/>
          <w:szCs w:val="22"/>
        </w:rPr>
      </w:pPr>
    </w:p>
    <w:p w14:paraId="5ED92155" w14:textId="7051854F" w:rsidR="0004519D" w:rsidRPr="00DB6D1C" w:rsidRDefault="001F0020" w:rsidP="0004519D">
      <w:pPr>
        <w:ind w:left="557" w:hangingChars="256" w:hanging="557"/>
        <w:rPr>
          <w:rFonts w:ascii="ＭＳ ゴシック" w:hAnsi="ＭＳ ゴシック"/>
          <w:b/>
          <w:color w:val="000000"/>
          <w:sz w:val="22"/>
          <w:szCs w:val="22"/>
        </w:rPr>
      </w:pPr>
      <w:r w:rsidRPr="00DB6D1C">
        <w:rPr>
          <w:rFonts w:ascii="ＭＳ ゴシック" w:hAnsi="ＭＳ ゴシック" w:hint="eastAsia"/>
          <w:b/>
          <w:color w:val="000000"/>
          <w:sz w:val="22"/>
          <w:szCs w:val="22"/>
        </w:rPr>
        <w:t>8-6</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同意の撤回等について</w:t>
      </w:r>
    </w:p>
    <w:p w14:paraId="57AEF826" w14:textId="77777777" w:rsidR="0003661A" w:rsidRPr="00DB6D1C" w:rsidRDefault="0003661A" w:rsidP="0003661A">
      <w:pPr>
        <w:jc w:val="left"/>
        <w:rPr>
          <w:rFonts w:ascii="ＭＳ ゴシック" w:hAnsi="ＭＳ ゴシック"/>
          <w:b/>
          <w:color w:val="000000" w:themeColor="text1"/>
          <w:sz w:val="22"/>
          <w:szCs w:val="22"/>
          <w:u w:val="single"/>
        </w:rPr>
      </w:pPr>
      <w:r w:rsidRPr="00DB6D1C">
        <w:rPr>
          <w:rFonts w:ascii="ＭＳ ゴシック" w:hAnsi="ＭＳ ゴシック" w:hint="eastAsia"/>
          <w:color w:val="000000"/>
          <w:sz w:val="22"/>
          <w:szCs w:val="22"/>
          <w:shd w:val="clear" w:color="auto" w:fill="CCFFCC"/>
        </w:rPr>
        <w:t>以下は記載例です。適宜ご変更ください。</w:t>
      </w:r>
    </w:p>
    <w:p w14:paraId="6E72B4A6" w14:textId="02F4E34F" w:rsidR="0003661A" w:rsidRPr="00DB6D1C" w:rsidRDefault="0003661A" w:rsidP="0003661A">
      <w:pPr>
        <w:ind w:firstLineChars="100" w:firstLine="217"/>
        <w:rPr>
          <w:rFonts w:ascii="ＭＳ ゴシック" w:hAnsi="ＭＳ ゴシック"/>
          <w:color w:val="000000" w:themeColor="text1"/>
          <w:sz w:val="22"/>
          <w:szCs w:val="22"/>
        </w:rPr>
      </w:pPr>
      <w:r w:rsidRPr="00DB6D1C">
        <w:rPr>
          <w:rFonts w:ascii="ＭＳ ゴシック" w:hAnsi="ＭＳ ゴシック"/>
          <w:color w:val="000000" w:themeColor="text1"/>
          <w:sz w:val="22"/>
          <w:szCs w:val="22"/>
        </w:rPr>
        <w:t>研究対象者</w:t>
      </w:r>
      <w:r w:rsidRPr="00DB6D1C">
        <w:rPr>
          <w:rFonts w:ascii="ＭＳ ゴシック" w:hAnsi="ＭＳ ゴシック" w:hint="eastAsia"/>
          <w:color w:val="000000" w:themeColor="text1"/>
          <w:sz w:val="22"/>
          <w:szCs w:val="22"/>
        </w:rPr>
        <w:t>等</w:t>
      </w:r>
      <w:r w:rsidR="001F4EE2" w:rsidRPr="00DB6D1C">
        <w:rPr>
          <w:rFonts w:ascii="ＭＳ ゴシック" w:hAnsi="ＭＳ ゴシック" w:hint="eastAsia"/>
          <w:color w:val="000000" w:themeColor="text1"/>
          <w:sz w:val="22"/>
          <w:szCs w:val="22"/>
        </w:rPr>
        <w:t>から</w:t>
      </w:r>
      <w:r w:rsidRPr="00DB6D1C">
        <w:rPr>
          <w:rFonts w:ascii="ＭＳ ゴシック" w:hAnsi="ＭＳ ゴシック" w:hint="eastAsia"/>
          <w:color w:val="000000" w:themeColor="text1"/>
          <w:sz w:val="22"/>
          <w:szCs w:val="22"/>
        </w:rPr>
        <w:t>研究</w:t>
      </w:r>
      <w:r w:rsidRPr="00DB6D1C">
        <w:rPr>
          <w:rFonts w:ascii="ＭＳ ゴシック" w:hAnsi="ＭＳ ゴシック"/>
          <w:color w:val="000000" w:themeColor="text1"/>
          <w:sz w:val="22"/>
          <w:szCs w:val="22"/>
        </w:rPr>
        <w:t>参加</w:t>
      </w:r>
      <w:r w:rsidR="001F4EE2" w:rsidRPr="00DB6D1C">
        <w:rPr>
          <w:rFonts w:ascii="ＭＳ ゴシック" w:hAnsi="ＭＳ ゴシック" w:hint="eastAsia"/>
          <w:color w:val="000000" w:themeColor="text1"/>
          <w:sz w:val="22"/>
          <w:szCs w:val="22"/>
        </w:rPr>
        <w:t>辞退の申し出や同意撤回があった</w:t>
      </w:r>
      <w:r w:rsidRPr="00DB6D1C">
        <w:rPr>
          <w:rFonts w:ascii="ＭＳ ゴシック" w:hAnsi="ＭＳ ゴシック"/>
          <w:color w:val="000000" w:themeColor="text1"/>
          <w:sz w:val="22"/>
          <w:szCs w:val="22"/>
        </w:rPr>
        <w:t>場合、研究対象者が不利益を受けることなく、いつでも研究参加を</w:t>
      </w:r>
      <w:r w:rsidR="001F4EE2" w:rsidRPr="00DB6D1C">
        <w:rPr>
          <w:rFonts w:ascii="ＭＳ ゴシック" w:hAnsi="ＭＳ ゴシック" w:hint="eastAsia"/>
          <w:color w:val="000000" w:themeColor="text1"/>
          <w:sz w:val="22"/>
          <w:szCs w:val="22"/>
        </w:rPr>
        <w:t>取りやめる</w:t>
      </w:r>
      <w:r w:rsidRPr="00DB6D1C">
        <w:rPr>
          <w:rFonts w:ascii="ＭＳ ゴシック" w:hAnsi="ＭＳ ゴシック"/>
          <w:color w:val="000000" w:themeColor="text1"/>
          <w:sz w:val="22"/>
          <w:szCs w:val="22"/>
        </w:rPr>
        <w:t>ことができる。</w:t>
      </w:r>
    </w:p>
    <w:p w14:paraId="41894542" w14:textId="75A4DA66" w:rsidR="0003661A" w:rsidRPr="00DB6D1C" w:rsidRDefault="0003661A" w:rsidP="0003661A">
      <w:pPr>
        <w:rPr>
          <w:rFonts w:ascii="ＭＳ ゴシック" w:hAnsi="ＭＳ ゴシック"/>
          <w:color w:val="000000" w:themeColor="text1"/>
          <w:sz w:val="22"/>
          <w:szCs w:val="22"/>
        </w:rPr>
      </w:pPr>
      <w:r w:rsidRPr="00DB6D1C">
        <w:rPr>
          <w:rFonts w:ascii="ＭＳ ゴシック" w:hAnsi="ＭＳ ゴシック"/>
          <w:color w:val="000000" w:themeColor="text1"/>
          <w:sz w:val="22"/>
          <w:szCs w:val="22"/>
        </w:rPr>
        <w:t xml:space="preserve">　</w:t>
      </w:r>
      <w:r w:rsidR="001F4EE2" w:rsidRPr="00DB6D1C">
        <w:rPr>
          <w:rFonts w:ascii="ＭＳ ゴシック" w:hAnsi="ＭＳ ゴシック" w:hint="eastAsia"/>
          <w:color w:val="000000" w:themeColor="text1"/>
          <w:sz w:val="22"/>
          <w:szCs w:val="22"/>
        </w:rPr>
        <w:t>研究</w:t>
      </w:r>
      <w:r w:rsidR="001F4EE2" w:rsidRPr="00DB6D1C">
        <w:rPr>
          <w:rFonts w:ascii="ＭＳ ゴシック" w:hAnsi="ＭＳ ゴシック"/>
          <w:color w:val="000000" w:themeColor="text1"/>
          <w:sz w:val="22"/>
          <w:szCs w:val="22"/>
        </w:rPr>
        <w:t>参加</w:t>
      </w:r>
      <w:r w:rsidR="001F4EE2" w:rsidRPr="00DB6D1C">
        <w:rPr>
          <w:rFonts w:ascii="ＭＳ ゴシック" w:hAnsi="ＭＳ ゴシック" w:hint="eastAsia"/>
          <w:color w:val="000000" w:themeColor="text1"/>
          <w:sz w:val="22"/>
          <w:szCs w:val="22"/>
        </w:rPr>
        <w:t>辞退の申し出や同意撤回</w:t>
      </w:r>
      <w:r w:rsidRPr="00DB6D1C">
        <w:rPr>
          <w:rFonts w:ascii="ＭＳ ゴシック" w:hAnsi="ＭＳ ゴシック"/>
          <w:color w:val="000000" w:themeColor="text1"/>
          <w:sz w:val="22"/>
          <w:szCs w:val="22"/>
        </w:rPr>
        <w:t>の申出先および担当者は</w:t>
      </w:r>
      <w:r w:rsidRPr="00DB6D1C">
        <w:rPr>
          <w:rFonts w:ascii="ＭＳ ゴシック" w:hAnsi="ＭＳ ゴシック" w:hint="eastAsia"/>
          <w:color w:val="000000" w:themeColor="text1"/>
          <w:sz w:val="22"/>
          <w:szCs w:val="22"/>
        </w:rPr>
        <w:t>説明文書</w:t>
      </w:r>
      <w:r w:rsidRPr="00DB6D1C">
        <w:rPr>
          <w:rFonts w:ascii="ＭＳ ゴシック" w:hAnsi="ＭＳ ゴシック"/>
          <w:color w:val="000000" w:themeColor="text1"/>
          <w:sz w:val="22"/>
          <w:szCs w:val="22"/>
        </w:rPr>
        <w:t>に記載の通りとする。研究対象者</w:t>
      </w:r>
      <w:r w:rsidRPr="00DB6D1C">
        <w:rPr>
          <w:rFonts w:ascii="ＭＳ ゴシック" w:hAnsi="ＭＳ ゴシック" w:hint="eastAsia"/>
          <w:color w:val="000000" w:themeColor="text1"/>
          <w:sz w:val="22"/>
          <w:szCs w:val="22"/>
        </w:rPr>
        <w:t>等</w:t>
      </w:r>
      <w:r w:rsidRPr="00DB6D1C">
        <w:rPr>
          <w:rFonts w:ascii="ＭＳ ゴシック" w:hAnsi="ＭＳ ゴシック"/>
          <w:color w:val="000000" w:themeColor="text1"/>
          <w:sz w:val="22"/>
          <w:szCs w:val="22"/>
        </w:rPr>
        <w:t>が</w:t>
      </w:r>
      <w:r w:rsidR="001F4EE2" w:rsidRPr="00DB6D1C">
        <w:rPr>
          <w:rFonts w:ascii="ＭＳ ゴシック" w:hAnsi="ＭＳ ゴシック" w:hint="eastAsia"/>
          <w:color w:val="000000" w:themeColor="text1"/>
          <w:sz w:val="22"/>
          <w:szCs w:val="22"/>
        </w:rPr>
        <w:t>研究</w:t>
      </w:r>
      <w:r w:rsidR="001F4EE2" w:rsidRPr="00DB6D1C">
        <w:rPr>
          <w:rFonts w:ascii="ＭＳ ゴシック" w:hAnsi="ＭＳ ゴシック"/>
          <w:color w:val="000000" w:themeColor="text1"/>
          <w:sz w:val="22"/>
          <w:szCs w:val="22"/>
        </w:rPr>
        <w:t>参加</w:t>
      </w:r>
      <w:r w:rsidR="001F4EE2" w:rsidRPr="00DB6D1C">
        <w:rPr>
          <w:rFonts w:ascii="ＭＳ ゴシック" w:hAnsi="ＭＳ ゴシック" w:hint="eastAsia"/>
          <w:color w:val="000000" w:themeColor="text1"/>
          <w:sz w:val="22"/>
          <w:szCs w:val="22"/>
        </w:rPr>
        <w:t>辞退の申し出や同意撤回</w:t>
      </w:r>
      <w:r w:rsidRPr="00DB6D1C">
        <w:rPr>
          <w:rFonts w:ascii="ＭＳ ゴシック" w:hAnsi="ＭＳ ゴシック"/>
          <w:color w:val="000000" w:themeColor="text1"/>
          <w:sz w:val="22"/>
          <w:szCs w:val="22"/>
        </w:rPr>
        <w:t>を申し出た場合、その旨をカルテの記録に残し、本研究に関する情報の収集</w:t>
      </w:r>
      <w:r w:rsidRPr="00DB6D1C">
        <w:rPr>
          <w:rFonts w:ascii="ＭＳ ゴシック" w:hAnsi="ＭＳ ゴシック" w:hint="eastAsia"/>
          <w:color w:val="000000" w:themeColor="text1"/>
          <w:sz w:val="22"/>
          <w:szCs w:val="22"/>
        </w:rPr>
        <w:t>や試料の利用</w:t>
      </w:r>
      <w:r w:rsidRPr="00DB6D1C">
        <w:rPr>
          <w:rFonts w:ascii="ＭＳ ゴシック" w:hAnsi="ＭＳ ゴシック"/>
          <w:color w:val="000000" w:themeColor="text1"/>
          <w:sz w:val="22"/>
          <w:szCs w:val="22"/>
        </w:rPr>
        <w:t>は行わない。また</w:t>
      </w:r>
      <w:r w:rsidR="00B32FF0" w:rsidRPr="00DB6D1C">
        <w:rPr>
          <w:rFonts w:ascii="ＭＳ ゴシック" w:hAnsi="ＭＳ ゴシック"/>
          <w:color w:val="000000" w:themeColor="text1"/>
          <w:sz w:val="22"/>
          <w:szCs w:val="22"/>
        </w:rPr>
        <w:t>参加</w:t>
      </w:r>
      <w:r w:rsidR="00B32FF0" w:rsidRPr="00DB6D1C">
        <w:rPr>
          <w:rFonts w:ascii="ＭＳ ゴシック" w:hAnsi="ＭＳ ゴシック" w:hint="eastAsia"/>
          <w:color w:val="000000" w:themeColor="text1"/>
          <w:sz w:val="22"/>
          <w:szCs w:val="22"/>
        </w:rPr>
        <w:t>辞退の申し出や同意撤回</w:t>
      </w:r>
      <w:r w:rsidRPr="00DB6D1C">
        <w:rPr>
          <w:rFonts w:ascii="ＭＳ ゴシック" w:hAnsi="ＭＳ ゴシック"/>
          <w:color w:val="000000" w:themeColor="text1"/>
          <w:sz w:val="22"/>
          <w:szCs w:val="22"/>
        </w:rPr>
        <w:t>の意思に従った措置を講じることを研究対象者に説明する。</w:t>
      </w:r>
    </w:p>
    <w:p w14:paraId="2570016E" w14:textId="5CE9B1B5" w:rsidR="0004519D" w:rsidRPr="00DB6D1C" w:rsidRDefault="0003661A" w:rsidP="0003661A">
      <w:pPr>
        <w:ind w:firstLineChars="129" w:firstLine="280"/>
        <w:rPr>
          <w:rFonts w:ascii="ＭＳ ゴシック" w:hAnsi="ＭＳ ゴシック"/>
          <w:color w:val="000000"/>
          <w:sz w:val="22"/>
          <w:szCs w:val="22"/>
        </w:rPr>
      </w:pPr>
      <w:r w:rsidRPr="00DB6D1C">
        <w:rPr>
          <w:rFonts w:ascii="ＭＳ ゴシック" w:hAnsi="ＭＳ ゴシック" w:hint="eastAsia"/>
          <w:color w:val="000000" w:themeColor="text1"/>
          <w:kern w:val="0"/>
          <w:sz w:val="22"/>
          <w:szCs w:val="22"/>
        </w:rPr>
        <w:t>なお、研究参</w:t>
      </w:r>
      <w:r w:rsidR="00B32FF0" w:rsidRPr="00DB6D1C">
        <w:rPr>
          <w:rFonts w:ascii="ＭＳ ゴシック" w:hAnsi="ＭＳ ゴシック"/>
          <w:color w:val="000000" w:themeColor="text1"/>
          <w:sz w:val="22"/>
          <w:szCs w:val="22"/>
        </w:rPr>
        <w:t>参加</w:t>
      </w:r>
      <w:r w:rsidR="00B32FF0" w:rsidRPr="00DB6D1C">
        <w:rPr>
          <w:rFonts w:ascii="ＭＳ ゴシック" w:hAnsi="ＭＳ ゴシック" w:hint="eastAsia"/>
          <w:color w:val="000000" w:themeColor="text1"/>
          <w:sz w:val="22"/>
          <w:szCs w:val="22"/>
        </w:rPr>
        <w:t>辞退の申し出や同意撤回</w:t>
      </w:r>
      <w:r w:rsidRPr="00DB6D1C">
        <w:rPr>
          <w:rFonts w:ascii="ＭＳ ゴシック" w:hAnsi="ＭＳ ゴシック" w:hint="eastAsia"/>
          <w:color w:val="000000" w:themeColor="text1"/>
          <w:kern w:val="0"/>
          <w:sz w:val="22"/>
          <w:szCs w:val="22"/>
        </w:rPr>
        <w:t>が、既に解析を開始又は結果公表等の後となり、当該措置を講じることが困難な場合には、研究対象者にその旨を十分説明しなければならず、当該措置を講ずる</w:t>
      </w:r>
      <w:r w:rsidRPr="00DB6D1C">
        <w:rPr>
          <w:rFonts w:ascii="ＭＳ ゴシック" w:hAnsi="ＭＳ ゴシック" w:hint="eastAsia"/>
          <w:color w:val="000000" w:themeColor="text1"/>
          <w:kern w:val="0"/>
          <w:sz w:val="22"/>
          <w:szCs w:val="22"/>
        </w:rPr>
        <w:lastRenderedPageBreak/>
        <w:t>ことが困難な場合については、説明文書に明示するものとする。</w:t>
      </w:r>
    </w:p>
    <w:p w14:paraId="124FB264"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351D8EB3" w14:textId="0FD7B308" w:rsidR="0004519D" w:rsidRPr="00DB6D1C" w:rsidRDefault="001F0020" w:rsidP="0004519D">
      <w:pPr>
        <w:rPr>
          <w:rFonts w:ascii="ＭＳ ゴシック" w:hAnsi="ＭＳ ゴシック"/>
          <w:b/>
          <w:color w:val="000000"/>
          <w:sz w:val="22"/>
          <w:szCs w:val="22"/>
        </w:rPr>
      </w:pPr>
      <w:r w:rsidRPr="00DB6D1C">
        <w:rPr>
          <w:rFonts w:ascii="ＭＳ ゴシック" w:hAnsi="ＭＳ ゴシック" w:hint="eastAsia"/>
          <w:b/>
          <w:color w:val="000000"/>
          <w:sz w:val="22"/>
          <w:szCs w:val="22"/>
        </w:rPr>
        <w:t>8-7</w:t>
      </w:r>
      <w:r w:rsidR="00FA0ED3" w:rsidRPr="00DB6D1C">
        <w:rPr>
          <w:rFonts w:ascii="ＭＳ ゴシック" w:hAnsi="ＭＳ ゴシック" w:hint="eastAsia"/>
          <w:b/>
          <w:sz w:val="22"/>
          <w:szCs w:val="22"/>
        </w:rPr>
        <w:t>．</w:t>
      </w:r>
      <w:r w:rsidR="0004519D" w:rsidRPr="00DB6D1C">
        <w:rPr>
          <w:rFonts w:ascii="ＭＳ ゴシック" w:hAnsi="ＭＳ ゴシック" w:hint="eastAsia"/>
          <w:b/>
          <w:color w:val="000000"/>
          <w:sz w:val="22"/>
          <w:szCs w:val="22"/>
        </w:rPr>
        <w:t>外部の機関から試料・情報の提供を受ける場合</w:t>
      </w:r>
    </w:p>
    <w:p w14:paraId="2685F176" w14:textId="5F8770C4" w:rsidR="00BD38D3" w:rsidRPr="00DB6D1C" w:rsidRDefault="00BD38D3" w:rsidP="0004519D">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試料・情報の提供を受ける場合には、それに関わるインフォームド・コンセントの内容についてご記載ください。</w:t>
      </w:r>
      <w:r w:rsidRPr="00DB6D1C">
        <w:rPr>
          <w:rFonts w:ascii="ＭＳ ゴシック" w:hAnsi="ＭＳ ゴシック" w:hint="eastAsia"/>
          <w:sz w:val="22"/>
          <w:szCs w:val="22"/>
          <w:shd w:val="clear" w:color="auto" w:fill="CCFFCC"/>
        </w:rPr>
        <w:t>そのようなことが無い場合には「</w:t>
      </w:r>
      <w:r w:rsidR="006A614B" w:rsidRPr="00DB6D1C">
        <w:rPr>
          <w:rFonts w:ascii="ＭＳ ゴシック" w:hAnsi="ＭＳ ゴシック" w:cs="HG丸ｺﾞｼｯｸM-PRO" w:hint="eastAsia"/>
          <w:color w:val="000000"/>
          <w:kern w:val="0"/>
          <w:sz w:val="22"/>
          <w:szCs w:val="22"/>
          <w:shd w:val="clear" w:color="auto" w:fill="CCFFCC"/>
        </w:rPr>
        <w:t>本研究は該当しない。</w:t>
      </w:r>
      <w:r w:rsidRPr="00DB6D1C">
        <w:rPr>
          <w:rFonts w:ascii="ＭＳ ゴシック" w:hAnsi="ＭＳ ゴシック" w:hint="eastAsia"/>
          <w:sz w:val="22"/>
          <w:szCs w:val="22"/>
          <w:shd w:val="clear" w:color="auto" w:fill="CCFFCC"/>
        </w:rPr>
        <w:t>」とご記載ください。</w:t>
      </w:r>
    </w:p>
    <w:p w14:paraId="430ACBA2"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1032DF2B" w14:textId="77777777" w:rsidR="003E5F0C" w:rsidRPr="00DB6D1C" w:rsidRDefault="003E5F0C" w:rsidP="003E5F0C">
      <w:pPr>
        <w:rPr>
          <w:rFonts w:ascii="ＭＳ ゴシック" w:hAnsi="ＭＳ ゴシック"/>
          <w:color w:val="000000"/>
          <w:sz w:val="22"/>
          <w:szCs w:val="22"/>
        </w:rPr>
      </w:pPr>
    </w:p>
    <w:p w14:paraId="7EB8C380" w14:textId="76F51069" w:rsidR="0004519D" w:rsidRPr="00DB6D1C" w:rsidRDefault="001F0020" w:rsidP="0004519D">
      <w:pPr>
        <w:rPr>
          <w:rFonts w:ascii="ＭＳ ゴシック" w:hAnsi="ＭＳ ゴシック"/>
          <w:b/>
          <w:color w:val="000000"/>
          <w:sz w:val="22"/>
          <w:szCs w:val="22"/>
        </w:rPr>
      </w:pPr>
      <w:r w:rsidRPr="00DB6D1C">
        <w:rPr>
          <w:rFonts w:ascii="ＭＳ ゴシック" w:hAnsi="ＭＳ ゴシック" w:hint="eastAsia"/>
          <w:b/>
          <w:color w:val="000000"/>
          <w:sz w:val="22"/>
          <w:szCs w:val="22"/>
        </w:rPr>
        <w:t>8-8</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試料・情報を外部の機関に提供する場合</w:t>
      </w:r>
    </w:p>
    <w:p w14:paraId="3861858A" w14:textId="164E8250" w:rsidR="00BD38D3" w:rsidRPr="00DB6D1C" w:rsidRDefault="00BD38D3" w:rsidP="0004519D">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試料・情報を外部機関に提供する場合には、それに関わるインフォームド・コンセントの内容についてご記載ください。</w:t>
      </w:r>
      <w:r w:rsidRPr="00DB6D1C">
        <w:rPr>
          <w:rFonts w:ascii="ＭＳ ゴシック" w:hAnsi="ＭＳ ゴシック" w:hint="eastAsia"/>
          <w:sz w:val="22"/>
          <w:szCs w:val="22"/>
          <w:shd w:val="clear" w:color="auto" w:fill="CCFFCC"/>
        </w:rPr>
        <w:t>そのようなことが無い場合には「</w:t>
      </w:r>
      <w:r w:rsidR="006A614B" w:rsidRPr="00DB6D1C">
        <w:rPr>
          <w:rFonts w:ascii="ＭＳ ゴシック" w:hAnsi="ＭＳ ゴシック" w:cs="HG丸ｺﾞｼｯｸM-PRO" w:hint="eastAsia"/>
          <w:color w:val="000000"/>
          <w:kern w:val="0"/>
          <w:sz w:val="22"/>
          <w:szCs w:val="22"/>
          <w:shd w:val="clear" w:color="auto" w:fill="CCFFCC"/>
        </w:rPr>
        <w:t>本研究は該当しない。</w:t>
      </w:r>
      <w:r w:rsidRPr="00DB6D1C">
        <w:rPr>
          <w:rFonts w:ascii="ＭＳ ゴシック" w:hAnsi="ＭＳ ゴシック" w:hint="eastAsia"/>
          <w:sz w:val="22"/>
          <w:szCs w:val="22"/>
          <w:shd w:val="clear" w:color="auto" w:fill="CCFFCC"/>
        </w:rPr>
        <w:t>」とご記載ください。</w:t>
      </w:r>
    </w:p>
    <w:p w14:paraId="670AA7F5" w14:textId="77777777" w:rsidR="003E5F0C" w:rsidRPr="00DB6D1C" w:rsidRDefault="003E5F0C" w:rsidP="003E5F0C">
      <w:pPr>
        <w:ind w:leftChars="68" w:left="141" w:firstLineChars="130" w:firstLine="282"/>
        <w:rPr>
          <w:rFonts w:ascii="ＭＳ ゴシック" w:hAnsi="ＭＳ ゴシック"/>
          <w:color w:val="000000"/>
          <w:sz w:val="22"/>
          <w:szCs w:val="22"/>
        </w:rPr>
      </w:pPr>
    </w:p>
    <w:p w14:paraId="1EDA4AAE" w14:textId="77777777" w:rsidR="003E5F0C" w:rsidRPr="00DB6D1C" w:rsidRDefault="003E5F0C" w:rsidP="003E5F0C">
      <w:pPr>
        <w:rPr>
          <w:rFonts w:ascii="ＭＳ ゴシック" w:hAnsi="ＭＳ ゴシック"/>
          <w:color w:val="000000"/>
          <w:sz w:val="22"/>
          <w:szCs w:val="22"/>
        </w:rPr>
      </w:pPr>
    </w:p>
    <w:p w14:paraId="2D410EA3" w14:textId="453B9048" w:rsidR="003E53BB" w:rsidRPr="00DB6D1C" w:rsidRDefault="00CD4F52" w:rsidP="00DB0E69">
      <w:pPr>
        <w:rPr>
          <w:rFonts w:ascii="ＭＳ ゴシック" w:hAnsi="ＭＳ ゴシック"/>
          <w:b/>
          <w:color w:val="000000"/>
          <w:sz w:val="22"/>
          <w:szCs w:val="22"/>
        </w:rPr>
      </w:pPr>
      <w:r w:rsidRPr="00DB6D1C">
        <w:rPr>
          <w:rFonts w:ascii="ＭＳ ゴシック" w:hAnsi="ＭＳ ゴシック" w:hint="eastAsia"/>
          <w:b/>
          <w:color w:val="000000"/>
          <w:sz w:val="22"/>
          <w:szCs w:val="22"/>
        </w:rPr>
        <w:t>9．</w:t>
      </w:r>
      <w:r w:rsidR="003E53BB" w:rsidRPr="00DB6D1C">
        <w:rPr>
          <w:rFonts w:ascii="ＭＳ ゴシック" w:hAnsi="ＭＳ ゴシック" w:hint="eastAsia"/>
          <w:b/>
          <w:color w:val="000000"/>
          <w:sz w:val="22"/>
          <w:szCs w:val="22"/>
        </w:rPr>
        <w:t>中止基準</w:t>
      </w:r>
      <w:r w:rsidR="00656313" w:rsidRPr="00DB6D1C">
        <w:rPr>
          <w:rFonts w:ascii="ＭＳ ゴシック" w:hAnsi="ＭＳ ゴシック" w:hint="eastAsia"/>
          <w:b/>
          <w:color w:val="000000"/>
          <w:sz w:val="22"/>
          <w:szCs w:val="22"/>
        </w:rPr>
        <w:t xml:space="preserve">　　　　　　　　　　　　　　　　　　　　　　　　　　　　　　　　　</w:t>
      </w:r>
      <w:r w:rsidR="00BD14A8" w:rsidRPr="00DB6D1C">
        <w:rPr>
          <w:rFonts w:ascii="ＭＳ ゴシック" w:hAnsi="ＭＳ ゴシック" w:hint="eastAsia"/>
          <w:b/>
          <w:color w:val="000000"/>
          <w:sz w:val="22"/>
          <w:szCs w:val="22"/>
        </w:rPr>
        <w:t xml:space="preserve">　　</w:t>
      </w:r>
      <w:r w:rsidR="003D268D" w:rsidRPr="00DB6D1C">
        <w:rPr>
          <w:rFonts w:ascii="ＭＳ ゴシック" w:hAnsi="ＭＳ ゴシック" w:hint="eastAsia"/>
          <w:b/>
          <w:color w:val="000000"/>
          <w:sz w:val="22"/>
          <w:szCs w:val="22"/>
        </w:rPr>
        <w:t xml:space="preserve">　</w:t>
      </w:r>
    </w:p>
    <w:p w14:paraId="00CAA489" w14:textId="566261FC" w:rsidR="00880F71" w:rsidRPr="00DB6D1C" w:rsidRDefault="00880F71" w:rsidP="00DB0E69">
      <w:pPr>
        <w:rPr>
          <w:rFonts w:ascii="ＭＳ ゴシック" w:hAnsi="ＭＳ ゴシック"/>
          <w:b/>
          <w:color w:val="000000"/>
          <w:sz w:val="22"/>
          <w:szCs w:val="22"/>
        </w:rPr>
      </w:pPr>
      <w:r w:rsidRPr="00DB6D1C">
        <w:rPr>
          <w:rFonts w:ascii="ＭＳ ゴシック" w:hAnsi="ＭＳ ゴシック" w:hint="eastAsia"/>
          <w:color w:val="000000"/>
          <w:sz w:val="22"/>
          <w:szCs w:val="22"/>
          <w:shd w:val="clear" w:color="auto" w:fill="CCFFCC"/>
        </w:rPr>
        <w:t>以下は記載案です。適宜ご変更や追記ください。</w:t>
      </w:r>
    </w:p>
    <w:p w14:paraId="789B9106" w14:textId="77777777" w:rsidR="00E676F2" w:rsidRPr="00DB6D1C" w:rsidRDefault="00E676F2"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本研究で定める期間を完了した症例を研究完了例とする。</w:t>
      </w:r>
    </w:p>
    <w:p w14:paraId="14993046" w14:textId="77777777" w:rsidR="00E676F2" w:rsidRPr="00DB6D1C" w:rsidRDefault="009E20DE"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研究責任者</w:t>
      </w:r>
      <w:r w:rsidR="00D04DC0" w:rsidRPr="00DB6D1C">
        <w:rPr>
          <w:rFonts w:ascii="ＭＳ ゴシック" w:hAnsi="ＭＳ ゴシック" w:hint="eastAsia"/>
          <w:color w:val="000000"/>
          <w:sz w:val="22"/>
          <w:szCs w:val="22"/>
        </w:rPr>
        <w:t>等</w:t>
      </w:r>
      <w:r w:rsidR="00DA554F" w:rsidRPr="00DB6D1C">
        <w:rPr>
          <w:rFonts w:ascii="ＭＳ ゴシック" w:hAnsi="ＭＳ ゴシック" w:hint="eastAsia"/>
          <w:color w:val="000000"/>
          <w:sz w:val="22"/>
          <w:szCs w:val="22"/>
        </w:rPr>
        <w:t>の判断により</w:t>
      </w:r>
      <w:r w:rsidR="00806D63" w:rsidRPr="00DB6D1C">
        <w:rPr>
          <w:rFonts w:ascii="ＭＳ ゴシック" w:hAnsi="ＭＳ ゴシック" w:hint="eastAsia"/>
          <w:color w:val="000000"/>
          <w:sz w:val="22"/>
          <w:szCs w:val="22"/>
        </w:rPr>
        <w:t>研究</w:t>
      </w:r>
      <w:r w:rsidR="00DA554F" w:rsidRPr="00DB6D1C">
        <w:rPr>
          <w:rFonts w:ascii="ＭＳ ゴシック" w:hAnsi="ＭＳ ゴシック" w:hint="eastAsia"/>
          <w:color w:val="000000"/>
          <w:sz w:val="22"/>
          <w:szCs w:val="22"/>
        </w:rPr>
        <w:t>の継続が当該</w:t>
      </w:r>
      <w:r w:rsidRPr="00DB6D1C">
        <w:rPr>
          <w:rFonts w:ascii="ＭＳ ゴシック" w:hAnsi="ＭＳ ゴシック" w:hint="eastAsia"/>
          <w:color w:val="000000"/>
          <w:sz w:val="22"/>
          <w:szCs w:val="22"/>
        </w:rPr>
        <w:t>研究対象者</w:t>
      </w:r>
      <w:r w:rsidR="00DA554F" w:rsidRPr="00DB6D1C">
        <w:rPr>
          <w:rFonts w:ascii="ＭＳ ゴシック" w:hAnsi="ＭＳ ゴシック" w:hint="eastAsia"/>
          <w:color w:val="000000"/>
          <w:sz w:val="22"/>
          <w:szCs w:val="22"/>
        </w:rPr>
        <w:t>の不利益になると</w:t>
      </w:r>
      <w:r w:rsidR="007F580A" w:rsidRPr="00DB6D1C">
        <w:rPr>
          <w:rFonts w:ascii="ＭＳ ゴシック" w:hAnsi="ＭＳ ゴシック" w:hint="eastAsia"/>
          <w:color w:val="000000"/>
          <w:sz w:val="22"/>
          <w:szCs w:val="22"/>
        </w:rPr>
        <w:t>判断</w:t>
      </w:r>
      <w:r w:rsidR="00DA554F" w:rsidRPr="00DB6D1C">
        <w:rPr>
          <w:rFonts w:ascii="ＭＳ ゴシック" w:hAnsi="ＭＳ ゴシック" w:hint="eastAsia"/>
          <w:color w:val="000000"/>
          <w:sz w:val="22"/>
          <w:szCs w:val="22"/>
        </w:rPr>
        <w:t>された場合</w:t>
      </w:r>
      <w:r w:rsidR="007F580A" w:rsidRPr="00DB6D1C">
        <w:rPr>
          <w:rFonts w:ascii="ＭＳ ゴシック" w:hAnsi="ＭＳ ゴシック" w:hint="eastAsia"/>
          <w:color w:val="000000"/>
          <w:sz w:val="22"/>
          <w:szCs w:val="22"/>
        </w:rPr>
        <w:t>に</w:t>
      </w:r>
      <w:r w:rsidR="00DA554F" w:rsidRPr="00DB6D1C">
        <w:rPr>
          <w:rFonts w:ascii="ＭＳ ゴシック" w:hAnsi="ＭＳ ゴシック" w:hint="eastAsia"/>
          <w:color w:val="000000"/>
          <w:sz w:val="22"/>
          <w:szCs w:val="22"/>
        </w:rPr>
        <w:t>は</w:t>
      </w:r>
      <w:r w:rsidR="007F580A" w:rsidRPr="00DB6D1C">
        <w:rPr>
          <w:rFonts w:ascii="ＭＳ ゴシック" w:hAnsi="ＭＳ ゴシック" w:hint="eastAsia"/>
          <w:color w:val="000000"/>
          <w:sz w:val="22"/>
          <w:szCs w:val="22"/>
        </w:rPr>
        <w:t>、</w:t>
      </w:r>
      <w:r w:rsidR="00DA554F" w:rsidRPr="00DB6D1C">
        <w:rPr>
          <w:rFonts w:ascii="ＭＳ ゴシック" w:hAnsi="ＭＳ ゴシック" w:hint="eastAsia"/>
          <w:color w:val="000000"/>
          <w:sz w:val="22"/>
          <w:szCs w:val="22"/>
        </w:rPr>
        <w:t>いつでも</w:t>
      </w:r>
      <w:r w:rsidR="00806D63" w:rsidRPr="00DB6D1C">
        <w:rPr>
          <w:rFonts w:ascii="ＭＳ ゴシック" w:hAnsi="ＭＳ ゴシック" w:hint="eastAsia"/>
          <w:color w:val="000000"/>
          <w:sz w:val="22"/>
          <w:szCs w:val="22"/>
        </w:rPr>
        <w:t>研究</w:t>
      </w:r>
      <w:r w:rsidR="00DA554F" w:rsidRPr="00DB6D1C">
        <w:rPr>
          <w:rFonts w:ascii="ＭＳ ゴシック" w:hAnsi="ＭＳ ゴシック" w:hint="eastAsia"/>
          <w:color w:val="000000"/>
          <w:sz w:val="22"/>
          <w:szCs w:val="22"/>
        </w:rPr>
        <w:t>を中止することができる。中止理由には、有害事象、追跡不能、研究計画書違反、有効性の欠如、研究責任者による研究終了の判断、研究</w:t>
      </w:r>
      <w:r w:rsidR="00F22956" w:rsidRPr="00DB6D1C">
        <w:rPr>
          <w:rFonts w:ascii="ＭＳ ゴシック" w:hAnsi="ＭＳ ゴシック" w:hint="eastAsia"/>
          <w:color w:val="000000"/>
          <w:sz w:val="22"/>
          <w:szCs w:val="22"/>
        </w:rPr>
        <w:t>計画書</w:t>
      </w:r>
      <w:r w:rsidR="00DA554F" w:rsidRPr="00DB6D1C">
        <w:rPr>
          <w:rFonts w:ascii="ＭＳ ゴシック" w:hAnsi="ＭＳ ゴシック" w:hint="eastAsia"/>
          <w:color w:val="000000"/>
          <w:sz w:val="22"/>
          <w:szCs w:val="22"/>
        </w:rPr>
        <w:t>不遵守、臨床検査値異常</w:t>
      </w:r>
      <w:r w:rsidR="00F22956" w:rsidRPr="00DB6D1C">
        <w:rPr>
          <w:rFonts w:ascii="ＭＳ ゴシック" w:hAnsi="ＭＳ ゴシック" w:hint="eastAsia"/>
          <w:color w:val="000000"/>
          <w:sz w:val="22"/>
          <w:szCs w:val="22"/>
        </w:rPr>
        <w:t>等</w:t>
      </w:r>
      <w:r w:rsidR="00DA554F" w:rsidRPr="00DB6D1C">
        <w:rPr>
          <w:rFonts w:ascii="ＭＳ ゴシック" w:hAnsi="ＭＳ ゴシック" w:hint="eastAsia"/>
          <w:color w:val="000000"/>
          <w:sz w:val="22"/>
          <w:szCs w:val="22"/>
        </w:rPr>
        <w:t>がある。</w:t>
      </w:r>
    </w:p>
    <w:p w14:paraId="7DC4AC51" w14:textId="79041FEC" w:rsidR="00E676F2" w:rsidRPr="00DB6D1C" w:rsidRDefault="00DA554F"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また、</w:t>
      </w:r>
      <w:r w:rsidR="009E20DE" w:rsidRPr="00DB6D1C">
        <w:rPr>
          <w:rFonts w:ascii="ＭＳ ゴシック" w:hAnsi="ＭＳ ゴシック" w:hint="eastAsia"/>
          <w:color w:val="000000"/>
          <w:sz w:val="22"/>
          <w:szCs w:val="22"/>
        </w:rPr>
        <w:t>研究対象者</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代諾者は自由意思によりいつでも</w:t>
      </w:r>
      <w:r w:rsidR="001858FD" w:rsidRPr="00DB6D1C">
        <w:rPr>
          <w:rFonts w:ascii="ＭＳ ゴシック" w:hAnsi="ＭＳ ゴシック" w:hint="eastAsia"/>
          <w:color w:val="000000"/>
          <w:sz w:val="22"/>
          <w:szCs w:val="22"/>
        </w:rPr>
        <w:t>研究</w:t>
      </w:r>
      <w:r w:rsidRPr="00DB6D1C">
        <w:rPr>
          <w:rFonts w:ascii="ＭＳ ゴシック" w:hAnsi="ＭＳ ゴシック" w:hint="eastAsia"/>
          <w:color w:val="000000"/>
          <w:sz w:val="22"/>
          <w:szCs w:val="22"/>
        </w:rPr>
        <w:t>を中止することができる。ただし、その場合には、</w:t>
      </w:r>
      <w:r w:rsidR="009E20DE" w:rsidRPr="00DB6D1C">
        <w:rPr>
          <w:rFonts w:ascii="ＭＳ ゴシック" w:hAnsi="ＭＳ ゴシック" w:hint="eastAsia"/>
          <w:color w:val="000000"/>
          <w:sz w:val="22"/>
          <w:szCs w:val="22"/>
        </w:rPr>
        <w:t>研究対象者</w:t>
      </w:r>
      <w:r w:rsidRPr="00DB6D1C">
        <w:rPr>
          <w:rFonts w:ascii="ＭＳ ゴシック" w:hAnsi="ＭＳ ゴシック" w:hint="eastAsia"/>
          <w:color w:val="000000"/>
          <w:sz w:val="22"/>
          <w:szCs w:val="22"/>
        </w:rPr>
        <w:t>に中止</w:t>
      </w:r>
      <w:r w:rsidR="001858FD" w:rsidRPr="00DB6D1C">
        <w:rPr>
          <w:rFonts w:ascii="ＭＳ ゴシック" w:hAnsi="ＭＳ ゴシック" w:hint="eastAsia"/>
          <w:color w:val="000000"/>
          <w:sz w:val="22"/>
          <w:szCs w:val="22"/>
        </w:rPr>
        <w:t>時の来院</w:t>
      </w:r>
      <w:r w:rsidR="009E7065" w:rsidRPr="00DB6D1C">
        <w:rPr>
          <w:rFonts w:ascii="ＭＳ ゴシック" w:hAnsi="ＭＳ ゴシック" w:hint="eastAsia"/>
          <w:color w:val="000000"/>
          <w:sz w:val="22"/>
          <w:szCs w:val="22"/>
        </w:rPr>
        <w:t>を求め</w:t>
      </w:r>
      <w:r w:rsidR="00074559" w:rsidRPr="00DB6D1C">
        <w:rPr>
          <w:rFonts w:ascii="ＭＳ ゴシック" w:hAnsi="ＭＳ ゴシック" w:hint="eastAsia"/>
          <w:color w:val="000000"/>
          <w:sz w:val="22"/>
          <w:szCs w:val="22"/>
        </w:rPr>
        <w:t>、安全性の確認を行わなければならない</w:t>
      </w:r>
      <w:r w:rsidRPr="00DB6D1C">
        <w:rPr>
          <w:rFonts w:ascii="ＭＳ ゴシック" w:hAnsi="ＭＳ ゴシック" w:hint="eastAsia"/>
          <w:color w:val="000000"/>
          <w:sz w:val="22"/>
          <w:szCs w:val="22"/>
        </w:rPr>
        <w:t>。</w:t>
      </w:r>
      <w:r w:rsidR="00074559" w:rsidRPr="00DB6D1C">
        <w:rPr>
          <w:rFonts w:ascii="ＭＳ ゴシック" w:hAnsi="ＭＳ ゴシック" w:hint="eastAsia"/>
          <w:color w:val="000000"/>
          <w:sz w:val="22"/>
          <w:szCs w:val="22"/>
        </w:rPr>
        <w:t>本研究においては、</w:t>
      </w:r>
      <w:r w:rsidR="009E20DE" w:rsidRPr="00DB6D1C">
        <w:rPr>
          <w:rFonts w:ascii="ＭＳ ゴシック" w:hAnsi="ＭＳ ゴシック" w:hint="eastAsia"/>
          <w:color w:val="000000"/>
          <w:sz w:val="22"/>
          <w:szCs w:val="22"/>
        </w:rPr>
        <w:t>研究対象者</w:t>
      </w:r>
      <w:r w:rsidR="00074559" w:rsidRPr="00DB6D1C">
        <w:rPr>
          <w:rFonts w:ascii="ＭＳ ゴシック" w:hAnsi="ＭＳ ゴシック" w:hint="eastAsia"/>
          <w:color w:val="000000"/>
          <w:sz w:val="22"/>
          <w:szCs w:val="22"/>
        </w:rPr>
        <w:t>が</w:t>
      </w:r>
      <w:r w:rsidR="001858FD" w:rsidRPr="00DB6D1C">
        <w:rPr>
          <w:rFonts w:ascii="ＭＳ ゴシック" w:hAnsi="ＭＳ ゴシック" w:hint="eastAsia"/>
          <w:color w:val="FF0000"/>
          <w:sz w:val="22"/>
          <w:szCs w:val="22"/>
        </w:rPr>
        <w:t>本研究で使用する</w:t>
      </w:r>
      <w:r w:rsidR="006C6B10" w:rsidRPr="00DB6D1C">
        <w:rPr>
          <w:rFonts w:ascii="ＭＳ ゴシック" w:hAnsi="ＭＳ ゴシック" w:hint="eastAsia"/>
          <w:color w:val="FF0000"/>
          <w:sz w:val="22"/>
          <w:szCs w:val="22"/>
        </w:rPr>
        <w:t>医薬品</w:t>
      </w:r>
      <w:r w:rsidRPr="00DB6D1C">
        <w:rPr>
          <w:rFonts w:ascii="ＭＳ ゴシック" w:hAnsi="ＭＳ ゴシック" w:hint="eastAsia"/>
          <w:color w:val="FF0000"/>
          <w:sz w:val="22"/>
          <w:szCs w:val="22"/>
        </w:rPr>
        <w:t>の投与を中止した時点で</w:t>
      </w:r>
      <w:r w:rsidR="00B64E62" w:rsidRPr="00DB6D1C">
        <w:rPr>
          <w:rFonts w:ascii="ＭＳ ゴシック" w:hAnsi="ＭＳ ゴシック" w:hint="eastAsia"/>
          <w:color w:val="000000"/>
          <w:sz w:val="22"/>
          <w:szCs w:val="22"/>
        </w:rPr>
        <w:t>研究</w:t>
      </w:r>
      <w:r w:rsidRPr="00DB6D1C">
        <w:rPr>
          <w:rFonts w:ascii="ＭＳ ゴシック" w:hAnsi="ＭＳ ゴシック" w:hint="eastAsia"/>
          <w:color w:val="000000"/>
          <w:sz w:val="22"/>
          <w:szCs w:val="22"/>
        </w:rPr>
        <w:t>中止例と</w:t>
      </w:r>
      <w:r w:rsidR="00074559" w:rsidRPr="00DB6D1C">
        <w:rPr>
          <w:rFonts w:ascii="ＭＳ ゴシック" w:hAnsi="ＭＳ ゴシック" w:hint="eastAsia"/>
          <w:color w:val="000000"/>
          <w:sz w:val="22"/>
          <w:szCs w:val="22"/>
        </w:rPr>
        <w:t>判断</w:t>
      </w:r>
      <w:r w:rsidR="009E7065" w:rsidRPr="00DB6D1C">
        <w:rPr>
          <w:rFonts w:ascii="ＭＳ ゴシック" w:hAnsi="ＭＳ ゴシック" w:hint="eastAsia"/>
          <w:color w:val="000000"/>
          <w:sz w:val="22"/>
          <w:szCs w:val="22"/>
        </w:rPr>
        <w:t>する</w:t>
      </w:r>
      <w:r w:rsidRPr="00DB6D1C">
        <w:rPr>
          <w:rFonts w:ascii="ＭＳ ゴシック" w:hAnsi="ＭＳ ゴシック" w:hint="eastAsia"/>
          <w:color w:val="000000"/>
          <w:sz w:val="22"/>
          <w:szCs w:val="22"/>
        </w:rPr>
        <w:t>。</w:t>
      </w:r>
    </w:p>
    <w:p w14:paraId="2D224E21" w14:textId="2BE6E1D4" w:rsidR="00DA554F" w:rsidRPr="00DB6D1C" w:rsidRDefault="001858FD" w:rsidP="00E676F2">
      <w:pPr>
        <w:ind w:leftChars="68" w:left="141"/>
        <w:rPr>
          <w:rFonts w:ascii="ＭＳ ゴシック" w:hAnsi="ＭＳ ゴシック"/>
          <w:color w:val="000000"/>
          <w:sz w:val="22"/>
          <w:szCs w:val="22"/>
        </w:rPr>
      </w:pPr>
      <w:r w:rsidRPr="00DB6D1C">
        <w:rPr>
          <w:rFonts w:ascii="ＭＳ ゴシック" w:hAnsi="ＭＳ ゴシック" w:hint="eastAsia"/>
          <w:color w:val="000000"/>
          <w:sz w:val="22"/>
          <w:szCs w:val="22"/>
        </w:rPr>
        <w:t>研究開始</w:t>
      </w:r>
      <w:r w:rsidR="00DA554F" w:rsidRPr="00DB6D1C">
        <w:rPr>
          <w:rFonts w:ascii="ＭＳ ゴシック" w:hAnsi="ＭＳ ゴシック" w:hint="eastAsia"/>
          <w:color w:val="000000"/>
          <w:sz w:val="22"/>
          <w:szCs w:val="22"/>
        </w:rPr>
        <w:t>後、以下の1.～</w:t>
      </w:r>
      <w:r w:rsidRPr="00DB6D1C">
        <w:rPr>
          <w:rFonts w:ascii="ＭＳ ゴシック" w:hAnsi="ＭＳ ゴシック" w:hint="eastAsia"/>
          <w:color w:val="FF0000"/>
          <w:sz w:val="22"/>
          <w:szCs w:val="22"/>
        </w:rPr>
        <w:t>5</w:t>
      </w:r>
      <w:r w:rsidR="00DA554F" w:rsidRPr="00DB6D1C">
        <w:rPr>
          <w:rFonts w:ascii="ＭＳ ゴシック" w:hAnsi="ＭＳ ゴシック" w:hint="eastAsia"/>
          <w:color w:val="000000"/>
          <w:sz w:val="22"/>
          <w:szCs w:val="22"/>
        </w:rPr>
        <w:t>. の事由が生じた場合、</w:t>
      </w:r>
      <w:r w:rsidR="009E20DE" w:rsidRPr="00DB6D1C">
        <w:rPr>
          <w:rFonts w:ascii="ＭＳ ゴシック" w:hAnsi="ＭＳ ゴシック" w:hint="eastAsia"/>
          <w:color w:val="000000"/>
          <w:sz w:val="22"/>
          <w:szCs w:val="22"/>
        </w:rPr>
        <w:t>研究責任者</w:t>
      </w:r>
      <w:r w:rsidR="00D04DC0" w:rsidRPr="00DB6D1C">
        <w:rPr>
          <w:rFonts w:ascii="ＭＳ ゴシック" w:hAnsi="ＭＳ ゴシック" w:hint="eastAsia"/>
          <w:color w:val="000000"/>
          <w:sz w:val="22"/>
          <w:szCs w:val="22"/>
        </w:rPr>
        <w:t>等</w:t>
      </w:r>
      <w:r w:rsidR="00DA554F" w:rsidRPr="00DB6D1C">
        <w:rPr>
          <w:rFonts w:ascii="ＭＳ ゴシック" w:hAnsi="ＭＳ ゴシック" w:hint="eastAsia"/>
          <w:color w:val="000000"/>
          <w:sz w:val="22"/>
          <w:szCs w:val="22"/>
        </w:rPr>
        <w:t>は当該</w:t>
      </w:r>
      <w:r w:rsidR="009E20DE" w:rsidRPr="00DB6D1C">
        <w:rPr>
          <w:rFonts w:ascii="ＭＳ ゴシック" w:hAnsi="ＭＳ ゴシック" w:hint="eastAsia"/>
          <w:color w:val="000000"/>
          <w:sz w:val="22"/>
          <w:szCs w:val="22"/>
        </w:rPr>
        <w:t>研究対象者</w:t>
      </w:r>
      <w:r w:rsidR="00DA554F" w:rsidRPr="00DB6D1C">
        <w:rPr>
          <w:rFonts w:ascii="ＭＳ ゴシック" w:hAnsi="ＭＳ ゴシック" w:hint="eastAsia"/>
          <w:color w:val="000000"/>
          <w:sz w:val="22"/>
          <w:szCs w:val="22"/>
        </w:rPr>
        <w:t>の</w:t>
      </w:r>
      <w:r w:rsidRPr="00DB6D1C">
        <w:rPr>
          <w:rFonts w:ascii="ＭＳ ゴシック" w:hAnsi="ＭＳ ゴシック" w:hint="eastAsia"/>
          <w:color w:val="000000"/>
          <w:sz w:val="22"/>
          <w:szCs w:val="22"/>
        </w:rPr>
        <w:t>研究</w:t>
      </w:r>
      <w:r w:rsidR="00DA554F" w:rsidRPr="00DB6D1C">
        <w:rPr>
          <w:rFonts w:ascii="ＭＳ ゴシック" w:hAnsi="ＭＳ ゴシック" w:hint="eastAsia"/>
          <w:color w:val="000000"/>
          <w:sz w:val="22"/>
          <w:szCs w:val="22"/>
        </w:rPr>
        <w:t>を中止</w:t>
      </w:r>
      <w:r w:rsidR="00E676F2" w:rsidRPr="00DB6D1C">
        <w:rPr>
          <w:rFonts w:ascii="ＭＳ ゴシック" w:hAnsi="ＭＳ ゴシック" w:hint="eastAsia"/>
          <w:color w:val="000000"/>
          <w:sz w:val="22"/>
          <w:szCs w:val="22"/>
        </w:rPr>
        <w:t>し、</w:t>
      </w:r>
      <w:r w:rsidR="00E676F2" w:rsidRPr="00DB6D1C">
        <w:rPr>
          <w:rFonts w:ascii="ＭＳ ゴシック" w:hAnsi="ＭＳ ゴシック" w:hint="eastAsia"/>
          <w:color w:val="FF0000"/>
          <w:sz w:val="22"/>
          <w:szCs w:val="22"/>
        </w:rPr>
        <w:t>6.～9.</w:t>
      </w:r>
      <w:r w:rsidR="00E676F2" w:rsidRPr="00DB6D1C">
        <w:rPr>
          <w:rFonts w:ascii="ＭＳ ゴシック" w:hAnsi="ＭＳ ゴシック" w:hint="eastAsia"/>
          <w:color w:val="000000"/>
          <w:sz w:val="22"/>
          <w:szCs w:val="22"/>
        </w:rPr>
        <w:t xml:space="preserve"> が生じた場合には、研究責任者等の判断で当該研究対象者の研究を中止することができる。</w:t>
      </w:r>
    </w:p>
    <w:p w14:paraId="181C24C1" w14:textId="77777777" w:rsidR="00DA554F"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1.</w:t>
      </w:r>
      <w:r w:rsidRPr="00DB6D1C">
        <w:rPr>
          <w:rFonts w:ascii="ＭＳ ゴシック" w:hAnsi="ＭＳ ゴシック" w:hint="eastAsia"/>
          <w:color w:val="000000"/>
          <w:sz w:val="22"/>
          <w:szCs w:val="22"/>
        </w:rPr>
        <w:tab/>
      </w:r>
      <w:r w:rsidR="009E20DE" w:rsidRPr="00DB6D1C">
        <w:rPr>
          <w:rFonts w:ascii="ＭＳ ゴシック" w:hAnsi="ＭＳ ゴシック" w:hint="eastAsia"/>
          <w:color w:val="000000"/>
          <w:sz w:val="22"/>
          <w:szCs w:val="22"/>
        </w:rPr>
        <w:t>研究対象者</w:t>
      </w:r>
      <w:r w:rsidRPr="00DB6D1C">
        <w:rPr>
          <w:rFonts w:ascii="ＭＳ ゴシック" w:hAnsi="ＭＳ ゴシック" w:hint="eastAsia"/>
          <w:color w:val="000000"/>
          <w:sz w:val="22"/>
          <w:szCs w:val="22"/>
        </w:rPr>
        <w:t>が来院しなくなった場合</w:t>
      </w:r>
    </w:p>
    <w:p w14:paraId="0ABAAEA6" w14:textId="77777777" w:rsidR="00DA554F"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2.</w:t>
      </w:r>
      <w:r w:rsidRPr="00DB6D1C">
        <w:rPr>
          <w:rFonts w:ascii="ＭＳ ゴシック" w:hAnsi="ＭＳ ゴシック" w:hint="eastAsia"/>
          <w:color w:val="000000"/>
          <w:sz w:val="22"/>
          <w:szCs w:val="22"/>
        </w:rPr>
        <w:tab/>
      </w:r>
      <w:r w:rsidR="009E20DE" w:rsidRPr="00DB6D1C">
        <w:rPr>
          <w:rFonts w:ascii="ＭＳ ゴシック" w:hAnsi="ＭＳ ゴシック" w:hint="eastAsia"/>
          <w:color w:val="000000"/>
          <w:sz w:val="22"/>
          <w:szCs w:val="22"/>
        </w:rPr>
        <w:t>研究対象者</w:t>
      </w:r>
      <w:r w:rsidRPr="00DB6D1C">
        <w:rPr>
          <w:rFonts w:ascii="ＭＳ ゴシック" w:hAnsi="ＭＳ ゴシック" w:hint="eastAsia"/>
          <w:color w:val="000000"/>
          <w:sz w:val="22"/>
          <w:szCs w:val="22"/>
        </w:rPr>
        <w:t>又は代諾者が</w:t>
      </w:r>
      <w:r w:rsidR="00806D63" w:rsidRPr="00DB6D1C">
        <w:rPr>
          <w:rFonts w:ascii="ＭＳ ゴシック" w:hAnsi="ＭＳ ゴシック" w:hint="eastAsia"/>
          <w:color w:val="000000"/>
          <w:sz w:val="22"/>
          <w:szCs w:val="22"/>
        </w:rPr>
        <w:t>研究参加の同意撤回</w:t>
      </w:r>
      <w:r w:rsidRPr="00DB6D1C">
        <w:rPr>
          <w:rFonts w:ascii="ＭＳ ゴシック" w:hAnsi="ＭＳ ゴシック" w:hint="eastAsia"/>
          <w:color w:val="000000"/>
          <w:sz w:val="22"/>
          <w:szCs w:val="22"/>
        </w:rPr>
        <w:t>を希望した場合</w:t>
      </w:r>
    </w:p>
    <w:p w14:paraId="36CAC210" w14:textId="77777777" w:rsidR="00DA554F"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3.</w:t>
      </w:r>
      <w:r w:rsidRPr="00DB6D1C">
        <w:rPr>
          <w:rFonts w:ascii="ＭＳ ゴシック" w:hAnsi="ＭＳ ゴシック" w:hint="eastAsia"/>
          <w:color w:val="000000"/>
          <w:sz w:val="22"/>
          <w:szCs w:val="22"/>
        </w:rPr>
        <w:tab/>
      </w:r>
      <w:r w:rsidR="001858FD" w:rsidRPr="00DB6D1C">
        <w:rPr>
          <w:rFonts w:ascii="ＭＳ ゴシック" w:hAnsi="ＭＳ ゴシック" w:hint="eastAsia"/>
          <w:color w:val="FF0000"/>
          <w:sz w:val="22"/>
          <w:szCs w:val="22"/>
        </w:rPr>
        <w:t>●●</w:t>
      </w:r>
      <w:r w:rsidR="001858FD" w:rsidRPr="00DB6D1C">
        <w:rPr>
          <w:rFonts w:ascii="ＭＳ ゴシック" w:hAnsi="ＭＳ ゴシック" w:hint="eastAsia"/>
          <w:color w:val="000000"/>
          <w:sz w:val="22"/>
          <w:szCs w:val="22"/>
        </w:rPr>
        <w:t>の</w:t>
      </w:r>
      <w:r w:rsidRPr="00DB6D1C">
        <w:rPr>
          <w:rFonts w:ascii="ＭＳ ゴシック" w:hAnsi="ＭＳ ゴシック" w:hint="eastAsia"/>
          <w:color w:val="000000"/>
          <w:sz w:val="22"/>
          <w:szCs w:val="22"/>
        </w:rPr>
        <w:t>場合</w:t>
      </w:r>
    </w:p>
    <w:p w14:paraId="1B83BCA7" w14:textId="77777777" w:rsidR="001858FD"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4.</w:t>
      </w:r>
      <w:r w:rsidRPr="00DB6D1C">
        <w:rPr>
          <w:rFonts w:ascii="ＭＳ ゴシック" w:hAnsi="ＭＳ ゴシック" w:hint="eastAsia"/>
          <w:color w:val="000000"/>
          <w:sz w:val="22"/>
          <w:szCs w:val="22"/>
        </w:rPr>
        <w:tab/>
      </w:r>
      <w:r w:rsidR="001858FD" w:rsidRPr="00DB6D1C">
        <w:rPr>
          <w:rFonts w:ascii="ＭＳ ゴシック" w:hAnsi="ＭＳ ゴシック" w:hint="eastAsia"/>
          <w:color w:val="FF0000"/>
          <w:sz w:val="22"/>
          <w:szCs w:val="22"/>
        </w:rPr>
        <w:t>●●</w:t>
      </w:r>
      <w:r w:rsidR="001858FD" w:rsidRPr="00DB6D1C">
        <w:rPr>
          <w:rFonts w:ascii="ＭＳ ゴシック" w:hAnsi="ＭＳ ゴシック" w:hint="eastAsia"/>
          <w:color w:val="000000"/>
          <w:sz w:val="22"/>
          <w:szCs w:val="22"/>
        </w:rPr>
        <w:t>の場合</w:t>
      </w:r>
    </w:p>
    <w:p w14:paraId="27E9082B" w14:textId="77777777" w:rsidR="00DA554F"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5.</w:t>
      </w:r>
      <w:r w:rsidRPr="00DB6D1C">
        <w:rPr>
          <w:rFonts w:ascii="ＭＳ ゴシック" w:hAnsi="ＭＳ ゴシック" w:hint="eastAsia"/>
          <w:color w:val="000000"/>
          <w:sz w:val="22"/>
          <w:szCs w:val="22"/>
        </w:rPr>
        <w:tab/>
      </w:r>
      <w:r w:rsidR="001858FD" w:rsidRPr="00DB6D1C">
        <w:rPr>
          <w:rFonts w:ascii="ＭＳ ゴシック" w:hAnsi="ＭＳ ゴシック" w:hint="eastAsia"/>
          <w:color w:val="FF0000"/>
          <w:sz w:val="22"/>
          <w:szCs w:val="22"/>
        </w:rPr>
        <w:t>●●</w:t>
      </w:r>
      <w:r w:rsidR="001858FD" w:rsidRPr="00DB6D1C">
        <w:rPr>
          <w:rFonts w:ascii="ＭＳ ゴシック" w:hAnsi="ＭＳ ゴシック" w:hint="eastAsia"/>
          <w:color w:val="000000"/>
          <w:sz w:val="22"/>
          <w:szCs w:val="22"/>
        </w:rPr>
        <w:t>の場合</w:t>
      </w:r>
    </w:p>
    <w:p w14:paraId="7921ECDD" w14:textId="77777777" w:rsidR="00DA554F"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FF0000"/>
          <w:sz w:val="22"/>
          <w:szCs w:val="22"/>
        </w:rPr>
        <w:t>6.</w:t>
      </w:r>
      <w:r w:rsidRPr="00DB6D1C">
        <w:rPr>
          <w:rFonts w:ascii="ＭＳ ゴシック" w:hAnsi="ＭＳ ゴシック" w:hint="eastAsia"/>
          <w:color w:val="000000"/>
          <w:sz w:val="22"/>
          <w:szCs w:val="22"/>
        </w:rPr>
        <w:tab/>
        <w:t>有害事象の発現により、</w:t>
      </w:r>
      <w:r w:rsidR="00117AB8" w:rsidRPr="00DB6D1C">
        <w:rPr>
          <w:rFonts w:ascii="ＭＳ ゴシック" w:hAnsi="ＭＳ ゴシック" w:hint="eastAsia"/>
          <w:color w:val="000000"/>
          <w:sz w:val="22"/>
          <w:szCs w:val="22"/>
        </w:rPr>
        <w:t>研究責任者等</w:t>
      </w:r>
      <w:r w:rsidR="006B6E54" w:rsidRPr="00DB6D1C">
        <w:rPr>
          <w:rFonts w:ascii="ＭＳ ゴシック" w:hAnsi="ＭＳ ゴシック" w:hint="eastAsia"/>
          <w:color w:val="000000"/>
          <w:sz w:val="22"/>
          <w:szCs w:val="22"/>
        </w:rPr>
        <w:t>が</w:t>
      </w:r>
      <w:r w:rsidR="001858FD" w:rsidRPr="00DB6D1C">
        <w:rPr>
          <w:rFonts w:ascii="ＭＳ ゴシック" w:hAnsi="ＭＳ ゴシック" w:hint="eastAsia"/>
          <w:color w:val="000000"/>
          <w:sz w:val="22"/>
          <w:szCs w:val="22"/>
        </w:rPr>
        <w:t>研究</w:t>
      </w:r>
      <w:r w:rsidR="006B6E54" w:rsidRPr="00DB6D1C">
        <w:rPr>
          <w:rFonts w:ascii="ＭＳ ゴシック" w:hAnsi="ＭＳ ゴシック" w:hint="eastAsia"/>
          <w:color w:val="000000"/>
          <w:sz w:val="22"/>
          <w:szCs w:val="22"/>
        </w:rPr>
        <w:t>の</w:t>
      </w:r>
      <w:r w:rsidRPr="00DB6D1C">
        <w:rPr>
          <w:rFonts w:ascii="ＭＳ ゴシック" w:hAnsi="ＭＳ ゴシック" w:hint="eastAsia"/>
          <w:color w:val="000000"/>
          <w:sz w:val="22"/>
          <w:szCs w:val="22"/>
        </w:rPr>
        <w:t>継続</w:t>
      </w:r>
      <w:r w:rsidR="006B6E54" w:rsidRPr="00DB6D1C">
        <w:rPr>
          <w:rFonts w:ascii="ＭＳ ゴシック" w:hAnsi="ＭＳ ゴシック" w:hint="eastAsia"/>
          <w:color w:val="000000"/>
          <w:sz w:val="22"/>
          <w:szCs w:val="22"/>
        </w:rPr>
        <w:t>を</w:t>
      </w:r>
      <w:r w:rsidRPr="00DB6D1C">
        <w:rPr>
          <w:rFonts w:ascii="ＭＳ ゴシック" w:hAnsi="ＭＳ ゴシック" w:hint="eastAsia"/>
          <w:color w:val="000000"/>
          <w:sz w:val="22"/>
          <w:szCs w:val="22"/>
        </w:rPr>
        <w:t>困難</w:t>
      </w:r>
      <w:r w:rsidR="006B6E54" w:rsidRPr="00DB6D1C">
        <w:rPr>
          <w:rFonts w:ascii="ＭＳ ゴシック" w:hAnsi="ＭＳ ゴシック" w:hint="eastAsia"/>
          <w:color w:val="000000"/>
          <w:sz w:val="22"/>
          <w:szCs w:val="22"/>
        </w:rPr>
        <w:t>と判断した</w:t>
      </w:r>
      <w:r w:rsidRPr="00DB6D1C">
        <w:rPr>
          <w:rFonts w:ascii="ＭＳ ゴシック" w:hAnsi="ＭＳ ゴシック" w:hint="eastAsia"/>
          <w:color w:val="000000"/>
          <w:sz w:val="22"/>
          <w:szCs w:val="22"/>
        </w:rPr>
        <w:t>場合</w:t>
      </w:r>
    </w:p>
    <w:p w14:paraId="2588DFBC" w14:textId="77777777" w:rsidR="00DA554F"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FF0000"/>
          <w:sz w:val="22"/>
          <w:szCs w:val="22"/>
        </w:rPr>
        <w:t>7.</w:t>
      </w:r>
      <w:r w:rsidRPr="00DB6D1C">
        <w:rPr>
          <w:rFonts w:ascii="ＭＳ ゴシック" w:hAnsi="ＭＳ ゴシック" w:hint="eastAsia"/>
          <w:color w:val="000000"/>
          <w:sz w:val="22"/>
          <w:szCs w:val="22"/>
        </w:rPr>
        <w:tab/>
      </w:r>
      <w:r w:rsidR="001858FD" w:rsidRPr="00DB6D1C">
        <w:rPr>
          <w:rFonts w:ascii="ＭＳ ゴシック" w:hAnsi="ＭＳ ゴシック" w:hint="eastAsia"/>
          <w:color w:val="000000"/>
          <w:sz w:val="22"/>
          <w:szCs w:val="22"/>
        </w:rPr>
        <w:t>研究</w:t>
      </w:r>
      <w:r w:rsidRPr="00DB6D1C">
        <w:rPr>
          <w:rFonts w:ascii="ＭＳ ゴシック" w:hAnsi="ＭＳ ゴシック" w:hint="eastAsia"/>
          <w:color w:val="000000"/>
          <w:sz w:val="22"/>
          <w:szCs w:val="22"/>
        </w:rPr>
        <w:t>計画書からの重大な逸脱が判明した場合</w:t>
      </w:r>
    </w:p>
    <w:p w14:paraId="0EFBF61C" w14:textId="77777777" w:rsidR="006B6E54" w:rsidRPr="00DB6D1C" w:rsidRDefault="00DA554F"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FF0000"/>
          <w:sz w:val="22"/>
          <w:szCs w:val="22"/>
        </w:rPr>
        <w:t>8.</w:t>
      </w:r>
      <w:r w:rsidRPr="00DB6D1C">
        <w:rPr>
          <w:rFonts w:ascii="ＭＳ ゴシック" w:hAnsi="ＭＳ ゴシック" w:hint="eastAsia"/>
          <w:color w:val="000000"/>
          <w:sz w:val="22"/>
          <w:szCs w:val="22"/>
        </w:rPr>
        <w:tab/>
        <w:t>その他の理由により</w:t>
      </w:r>
      <w:r w:rsidR="009E20DE" w:rsidRPr="00DB6D1C">
        <w:rPr>
          <w:rFonts w:ascii="ＭＳ ゴシック" w:hAnsi="ＭＳ ゴシック" w:hint="eastAsia"/>
          <w:color w:val="000000"/>
          <w:sz w:val="22"/>
          <w:szCs w:val="22"/>
        </w:rPr>
        <w:t>研究責任者</w:t>
      </w:r>
      <w:r w:rsidR="00D04DC0" w:rsidRPr="00DB6D1C">
        <w:rPr>
          <w:rFonts w:ascii="ＭＳ ゴシック" w:hAnsi="ＭＳ ゴシック" w:hint="eastAsia"/>
          <w:color w:val="000000"/>
          <w:sz w:val="22"/>
          <w:szCs w:val="22"/>
        </w:rPr>
        <w:t>等</w:t>
      </w:r>
      <w:r w:rsidRPr="00DB6D1C">
        <w:rPr>
          <w:rFonts w:ascii="ＭＳ ゴシック" w:hAnsi="ＭＳ ゴシック" w:hint="eastAsia"/>
          <w:color w:val="000000"/>
          <w:sz w:val="22"/>
          <w:szCs w:val="22"/>
        </w:rPr>
        <w:t>が、</w:t>
      </w:r>
      <w:r w:rsidR="001858FD" w:rsidRPr="00DB6D1C">
        <w:rPr>
          <w:rFonts w:ascii="ＭＳ ゴシック" w:hAnsi="ＭＳ ゴシック" w:hint="eastAsia"/>
          <w:color w:val="000000"/>
          <w:sz w:val="22"/>
          <w:szCs w:val="22"/>
        </w:rPr>
        <w:t>研究</w:t>
      </w:r>
      <w:r w:rsidRPr="00DB6D1C">
        <w:rPr>
          <w:rFonts w:ascii="ＭＳ ゴシック" w:hAnsi="ＭＳ ゴシック" w:hint="eastAsia"/>
          <w:color w:val="000000"/>
          <w:sz w:val="22"/>
          <w:szCs w:val="22"/>
        </w:rPr>
        <w:t>を中止する必要があると判断した場合</w:t>
      </w:r>
    </w:p>
    <w:p w14:paraId="731D363C" w14:textId="7671BAFE" w:rsidR="00DA554F" w:rsidRPr="00DB6D1C" w:rsidRDefault="006B6E54" w:rsidP="00EF2A48">
      <w:pPr>
        <w:ind w:leftChars="105" w:left="837" w:hangingChars="286" w:hanging="620"/>
        <w:rPr>
          <w:rFonts w:ascii="ＭＳ ゴシック" w:hAnsi="ＭＳ ゴシック"/>
          <w:color w:val="000000"/>
          <w:sz w:val="22"/>
          <w:szCs w:val="22"/>
        </w:rPr>
      </w:pPr>
      <w:r w:rsidRPr="00DB6D1C">
        <w:rPr>
          <w:rFonts w:ascii="ＭＳ ゴシック" w:hAnsi="ＭＳ ゴシック" w:hint="eastAsia"/>
          <w:color w:val="FF0000"/>
          <w:sz w:val="22"/>
          <w:szCs w:val="22"/>
        </w:rPr>
        <w:t>9.</w:t>
      </w:r>
      <w:r w:rsidRPr="00DB6D1C">
        <w:rPr>
          <w:rFonts w:ascii="ＭＳ ゴシック" w:hAnsi="ＭＳ ゴシック"/>
          <w:sz w:val="22"/>
          <w:szCs w:val="22"/>
        </w:rPr>
        <w:t xml:space="preserve"> </w:t>
      </w:r>
      <w:r w:rsidRPr="00DB6D1C">
        <w:rPr>
          <w:rFonts w:ascii="ＭＳ ゴシック" w:hAnsi="ＭＳ ゴシック"/>
          <w:color w:val="000000"/>
          <w:sz w:val="22"/>
          <w:szCs w:val="22"/>
        </w:rPr>
        <w:tab/>
      </w:r>
      <w:r w:rsidR="00B62623" w:rsidRPr="00DB6D1C">
        <w:rPr>
          <w:rFonts w:ascii="ＭＳ ゴシック" w:hAnsi="ＭＳ ゴシック" w:hint="eastAsia"/>
          <w:color w:val="000000"/>
          <w:sz w:val="22"/>
          <w:szCs w:val="22"/>
        </w:rPr>
        <w:t>その他</w:t>
      </w:r>
      <w:r w:rsidRPr="00DB6D1C">
        <w:rPr>
          <w:rFonts w:ascii="ＭＳ ゴシック" w:hAnsi="ＭＳ ゴシック" w:hint="eastAsia"/>
          <w:color w:val="000000"/>
          <w:sz w:val="22"/>
          <w:szCs w:val="22"/>
        </w:rPr>
        <w:t>、</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Pr="00DB6D1C">
        <w:rPr>
          <w:rFonts w:ascii="ＭＳ ゴシック" w:hAnsi="ＭＳ ゴシック" w:hint="eastAsia"/>
          <w:color w:val="000000"/>
          <w:sz w:val="22"/>
          <w:szCs w:val="22"/>
        </w:rPr>
        <w:t>、</w:t>
      </w:r>
      <w:r w:rsidR="0079269E" w:rsidRPr="00DB6D1C">
        <w:rPr>
          <w:rFonts w:ascii="ＭＳ ゴシック" w:hAnsi="ＭＳ ゴシック" w:hint="eastAsia"/>
          <w:color w:val="000000" w:themeColor="text1"/>
          <w:sz w:val="22"/>
          <w:szCs w:val="22"/>
        </w:rPr>
        <w:t>獨協医科大学病院 臨床研究審査委員会</w:t>
      </w:r>
      <w:r w:rsidR="008B5E2F"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Pr="00DB6D1C">
        <w:rPr>
          <w:rFonts w:ascii="ＭＳ ゴシック" w:hAnsi="ＭＳ ゴシック" w:hint="eastAsia"/>
          <w:color w:val="000000"/>
          <w:sz w:val="22"/>
          <w:szCs w:val="22"/>
        </w:rPr>
        <w:t>のいずれかが中止を必要と認めた場合</w:t>
      </w:r>
    </w:p>
    <w:p w14:paraId="55DAE5B7" w14:textId="77777777" w:rsidR="00E676F2" w:rsidRPr="00DB6D1C" w:rsidRDefault="00E676F2" w:rsidP="00EF2A48">
      <w:pPr>
        <w:ind w:leftChars="105" w:left="837" w:hangingChars="286" w:hanging="620"/>
        <w:rPr>
          <w:rFonts w:ascii="ＭＳ ゴシック" w:hAnsi="ＭＳ ゴシック"/>
          <w:color w:val="000000"/>
          <w:sz w:val="22"/>
          <w:szCs w:val="22"/>
        </w:rPr>
      </w:pPr>
    </w:p>
    <w:p w14:paraId="77D70B0C" w14:textId="7A020B42" w:rsidR="00E676F2" w:rsidRPr="00DB6D1C" w:rsidRDefault="00E676F2"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対象者が規定来院日に来院しなかった場合、研究責任者等は可能な限り速やかに研究対象者と連絡を取り、来院日を再設定するよう努める。研究責任者等は、研究対象者に指示した来院計画を遵守する重要性を説明し、それまでの不遵守状況を基に研究対象者の研究継続の意思確認、</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継続の可否を検討する。来院日の再設定に至らなかった場合又は研究対象者が再設定した日に来院しなかった場合、研究責任者等は研究対象者が適切に研究を中止できるように再度連絡を取るよう努める。連絡を取った試みは研究対象者のカルテ等に記録する。</w:t>
      </w:r>
    </w:p>
    <w:p w14:paraId="6E5E2DDA" w14:textId="598EDDB2" w:rsidR="00DA554F" w:rsidRPr="00DB6D1C" w:rsidRDefault="000715F9"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lastRenderedPageBreak/>
        <w:t>中止の主要理由</w:t>
      </w:r>
      <w:r w:rsidR="00074559" w:rsidRPr="00DB6D1C">
        <w:rPr>
          <w:rFonts w:ascii="ＭＳ ゴシック" w:hAnsi="ＭＳ ゴシック" w:hint="eastAsia"/>
          <w:color w:val="000000"/>
          <w:sz w:val="22"/>
          <w:szCs w:val="22"/>
        </w:rPr>
        <w:t>が明確な場合には、その理由を</w:t>
      </w:r>
      <w:r w:rsidR="00DA554F" w:rsidRPr="00DB6D1C">
        <w:rPr>
          <w:rFonts w:ascii="ＭＳ ゴシック" w:hAnsi="ＭＳ ゴシック" w:hint="eastAsia"/>
          <w:color w:val="000000"/>
          <w:sz w:val="22"/>
          <w:szCs w:val="22"/>
        </w:rPr>
        <w:t>CRFに記録</w:t>
      </w:r>
      <w:r w:rsidRPr="00DB6D1C">
        <w:rPr>
          <w:rFonts w:ascii="ＭＳ ゴシック" w:hAnsi="ＭＳ ゴシック" w:hint="eastAsia"/>
          <w:color w:val="000000"/>
          <w:sz w:val="22"/>
          <w:szCs w:val="22"/>
        </w:rPr>
        <w:t>し、</w:t>
      </w:r>
      <w:r w:rsidR="007E7FB7" w:rsidRPr="00DB6D1C">
        <w:rPr>
          <w:rFonts w:ascii="ＭＳ ゴシック" w:hAnsi="ＭＳ ゴシック" w:hint="eastAsia"/>
          <w:color w:val="000000"/>
          <w:sz w:val="22"/>
          <w:szCs w:val="22"/>
        </w:rPr>
        <w:t>中止時までに収集したすべてのデータを</w:t>
      </w:r>
      <w:r w:rsidR="00DA554F" w:rsidRPr="00DB6D1C">
        <w:rPr>
          <w:rFonts w:ascii="ＭＳ ゴシック" w:hAnsi="ＭＳ ゴシック" w:hint="eastAsia"/>
          <w:color w:val="000000"/>
          <w:sz w:val="22"/>
          <w:szCs w:val="22"/>
        </w:rPr>
        <w:t>解析に用</w:t>
      </w:r>
      <w:r w:rsidR="007E7FB7" w:rsidRPr="00DB6D1C">
        <w:rPr>
          <w:rFonts w:ascii="ＭＳ ゴシック" w:hAnsi="ＭＳ ゴシック" w:hint="eastAsia"/>
          <w:color w:val="000000"/>
          <w:sz w:val="22"/>
          <w:szCs w:val="22"/>
        </w:rPr>
        <w:t>い</w:t>
      </w:r>
      <w:r w:rsidR="00DA554F" w:rsidRPr="00DB6D1C">
        <w:rPr>
          <w:rFonts w:ascii="ＭＳ ゴシック" w:hAnsi="ＭＳ ゴシック" w:hint="eastAsia"/>
          <w:color w:val="000000"/>
          <w:sz w:val="22"/>
          <w:szCs w:val="22"/>
        </w:rPr>
        <w:t>る。</w:t>
      </w:r>
      <w:r w:rsidR="00074559" w:rsidRPr="00DB6D1C">
        <w:rPr>
          <w:rFonts w:ascii="ＭＳ ゴシック" w:hAnsi="ＭＳ ゴシック" w:hint="eastAsia"/>
          <w:color w:val="000000"/>
          <w:sz w:val="22"/>
          <w:szCs w:val="22"/>
        </w:rPr>
        <w:t>但し、研究責任医師等は、中止の理由を明確にすることによる研究対象者の心身の負担</w:t>
      </w:r>
      <w:r w:rsidR="00EC210B" w:rsidRPr="00DB6D1C">
        <w:rPr>
          <w:rFonts w:ascii="ＭＳ ゴシック" w:hAnsi="ＭＳ ゴシック" w:hint="eastAsia"/>
          <w:color w:val="000000"/>
          <w:sz w:val="22"/>
          <w:szCs w:val="22"/>
        </w:rPr>
        <w:t>および</w:t>
      </w:r>
      <w:r w:rsidR="00074559" w:rsidRPr="00DB6D1C">
        <w:rPr>
          <w:rFonts w:ascii="ＭＳ ゴシック" w:hAnsi="ＭＳ ゴシック" w:hint="eastAsia"/>
          <w:color w:val="000000"/>
          <w:sz w:val="22"/>
          <w:szCs w:val="22"/>
        </w:rPr>
        <w:t>不利益が無いよう十分配慮しなければならない。</w:t>
      </w:r>
    </w:p>
    <w:p w14:paraId="2E12096B" w14:textId="77777777" w:rsidR="00A12F35" w:rsidRPr="00DB6D1C" w:rsidRDefault="00A12F35" w:rsidP="00733C05">
      <w:pPr>
        <w:rPr>
          <w:rFonts w:ascii="ＭＳ ゴシック" w:hAnsi="ＭＳ ゴシック"/>
          <w:color w:val="000000"/>
          <w:sz w:val="22"/>
          <w:szCs w:val="22"/>
        </w:rPr>
      </w:pPr>
    </w:p>
    <w:p w14:paraId="05002637" w14:textId="09A873CE" w:rsidR="003E53BB" w:rsidRPr="00DB6D1C" w:rsidRDefault="00CD4F52" w:rsidP="00DB0E69">
      <w:pPr>
        <w:rPr>
          <w:rFonts w:ascii="ＭＳ ゴシック" w:hAnsi="ＭＳ ゴシック"/>
          <w:b/>
          <w:sz w:val="22"/>
          <w:szCs w:val="22"/>
        </w:rPr>
      </w:pPr>
      <w:r w:rsidRPr="00DB6D1C">
        <w:rPr>
          <w:rFonts w:ascii="ＭＳ ゴシック" w:hAnsi="ＭＳ ゴシック" w:hint="eastAsia"/>
          <w:b/>
          <w:sz w:val="22"/>
          <w:szCs w:val="22"/>
        </w:rPr>
        <w:t>10．</w:t>
      </w:r>
      <w:r w:rsidR="003E53BB" w:rsidRPr="00DB6D1C">
        <w:rPr>
          <w:rFonts w:ascii="ＭＳ ゴシック" w:hAnsi="ＭＳ ゴシック" w:hint="eastAsia"/>
          <w:b/>
          <w:sz w:val="22"/>
          <w:szCs w:val="22"/>
        </w:rPr>
        <w:t>有害事象発生時の取り扱い</w:t>
      </w:r>
      <w:r w:rsidR="003D268D" w:rsidRPr="00DB6D1C">
        <w:rPr>
          <w:rFonts w:ascii="ＭＳ ゴシック" w:hAnsi="ＭＳ ゴシック" w:hint="eastAsia"/>
          <w:b/>
          <w:sz w:val="22"/>
          <w:szCs w:val="22"/>
        </w:rPr>
        <w:t xml:space="preserve">　　　　　　　　　　　　　　　　　　　　　　　　　　　</w:t>
      </w:r>
    </w:p>
    <w:p w14:paraId="50D9C45D" w14:textId="7B90DF3F" w:rsidR="00E6418C" w:rsidRPr="00DB6D1C" w:rsidRDefault="00E6418C" w:rsidP="00DB0E69">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以下は記載例です。適宜ご変更ください。</w:t>
      </w:r>
    </w:p>
    <w:p w14:paraId="65D0EBC6" w14:textId="6B957F5D" w:rsidR="00E676F2" w:rsidRPr="00DB6D1C" w:rsidRDefault="00E676F2"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研究責任者等は、有害事象又は重篤な有害事象の定義に合致する事象の検出、記録</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報告の責任を負う。安全性情報については、各医薬品の最新の添付文書を参照とする。</w:t>
      </w:r>
    </w:p>
    <w:p w14:paraId="718ED2F5" w14:textId="79535408" w:rsidR="00E72651" w:rsidRPr="00DB6D1C" w:rsidRDefault="00081288"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有害事象とは、本研究で用いる</w:t>
      </w:r>
      <w:r w:rsidR="006C6B10" w:rsidRPr="00DB6D1C">
        <w:rPr>
          <w:rFonts w:ascii="ＭＳ ゴシック" w:hAnsi="ＭＳ ゴシック" w:hint="eastAsia"/>
          <w:color w:val="000000"/>
          <w:sz w:val="22"/>
          <w:szCs w:val="22"/>
        </w:rPr>
        <w:t>医薬品</w:t>
      </w:r>
      <w:r w:rsidRPr="00DB6D1C">
        <w:rPr>
          <w:rFonts w:ascii="ＭＳ ゴシック" w:hAnsi="ＭＳ ゴシック" w:hint="eastAsia"/>
          <w:color w:val="000000"/>
          <w:sz w:val="22"/>
          <w:szCs w:val="22"/>
        </w:rPr>
        <w:t>が投与された際に起こ</w:t>
      </w:r>
      <w:r w:rsidR="001300F3" w:rsidRPr="00DB6D1C">
        <w:rPr>
          <w:rFonts w:ascii="ＭＳ ゴシック" w:hAnsi="ＭＳ ゴシック" w:hint="eastAsia"/>
          <w:color w:val="000000"/>
          <w:sz w:val="22"/>
          <w:szCs w:val="22"/>
        </w:rPr>
        <w:t>り得る</w:t>
      </w:r>
      <w:r w:rsidRPr="00DB6D1C">
        <w:rPr>
          <w:rFonts w:ascii="ＭＳ ゴシック" w:hAnsi="ＭＳ ゴシック" w:hint="eastAsia"/>
          <w:color w:val="000000"/>
          <w:sz w:val="22"/>
          <w:szCs w:val="22"/>
        </w:rPr>
        <w:t>、あらゆる好ましくない</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意図しない徴候</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臨床検査値の異常を含む</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、症状又は疾患</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新たな疾患又は増悪</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のことであり、</w:t>
      </w:r>
    </w:p>
    <w:p w14:paraId="0F3FEE2E" w14:textId="77777777" w:rsidR="00081288" w:rsidRPr="00DB6D1C" w:rsidRDefault="00081288" w:rsidP="00475003">
      <w:pPr>
        <w:ind w:firstLineChars="129" w:firstLine="280"/>
        <w:rPr>
          <w:rFonts w:ascii="ＭＳ ゴシック" w:hAnsi="ＭＳ ゴシック"/>
          <w:color w:val="000000"/>
          <w:sz w:val="22"/>
          <w:szCs w:val="22"/>
        </w:rPr>
      </w:pPr>
      <w:r w:rsidRPr="00DB6D1C">
        <w:rPr>
          <w:rFonts w:ascii="ＭＳ ゴシック" w:hAnsi="ＭＳ ゴシック" w:hint="eastAsia"/>
          <w:color w:val="000000"/>
          <w:sz w:val="22"/>
          <w:szCs w:val="22"/>
        </w:rPr>
        <w:t>重篤な有害事象とは、投与量にかかわらず、あらゆる好ましくない医療上のできごとのうち、以下のものをいう。</w:t>
      </w:r>
    </w:p>
    <w:p w14:paraId="22A100DA" w14:textId="77777777" w:rsidR="00081288" w:rsidRPr="00DB6D1C" w:rsidRDefault="00081288" w:rsidP="00475003">
      <w:pPr>
        <w:ind w:firstLineChars="129" w:firstLine="280"/>
        <w:rPr>
          <w:rFonts w:ascii="ＭＳ ゴシック" w:hAnsi="ＭＳ ゴシック"/>
          <w:color w:val="000000"/>
          <w:sz w:val="22"/>
          <w:szCs w:val="22"/>
        </w:rPr>
      </w:pPr>
      <w:r w:rsidRPr="00DB6D1C">
        <w:rPr>
          <w:rFonts w:ascii="ＭＳ ゴシック" w:hAnsi="ＭＳ ゴシック"/>
          <w:color w:val="000000"/>
          <w:sz w:val="22"/>
          <w:szCs w:val="22"/>
        </w:rPr>
        <w:t>a.</w:t>
      </w:r>
      <w:r w:rsidRPr="00DB6D1C">
        <w:rPr>
          <w:rFonts w:ascii="ＭＳ ゴシック" w:hAnsi="ＭＳ ゴシック"/>
          <w:color w:val="000000"/>
          <w:sz w:val="22"/>
          <w:szCs w:val="22"/>
        </w:rPr>
        <w:tab/>
        <w:t>死に至るもの</w:t>
      </w:r>
    </w:p>
    <w:p w14:paraId="15AA7022" w14:textId="77777777" w:rsidR="00081288" w:rsidRPr="00DB6D1C" w:rsidRDefault="00081288" w:rsidP="00475003">
      <w:pPr>
        <w:ind w:firstLineChars="129" w:firstLine="280"/>
        <w:rPr>
          <w:rFonts w:ascii="ＭＳ ゴシック" w:hAnsi="ＭＳ ゴシック"/>
          <w:color w:val="000000"/>
          <w:sz w:val="22"/>
          <w:szCs w:val="22"/>
        </w:rPr>
      </w:pPr>
      <w:r w:rsidRPr="00DB6D1C">
        <w:rPr>
          <w:rFonts w:ascii="ＭＳ ゴシック" w:hAnsi="ＭＳ ゴシック"/>
          <w:color w:val="000000"/>
          <w:sz w:val="22"/>
          <w:szCs w:val="22"/>
        </w:rPr>
        <w:t>b.</w:t>
      </w:r>
      <w:r w:rsidRPr="00DB6D1C">
        <w:rPr>
          <w:rFonts w:ascii="ＭＳ ゴシック" w:hAnsi="ＭＳ ゴシック"/>
          <w:color w:val="000000"/>
          <w:sz w:val="22"/>
          <w:szCs w:val="22"/>
        </w:rPr>
        <w:tab/>
        <w:t xml:space="preserve">生命を脅かすもの </w:t>
      </w:r>
    </w:p>
    <w:p w14:paraId="469C8006" w14:textId="77777777" w:rsidR="00081288" w:rsidRPr="00DB6D1C" w:rsidRDefault="00081288" w:rsidP="00475003">
      <w:pPr>
        <w:ind w:firstLineChars="129" w:firstLine="280"/>
        <w:rPr>
          <w:rFonts w:ascii="ＭＳ ゴシック" w:hAnsi="ＭＳ ゴシック"/>
          <w:color w:val="000000"/>
          <w:sz w:val="22"/>
          <w:szCs w:val="22"/>
        </w:rPr>
      </w:pPr>
      <w:r w:rsidRPr="00DB6D1C">
        <w:rPr>
          <w:rFonts w:ascii="ＭＳ ゴシック" w:hAnsi="ＭＳ ゴシック"/>
          <w:color w:val="000000"/>
          <w:sz w:val="22"/>
          <w:szCs w:val="22"/>
        </w:rPr>
        <w:t>c.</w:t>
      </w:r>
      <w:r w:rsidRPr="00DB6D1C">
        <w:rPr>
          <w:rFonts w:ascii="ＭＳ ゴシック" w:hAnsi="ＭＳ ゴシック"/>
          <w:color w:val="000000"/>
          <w:sz w:val="22"/>
          <w:szCs w:val="22"/>
        </w:rPr>
        <w:tab/>
        <w:t xml:space="preserve">治療のため入院又は入院期間の延長が必要であるもの </w:t>
      </w:r>
    </w:p>
    <w:p w14:paraId="7CE83E71" w14:textId="77777777" w:rsidR="00081288" w:rsidRPr="00DB6D1C" w:rsidRDefault="00081288" w:rsidP="00475003">
      <w:pPr>
        <w:ind w:firstLineChars="129" w:firstLine="280"/>
        <w:rPr>
          <w:rFonts w:ascii="ＭＳ ゴシック" w:hAnsi="ＭＳ ゴシック"/>
          <w:color w:val="000000"/>
          <w:sz w:val="22"/>
          <w:szCs w:val="22"/>
        </w:rPr>
      </w:pPr>
      <w:r w:rsidRPr="00DB6D1C">
        <w:rPr>
          <w:rFonts w:ascii="ＭＳ ゴシック" w:hAnsi="ＭＳ ゴシック" w:hint="eastAsia"/>
          <w:color w:val="000000"/>
          <w:sz w:val="22"/>
          <w:szCs w:val="22"/>
        </w:rPr>
        <w:t>d.</w:t>
      </w:r>
      <w:r w:rsidRPr="00DB6D1C">
        <w:rPr>
          <w:rFonts w:ascii="ＭＳ ゴシック" w:hAnsi="ＭＳ ゴシック" w:hint="eastAsia"/>
          <w:color w:val="000000"/>
          <w:sz w:val="22"/>
          <w:szCs w:val="22"/>
        </w:rPr>
        <w:tab/>
        <w:t xml:space="preserve">永続的又は顕著な障害・機能不全に陥るもの </w:t>
      </w:r>
    </w:p>
    <w:p w14:paraId="74B07434" w14:textId="77777777" w:rsidR="00081288" w:rsidRPr="00DB6D1C" w:rsidRDefault="00081288" w:rsidP="00475003">
      <w:pPr>
        <w:ind w:firstLineChars="129" w:firstLine="280"/>
        <w:rPr>
          <w:rFonts w:ascii="ＭＳ ゴシック" w:hAnsi="ＭＳ ゴシック"/>
          <w:color w:val="000000"/>
          <w:sz w:val="22"/>
          <w:szCs w:val="22"/>
        </w:rPr>
      </w:pPr>
      <w:r w:rsidRPr="00DB6D1C">
        <w:rPr>
          <w:rFonts w:ascii="ＭＳ ゴシック" w:hAnsi="ＭＳ ゴシック" w:hint="eastAsia"/>
          <w:color w:val="000000"/>
          <w:sz w:val="22"/>
          <w:szCs w:val="22"/>
        </w:rPr>
        <w:t>e.</w:t>
      </w:r>
      <w:r w:rsidRPr="00DB6D1C">
        <w:rPr>
          <w:rFonts w:ascii="ＭＳ ゴシック" w:hAnsi="ＭＳ ゴシック" w:hint="eastAsia"/>
          <w:color w:val="000000"/>
          <w:sz w:val="22"/>
          <w:szCs w:val="22"/>
        </w:rPr>
        <w:tab/>
        <w:t>先天異常を来すもの</w:t>
      </w:r>
    </w:p>
    <w:p w14:paraId="3066D22C" w14:textId="77777777" w:rsidR="00081288" w:rsidRPr="00DB6D1C" w:rsidRDefault="00081288" w:rsidP="00475003">
      <w:pPr>
        <w:ind w:firstLineChars="129" w:firstLine="280"/>
        <w:rPr>
          <w:rFonts w:ascii="ＭＳ ゴシック" w:hAnsi="ＭＳ ゴシック"/>
          <w:color w:val="000000"/>
          <w:sz w:val="22"/>
          <w:szCs w:val="22"/>
        </w:rPr>
      </w:pPr>
      <w:r w:rsidRPr="00DB6D1C">
        <w:rPr>
          <w:rFonts w:ascii="ＭＳ ゴシック" w:hAnsi="ＭＳ ゴシック" w:hint="eastAsia"/>
          <w:color w:val="000000"/>
          <w:sz w:val="22"/>
          <w:szCs w:val="22"/>
        </w:rPr>
        <w:t>f.</w:t>
      </w:r>
      <w:r w:rsidRPr="00DB6D1C">
        <w:rPr>
          <w:rFonts w:ascii="ＭＳ ゴシック" w:hAnsi="ＭＳ ゴシック" w:hint="eastAsia"/>
          <w:color w:val="000000"/>
          <w:sz w:val="22"/>
          <w:szCs w:val="22"/>
        </w:rPr>
        <w:tab/>
        <w:t xml:space="preserve">その他の医学的に重要な状態 </w:t>
      </w:r>
    </w:p>
    <w:p w14:paraId="7399AF62" w14:textId="12DD1714" w:rsidR="00081288" w:rsidRPr="00DB6D1C" w:rsidRDefault="00081288" w:rsidP="00475003">
      <w:pPr>
        <w:ind w:leftChars="135" w:left="836" w:hangingChars="257" w:hanging="557"/>
        <w:rPr>
          <w:rFonts w:ascii="ＭＳ ゴシック" w:hAnsi="ＭＳ ゴシック"/>
          <w:color w:val="FF0000"/>
          <w:sz w:val="22"/>
          <w:szCs w:val="22"/>
        </w:rPr>
      </w:pPr>
      <w:r w:rsidRPr="00DB6D1C">
        <w:rPr>
          <w:rFonts w:ascii="ＭＳ ゴシック" w:hAnsi="ＭＳ ゴシック" w:hint="eastAsia"/>
          <w:color w:val="FF0000"/>
          <w:sz w:val="22"/>
          <w:szCs w:val="22"/>
        </w:rPr>
        <w:t>g.</w:t>
      </w:r>
      <w:r w:rsidRPr="00DB6D1C">
        <w:rPr>
          <w:rFonts w:ascii="ＭＳ ゴシック" w:hAnsi="ＭＳ ゴシック" w:hint="eastAsia"/>
          <w:color w:val="FF0000"/>
          <w:sz w:val="22"/>
          <w:szCs w:val="22"/>
        </w:rPr>
        <w:tab/>
      </w:r>
      <w:r w:rsidR="00B53986" w:rsidRPr="00DB6D1C">
        <w:rPr>
          <w:rFonts w:ascii="ＭＳ ゴシック" w:hAnsi="ＭＳ ゴシック" w:hint="eastAsia"/>
          <w:color w:val="FF0000"/>
          <w:sz w:val="22"/>
          <w:szCs w:val="22"/>
        </w:rPr>
        <w:t>この他、国際的に標準化されている有害事象評価基準等がある場合は、本研究計画書に記載した上で、その基準を参考としてもよい。</w:t>
      </w:r>
    </w:p>
    <w:p w14:paraId="46CB1575" w14:textId="77777777" w:rsidR="00E676F2" w:rsidRPr="00DB6D1C" w:rsidRDefault="00E676F2" w:rsidP="00475003">
      <w:pPr>
        <w:ind w:leftChars="135" w:left="836" w:hangingChars="257" w:hanging="557"/>
        <w:rPr>
          <w:rFonts w:ascii="ＭＳ ゴシック" w:hAnsi="ＭＳ ゴシック"/>
          <w:color w:val="FF0000"/>
          <w:sz w:val="22"/>
          <w:szCs w:val="22"/>
        </w:rPr>
      </w:pPr>
    </w:p>
    <w:p w14:paraId="69EA34CA" w14:textId="7CF0DB8B" w:rsidR="004F5878" w:rsidRPr="00DB6D1C" w:rsidRDefault="00E676F2"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なお、</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Pr="00DB6D1C">
        <w:rPr>
          <w:rFonts w:ascii="ＭＳ ゴシック" w:hAnsi="ＭＳ ゴシック" w:hint="eastAsia"/>
          <w:color w:val="000000"/>
          <w:sz w:val="22"/>
          <w:szCs w:val="22"/>
        </w:rPr>
        <w:t>は、侵襲</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軽微な侵襲を除く。</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を伴う研究であって介入を行うものの実施において、予測できない重篤な有害事象が発生した場合であって当該研究との直接の因果関係が否定できないときは、研究の継続に影響を与えると考えられる事実又は情報について、</w:t>
      </w:r>
      <w:r w:rsidR="0079269E" w:rsidRPr="00DB6D1C">
        <w:rPr>
          <w:rFonts w:ascii="ＭＳ ゴシック" w:hAnsi="ＭＳ ゴシック" w:hint="eastAsia"/>
          <w:color w:val="000000" w:themeColor="text1"/>
          <w:sz w:val="22"/>
          <w:szCs w:val="22"/>
        </w:rPr>
        <w:t>獨協医科大学病院 臨床研究審査委員会</w:t>
      </w:r>
      <w:r w:rsidR="00EA43A7"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Pr="00DB6D1C">
        <w:rPr>
          <w:rFonts w:ascii="ＭＳ ゴシック" w:hAnsi="ＭＳ ゴシック" w:hint="eastAsia"/>
          <w:color w:val="000000"/>
          <w:sz w:val="22"/>
          <w:szCs w:val="22"/>
        </w:rPr>
        <w:t>に意見を求め、その意見を尊重するとともに、</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様式</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「予測できない重篤な有害事象報告」にて、研究の停止、原因の究明等、適切な対応の状況・結果を速やかに厚生労働大臣に報告し、公表しなければならない。</w:t>
      </w:r>
    </w:p>
    <w:p w14:paraId="7A597F88" w14:textId="77777777" w:rsidR="00E676F2" w:rsidRPr="00DB6D1C" w:rsidRDefault="00E676F2" w:rsidP="00E676F2">
      <w:pPr>
        <w:ind w:leftChars="68" w:left="141" w:firstLineChars="130" w:firstLine="282"/>
        <w:rPr>
          <w:rFonts w:ascii="ＭＳ ゴシック" w:hAnsi="ＭＳ ゴシック"/>
          <w:color w:val="000000"/>
          <w:sz w:val="22"/>
          <w:szCs w:val="22"/>
        </w:rPr>
      </w:pPr>
    </w:p>
    <w:p w14:paraId="58673DEE" w14:textId="77777777" w:rsidR="00770A29" w:rsidRPr="00DB6D1C" w:rsidRDefault="00770A29" w:rsidP="00770A29">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以下の10-1～10-2についての対応をご記載ください。</w:t>
      </w:r>
    </w:p>
    <w:p w14:paraId="134AE4A4" w14:textId="0BBFCAD3" w:rsidR="00EF0A78" w:rsidRPr="00DB6D1C" w:rsidRDefault="00770A29" w:rsidP="00770A29">
      <w:pPr>
        <w:rPr>
          <w:rFonts w:ascii="ＭＳ ゴシック" w:hAnsi="ＭＳ ゴシック"/>
          <w:color w:val="000000"/>
          <w:sz w:val="22"/>
          <w:szCs w:val="22"/>
          <w:shd w:val="pct15" w:color="auto" w:fill="FFFFFF"/>
        </w:rPr>
      </w:pPr>
      <w:r w:rsidRPr="00DB6D1C">
        <w:rPr>
          <w:rFonts w:ascii="ＭＳ ゴシック" w:hAnsi="ＭＳ ゴシック" w:hint="eastAsia"/>
          <w:color w:val="000000"/>
          <w:sz w:val="22"/>
          <w:szCs w:val="22"/>
          <w:shd w:val="clear" w:color="auto" w:fill="CCFFCC"/>
        </w:rPr>
        <w:t>医療機器を用いる研究の場合は、10-3として「不具合」発生時の対応についてもご記載ください。</w:t>
      </w:r>
    </w:p>
    <w:p w14:paraId="6D338E70" w14:textId="2A65CC73" w:rsidR="00770A29" w:rsidRPr="00DB6D1C" w:rsidRDefault="00770A29" w:rsidP="00770A29">
      <w:pPr>
        <w:rPr>
          <w:rFonts w:ascii="ＭＳ ゴシック" w:hAnsi="ＭＳ ゴシック"/>
          <w:b/>
          <w:color w:val="000000"/>
          <w:sz w:val="22"/>
          <w:szCs w:val="22"/>
        </w:rPr>
      </w:pPr>
      <w:r w:rsidRPr="00DB6D1C">
        <w:rPr>
          <w:rFonts w:ascii="ＭＳ ゴシック" w:hAnsi="ＭＳ ゴシック" w:hint="eastAsia"/>
          <w:b/>
          <w:color w:val="000000"/>
          <w:sz w:val="22"/>
          <w:szCs w:val="22"/>
        </w:rPr>
        <w:t>1</w:t>
      </w:r>
      <w:r w:rsidRPr="00DB6D1C">
        <w:rPr>
          <w:rFonts w:ascii="ＭＳ ゴシック" w:hAnsi="ＭＳ ゴシック"/>
          <w:b/>
          <w:color w:val="000000"/>
          <w:sz w:val="22"/>
          <w:szCs w:val="22"/>
        </w:rPr>
        <w:t>0-1</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有害事象発生時の対応</w:t>
      </w:r>
    </w:p>
    <w:p w14:paraId="11645222" w14:textId="77777777" w:rsidR="00E676F2" w:rsidRPr="00DB6D1C" w:rsidRDefault="00E676F2" w:rsidP="00E676F2">
      <w:pPr>
        <w:ind w:leftChars="68" w:left="141" w:firstLineChars="130" w:firstLine="282"/>
        <w:rPr>
          <w:rFonts w:ascii="ＭＳ ゴシック" w:hAnsi="ＭＳ ゴシック"/>
          <w:color w:val="000000"/>
          <w:sz w:val="22"/>
          <w:szCs w:val="22"/>
        </w:rPr>
      </w:pPr>
    </w:p>
    <w:p w14:paraId="50AFA3D7" w14:textId="77777777" w:rsidR="00E676F2" w:rsidRPr="00DB6D1C" w:rsidRDefault="00E676F2" w:rsidP="00E676F2">
      <w:pPr>
        <w:rPr>
          <w:rFonts w:ascii="ＭＳ ゴシック" w:hAnsi="ＭＳ ゴシック"/>
          <w:color w:val="000000"/>
          <w:sz w:val="22"/>
          <w:szCs w:val="22"/>
        </w:rPr>
      </w:pPr>
    </w:p>
    <w:p w14:paraId="6D45D6E1" w14:textId="005EBF57" w:rsidR="00770A29" w:rsidRPr="00DB6D1C" w:rsidRDefault="00770A29" w:rsidP="00770A29">
      <w:pPr>
        <w:rPr>
          <w:rFonts w:ascii="ＭＳ ゴシック" w:hAnsi="ＭＳ ゴシック"/>
          <w:b/>
          <w:color w:val="000000"/>
          <w:sz w:val="22"/>
          <w:szCs w:val="22"/>
        </w:rPr>
      </w:pPr>
      <w:r w:rsidRPr="00DB6D1C">
        <w:rPr>
          <w:rFonts w:ascii="ＭＳ ゴシック" w:hAnsi="ＭＳ ゴシック" w:hint="eastAsia"/>
          <w:b/>
          <w:color w:val="000000"/>
          <w:sz w:val="22"/>
          <w:szCs w:val="22"/>
        </w:rPr>
        <w:t>10-2</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重篤な有害事象発生時の対応</w:t>
      </w:r>
    </w:p>
    <w:p w14:paraId="01E1FB84" w14:textId="77777777" w:rsidR="00E676F2" w:rsidRPr="00DB6D1C" w:rsidRDefault="00E676F2" w:rsidP="00E676F2">
      <w:pPr>
        <w:ind w:leftChars="68" w:left="141" w:firstLineChars="130" w:firstLine="282"/>
        <w:rPr>
          <w:rFonts w:ascii="ＭＳ ゴシック" w:hAnsi="ＭＳ ゴシック"/>
          <w:color w:val="000000"/>
          <w:sz w:val="22"/>
          <w:szCs w:val="22"/>
        </w:rPr>
      </w:pPr>
    </w:p>
    <w:p w14:paraId="557AB5AB" w14:textId="77777777" w:rsidR="00E676F2" w:rsidRPr="00DB6D1C" w:rsidRDefault="00E676F2" w:rsidP="00E676F2">
      <w:pPr>
        <w:rPr>
          <w:rFonts w:ascii="ＭＳ ゴシック" w:hAnsi="ＭＳ ゴシック"/>
          <w:color w:val="000000"/>
          <w:sz w:val="22"/>
          <w:szCs w:val="22"/>
        </w:rPr>
      </w:pPr>
    </w:p>
    <w:p w14:paraId="6551E9AF" w14:textId="02F1F4E8" w:rsidR="003E53BB" w:rsidRPr="00DB6D1C" w:rsidRDefault="00CD4F52" w:rsidP="00DB0E69">
      <w:pPr>
        <w:rPr>
          <w:rFonts w:ascii="ＭＳ ゴシック" w:hAnsi="ＭＳ ゴシック"/>
          <w:b/>
          <w:color w:val="000000"/>
          <w:sz w:val="22"/>
          <w:szCs w:val="22"/>
        </w:rPr>
      </w:pPr>
      <w:r w:rsidRPr="00DB6D1C">
        <w:rPr>
          <w:rFonts w:ascii="ＭＳ ゴシック" w:hAnsi="ＭＳ ゴシック" w:hint="eastAsia"/>
          <w:b/>
          <w:color w:val="000000"/>
          <w:sz w:val="22"/>
          <w:szCs w:val="22"/>
        </w:rPr>
        <w:t>11．</w:t>
      </w:r>
      <w:r w:rsidR="00D04DC0" w:rsidRPr="00DB6D1C">
        <w:rPr>
          <w:rFonts w:ascii="ＭＳ ゴシック" w:hAnsi="ＭＳ ゴシック" w:hint="eastAsia"/>
          <w:b/>
          <w:color w:val="000000"/>
          <w:sz w:val="22"/>
          <w:szCs w:val="22"/>
        </w:rPr>
        <w:t>研究</w:t>
      </w:r>
      <w:r w:rsidR="003E53BB" w:rsidRPr="00DB6D1C">
        <w:rPr>
          <w:rFonts w:ascii="ＭＳ ゴシック" w:hAnsi="ＭＳ ゴシック" w:hint="eastAsia"/>
          <w:b/>
          <w:color w:val="000000"/>
          <w:sz w:val="22"/>
          <w:szCs w:val="22"/>
        </w:rPr>
        <w:t>計画書からの逸脱の取り扱い</w:t>
      </w:r>
      <w:r w:rsidR="003D268D" w:rsidRPr="00DB6D1C">
        <w:rPr>
          <w:rFonts w:ascii="ＭＳ ゴシック" w:hAnsi="ＭＳ ゴシック" w:hint="eastAsia"/>
          <w:b/>
          <w:color w:val="000000"/>
          <w:sz w:val="22"/>
          <w:szCs w:val="22"/>
        </w:rPr>
        <w:t xml:space="preserve">　　　　　　　　　　　　　　　　　　　　　　　　</w:t>
      </w:r>
    </w:p>
    <w:p w14:paraId="129CD39D" w14:textId="680B3FDB" w:rsidR="00455C59" w:rsidRPr="00DB6D1C" w:rsidRDefault="00455C59" w:rsidP="00DB0E69">
      <w:pPr>
        <w:rPr>
          <w:rFonts w:ascii="ＭＳ ゴシック" w:hAnsi="ＭＳ ゴシック"/>
          <w:b/>
          <w:color w:val="000000"/>
          <w:sz w:val="22"/>
          <w:szCs w:val="22"/>
        </w:rPr>
      </w:pPr>
      <w:r w:rsidRPr="00DB6D1C">
        <w:rPr>
          <w:rFonts w:ascii="ＭＳ ゴシック" w:hAnsi="ＭＳ ゴシック" w:hint="eastAsia"/>
          <w:color w:val="000000"/>
          <w:sz w:val="22"/>
          <w:szCs w:val="22"/>
          <w:shd w:val="clear" w:color="auto" w:fill="CCFFCC"/>
        </w:rPr>
        <w:t>以下は記載例です。適宜ご変更ください。</w:t>
      </w:r>
    </w:p>
    <w:p w14:paraId="127EBBCA" w14:textId="4B48CF6A" w:rsidR="00656313" w:rsidRPr="00DB6D1C" w:rsidRDefault="00BF7EC3" w:rsidP="00475003">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研究対象者の安全性確保の観点、</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臨床研究</w:t>
      </w:r>
      <w:r w:rsidR="00C00FE9" w:rsidRPr="00DB6D1C">
        <w:rPr>
          <w:rFonts w:ascii="ＭＳ ゴシック" w:hAnsi="ＭＳ ゴシック" w:hint="eastAsia"/>
          <w:color w:val="000000"/>
          <w:sz w:val="22"/>
          <w:szCs w:val="22"/>
        </w:rPr>
        <w:t>の科学的観点から、やむを得ない事情を除き、</w:t>
      </w:r>
      <w:r w:rsidR="0079269E" w:rsidRPr="00DB6D1C">
        <w:rPr>
          <w:rFonts w:ascii="ＭＳ ゴシック" w:hAnsi="ＭＳ ゴシック" w:hint="eastAsia"/>
          <w:color w:val="000000" w:themeColor="text1"/>
          <w:sz w:val="22"/>
          <w:szCs w:val="22"/>
        </w:rPr>
        <w:t>獨協医科大学病院 臨床研究審査委員会</w:t>
      </w:r>
      <w:r w:rsidR="00EA43A7"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00C00FE9" w:rsidRPr="00DB6D1C">
        <w:rPr>
          <w:rFonts w:ascii="ＭＳ ゴシック" w:hAnsi="ＭＳ ゴシック" w:hint="eastAsia"/>
          <w:color w:val="000000"/>
          <w:sz w:val="22"/>
          <w:szCs w:val="22"/>
        </w:rPr>
        <w:t>への事前報告なく研究計画書から</w:t>
      </w:r>
      <w:r w:rsidR="00C00FE9" w:rsidRPr="00DB6D1C">
        <w:rPr>
          <w:rFonts w:ascii="ＭＳ ゴシック" w:hAnsi="ＭＳ ゴシック" w:hint="eastAsia"/>
          <w:color w:val="000000"/>
          <w:sz w:val="22"/>
          <w:szCs w:val="22"/>
        </w:rPr>
        <w:lastRenderedPageBreak/>
        <w:t>逸脱することは許容されない。また、理由の如何を問わず</w:t>
      </w:r>
      <w:r w:rsidR="00E72651" w:rsidRPr="00DB6D1C">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研究</w:t>
      </w:r>
      <w:r w:rsidR="00E72651" w:rsidRPr="00DB6D1C">
        <w:rPr>
          <w:rFonts w:ascii="ＭＳ ゴシック" w:hAnsi="ＭＳ ゴシック" w:hint="eastAsia"/>
          <w:color w:val="000000"/>
          <w:sz w:val="22"/>
          <w:szCs w:val="22"/>
        </w:rPr>
        <w:t>計画書から逸脱した場合は</w:t>
      </w:r>
      <w:r w:rsidR="00C00FE9" w:rsidRPr="00DB6D1C">
        <w:rPr>
          <w:rFonts w:ascii="ＭＳ ゴシック" w:hAnsi="ＭＳ ゴシック" w:hint="eastAsia"/>
          <w:color w:val="000000"/>
          <w:sz w:val="22"/>
          <w:szCs w:val="22"/>
        </w:rPr>
        <w:t>すべて</w:t>
      </w:r>
      <w:r w:rsidR="00E72651" w:rsidRPr="00DB6D1C">
        <w:rPr>
          <w:rFonts w:ascii="ＭＳ ゴシック" w:hAnsi="ＭＳ ゴシック" w:hint="eastAsia"/>
          <w:color w:val="000000"/>
          <w:sz w:val="22"/>
          <w:szCs w:val="22"/>
        </w:rPr>
        <w:t>記録を残す。</w:t>
      </w:r>
    </w:p>
    <w:p w14:paraId="07C5C3B4" w14:textId="77777777" w:rsidR="00E676F2" w:rsidRPr="00DB6D1C" w:rsidRDefault="00E676F2" w:rsidP="00E676F2">
      <w:pPr>
        <w:ind w:leftChars="68" w:left="141" w:firstLineChars="130" w:firstLine="282"/>
        <w:rPr>
          <w:rFonts w:ascii="ＭＳ ゴシック" w:hAnsi="ＭＳ ゴシック"/>
          <w:color w:val="000000"/>
          <w:sz w:val="22"/>
          <w:szCs w:val="22"/>
        </w:rPr>
      </w:pPr>
    </w:p>
    <w:p w14:paraId="74F0372D" w14:textId="789D8E7F" w:rsidR="00B64E62" w:rsidRPr="00DB6D1C" w:rsidRDefault="00CD4F52" w:rsidP="00B64E62">
      <w:pPr>
        <w:rPr>
          <w:rFonts w:ascii="ＭＳ ゴシック" w:hAnsi="ＭＳ ゴシック"/>
          <w:b/>
          <w:color w:val="000000"/>
          <w:sz w:val="22"/>
          <w:szCs w:val="22"/>
        </w:rPr>
      </w:pPr>
      <w:r w:rsidRPr="00DB6D1C">
        <w:rPr>
          <w:rFonts w:ascii="ＭＳ ゴシック" w:hAnsi="ＭＳ ゴシック" w:hint="eastAsia"/>
          <w:b/>
          <w:color w:val="000000"/>
          <w:sz w:val="22"/>
          <w:szCs w:val="22"/>
        </w:rPr>
        <w:t>12．</w:t>
      </w:r>
      <w:r w:rsidR="00EE2225" w:rsidRPr="00DB6D1C">
        <w:rPr>
          <w:rFonts w:ascii="ＭＳ ゴシック" w:hAnsi="ＭＳ ゴシック" w:hint="eastAsia"/>
          <w:b/>
          <w:color w:val="000000"/>
          <w:sz w:val="22"/>
          <w:szCs w:val="22"/>
        </w:rPr>
        <w:t>研究</w:t>
      </w:r>
      <w:r w:rsidR="003E53BB" w:rsidRPr="00DB6D1C">
        <w:rPr>
          <w:rFonts w:ascii="ＭＳ ゴシック" w:hAnsi="ＭＳ ゴシック" w:hint="eastAsia"/>
          <w:b/>
          <w:color w:val="000000"/>
          <w:sz w:val="22"/>
          <w:szCs w:val="22"/>
        </w:rPr>
        <w:t>の終了・中止・中断</w:t>
      </w:r>
      <w:r w:rsidR="003D268D" w:rsidRPr="00DB6D1C">
        <w:rPr>
          <w:rFonts w:ascii="ＭＳ ゴシック" w:hAnsi="ＭＳ ゴシック" w:hint="eastAsia"/>
          <w:b/>
          <w:color w:val="000000"/>
          <w:sz w:val="22"/>
          <w:szCs w:val="22"/>
        </w:rPr>
        <w:t xml:space="preserve">　　　　　　　　　　　　　　　　　　　　　　　　　　　　</w:t>
      </w:r>
    </w:p>
    <w:p w14:paraId="7A79B947" w14:textId="6B42C476" w:rsidR="00455C59" w:rsidRPr="00DB6D1C" w:rsidRDefault="00455C59" w:rsidP="00B64E62">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以下は記載例です。適宜ご変更ください。</w:t>
      </w:r>
    </w:p>
    <w:p w14:paraId="0907AF08" w14:textId="77777777" w:rsidR="00E676F2" w:rsidRPr="00DB6D1C" w:rsidRDefault="00E676F2"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研究終了後、研究責任者は、すべての研究記録を適切な場所で保存しなければならない。この記録は、</w:t>
      </w:r>
      <w:r w:rsidRPr="00DB6D1C">
        <w:rPr>
          <w:rFonts w:ascii="ＭＳ ゴシック" w:hAnsi="ＭＳ ゴシック" w:hint="eastAsia"/>
          <w:color w:val="FF0000"/>
          <w:sz w:val="22"/>
          <w:szCs w:val="22"/>
        </w:rPr>
        <w:t>監査担当者又は</w:t>
      </w:r>
      <w:r w:rsidRPr="00DB6D1C">
        <w:rPr>
          <w:rFonts w:ascii="ＭＳ ゴシック" w:hAnsi="ＭＳ ゴシック" w:hint="eastAsia"/>
          <w:color w:val="000000"/>
          <w:sz w:val="22"/>
          <w:szCs w:val="22"/>
        </w:rPr>
        <w:t>規制当局の調査等の場合に容易に提示することができ、関連する職員同席のもと調査に供するものとする。</w:t>
      </w:r>
    </w:p>
    <w:p w14:paraId="25A71496" w14:textId="4B362177" w:rsidR="00E676F2" w:rsidRPr="00DB6D1C" w:rsidRDefault="00BF4307"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また、研究の終了又は早期中止にあたって</w:t>
      </w:r>
      <w:r w:rsidR="004F5878" w:rsidRPr="00DB6D1C">
        <w:rPr>
          <w:rFonts w:ascii="ＭＳ ゴシック" w:hAnsi="ＭＳ ゴシック" w:hint="eastAsia"/>
          <w:color w:val="000000"/>
          <w:sz w:val="22"/>
          <w:szCs w:val="22"/>
        </w:rPr>
        <w:t>は</w:t>
      </w:r>
      <w:r w:rsidRPr="00DB6D1C">
        <w:rPr>
          <w:rFonts w:ascii="ＭＳ ゴシック" w:hAnsi="ＭＳ ゴシック" w:hint="eastAsia"/>
          <w:color w:val="000000"/>
          <w:sz w:val="22"/>
          <w:szCs w:val="22"/>
        </w:rPr>
        <w:t>、</w:t>
      </w:r>
      <w:r w:rsidR="009E20DE" w:rsidRPr="00DB6D1C">
        <w:rPr>
          <w:rFonts w:ascii="ＭＳ ゴシック" w:hAnsi="ＭＳ ゴシック" w:hint="eastAsia"/>
          <w:color w:val="000000"/>
          <w:sz w:val="22"/>
          <w:szCs w:val="22"/>
        </w:rPr>
        <w:t>研究責任者</w:t>
      </w:r>
      <w:r w:rsidR="004F5878" w:rsidRPr="00DB6D1C">
        <w:rPr>
          <w:rFonts w:ascii="ＭＳ ゴシック" w:hAnsi="ＭＳ ゴシック" w:hint="eastAsia"/>
          <w:color w:val="000000"/>
          <w:sz w:val="22"/>
          <w:szCs w:val="22"/>
        </w:rPr>
        <w:t>は</w:t>
      </w:r>
      <w:r w:rsidRPr="00DB6D1C">
        <w:rPr>
          <w:rFonts w:ascii="ＭＳ ゴシック" w:hAnsi="ＭＳ ゴシック" w:hint="eastAsia"/>
          <w:color w:val="000000"/>
          <w:sz w:val="22"/>
          <w:szCs w:val="22"/>
        </w:rPr>
        <w:t>適用される</w:t>
      </w:r>
      <w:r w:rsidR="00D864F3" w:rsidRPr="00DB6D1C">
        <w:rPr>
          <w:rFonts w:ascii="ＭＳ ゴシック" w:hAnsi="ＭＳ ゴシック" w:hint="eastAsia"/>
          <w:color w:val="000000"/>
          <w:sz w:val="22"/>
          <w:szCs w:val="22"/>
        </w:rPr>
        <w:t>規制</w:t>
      </w:r>
      <w:r w:rsidR="001D6409">
        <w:rPr>
          <w:rFonts w:ascii="ＭＳ ゴシック" w:hAnsi="ＭＳ ゴシック" w:hint="eastAsia"/>
          <w:color w:val="000000"/>
          <w:sz w:val="22"/>
          <w:szCs w:val="22"/>
        </w:rPr>
        <w:t>（</w:t>
      </w:r>
      <w:r w:rsidR="00682486" w:rsidRPr="00DB6D1C">
        <w:rPr>
          <w:rFonts w:ascii="ＭＳ ゴシック" w:hAnsi="ＭＳ ゴシック" w:hint="eastAsia"/>
          <w:color w:val="000000"/>
          <w:sz w:val="22"/>
          <w:szCs w:val="22"/>
        </w:rPr>
        <w:t>指針</w:t>
      </w:r>
      <w:r w:rsidR="00EC210B" w:rsidRPr="00DB6D1C">
        <w:rPr>
          <w:rFonts w:ascii="ＭＳ ゴシック" w:hAnsi="ＭＳ ゴシック" w:hint="eastAsia"/>
          <w:color w:val="000000"/>
          <w:sz w:val="22"/>
          <w:szCs w:val="22"/>
        </w:rPr>
        <w:t>および</w:t>
      </w:r>
      <w:r w:rsidR="00682486" w:rsidRPr="00DB6D1C">
        <w:rPr>
          <w:rFonts w:ascii="ＭＳ ゴシック" w:hAnsi="ＭＳ ゴシック" w:hint="eastAsia"/>
          <w:color w:val="000000"/>
          <w:sz w:val="22"/>
          <w:szCs w:val="22"/>
        </w:rPr>
        <w:t>法令</w:t>
      </w:r>
      <w:r w:rsidR="001D6409">
        <w:rPr>
          <w:rFonts w:ascii="ＭＳ ゴシック" w:hAnsi="ＭＳ ゴシック" w:hint="eastAsia"/>
          <w:color w:val="000000"/>
          <w:sz w:val="22"/>
          <w:szCs w:val="22"/>
        </w:rPr>
        <w:t>）</w:t>
      </w:r>
      <w:r w:rsidR="00BF7EC3" w:rsidRPr="00DB6D1C">
        <w:rPr>
          <w:rFonts w:ascii="ＭＳ ゴシック" w:hAnsi="ＭＳ ゴシック" w:hint="eastAsia"/>
          <w:color w:val="000000"/>
          <w:sz w:val="22"/>
          <w:szCs w:val="22"/>
        </w:rPr>
        <w:t>等</w:t>
      </w:r>
      <w:r w:rsidRPr="00DB6D1C">
        <w:rPr>
          <w:rFonts w:ascii="ＭＳ ゴシック" w:hAnsi="ＭＳ ゴシック" w:hint="eastAsia"/>
          <w:color w:val="000000"/>
          <w:sz w:val="22"/>
          <w:szCs w:val="22"/>
        </w:rPr>
        <w:t>、</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手順書等に従って研究の終了業務を行う</w:t>
      </w:r>
      <w:r w:rsidR="004F5878" w:rsidRPr="00DB6D1C">
        <w:rPr>
          <w:rFonts w:ascii="ＭＳ ゴシック" w:hAnsi="ＭＳ ゴシック" w:hint="eastAsia"/>
          <w:color w:val="000000"/>
          <w:sz w:val="22"/>
          <w:szCs w:val="22"/>
        </w:rPr>
        <w:t>ものとする</w:t>
      </w:r>
      <w:r w:rsidRPr="00DB6D1C">
        <w:rPr>
          <w:rFonts w:ascii="ＭＳ ゴシック" w:hAnsi="ＭＳ ゴシック" w:hint="eastAsia"/>
          <w:color w:val="000000"/>
          <w:sz w:val="22"/>
          <w:szCs w:val="22"/>
        </w:rPr>
        <w:t>。</w:t>
      </w:r>
    </w:p>
    <w:p w14:paraId="5F9484BB" w14:textId="6607999C" w:rsidR="00E72651" w:rsidRPr="00DB6D1C" w:rsidRDefault="00BF4307" w:rsidP="00E676F2">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なお、安全性又は倫理上の問題、あるいは重大な不遵守を含む理由が生じた場合</w:t>
      </w:r>
      <w:r w:rsidR="000471CE" w:rsidRPr="00DB6D1C">
        <w:rPr>
          <w:rFonts w:ascii="ＭＳ ゴシック" w:hAnsi="ＭＳ ゴシック" w:hint="eastAsia"/>
          <w:color w:val="000000"/>
          <w:sz w:val="22"/>
          <w:szCs w:val="22"/>
        </w:rPr>
        <w:t>、</w:t>
      </w:r>
      <w:r w:rsidR="000A3F95" w:rsidRPr="00DB6D1C">
        <w:rPr>
          <w:rFonts w:ascii="ＭＳ ゴシック" w:hAnsi="ＭＳ ゴシック" w:hint="eastAsia"/>
          <w:color w:val="000000"/>
          <w:sz w:val="22"/>
          <w:szCs w:val="22"/>
        </w:rPr>
        <w:t>本研究の完逐が困難であると判断された場合、</w:t>
      </w:r>
      <w:r w:rsidRPr="00DB6D1C">
        <w:rPr>
          <w:rFonts w:ascii="ＭＳ ゴシック" w:hAnsi="ＭＳ ゴシック" w:hint="eastAsia"/>
          <w:color w:val="000000"/>
          <w:sz w:val="22"/>
          <w:szCs w:val="22"/>
        </w:rPr>
        <w:t>臨床</w:t>
      </w:r>
      <w:r w:rsidR="009E20DE" w:rsidRPr="00DB6D1C">
        <w:rPr>
          <w:rFonts w:ascii="ＭＳ ゴシック" w:hAnsi="ＭＳ ゴシック" w:hint="eastAsia"/>
          <w:color w:val="000000"/>
          <w:sz w:val="22"/>
          <w:szCs w:val="22"/>
        </w:rPr>
        <w:t>研究責任者</w:t>
      </w:r>
      <w:r w:rsidRPr="00DB6D1C">
        <w:rPr>
          <w:rFonts w:ascii="ＭＳ ゴシック" w:hAnsi="ＭＳ ゴシック" w:hint="eastAsia"/>
          <w:color w:val="000000"/>
          <w:sz w:val="22"/>
          <w:szCs w:val="22"/>
        </w:rPr>
        <w:t>は、</w:t>
      </w:r>
      <w:r w:rsidR="000471CE" w:rsidRPr="00DB6D1C">
        <w:rPr>
          <w:rFonts w:ascii="ＭＳ ゴシック" w:hAnsi="ＭＳ ゴシック" w:hint="eastAsia"/>
          <w:color w:val="000000"/>
          <w:sz w:val="22"/>
          <w:szCs w:val="22"/>
        </w:rPr>
        <w:t>随時、研究を一時的に中断又は早期に中止することができる。</w:t>
      </w:r>
      <w:r w:rsidR="009E20DE" w:rsidRPr="00DB6D1C">
        <w:rPr>
          <w:rFonts w:ascii="ＭＳ ゴシック" w:hAnsi="ＭＳ ゴシック" w:hint="eastAsia"/>
          <w:color w:val="000000"/>
          <w:sz w:val="22"/>
          <w:szCs w:val="22"/>
        </w:rPr>
        <w:t>研究責任者</w:t>
      </w:r>
      <w:r w:rsidR="000471CE" w:rsidRPr="00DB6D1C">
        <w:rPr>
          <w:rFonts w:ascii="ＭＳ ゴシック" w:hAnsi="ＭＳ ゴシック" w:hint="eastAsia"/>
          <w:color w:val="000000"/>
          <w:sz w:val="22"/>
          <w:szCs w:val="22"/>
        </w:rPr>
        <w:t>がそのような措置が必要であると判断した場合、</w:t>
      </w:r>
      <w:r w:rsidR="009E20DE" w:rsidRPr="00DB6D1C">
        <w:rPr>
          <w:rFonts w:ascii="ＭＳ ゴシック" w:hAnsi="ＭＳ ゴシック" w:hint="eastAsia"/>
          <w:color w:val="000000"/>
          <w:sz w:val="22"/>
          <w:szCs w:val="22"/>
        </w:rPr>
        <w:t>研究責任者</w:t>
      </w:r>
      <w:r w:rsidR="000471CE" w:rsidRPr="00DB6D1C">
        <w:rPr>
          <w:rFonts w:ascii="ＭＳ ゴシック" w:hAnsi="ＭＳ ゴシック" w:hint="eastAsia"/>
          <w:color w:val="000000"/>
          <w:sz w:val="22"/>
          <w:szCs w:val="22"/>
        </w:rPr>
        <w:t>は</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00054A61" w:rsidRPr="00DB6D1C">
        <w:rPr>
          <w:rFonts w:ascii="ＭＳ ゴシック" w:hAnsi="ＭＳ ゴシック" w:hint="eastAsia"/>
          <w:color w:val="000000"/>
          <w:sz w:val="22"/>
          <w:szCs w:val="22"/>
        </w:rPr>
        <w:t>、</w:t>
      </w:r>
      <w:r w:rsidR="0079269E" w:rsidRPr="00DB6D1C">
        <w:rPr>
          <w:rFonts w:ascii="ＭＳ ゴシック" w:hAnsi="ＭＳ ゴシック" w:hint="eastAsia"/>
          <w:color w:val="000000" w:themeColor="text1"/>
          <w:sz w:val="22"/>
          <w:szCs w:val="22"/>
        </w:rPr>
        <w:t>獨協医科大学病院 臨床研究審査委員会</w:t>
      </w:r>
      <w:r w:rsidR="00EA43A7"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000471CE" w:rsidRPr="00DB6D1C">
        <w:rPr>
          <w:rFonts w:ascii="ＭＳ ゴシック" w:hAnsi="ＭＳ ゴシック" w:hint="eastAsia"/>
          <w:color w:val="000000"/>
          <w:sz w:val="22"/>
          <w:szCs w:val="22"/>
        </w:rPr>
        <w:t>に直ちに報告し、中断・中止の理由を説明する</w:t>
      </w:r>
      <w:r w:rsidRPr="00DB6D1C">
        <w:rPr>
          <w:rFonts w:ascii="ＭＳ ゴシック" w:hAnsi="ＭＳ ゴシック" w:hint="eastAsia"/>
          <w:color w:val="000000"/>
          <w:sz w:val="22"/>
          <w:szCs w:val="22"/>
        </w:rPr>
        <w:t>とともに、</w:t>
      </w:r>
      <w:r w:rsidR="000471CE" w:rsidRPr="00DB6D1C">
        <w:rPr>
          <w:rFonts w:ascii="ＭＳ ゴシック" w:hAnsi="ＭＳ ゴシック" w:hint="eastAsia"/>
          <w:color w:val="000000"/>
          <w:sz w:val="22"/>
          <w:szCs w:val="22"/>
        </w:rPr>
        <w:t>当該臨床研究の登録先に対して、研究の中断・中止</w:t>
      </w:r>
      <w:r w:rsidR="00EC210B" w:rsidRPr="00DB6D1C">
        <w:rPr>
          <w:rFonts w:ascii="ＭＳ ゴシック" w:hAnsi="ＭＳ ゴシック" w:hint="eastAsia"/>
          <w:color w:val="000000"/>
          <w:sz w:val="22"/>
          <w:szCs w:val="22"/>
        </w:rPr>
        <w:t>および</w:t>
      </w:r>
      <w:r w:rsidR="000471CE" w:rsidRPr="00DB6D1C">
        <w:rPr>
          <w:rFonts w:ascii="ＭＳ ゴシック" w:hAnsi="ＭＳ ゴシック" w:hint="eastAsia"/>
          <w:color w:val="000000"/>
          <w:sz w:val="22"/>
          <w:szCs w:val="22"/>
        </w:rPr>
        <w:t>その理由を直ちに報告</w:t>
      </w:r>
      <w:r w:rsidRPr="00DB6D1C">
        <w:rPr>
          <w:rFonts w:ascii="ＭＳ ゴシック" w:hAnsi="ＭＳ ゴシック" w:hint="eastAsia"/>
          <w:color w:val="000000"/>
          <w:sz w:val="22"/>
          <w:szCs w:val="22"/>
        </w:rPr>
        <w:t>しなければならない</w:t>
      </w:r>
      <w:r w:rsidR="000471CE" w:rsidRPr="00DB6D1C">
        <w:rPr>
          <w:rFonts w:ascii="ＭＳ ゴシック" w:hAnsi="ＭＳ ゴシック" w:hint="eastAsia"/>
          <w:color w:val="000000"/>
          <w:sz w:val="22"/>
          <w:szCs w:val="22"/>
        </w:rPr>
        <w:t>。</w:t>
      </w:r>
      <w:r w:rsidR="00E72651" w:rsidRPr="00DB6D1C">
        <w:rPr>
          <w:rFonts w:ascii="ＭＳ ゴシック" w:hAnsi="ＭＳ ゴシック" w:hint="eastAsia"/>
          <w:color w:val="000000"/>
          <w:sz w:val="22"/>
          <w:szCs w:val="22"/>
        </w:rPr>
        <w:t>その他、</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00E72651" w:rsidRPr="00DB6D1C">
        <w:rPr>
          <w:rFonts w:ascii="ＭＳ ゴシック" w:hAnsi="ＭＳ ゴシック" w:hint="eastAsia"/>
          <w:color w:val="000000"/>
          <w:sz w:val="22"/>
          <w:szCs w:val="22"/>
        </w:rPr>
        <w:t>、</w:t>
      </w:r>
      <w:r w:rsidR="0079269E" w:rsidRPr="00DB6D1C">
        <w:rPr>
          <w:rFonts w:ascii="ＭＳ ゴシック" w:hAnsi="ＭＳ ゴシック" w:hint="eastAsia"/>
          <w:color w:val="000000" w:themeColor="text1"/>
          <w:sz w:val="22"/>
          <w:szCs w:val="22"/>
        </w:rPr>
        <w:t>獨協医科大学病院 臨床研究審査委員会</w:t>
      </w:r>
      <w:r w:rsidR="00EA43A7"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00E72651" w:rsidRPr="00DB6D1C">
        <w:rPr>
          <w:rFonts w:ascii="ＭＳ ゴシック" w:hAnsi="ＭＳ ゴシック" w:hint="eastAsia"/>
          <w:color w:val="000000"/>
          <w:sz w:val="22"/>
          <w:szCs w:val="22"/>
        </w:rPr>
        <w:t>のいずれかが中止を必要と認めた場合</w:t>
      </w:r>
      <w:r w:rsidR="000A3F95" w:rsidRPr="00DB6D1C">
        <w:rPr>
          <w:rFonts w:ascii="ＭＳ ゴシック" w:hAnsi="ＭＳ ゴシック" w:hint="eastAsia"/>
          <w:color w:val="000000"/>
          <w:sz w:val="22"/>
          <w:szCs w:val="22"/>
        </w:rPr>
        <w:t>も同様とする。</w:t>
      </w:r>
    </w:p>
    <w:p w14:paraId="6AEF7EBB" w14:textId="77777777" w:rsidR="00E676F2" w:rsidRPr="00DB6D1C" w:rsidRDefault="00E676F2" w:rsidP="00E676F2">
      <w:pPr>
        <w:ind w:leftChars="68" w:left="141" w:firstLineChars="130" w:firstLine="282"/>
        <w:rPr>
          <w:rFonts w:ascii="ＭＳ ゴシック" w:hAnsi="ＭＳ ゴシック"/>
          <w:color w:val="000000"/>
          <w:sz w:val="22"/>
          <w:szCs w:val="22"/>
        </w:rPr>
      </w:pPr>
    </w:p>
    <w:p w14:paraId="3CDE7B43" w14:textId="6C7138DE" w:rsidR="007977FE" w:rsidRPr="00DB6D1C" w:rsidRDefault="00CD4F52" w:rsidP="00DB0E69">
      <w:pPr>
        <w:rPr>
          <w:rFonts w:ascii="ＭＳ ゴシック" w:hAnsi="ＭＳ ゴシック"/>
          <w:b/>
          <w:sz w:val="22"/>
          <w:szCs w:val="22"/>
        </w:rPr>
      </w:pPr>
      <w:r w:rsidRPr="00DB6D1C">
        <w:rPr>
          <w:rFonts w:ascii="ＭＳ ゴシック" w:hAnsi="ＭＳ ゴシック" w:hint="eastAsia"/>
          <w:b/>
          <w:color w:val="000000"/>
          <w:sz w:val="22"/>
          <w:szCs w:val="22"/>
        </w:rPr>
        <w:t>13．</w:t>
      </w:r>
      <w:r w:rsidR="00EE2225" w:rsidRPr="00DB6D1C">
        <w:rPr>
          <w:rFonts w:ascii="ＭＳ ゴシック" w:hAnsi="ＭＳ ゴシック" w:hint="eastAsia"/>
          <w:b/>
          <w:color w:val="000000"/>
          <w:sz w:val="22"/>
          <w:szCs w:val="22"/>
        </w:rPr>
        <w:t>研究</w:t>
      </w:r>
      <w:r w:rsidR="00B346B6" w:rsidRPr="00DB6D1C">
        <w:rPr>
          <w:rFonts w:ascii="ＭＳ ゴシック" w:hAnsi="ＭＳ ゴシック" w:hint="eastAsia"/>
          <w:b/>
          <w:color w:val="000000"/>
          <w:sz w:val="22"/>
          <w:szCs w:val="22"/>
        </w:rPr>
        <w:t>の</w:t>
      </w:r>
      <w:r w:rsidR="003E53BB" w:rsidRPr="00DB6D1C">
        <w:rPr>
          <w:rFonts w:ascii="ＭＳ ゴシック" w:hAnsi="ＭＳ ゴシック" w:hint="eastAsia"/>
          <w:b/>
          <w:color w:val="000000"/>
          <w:sz w:val="22"/>
          <w:szCs w:val="22"/>
        </w:rPr>
        <w:t>期間</w:t>
      </w:r>
      <w:r w:rsidR="00B346B6" w:rsidRPr="00DB6D1C">
        <w:rPr>
          <w:rFonts w:ascii="ＭＳ ゴシック" w:hAnsi="ＭＳ ゴシック" w:hint="eastAsia"/>
          <w:b/>
          <w:color w:val="000000"/>
          <w:sz w:val="22"/>
          <w:szCs w:val="22"/>
        </w:rPr>
        <w:t xml:space="preserve">　</w:t>
      </w:r>
      <w:r w:rsidR="003E53BB" w:rsidRPr="00DB6D1C">
        <w:rPr>
          <w:rFonts w:ascii="ＭＳ ゴシック" w:hAnsi="ＭＳ ゴシック" w:hint="eastAsia"/>
          <w:b/>
          <w:color w:val="000000"/>
          <w:sz w:val="22"/>
          <w:szCs w:val="22"/>
        </w:rPr>
        <w:t xml:space="preserve">　</w:t>
      </w:r>
      <w:r w:rsidR="00656313" w:rsidRPr="00DB6D1C">
        <w:rPr>
          <w:rFonts w:ascii="ＭＳ ゴシック" w:hAnsi="ＭＳ ゴシック" w:hint="eastAsia"/>
          <w:b/>
          <w:color w:val="000000"/>
          <w:sz w:val="22"/>
          <w:szCs w:val="22"/>
        </w:rPr>
        <w:t xml:space="preserve">　</w:t>
      </w:r>
      <w:r w:rsidR="003D268D" w:rsidRPr="00DB6D1C">
        <w:rPr>
          <w:rFonts w:ascii="ＭＳ ゴシック" w:hAnsi="ＭＳ ゴシック" w:hint="eastAsia"/>
          <w:b/>
          <w:color w:val="000000"/>
          <w:sz w:val="22"/>
          <w:szCs w:val="22"/>
        </w:rPr>
        <w:t xml:space="preserve">　</w:t>
      </w:r>
      <w:r w:rsidR="003D268D" w:rsidRPr="00DB6D1C">
        <w:rPr>
          <w:rFonts w:ascii="ＭＳ ゴシック" w:hAnsi="ＭＳ ゴシック" w:hint="eastAsia"/>
          <w:b/>
          <w:sz w:val="22"/>
          <w:szCs w:val="22"/>
        </w:rPr>
        <w:t xml:space="preserve">　　　　　　</w:t>
      </w:r>
    </w:p>
    <w:p w14:paraId="498AA3AB" w14:textId="77777777" w:rsidR="009A0205" w:rsidRPr="00DB6D1C" w:rsidRDefault="007977FE" w:rsidP="00DB0E69">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解析完了までを研究期間の最終日としてご設定ください。</w:t>
      </w:r>
    </w:p>
    <w:p w14:paraId="75975F92" w14:textId="152DB213" w:rsidR="003E53BB" w:rsidRPr="00DB6D1C" w:rsidRDefault="00043948" w:rsidP="00DB0E69">
      <w:pPr>
        <w:rPr>
          <w:rFonts w:ascii="ＭＳ ゴシック" w:hAnsi="ＭＳ ゴシック"/>
          <w:b/>
          <w:sz w:val="22"/>
          <w:szCs w:val="22"/>
        </w:rPr>
      </w:pPr>
      <w:r w:rsidRPr="00DB6D1C">
        <w:rPr>
          <w:rFonts w:ascii="ＭＳ ゴシック" w:hAnsi="ＭＳ ゴシック" w:hint="eastAsia"/>
          <w:color w:val="000000"/>
          <w:sz w:val="22"/>
          <w:szCs w:val="22"/>
          <w:shd w:val="clear" w:color="auto" w:fill="CCFFCC"/>
        </w:rPr>
        <w:t>介入を伴う研究においては、研究開始前までに</w:t>
      </w:r>
      <w:proofErr w:type="spellStart"/>
      <w:r w:rsidRPr="00DB6D1C">
        <w:rPr>
          <w:rFonts w:ascii="ＭＳ ゴシック" w:hAnsi="ＭＳ ゴシック" w:hint="eastAsia"/>
          <w:color w:val="000000"/>
          <w:sz w:val="22"/>
          <w:szCs w:val="22"/>
          <w:shd w:val="clear" w:color="auto" w:fill="CCFFCC"/>
        </w:rPr>
        <w:t>j</w:t>
      </w:r>
      <w:r w:rsidRPr="00DB6D1C">
        <w:rPr>
          <w:rFonts w:ascii="ＭＳ ゴシック" w:hAnsi="ＭＳ ゴシック"/>
          <w:color w:val="000000"/>
          <w:sz w:val="22"/>
          <w:szCs w:val="22"/>
          <w:shd w:val="clear" w:color="auto" w:fill="CCFFCC"/>
        </w:rPr>
        <w:t>RCT</w:t>
      </w:r>
      <w:proofErr w:type="spellEnd"/>
      <w:r w:rsidRPr="00DB6D1C">
        <w:rPr>
          <w:rFonts w:ascii="ＭＳ ゴシック" w:hAnsi="ＭＳ ゴシック" w:hint="eastAsia"/>
          <w:color w:val="000000"/>
          <w:sz w:val="22"/>
          <w:szCs w:val="22"/>
          <w:shd w:val="clear" w:color="auto" w:fill="CCFFCC"/>
        </w:rPr>
        <w:t>や</w:t>
      </w:r>
      <w:r w:rsidR="009A0205" w:rsidRPr="00DB6D1C">
        <w:rPr>
          <w:rFonts w:ascii="ＭＳ ゴシック" w:hAnsi="ＭＳ ゴシック" w:hint="eastAsia"/>
          <w:color w:val="000000"/>
          <w:sz w:val="22"/>
          <w:szCs w:val="22"/>
          <w:shd w:val="clear" w:color="auto" w:fill="CCFFCC"/>
        </w:rPr>
        <w:t>UMIN等</w:t>
      </w:r>
      <w:r w:rsidRPr="00DB6D1C">
        <w:rPr>
          <w:rFonts w:ascii="ＭＳ ゴシック" w:hAnsi="ＭＳ ゴシック" w:hint="eastAsia"/>
          <w:color w:val="000000"/>
          <w:sz w:val="22"/>
          <w:szCs w:val="22"/>
          <w:shd w:val="clear" w:color="auto" w:fill="CCFFCC"/>
        </w:rPr>
        <w:t>への</w:t>
      </w:r>
      <w:r w:rsidR="009A0205" w:rsidRPr="00DB6D1C">
        <w:rPr>
          <w:rFonts w:ascii="ＭＳ ゴシック" w:hAnsi="ＭＳ ゴシック" w:hint="eastAsia"/>
          <w:color w:val="000000"/>
          <w:sz w:val="22"/>
          <w:szCs w:val="22"/>
          <w:shd w:val="clear" w:color="auto" w:fill="CCFFCC"/>
        </w:rPr>
        <w:t>登録</w:t>
      </w:r>
      <w:r w:rsidRPr="00DB6D1C">
        <w:rPr>
          <w:rFonts w:ascii="ＭＳ ゴシック" w:hAnsi="ＭＳ ゴシック" w:hint="eastAsia"/>
          <w:color w:val="000000"/>
          <w:sz w:val="22"/>
          <w:szCs w:val="22"/>
          <w:shd w:val="clear" w:color="auto" w:fill="CCFFCC"/>
        </w:rPr>
        <w:t>を要します</w:t>
      </w:r>
      <w:r w:rsidR="00535BF5" w:rsidRPr="00DB6D1C">
        <w:rPr>
          <w:rFonts w:ascii="ＭＳ ゴシック" w:hAnsi="ＭＳ ゴシック" w:hint="eastAsia"/>
          <w:color w:val="000000"/>
          <w:sz w:val="22"/>
          <w:szCs w:val="22"/>
          <w:shd w:val="clear" w:color="auto" w:fill="CCFFCC"/>
        </w:rPr>
        <w:t>。</w:t>
      </w:r>
    </w:p>
    <w:p w14:paraId="19A5F5F7" w14:textId="2573A711" w:rsidR="003E53BB" w:rsidRPr="00DB6D1C" w:rsidRDefault="00B93869" w:rsidP="007977FE">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実施許可</w:t>
      </w:r>
      <w:r w:rsidRPr="00DB6D1C">
        <w:rPr>
          <w:rFonts w:ascii="ＭＳ ゴシック" w:hAnsi="ＭＳ ゴシック" w:hint="eastAsia"/>
          <w:color w:val="000000" w:themeColor="text1"/>
          <w:sz w:val="22"/>
          <w:szCs w:val="22"/>
        </w:rPr>
        <w:t>日</w:t>
      </w:r>
      <w:r w:rsidR="00E95D87" w:rsidRPr="00DB6D1C">
        <w:rPr>
          <w:rFonts w:ascii="ＭＳ ゴシック" w:hAnsi="ＭＳ ゴシック" w:hint="eastAsia"/>
          <w:color w:val="000000" w:themeColor="text1"/>
          <w:sz w:val="22"/>
          <w:szCs w:val="22"/>
        </w:rPr>
        <w:t>かつ公開データベース登録完了日</w:t>
      </w:r>
      <w:r w:rsidR="00E12D29" w:rsidRPr="00DB6D1C">
        <w:rPr>
          <w:rFonts w:ascii="ＭＳ ゴシック" w:hAnsi="ＭＳ ゴシック" w:hint="eastAsia"/>
          <w:color w:val="000000" w:themeColor="text1"/>
          <w:sz w:val="22"/>
          <w:szCs w:val="22"/>
        </w:rPr>
        <w:t xml:space="preserve">　</w:t>
      </w:r>
      <w:r w:rsidR="003E53BB" w:rsidRPr="00DB6D1C">
        <w:rPr>
          <w:rFonts w:ascii="ＭＳ ゴシック" w:hAnsi="ＭＳ ゴシック" w:hint="eastAsia"/>
          <w:color w:val="000000" w:themeColor="text1"/>
          <w:sz w:val="22"/>
          <w:szCs w:val="22"/>
        </w:rPr>
        <w:t>～</w:t>
      </w:r>
      <w:r w:rsidR="00E12D29" w:rsidRPr="00DB6D1C">
        <w:rPr>
          <w:rFonts w:ascii="ＭＳ ゴシック" w:hAnsi="ＭＳ ゴシック" w:hint="eastAsia"/>
          <w:color w:val="000000" w:themeColor="text1"/>
          <w:sz w:val="22"/>
          <w:szCs w:val="22"/>
        </w:rPr>
        <w:t xml:space="preserve">　西暦</w:t>
      </w:r>
      <w:r w:rsidR="00E72651" w:rsidRPr="00DB6D1C">
        <w:rPr>
          <w:rFonts w:ascii="ＭＳ ゴシック" w:hAnsi="ＭＳ ゴシック" w:hint="eastAsia"/>
          <w:color w:val="000000"/>
          <w:sz w:val="22"/>
          <w:szCs w:val="22"/>
        </w:rPr>
        <w:t xml:space="preserve">　　　年　　月　　日</w:t>
      </w:r>
      <w:r w:rsidR="001D6409">
        <w:rPr>
          <w:rFonts w:ascii="ＭＳ ゴシック" w:hAnsi="ＭＳ ゴシック" w:hint="eastAsia"/>
          <w:color w:val="000000" w:themeColor="text1"/>
          <w:sz w:val="22"/>
          <w:szCs w:val="22"/>
        </w:rPr>
        <w:t>（</w:t>
      </w:r>
      <w:r w:rsidR="0054756F" w:rsidRPr="00DB6D1C">
        <w:rPr>
          <w:rFonts w:ascii="ＭＳ ゴシック" w:hAnsi="ＭＳ ゴシック" w:hint="eastAsia"/>
          <w:color w:val="000000" w:themeColor="text1"/>
          <w:sz w:val="22"/>
          <w:szCs w:val="22"/>
        </w:rPr>
        <w:t>解析完了</w:t>
      </w:r>
      <w:r w:rsidR="001D6409">
        <w:rPr>
          <w:rFonts w:ascii="ＭＳ ゴシック" w:hAnsi="ＭＳ ゴシック" w:hint="eastAsia"/>
          <w:color w:val="000000" w:themeColor="text1"/>
          <w:sz w:val="22"/>
          <w:szCs w:val="22"/>
        </w:rPr>
        <w:t>）</w:t>
      </w:r>
    </w:p>
    <w:p w14:paraId="4E8FBA2B" w14:textId="77777777" w:rsidR="00E676F2" w:rsidRPr="00DB6D1C" w:rsidRDefault="00E676F2" w:rsidP="00E676F2">
      <w:pPr>
        <w:ind w:leftChars="68" w:left="141" w:firstLineChars="130" w:firstLine="282"/>
        <w:rPr>
          <w:rFonts w:ascii="ＭＳ ゴシック" w:hAnsi="ＭＳ ゴシック"/>
          <w:color w:val="000000"/>
          <w:sz w:val="22"/>
          <w:szCs w:val="22"/>
        </w:rPr>
      </w:pPr>
    </w:p>
    <w:p w14:paraId="50E441C8" w14:textId="2892386D" w:rsidR="00FC796C" w:rsidRPr="00DB6D1C" w:rsidRDefault="00CD4F52" w:rsidP="00DB0E69">
      <w:pPr>
        <w:rPr>
          <w:rFonts w:ascii="ＭＳ ゴシック" w:hAnsi="ＭＳ ゴシック"/>
          <w:b/>
          <w:color w:val="000000"/>
          <w:sz w:val="22"/>
          <w:szCs w:val="22"/>
        </w:rPr>
      </w:pPr>
      <w:r w:rsidRPr="00DB6D1C">
        <w:rPr>
          <w:rFonts w:ascii="ＭＳ ゴシック" w:hAnsi="ＭＳ ゴシック" w:hint="eastAsia"/>
          <w:b/>
          <w:color w:val="000000"/>
          <w:sz w:val="22"/>
          <w:szCs w:val="22"/>
        </w:rPr>
        <w:t>14．</w:t>
      </w:r>
      <w:r w:rsidR="00FC796C" w:rsidRPr="00DB6D1C">
        <w:rPr>
          <w:rFonts w:ascii="ＭＳ ゴシック" w:hAnsi="ＭＳ ゴシック" w:hint="eastAsia"/>
          <w:b/>
          <w:color w:val="000000"/>
          <w:sz w:val="22"/>
          <w:szCs w:val="22"/>
        </w:rPr>
        <w:t xml:space="preserve">研究の科学的合理性の根拠　　　　　　　　　　　　　　　　　　　　　　　　　　　</w:t>
      </w:r>
    </w:p>
    <w:p w14:paraId="349E2085" w14:textId="77777777" w:rsidR="0002501B" w:rsidRPr="00DB6D1C" w:rsidRDefault="0002501B" w:rsidP="0002501B">
      <w:pPr>
        <w:jc w:val="left"/>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以下は記載例です。当該研究について科学的に妥当性が有り、社会に貢献できるものであること等をお示しください。</w:t>
      </w:r>
    </w:p>
    <w:p w14:paraId="3152610A" w14:textId="77777777" w:rsidR="0002501B" w:rsidRPr="00DB6D1C" w:rsidRDefault="0002501B" w:rsidP="00A01262">
      <w:pPr>
        <w:ind w:left="208" w:hangingChars="96" w:hanging="208"/>
        <w:jc w:val="left"/>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・本研究を通じ</w:t>
      </w:r>
      <w:r w:rsidRPr="00DB6D1C">
        <w:rPr>
          <w:rFonts w:ascii="ＭＳ ゴシック" w:hAnsi="ＭＳ ゴシック" w:hint="eastAsia"/>
          <w:color w:val="FF0000"/>
          <w:sz w:val="22"/>
          <w:szCs w:val="22"/>
          <w:shd w:val="clear" w:color="auto" w:fill="CCFFCC"/>
        </w:rPr>
        <w:t>●●</w:t>
      </w:r>
      <w:r w:rsidRPr="00DB6D1C">
        <w:rPr>
          <w:rFonts w:ascii="ＭＳ ゴシック" w:hAnsi="ＭＳ ゴシック" w:hint="eastAsia"/>
          <w:color w:val="000000"/>
          <w:sz w:val="22"/>
          <w:szCs w:val="22"/>
          <w:shd w:val="clear" w:color="auto" w:fill="CCFFCC"/>
        </w:rPr>
        <w:t>を明らかにすることで、</w:t>
      </w:r>
      <w:r w:rsidRPr="00DB6D1C">
        <w:rPr>
          <w:rFonts w:ascii="ＭＳ ゴシック" w:hAnsi="ＭＳ ゴシック" w:hint="eastAsia"/>
          <w:color w:val="FF0000"/>
          <w:sz w:val="22"/>
          <w:szCs w:val="22"/>
          <w:shd w:val="clear" w:color="auto" w:fill="CCFFCC"/>
        </w:rPr>
        <w:t>××</w:t>
      </w:r>
      <w:r w:rsidRPr="00DB6D1C">
        <w:rPr>
          <w:rFonts w:ascii="ＭＳ ゴシック" w:hAnsi="ＭＳ ゴシック" w:hint="eastAsia"/>
          <w:color w:val="000000"/>
          <w:sz w:val="22"/>
          <w:szCs w:val="22"/>
          <w:shd w:val="clear" w:color="auto" w:fill="CCFFCC"/>
        </w:rPr>
        <w:t>に対する課題と、</w:t>
      </w:r>
      <w:r w:rsidRPr="00DB6D1C">
        <w:rPr>
          <w:rFonts w:ascii="ＭＳ ゴシック" w:hAnsi="ＭＳ ゴシック" w:hint="eastAsia"/>
          <w:color w:val="FF0000"/>
          <w:sz w:val="22"/>
          <w:szCs w:val="22"/>
          <w:shd w:val="clear" w:color="auto" w:fill="CCFFCC"/>
        </w:rPr>
        <w:t>△△</w:t>
      </w:r>
      <w:r w:rsidRPr="00DB6D1C">
        <w:rPr>
          <w:rFonts w:ascii="ＭＳ ゴシック" w:hAnsi="ＭＳ ゴシック" w:hint="eastAsia"/>
          <w:color w:val="000000"/>
          <w:sz w:val="22"/>
          <w:szCs w:val="22"/>
          <w:shd w:val="clear" w:color="auto" w:fill="CCFFCC"/>
        </w:rPr>
        <w:t>の有用性を明確にすることができると予測される。</w:t>
      </w:r>
    </w:p>
    <w:p w14:paraId="332942C4" w14:textId="4061847D" w:rsidR="0002501B" w:rsidRPr="00DB6D1C" w:rsidRDefault="0002501B" w:rsidP="00A01262">
      <w:pPr>
        <w:ind w:left="251" w:hangingChars="116" w:hanging="251"/>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・この研究によって得られた知見により、</w:t>
      </w:r>
      <w:r w:rsidRPr="00DB6D1C">
        <w:rPr>
          <w:rFonts w:ascii="ＭＳ ゴシック" w:hAnsi="ＭＳ ゴシック" w:hint="eastAsia"/>
          <w:color w:val="FF0000"/>
          <w:sz w:val="22"/>
          <w:szCs w:val="22"/>
          <w:shd w:val="clear" w:color="auto" w:fill="CCFFCC"/>
        </w:rPr>
        <w:t>○○</w:t>
      </w:r>
      <w:r w:rsidRPr="00DB6D1C">
        <w:rPr>
          <w:rFonts w:ascii="ＭＳ ゴシック" w:hAnsi="ＭＳ ゴシック" w:hint="eastAsia"/>
          <w:color w:val="000000"/>
          <w:sz w:val="22"/>
          <w:szCs w:val="22"/>
          <w:shd w:val="clear" w:color="auto" w:fill="CCFFCC"/>
        </w:rPr>
        <w:t>の分野において、</w:t>
      </w:r>
      <w:r w:rsidRPr="00DB6D1C">
        <w:rPr>
          <w:rFonts w:ascii="ＭＳ ゴシック" w:hAnsi="ＭＳ ゴシック" w:hint="eastAsia"/>
          <w:color w:val="FF0000"/>
          <w:sz w:val="22"/>
          <w:szCs w:val="22"/>
          <w:shd w:val="clear" w:color="auto" w:fill="CCFFCC"/>
        </w:rPr>
        <w:t>××</w:t>
      </w:r>
      <w:r w:rsidRPr="00DB6D1C">
        <w:rPr>
          <w:rFonts w:ascii="ＭＳ ゴシック" w:hAnsi="ＭＳ ゴシック" w:hint="eastAsia"/>
          <w:color w:val="000000"/>
          <w:sz w:val="22"/>
          <w:szCs w:val="22"/>
          <w:shd w:val="clear" w:color="auto" w:fill="CCFFCC"/>
        </w:rPr>
        <w:t>の有用性を明らかにすることが可能となると予測される。</w:t>
      </w:r>
    </w:p>
    <w:p w14:paraId="3C696DA0" w14:textId="77777777" w:rsidR="00E676F2" w:rsidRPr="00DB6D1C" w:rsidRDefault="00E676F2" w:rsidP="00E676F2">
      <w:pPr>
        <w:ind w:leftChars="68" w:left="141" w:firstLineChars="130" w:firstLine="282"/>
        <w:rPr>
          <w:rFonts w:ascii="ＭＳ ゴシック" w:hAnsi="ＭＳ ゴシック"/>
          <w:color w:val="000000"/>
          <w:sz w:val="22"/>
          <w:szCs w:val="22"/>
        </w:rPr>
      </w:pPr>
    </w:p>
    <w:p w14:paraId="339F57E9" w14:textId="77777777" w:rsidR="00E676F2" w:rsidRPr="00DB6D1C" w:rsidRDefault="00E676F2" w:rsidP="00E676F2">
      <w:pPr>
        <w:rPr>
          <w:rFonts w:ascii="ＭＳ ゴシック" w:hAnsi="ＭＳ ゴシック"/>
          <w:color w:val="000000"/>
          <w:sz w:val="22"/>
          <w:szCs w:val="22"/>
        </w:rPr>
      </w:pPr>
    </w:p>
    <w:p w14:paraId="0C19BE4C" w14:textId="6D923960" w:rsidR="003E53BB" w:rsidRPr="00DB6D1C" w:rsidRDefault="00CD4F52" w:rsidP="00DB0E69">
      <w:pPr>
        <w:rPr>
          <w:rFonts w:ascii="ＭＳ ゴシック" w:hAnsi="ＭＳ ゴシック"/>
          <w:b/>
          <w:color w:val="000000"/>
          <w:sz w:val="22"/>
          <w:szCs w:val="22"/>
        </w:rPr>
      </w:pPr>
      <w:r w:rsidRPr="00DB6D1C">
        <w:rPr>
          <w:rFonts w:ascii="ＭＳ ゴシック" w:hAnsi="ＭＳ ゴシック" w:hint="eastAsia"/>
          <w:b/>
          <w:color w:val="000000"/>
          <w:sz w:val="22"/>
          <w:szCs w:val="22"/>
        </w:rPr>
        <w:t>15．</w:t>
      </w:r>
      <w:r w:rsidR="003E53BB" w:rsidRPr="00DB6D1C">
        <w:rPr>
          <w:rFonts w:ascii="ＭＳ ゴシック" w:hAnsi="ＭＳ ゴシック" w:hint="eastAsia"/>
          <w:b/>
          <w:color w:val="000000"/>
          <w:sz w:val="22"/>
          <w:szCs w:val="22"/>
        </w:rPr>
        <w:t>データの集計</w:t>
      </w:r>
      <w:r w:rsidR="00EC210B" w:rsidRPr="00DB6D1C">
        <w:rPr>
          <w:rFonts w:ascii="ＭＳ ゴシック" w:hAnsi="ＭＳ ゴシック" w:hint="eastAsia"/>
          <w:b/>
          <w:color w:val="000000"/>
          <w:sz w:val="22"/>
          <w:szCs w:val="22"/>
        </w:rPr>
        <w:t>および</w:t>
      </w:r>
      <w:r w:rsidR="003E53BB" w:rsidRPr="00DB6D1C">
        <w:rPr>
          <w:rFonts w:ascii="ＭＳ ゴシック" w:hAnsi="ＭＳ ゴシック" w:hint="eastAsia"/>
          <w:b/>
          <w:color w:val="000000"/>
          <w:sz w:val="22"/>
          <w:szCs w:val="22"/>
        </w:rPr>
        <w:t>解析方法</w:t>
      </w:r>
      <w:r w:rsidR="003D268D" w:rsidRPr="00DB6D1C">
        <w:rPr>
          <w:rFonts w:ascii="ＭＳ ゴシック" w:hAnsi="ＭＳ ゴシック" w:hint="eastAsia"/>
          <w:b/>
          <w:color w:val="000000"/>
          <w:sz w:val="22"/>
          <w:szCs w:val="22"/>
        </w:rPr>
        <w:t xml:space="preserve">　　　　　　　　　　　　　　　　　　　　　　　　　　　</w:t>
      </w:r>
    </w:p>
    <w:p w14:paraId="164179CA" w14:textId="741775AE" w:rsidR="0057209B" w:rsidRPr="00DB6D1C" w:rsidRDefault="00416282" w:rsidP="0057209B">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以下は記載例です。適宜ご変更ください。</w:t>
      </w:r>
    </w:p>
    <w:p w14:paraId="4BA2308D" w14:textId="48ADC3F0" w:rsidR="00DC18EC" w:rsidRPr="00DB6D1C" w:rsidRDefault="00DC18EC" w:rsidP="00E124F9">
      <w:pPr>
        <w:ind w:firstLineChars="100" w:firstLine="217"/>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有効性の主要な解析</w:t>
      </w:r>
      <w:r w:rsidR="000D2757" w:rsidRPr="00DB6D1C">
        <w:rPr>
          <w:rFonts w:ascii="ＭＳ ゴシック" w:hAnsi="ＭＳ ゴシック" w:hint="eastAsia"/>
          <w:color w:val="FF0000"/>
          <w:sz w:val="22"/>
          <w:szCs w:val="22"/>
          <w:lang w:val="en-GB"/>
        </w:rPr>
        <w:t>に</w:t>
      </w:r>
      <w:r w:rsidRPr="00DB6D1C">
        <w:rPr>
          <w:rFonts w:ascii="ＭＳ ゴシック" w:hAnsi="ＭＳ ゴシック" w:hint="eastAsia"/>
          <w:color w:val="FF0000"/>
          <w:sz w:val="22"/>
          <w:szCs w:val="22"/>
          <w:lang w:val="en-GB"/>
        </w:rPr>
        <w:t>おいては、治療群間に差がないとの帰無仮説を設定する。</w:t>
      </w:r>
    </w:p>
    <w:p w14:paraId="282D5C74" w14:textId="77777777" w:rsidR="00DC18EC" w:rsidRPr="00DB6D1C" w:rsidRDefault="00DC18EC" w:rsidP="00E124F9">
      <w:pPr>
        <w:ind w:firstLineChars="100" w:firstLine="217"/>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H0: T1 – T2 = 0</w:t>
      </w:r>
    </w:p>
    <w:p w14:paraId="6F408FB3" w14:textId="77777777" w:rsidR="00DC18EC" w:rsidRPr="00DB6D1C" w:rsidRDefault="00DC18EC" w:rsidP="00E124F9">
      <w:pPr>
        <w:ind w:firstLineChars="100" w:firstLine="217"/>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対立仮説として、治療群間に差があるとの仮説を設定する。</w:t>
      </w:r>
    </w:p>
    <w:p w14:paraId="1AD5C3C2" w14:textId="77777777" w:rsidR="00DC18EC" w:rsidRPr="00DB6D1C" w:rsidRDefault="00DC18EC" w:rsidP="00E124F9">
      <w:pPr>
        <w:ind w:firstLineChars="100" w:firstLine="217"/>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 xml:space="preserve">H1: T1 – T2 </w:t>
      </w:r>
      <w:r w:rsidRPr="00DB6D1C">
        <w:rPr>
          <w:rFonts w:ascii="ＭＳ ゴシック" w:hAnsi="ＭＳ ゴシック"/>
          <w:color w:val="FF0000"/>
          <w:sz w:val="22"/>
          <w:szCs w:val="22"/>
          <w:lang w:val="en-GB"/>
        </w:rPr>
        <w:sym w:font="Symbol" w:char="F0B9"/>
      </w:r>
      <w:r w:rsidRPr="00DB6D1C">
        <w:rPr>
          <w:rFonts w:ascii="ＭＳ ゴシック" w:hAnsi="ＭＳ ゴシック"/>
          <w:color w:val="FF0000"/>
          <w:sz w:val="22"/>
          <w:szCs w:val="22"/>
          <w:lang w:val="en-GB"/>
        </w:rPr>
        <w:t xml:space="preserve"> 0</w:t>
      </w:r>
    </w:p>
    <w:p w14:paraId="24FF1A07"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69965708" w14:textId="77777777" w:rsidR="0057209B" w:rsidRPr="00DB6D1C" w:rsidRDefault="0057209B" w:rsidP="0057209B">
      <w:pPr>
        <w:rPr>
          <w:rFonts w:ascii="ＭＳ ゴシック" w:hAnsi="ＭＳ ゴシック"/>
          <w:color w:val="000000"/>
          <w:sz w:val="22"/>
          <w:szCs w:val="22"/>
        </w:rPr>
      </w:pPr>
    </w:p>
    <w:p w14:paraId="1D7776FD" w14:textId="06175A59" w:rsidR="003E53BB" w:rsidRPr="00DB6D1C" w:rsidRDefault="00CD4F52" w:rsidP="00DB0E69">
      <w:pPr>
        <w:rPr>
          <w:rFonts w:ascii="ＭＳ ゴシック" w:hAnsi="ＭＳ ゴシック"/>
          <w:b/>
          <w:sz w:val="22"/>
          <w:szCs w:val="22"/>
        </w:rPr>
      </w:pPr>
      <w:r w:rsidRPr="00DB6D1C">
        <w:rPr>
          <w:rFonts w:ascii="ＭＳ ゴシック" w:hAnsi="ＭＳ ゴシック" w:hint="eastAsia"/>
          <w:b/>
          <w:sz w:val="22"/>
          <w:szCs w:val="22"/>
        </w:rPr>
        <w:t>16．</w:t>
      </w:r>
      <w:r w:rsidR="003E53BB" w:rsidRPr="00DB6D1C">
        <w:rPr>
          <w:rFonts w:ascii="ＭＳ ゴシック" w:hAnsi="ＭＳ ゴシック" w:hint="eastAsia"/>
          <w:b/>
          <w:sz w:val="22"/>
          <w:szCs w:val="22"/>
        </w:rPr>
        <w:t>目標症例数</w:t>
      </w:r>
      <w:r w:rsidR="00EC210B" w:rsidRPr="00DB6D1C">
        <w:rPr>
          <w:rFonts w:ascii="ＭＳ ゴシック" w:hAnsi="ＭＳ ゴシック" w:hint="eastAsia"/>
          <w:b/>
          <w:sz w:val="22"/>
          <w:szCs w:val="22"/>
        </w:rPr>
        <w:t>および</w:t>
      </w:r>
      <w:r w:rsidR="003E53BB" w:rsidRPr="00DB6D1C">
        <w:rPr>
          <w:rFonts w:ascii="ＭＳ ゴシック" w:hAnsi="ＭＳ ゴシック" w:hint="eastAsia"/>
          <w:b/>
          <w:sz w:val="22"/>
          <w:szCs w:val="22"/>
        </w:rPr>
        <w:t>設定根拠</w:t>
      </w:r>
      <w:r w:rsidR="00656313" w:rsidRPr="00DB6D1C">
        <w:rPr>
          <w:rFonts w:ascii="ＭＳ ゴシック" w:hAnsi="ＭＳ ゴシック" w:hint="eastAsia"/>
          <w:b/>
          <w:sz w:val="22"/>
          <w:szCs w:val="22"/>
        </w:rPr>
        <w:t xml:space="preserve">　</w:t>
      </w:r>
      <w:r w:rsidR="003D268D" w:rsidRPr="00DB6D1C">
        <w:rPr>
          <w:rFonts w:ascii="ＭＳ ゴシック" w:hAnsi="ＭＳ ゴシック" w:hint="eastAsia"/>
          <w:b/>
          <w:sz w:val="22"/>
          <w:szCs w:val="22"/>
        </w:rPr>
        <w:t xml:space="preserve">　　　　　　　　　　　　　　　　　　　　　　　　　　　</w:t>
      </w:r>
    </w:p>
    <w:p w14:paraId="1C9CC830" w14:textId="0402FBB5" w:rsidR="00EB4521" w:rsidRPr="00DB6D1C" w:rsidRDefault="00EB4521" w:rsidP="00DB0E69">
      <w:pPr>
        <w:rPr>
          <w:rFonts w:ascii="ＭＳ ゴシック" w:hAnsi="ＭＳ ゴシック"/>
          <w:color w:val="000000"/>
          <w:sz w:val="22"/>
          <w:szCs w:val="22"/>
        </w:rPr>
      </w:pPr>
      <w:r w:rsidRPr="00DB6D1C">
        <w:rPr>
          <w:rFonts w:ascii="ＭＳ ゴシック" w:hAnsi="ＭＳ ゴシック" w:hint="eastAsia"/>
          <w:b/>
          <w:color w:val="000000"/>
          <w:sz w:val="22"/>
          <w:szCs w:val="22"/>
        </w:rPr>
        <w:t>16-1</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目標症例数</w:t>
      </w:r>
    </w:p>
    <w:p w14:paraId="5FA8EFB4" w14:textId="5E812CB3" w:rsidR="00053F2F" w:rsidRPr="00DB6D1C" w:rsidRDefault="00053F2F" w:rsidP="00DB0E69">
      <w:pPr>
        <w:rPr>
          <w:rFonts w:ascii="ＭＳ ゴシック" w:hAnsi="ＭＳ ゴシック"/>
          <w:b/>
          <w:sz w:val="22"/>
          <w:szCs w:val="22"/>
        </w:rPr>
      </w:pPr>
      <w:r w:rsidRPr="00DB6D1C">
        <w:rPr>
          <w:rFonts w:ascii="ＭＳ ゴシック" w:hAnsi="ＭＳ ゴシック" w:hint="eastAsia"/>
          <w:color w:val="000000"/>
          <w:sz w:val="22"/>
          <w:szCs w:val="22"/>
          <w:shd w:val="clear" w:color="auto" w:fill="CCFFCC"/>
        </w:rPr>
        <w:t>以下は記載例です。適宜ご変更ください。</w:t>
      </w:r>
    </w:p>
    <w:p w14:paraId="0B1C9132" w14:textId="77777777" w:rsidR="00F47A34" w:rsidRPr="00DB6D1C" w:rsidRDefault="00F47A34" w:rsidP="00475003">
      <w:pPr>
        <w:ind w:firstLineChars="100" w:firstLine="217"/>
        <w:rPr>
          <w:rFonts w:ascii="ＭＳ ゴシック" w:hAnsi="ＭＳ ゴシック"/>
          <w:color w:val="FF0000"/>
          <w:sz w:val="22"/>
          <w:szCs w:val="22"/>
        </w:rPr>
      </w:pPr>
      <w:r w:rsidRPr="00DB6D1C">
        <w:rPr>
          <w:rFonts w:ascii="ＭＳ ゴシック" w:hAnsi="ＭＳ ゴシック" w:hint="eastAsia"/>
          <w:color w:val="FF0000"/>
          <w:sz w:val="22"/>
          <w:szCs w:val="22"/>
        </w:rPr>
        <w:t>評価可能な</w:t>
      </w:r>
      <w:r w:rsidR="009E20DE" w:rsidRPr="00DB6D1C">
        <w:rPr>
          <w:rFonts w:ascii="ＭＳ ゴシック" w:hAnsi="ＭＳ ゴシック" w:hint="eastAsia"/>
          <w:color w:val="FF0000"/>
          <w:sz w:val="22"/>
          <w:szCs w:val="22"/>
        </w:rPr>
        <w:t>研究対象者</w:t>
      </w:r>
      <w:r w:rsidRPr="00DB6D1C">
        <w:rPr>
          <w:rFonts w:ascii="ＭＳ ゴシック" w:hAnsi="ＭＳ ゴシック" w:hint="eastAsia"/>
          <w:color w:val="FF0000"/>
          <w:sz w:val="22"/>
          <w:szCs w:val="22"/>
        </w:rPr>
        <w:t>数として</w:t>
      </w:r>
      <w:r w:rsidR="00B1082A" w:rsidRPr="00DB6D1C">
        <w:rPr>
          <w:rFonts w:ascii="ＭＳ ゴシック" w:hAnsi="ＭＳ ゴシック" w:hint="eastAsia"/>
          <w:color w:val="FF0000"/>
          <w:sz w:val="22"/>
          <w:szCs w:val="22"/>
        </w:rPr>
        <w:t>全体で●●</w:t>
      </w:r>
      <w:r w:rsidRPr="00DB6D1C">
        <w:rPr>
          <w:rFonts w:ascii="ＭＳ ゴシック" w:hAnsi="ＭＳ ゴシック" w:hint="eastAsia"/>
          <w:color w:val="FF0000"/>
          <w:sz w:val="22"/>
          <w:szCs w:val="22"/>
        </w:rPr>
        <w:t>例を収集する</w:t>
      </w:r>
      <w:r w:rsidR="00B1082A" w:rsidRPr="00DB6D1C">
        <w:rPr>
          <w:rFonts w:ascii="ＭＳ ゴシック" w:hAnsi="ＭＳ ゴシック" w:hint="eastAsia"/>
          <w:color w:val="FF0000"/>
          <w:sz w:val="22"/>
          <w:szCs w:val="22"/>
        </w:rPr>
        <w:t>。</w:t>
      </w:r>
    </w:p>
    <w:p w14:paraId="61FAD100" w14:textId="1A10ED14" w:rsidR="00CD6EAC" w:rsidRPr="00DB6D1C" w:rsidRDefault="00CD6EAC" w:rsidP="00475003">
      <w:pPr>
        <w:ind w:firstLineChars="100" w:firstLine="217"/>
        <w:rPr>
          <w:rFonts w:ascii="ＭＳ ゴシック" w:hAnsi="ＭＳ ゴシック"/>
          <w:color w:val="FF0000"/>
          <w:sz w:val="22"/>
          <w:szCs w:val="22"/>
        </w:rPr>
      </w:pPr>
      <w:r w:rsidRPr="00DB6D1C">
        <w:rPr>
          <w:rFonts w:ascii="ＭＳ ゴシック" w:hAnsi="ＭＳ ゴシック" w:hint="eastAsia"/>
          <w:color w:val="FF0000"/>
          <w:sz w:val="22"/>
          <w:szCs w:val="22"/>
        </w:rPr>
        <w:t>目標症例：●例</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●群：●例、●群：●例</w:t>
      </w:r>
      <w:r w:rsidR="001D6409">
        <w:rPr>
          <w:rFonts w:ascii="ＭＳ ゴシック" w:hAnsi="ＭＳ ゴシック" w:hint="eastAsia"/>
          <w:color w:val="FF0000"/>
          <w:sz w:val="22"/>
          <w:szCs w:val="22"/>
        </w:rPr>
        <w:t>）</w:t>
      </w:r>
    </w:p>
    <w:p w14:paraId="6E30E2C9" w14:textId="66E4C78A" w:rsidR="00CD6EAC" w:rsidRPr="00DB6D1C" w:rsidRDefault="00CD6EAC" w:rsidP="002C11EA">
      <w:pPr>
        <w:ind w:firstLineChars="100" w:firstLine="217"/>
        <w:rPr>
          <w:rFonts w:ascii="ＭＳ ゴシック" w:hAnsi="ＭＳ ゴシック"/>
          <w:color w:val="FF0000"/>
          <w:sz w:val="22"/>
          <w:szCs w:val="22"/>
        </w:rPr>
      </w:pPr>
      <w:r w:rsidRPr="00DB6D1C">
        <w:rPr>
          <w:rFonts w:ascii="ＭＳ ゴシック" w:hAnsi="ＭＳ ゴシック" w:hint="eastAsia"/>
          <w:color w:val="FF0000"/>
          <w:sz w:val="22"/>
          <w:szCs w:val="22"/>
        </w:rPr>
        <w:t>●検定、●検定にて有意差の有無を評価できる症例数として全体で●例とする。</w:t>
      </w:r>
    </w:p>
    <w:p w14:paraId="42F12AF0"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39090265" w14:textId="77777777" w:rsidR="0057209B" w:rsidRPr="00DB6D1C" w:rsidRDefault="0057209B" w:rsidP="0057209B">
      <w:pPr>
        <w:rPr>
          <w:rFonts w:ascii="ＭＳ ゴシック" w:hAnsi="ＭＳ ゴシック"/>
          <w:color w:val="000000"/>
          <w:sz w:val="22"/>
          <w:szCs w:val="22"/>
        </w:rPr>
      </w:pPr>
    </w:p>
    <w:p w14:paraId="22661BFD" w14:textId="1416DC50" w:rsidR="00053F2F" w:rsidRPr="00DB6D1C" w:rsidRDefault="00EB4521" w:rsidP="00053F2F">
      <w:pPr>
        <w:rPr>
          <w:rFonts w:ascii="ＭＳ ゴシック" w:hAnsi="ＭＳ ゴシック"/>
          <w:color w:val="000000"/>
          <w:sz w:val="22"/>
          <w:szCs w:val="22"/>
          <w:lang w:val="en-GB"/>
        </w:rPr>
      </w:pPr>
      <w:r w:rsidRPr="00DB6D1C">
        <w:rPr>
          <w:rFonts w:ascii="ＭＳ ゴシック" w:hAnsi="ＭＳ ゴシック" w:hint="eastAsia"/>
          <w:b/>
          <w:color w:val="000000"/>
          <w:sz w:val="22"/>
          <w:szCs w:val="22"/>
        </w:rPr>
        <w:t>16-2</w:t>
      </w:r>
      <w:r w:rsidR="00FA0ED3" w:rsidRPr="00DB6D1C">
        <w:rPr>
          <w:rFonts w:ascii="ＭＳ ゴシック" w:hAnsi="ＭＳ ゴシック" w:hint="eastAsia"/>
          <w:b/>
          <w:sz w:val="22"/>
          <w:szCs w:val="22"/>
        </w:rPr>
        <w:t>．</w:t>
      </w:r>
      <w:bookmarkStart w:id="3" w:name="_Hlk193895601"/>
      <w:r w:rsidR="00A26531" w:rsidRPr="00DB6D1C">
        <w:rPr>
          <w:rFonts w:ascii="ＭＳ ゴシック" w:hAnsi="ＭＳ ゴシック" w:hint="eastAsia"/>
          <w:b/>
          <w:color w:val="000000" w:themeColor="text1"/>
          <w:sz w:val="22"/>
          <w:szCs w:val="22"/>
          <w:lang w:val="en-GB"/>
        </w:rPr>
        <w:t>目標症例数</w:t>
      </w:r>
      <w:bookmarkEnd w:id="3"/>
      <w:r w:rsidR="00053F2F" w:rsidRPr="00DB6D1C">
        <w:rPr>
          <w:rFonts w:ascii="ＭＳ ゴシック" w:hAnsi="ＭＳ ゴシック" w:hint="eastAsia"/>
          <w:b/>
          <w:color w:val="000000" w:themeColor="text1"/>
          <w:sz w:val="22"/>
          <w:szCs w:val="22"/>
          <w:lang w:val="en-GB"/>
        </w:rPr>
        <w:t>の</w:t>
      </w:r>
      <w:r w:rsidR="00A26531" w:rsidRPr="00DB6D1C">
        <w:rPr>
          <w:rFonts w:ascii="ＭＳ ゴシック" w:hAnsi="ＭＳ ゴシック" w:hint="eastAsia"/>
          <w:b/>
          <w:color w:val="000000" w:themeColor="text1"/>
          <w:sz w:val="22"/>
          <w:szCs w:val="22"/>
          <w:lang w:val="en-GB"/>
        </w:rPr>
        <w:t>設定</w:t>
      </w:r>
      <w:r w:rsidR="00053F2F" w:rsidRPr="00DB6D1C">
        <w:rPr>
          <w:rFonts w:ascii="ＭＳ ゴシック" w:hAnsi="ＭＳ ゴシック" w:hint="eastAsia"/>
          <w:b/>
          <w:color w:val="000000" w:themeColor="text1"/>
          <w:sz w:val="22"/>
          <w:szCs w:val="22"/>
          <w:lang w:val="en-GB"/>
        </w:rPr>
        <w:t>根拠</w:t>
      </w:r>
    </w:p>
    <w:p w14:paraId="56D9BA20" w14:textId="4A111992" w:rsidR="00FF3B90" w:rsidRPr="00DB6D1C" w:rsidRDefault="00FF3B90" w:rsidP="00053F2F">
      <w:pPr>
        <w:rPr>
          <w:rFonts w:ascii="ＭＳ ゴシック" w:hAnsi="ＭＳ ゴシック"/>
          <w:color w:val="000000"/>
          <w:sz w:val="22"/>
          <w:szCs w:val="22"/>
          <w:lang w:val="en-GB"/>
        </w:rPr>
      </w:pPr>
      <w:r w:rsidRPr="00DB6D1C">
        <w:rPr>
          <w:rFonts w:ascii="ＭＳ ゴシック" w:hAnsi="ＭＳ ゴシック" w:hint="eastAsia"/>
          <w:color w:val="000000"/>
          <w:sz w:val="22"/>
          <w:szCs w:val="22"/>
          <w:shd w:val="clear" w:color="auto" w:fill="CCFFCC"/>
        </w:rPr>
        <w:t>以下は記載案です。文案に関わらず、統計学的観点から対象数の設定根拠を導かれた場合には、本研究として適切にご記載ください。</w:t>
      </w:r>
    </w:p>
    <w:p w14:paraId="424C71C8" w14:textId="77777777" w:rsidR="00053F2F" w:rsidRPr="00DB6D1C" w:rsidRDefault="00053F2F" w:rsidP="00053F2F">
      <w:pPr>
        <w:ind w:firstLineChars="100" w:firstLine="217"/>
        <w:rPr>
          <w:rFonts w:ascii="ＭＳ ゴシック" w:hAnsi="ＭＳ ゴシック"/>
          <w:color w:val="1F497D"/>
          <w:sz w:val="22"/>
          <w:szCs w:val="22"/>
          <w:lang w:val="en-GB"/>
        </w:rPr>
      </w:pPr>
      <w:r w:rsidRPr="00DB6D1C">
        <w:rPr>
          <w:rFonts w:ascii="ＭＳ ゴシック" w:hAnsi="ＭＳ ゴシック" w:hint="eastAsia"/>
          <w:color w:val="FF0000"/>
          <w:sz w:val="22"/>
          <w:szCs w:val="22"/>
          <w:lang w:val="en-GB"/>
        </w:rPr>
        <w:t>文献●●の臨床研究成績を参考に、本研究における研究対象者数の仮定を行った。本研究で用いる医薬品は●●であることから、…。</w:t>
      </w:r>
    </w:p>
    <w:p w14:paraId="09B5DA54" w14:textId="0FCAEFD5" w:rsidR="00053F2F" w:rsidRPr="00DB6D1C" w:rsidRDefault="00053F2F" w:rsidP="00053F2F">
      <w:pPr>
        <w:ind w:firstLineChars="100" w:firstLine="217"/>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一方、ばらつき</w:t>
      </w:r>
      <w:r w:rsidR="001D6409">
        <w:rPr>
          <w:rFonts w:ascii="ＭＳ ゴシック" w:hAnsi="ＭＳ ゴシック" w:hint="eastAsia"/>
          <w:color w:val="FF0000"/>
          <w:sz w:val="22"/>
          <w:szCs w:val="22"/>
          <w:lang w:val="en-GB"/>
        </w:rPr>
        <w:t>（</w:t>
      </w:r>
      <w:r w:rsidRPr="00DB6D1C">
        <w:rPr>
          <w:rFonts w:ascii="ＭＳ ゴシック" w:hAnsi="ＭＳ ゴシック" w:hint="eastAsia"/>
          <w:color w:val="FF0000"/>
          <w:sz w:val="22"/>
          <w:szCs w:val="22"/>
          <w:lang w:val="en-GB"/>
        </w:rPr>
        <w:t>SD</w:t>
      </w:r>
      <w:r w:rsidR="001D6409">
        <w:rPr>
          <w:rFonts w:ascii="ＭＳ ゴシック" w:hAnsi="ＭＳ ゴシック" w:hint="eastAsia"/>
          <w:color w:val="FF0000"/>
          <w:sz w:val="22"/>
          <w:szCs w:val="22"/>
          <w:lang w:val="en-GB"/>
        </w:rPr>
        <w:t>）</w:t>
      </w:r>
      <w:r w:rsidRPr="00DB6D1C">
        <w:rPr>
          <w:rFonts w:ascii="ＭＳ ゴシック" w:hAnsi="ＭＳ ゴシック" w:hint="eastAsia"/>
          <w:color w:val="FF0000"/>
          <w:sz w:val="22"/>
          <w:szCs w:val="22"/>
          <w:lang w:val="en-GB"/>
        </w:rPr>
        <w:t>については、●●の臨床研究成績を参考に、SDが●～●と算出されたことから、本研究における変化量のSDは、●●と設定した。</w:t>
      </w:r>
    </w:p>
    <w:p w14:paraId="208585BC" w14:textId="26854EDE" w:rsidR="00053F2F" w:rsidRPr="00DB6D1C" w:rsidRDefault="00053F2F" w:rsidP="00053F2F">
      <w:pPr>
        <w:ind w:firstLineChars="100" w:firstLine="217"/>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●●群と●●群の差を有意水準5%</w:t>
      </w:r>
      <w:r w:rsidR="001D6409">
        <w:rPr>
          <w:rFonts w:ascii="ＭＳ ゴシック" w:hAnsi="ＭＳ ゴシック" w:hint="eastAsia"/>
          <w:color w:val="FF0000"/>
          <w:sz w:val="22"/>
          <w:szCs w:val="22"/>
          <w:lang w:val="en-GB"/>
        </w:rPr>
        <w:t>（</w:t>
      </w:r>
      <w:r w:rsidRPr="00DB6D1C">
        <w:rPr>
          <w:rFonts w:ascii="ＭＳ ゴシック" w:hAnsi="ＭＳ ゴシック" w:hint="eastAsia"/>
          <w:color w:val="FF0000"/>
          <w:sz w:val="22"/>
          <w:szCs w:val="22"/>
          <w:lang w:val="en-GB"/>
        </w:rPr>
        <w:t>両側</w:t>
      </w:r>
      <w:r w:rsidR="001D6409">
        <w:rPr>
          <w:rFonts w:ascii="ＭＳ ゴシック" w:hAnsi="ＭＳ ゴシック" w:hint="eastAsia"/>
          <w:color w:val="FF0000"/>
          <w:sz w:val="22"/>
          <w:szCs w:val="22"/>
          <w:lang w:val="en-GB"/>
        </w:rPr>
        <w:t>）</w:t>
      </w:r>
      <w:r w:rsidRPr="00DB6D1C">
        <w:rPr>
          <w:rFonts w:ascii="ＭＳ ゴシック" w:hAnsi="ＭＳ ゴシック" w:hint="eastAsia"/>
          <w:color w:val="FF0000"/>
          <w:sz w:val="22"/>
          <w:szCs w:val="22"/>
          <w:lang w:val="en-GB"/>
        </w:rPr>
        <w:t>、検出力80%で検出できる例数は、1群あたり●●例であり、解析対象集団に含まれない症例を●●%考慮し、無作為化例として1群あたり●●例、合計●●例とした。</w:t>
      </w:r>
    </w:p>
    <w:p w14:paraId="6B91A34F" w14:textId="77777777" w:rsidR="0057209B" w:rsidRPr="00DB6D1C" w:rsidRDefault="0057209B" w:rsidP="0057209B">
      <w:pPr>
        <w:ind w:leftChars="68" w:left="141" w:firstLineChars="130" w:firstLine="282"/>
        <w:rPr>
          <w:rFonts w:ascii="ＭＳ ゴシック" w:hAnsi="ＭＳ ゴシック"/>
          <w:color w:val="000000"/>
          <w:sz w:val="22"/>
          <w:szCs w:val="22"/>
        </w:rPr>
      </w:pPr>
      <w:bookmarkStart w:id="4" w:name="_Toc379553579"/>
    </w:p>
    <w:p w14:paraId="4D33049C" w14:textId="77777777" w:rsidR="0057209B" w:rsidRPr="00DB6D1C" w:rsidRDefault="0057209B" w:rsidP="0057209B">
      <w:pPr>
        <w:rPr>
          <w:rFonts w:ascii="ＭＳ ゴシック" w:hAnsi="ＭＳ ゴシック"/>
          <w:color w:val="000000"/>
          <w:sz w:val="22"/>
          <w:szCs w:val="22"/>
        </w:rPr>
      </w:pPr>
    </w:p>
    <w:p w14:paraId="63713316" w14:textId="7FCBC225" w:rsidR="00053F2F" w:rsidRPr="00DB6D1C" w:rsidRDefault="00EB4521" w:rsidP="00053F2F">
      <w:pPr>
        <w:rPr>
          <w:rFonts w:ascii="ＭＳ ゴシック" w:hAnsi="ＭＳ ゴシック"/>
          <w:color w:val="000000"/>
          <w:sz w:val="22"/>
          <w:szCs w:val="22"/>
        </w:rPr>
      </w:pPr>
      <w:r w:rsidRPr="00DB6D1C">
        <w:rPr>
          <w:rFonts w:ascii="ＭＳ ゴシック" w:hAnsi="ＭＳ ゴシック" w:hint="eastAsia"/>
          <w:b/>
          <w:color w:val="000000"/>
          <w:sz w:val="22"/>
          <w:szCs w:val="22"/>
        </w:rPr>
        <w:t>16-3</w:t>
      </w:r>
      <w:r w:rsidR="00FA0ED3" w:rsidRPr="00DB6D1C">
        <w:rPr>
          <w:rFonts w:ascii="ＭＳ ゴシック" w:hAnsi="ＭＳ ゴシック" w:hint="eastAsia"/>
          <w:b/>
          <w:sz w:val="22"/>
          <w:szCs w:val="22"/>
        </w:rPr>
        <w:t>．</w:t>
      </w:r>
      <w:r w:rsidR="00053F2F" w:rsidRPr="00DB6D1C">
        <w:rPr>
          <w:rFonts w:ascii="ＭＳ ゴシック" w:hAnsi="ＭＳ ゴシック" w:hint="eastAsia"/>
          <w:b/>
          <w:color w:val="000000"/>
          <w:sz w:val="22"/>
          <w:szCs w:val="22"/>
          <w:lang w:val="en-GB"/>
        </w:rPr>
        <w:t>サンプルサイズの感度</w:t>
      </w:r>
      <w:bookmarkEnd w:id="4"/>
    </w:p>
    <w:p w14:paraId="08C1D1ED" w14:textId="77777777" w:rsidR="00053F2F" w:rsidRPr="00DB6D1C" w:rsidRDefault="00053F2F" w:rsidP="00053F2F">
      <w:pPr>
        <w:ind w:firstLineChars="100" w:firstLine="217"/>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評価可能例を各群●●例で一定であると仮定すると、標準偏差が変化した場合の●●</w:t>
      </w:r>
      <w:r w:rsidRPr="00DB6D1C">
        <w:rPr>
          <w:rFonts w:ascii="ＭＳ ゴシック" w:hAnsi="ＭＳ ゴシック"/>
          <w:color w:val="FF0000"/>
          <w:sz w:val="22"/>
          <w:szCs w:val="22"/>
          <w:lang w:val="en-GB"/>
        </w:rPr>
        <w:t>%</w:t>
      </w:r>
      <w:r w:rsidRPr="00DB6D1C">
        <w:rPr>
          <w:rFonts w:ascii="ＭＳ ゴシック" w:hAnsi="ＭＳ ゴシック" w:hint="eastAsia"/>
          <w:color w:val="FF0000"/>
          <w:sz w:val="22"/>
          <w:szCs w:val="22"/>
          <w:lang w:val="en-GB"/>
        </w:rPr>
        <w:t>の治療差の検出力は以下のようになる。</w:t>
      </w:r>
    </w:p>
    <w:p w14:paraId="0E9F190A" w14:textId="77777777" w:rsidR="00053F2F" w:rsidRPr="00DB6D1C" w:rsidRDefault="00053F2F" w:rsidP="00053F2F">
      <w:pPr>
        <w:rPr>
          <w:rFonts w:ascii="ＭＳ ゴシック" w:hAnsi="ＭＳ ゴシック"/>
          <w:color w:val="1F497D"/>
          <w:sz w:val="22"/>
          <w:szCs w:val="22"/>
          <w:lang w:val="en-GB"/>
        </w:rPr>
      </w:pPr>
    </w:p>
    <w:p w14:paraId="089040FE" w14:textId="77777777" w:rsidR="00053F2F" w:rsidRPr="00DB6D1C" w:rsidRDefault="00053F2F" w:rsidP="00053F2F">
      <w:pPr>
        <w:rPr>
          <w:rFonts w:ascii="ＭＳ ゴシック" w:hAnsi="ＭＳ ゴシック"/>
          <w:b/>
          <w:color w:val="FF0000"/>
          <w:sz w:val="22"/>
          <w:szCs w:val="22"/>
          <w:lang w:val="en-GB"/>
        </w:rPr>
      </w:pPr>
      <w:r w:rsidRPr="00DB6D1C">
        <w:rPr>
          <w:rFonts w:ascii="ＭＳ ゴシック" w:hAnsi="ＭＳ ゴシック" w:hint="eastAsia"/>
          <w:b/>
          <w:color w:val="FF0000"/>
          <w:sz w:val="22"/>
          <w:szCs w:val="22"/>
          <w:lang w:val="en-GB"/>
        </w:rPr>
        <w:t>標準偏差が異なる場合の検出力</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972"/>
        <w:gridCol w:w="4750"/>
        <w:gridCol w:w="2170"/>
      </w:tblGrid>
      <w:tr w:rsidR="00053F2F" w:rsidRPr="00DB6D1C" w14:paraId="66F28580" w14:textId="77777777" w:rsidTr="009D4DAF">
        <w:trPr>
          <w:jc w:val="center"/>
        </w:trPr>
        <w:tc>
          <w:tcPr>
            <w:tcW w:w="1502" w:type="pct"/>
            <w:tcBorders>
              <w:top w:val="single" w:sz="12" w:space="0" w:color="auto"/>
              <w:bottom w:val="double" w:sz="6" w:space="0" w:color="auto"/>
            </w:tcBorders>
            <w:shd w:val="clear" w:color="auto" w:fill="auto"/>
          </w:tcPr>
          <w:p w14:paraId="211A1822"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標準偏差</w:t>
            </w:r>
          </w:p>
        </w:tc>
        <w:tc>
          <w:tcPr>
            <w:tcW w:w="2401" w:type="pct"/>
            <w:tcBorders>
              <w:top w:val="single" w:sz="12" w:space="0" w:color="auto"/>
              <w:bottom w:val="double" w:sz="6" w:space="0" w:color="auto"/>
            </w:tcBorders>
            <w:shd w:val="clear" w:color="auto" w:fill="auto"/>
          </w:tcPr>
          <w:p w14:paraId="011C8B40"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治療差</w:t>
            </w:r>
          </w:p>
        </w:tc>
        <w:tc>
          <w:tcPr>
            <w:tcW w:w="1097" w:type="pct"/>
            <w:tcBorders>
              <w:top w:val="single" w:sz="12" w:space="0" w:color="auto"/>
              <w:bottom w:val="double" w:sz="6" w:space="0" w:color="auto"/>
            </w:tcBorders>
            <w:shd w:val="clear" w:color="auto" w:fill="auto"/>
          </w:tcPr>
          <w:p w14:paraId="3F16C0E2"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hint="eastAsia"/>
                <w:color w:val="FF0000"/>
                <w:sz w:val="22"/>
                <w:szCs w:val="22"/>
                <w:lang w:val="en-GB"/>
              </w:rPr>
              <w:t>検出力</w:t>
            </w:r>
          </w:p>
        </w:tc>
      </w:tr>
      <w:tr w:rsidR="00053F2F" w:rsidRPr="00DB6D1C" w14:paraId="717E71B9" w14:textId="77777777" w:rsidTr="009D4DAF">
        <w:trPr>
          <w:trHeight w:val="167"/>
          <w:jc w:val="center"/>
        </w:trPr>
        <w:tc>
          <w:tcPr>
            <w:tcW w:w="1502" w:type="pct"/>
            <w:tcBorders>
              <w:top w:val="double" w:sz="6" w:space="0" w:color="auto"/>
            </w:tcBorders>
          </w:tcPr>
          <w:p w14:paraId="00F87E48"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4.0</w:t>
            </w:r>
          </w:p>
        </w:tc>
        <w:tc>
          <w:tcPr>
            <w:tcW w:w="2401" w:type="pct"/>
            <w:tcBorders>
              <w:top w:val="double" w:sz="6" w:space="0" w:color="auto"/>
            </w:tcBorders>
          </w:tcPr>
          <w:p w14:paraId="58115085"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30%</w:t>
            </w:r>
          </w:p>
        </w:tc>
        <w:tc>
          <w:tcPr>
            <w:tcW w:w="1097" w:type="pct"/>
            <w:tcBorders>
              <w:top w:val="double" w:sz="6" w:space="0" w:color="auto"/>
            </w:tcBorders>
          </w:tcPr>
          <w:p w14:paraId="2B4AD948"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94%</w:t>
            </w:r>
          </w:p>
        </w:tc>
      </w:tr>
      <w:tr w:rsidR="00053F2F" w:rsidRPr="00DB6D1C" w14:paraId="1DF87EFB" w14:textId="77777777" w:rsidTr="009D4DAF">
        <w:trPr>
          <w:jc w:val="center"/>
        </w:trPr>
        <w:tc>
          <w:tcPr>
            <w:tcW w:w="1502" w:type="pct"/>
          </w:tcPr>
          <w:p w14:paraId="1ADDCCDB"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4.5</w:t>
            </w:r>
          </w:p>
        </w:tc>
        <w:tc>
          <w:tcPr>
            <w:tcW w:w="2401" w:type="pct"/>
          </w:tcPr>
          <w:p w14:paraId="4A08B0C5"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30%</w:t>
            </w:r>
          </w:p>
        </w:tc>
        <w:tc>
          <w:tcPr>
            <w:tcW w:w="1097" w:type="pct"/>
          </w:tcPr>
          <w:p w14:paraId="4A724CC8"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88%</w:t>
            </w:r>
          </w:p>
        </w:tc>
      </w:tr>
      <w:tr w:rsidR="00053F2F" w:rsidRPr="00DB6D1C" w14:paraId="3634B290" w14:textId="77777777" w:rsidTr="009D4DAF">
        <w:trPr>
          <w:jc w:val="center"/>
        </w:trPr>
        <w:tc>
          <w:tcPr>
            <w:tcW w:w="1502" w:type="pct"/>
          </w:tcPr>
          <w:p w14:paraId="612C335B" w14:textId="77777777" w:rsidR="00053F2F" w:rsidRPr="00DB6D1C" w:rsidRDefault="00053F2F" w:rsidP="009D4DAF">
            <w:pPr>
              <w:rPr>
                <w:rFonts w:ascii="ＭＳ ゴシック" w:hAnsi="ＭＳ ゴシック"/>
                <w:b/>
                <w:color w:val="FF0000"/>
                <w:sz w:val="22"/>
                <w:szCs w:val="22"/>
                <w:lang w:val="en-GB"/>
              </w:rPr>
            </w:pPr>
            <w:r w:rsidRPr="00DB6D1C">
              <w:rPr>
                <w:rFonts w:ascii="ＭＳ ゴシック" w:hAnsi="ＭＳ ゴシック"/>
                <w:b/>
                <w:color w:val="FF0000"/>
                <w:sz w:val="22"/>
                <w:szCs w:val="22"/>
                <w:lang w:val="en-GB"/>
              </w:rPr>
              <w:t>5.0</w:t>
            </w:r>
          </w:p>
        </w:tc>
        <w:tc>
          <w:tcPr>
            <w:tcW w:w="2401" w:type="pct"/>
          </w:tcPr>
          <w:p w14:paraId="77BB1188" w14:textId="6F3BB17F" w:rsidR="00053F2F" w:rsidRPr="00DB6D1C" w:rsidRDefault="00053F2F" w:rsidP="009D4DAF">
            <w:pPr>
              <w:rPr>
                <w:rFonts w:ascii="ＭＳ ゴシック" w:hAnsi="ＭＳ ゴシック"/>
                <w:b/>
                <w:color w:val="FF0000"/>
                <w:sz w:val="22"/>
                <w:szCs w:val="22"/>
                <w:lang w:val="en-GB"/>
              </w:rPr>
            </w:pPr>
            <w:r w:rsidRPr="00DB6D1C">
              <w:rPr>
                <w:rFonts w:ascii="ＭＳ ゴシック" w:hAnsi="ＭＳ ゴシック"/>
                <w:b/>
                <w:color w:val="FF0000"/>
                <w:sz w:val="22"/>
                <w:szCs w:val="22"/>
                <w:lang w:val="en-GB"/>
              </w:rPr>
              <w:t>30%</w:t>
            </w:r>
          </w:p>
        </w:tc>
        <w:tc>
          <w:tcPr>
            <w:tcW w:w="1097" w:type="pct"/>
          </w:tcPr>
          <w:p w14:paraId="5E9C88B0" w14:textId="77777777" w:rsidR="00053F2F" w:rsidRPr="00DB6D1C" w:rsidRDefault="00053F2F" w:rsidP="009D4DAF">
            <w:pPr>
              <w:rPr>
                <w:rFonts w:ascii="ＭＳ ゴシック" w:hAnsi="ＭＳ ゴシック"/>
                <w:b/>
                <w:color w:val="FF0000"/>
                <w:sz w:val="22"/>
                <w:szCs w:val="22"/>
                <w:lang w:val="en-GB"/>
              </w:rPr>
            </w:pPr>
            <w:r w:rsidRPr="00DB6D1C">
              <w:rPr>
                <w:rFonts w:ascii="ＭＳ ゴシック" w:hAnsi="ＭＳ ゴシック"/>
                <w:b/>
                <w:color w:val="FF0000"/>
                <w:sz w:val="22"/>
                <w:szCs w:val="22"/>
                <w:lang w:val="en-GB"/>
              </w:rPr>
              <w:t>80%</w:t>
            </w:r>
          </w:p>
        </w:tc>
      </w:tr>
      <w:tr w:rsidR="00053F2F" w:rsidRPr="00DB6D1C" w14:paraId="1F7FE5D2" w14:textId="77777777" w:rsidTr="009D4DAF">
        <w:trPr>
          <w:jc w:val="center"/>
        </w:trPr>
        <w:tc>
          <w:tcPr>
            <w:tcW w:w="1502" w:type="pct"/>
          </w:tcPr>
          <w:p w14:paraId="1EB30400"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5.5</w:t>
            </w:r>
          </w:p>
        </w:tc>
        <w:tc>
          <w:tcPr>
            <w:tcW w:w="2401" w:type="pct"/>
          </w:tcPr>
          <w:p w14:paraId="54AD24A1"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30%</w:t>
            </w:r>
          </w:p>
        </w:tc>
        <w:tc>
          <w:tcPr>
            <w:tcW w:w="1097" w:type="pct"/>
          </w:tcPr>
          <w:p w14:paraId="116309E9"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72%</w:t>
            </w:r>
          </w:p>
        </w:tc>
      </w:tr>
      <w:tr w:rsidR="00053F2F" w:rsidRPr="00DB6D1C" w14:paraId="161C7D4B" w14:textId="77777777" w:rsidTr="009D4DAF">
        <w:trPr>
          <w:jc w:val="center"/>
        </w:trPr>
        <w:tc>
          <w:tcPr>
            <w:tcW w:w="1502" w:type="pct"/>
          </w:tcPr>
          <w:p w14:paraId="08A06948"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6.0</w:t>
            </w:r>
          </w:p>
        </w:tc>
        <w:tc>
          <w:tcPr>
            <w:tcW w:w="2401" w:type="pct"/>
          </w:tcPr>
          <w:p w14:paraId="0CF3A748"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30%</w:t>
            </w:r>
          </w:p>
        </w:tc>
        <w:tc>
          <w:tcPr>
            <w:tcW w:w="1097" w:type="pct"/>
          </w:tcPr>
          <w:p w14:paraId="7A652A81" w14:textId="77777777" w:rsidR="00053F2F" w:rsidRPr="00DB6D1C" w:rsidRDefault="00053F2F" w:rsidP="009D4DAF">
            <w:pPr>
              <w:rPr>
                <w:rFonts w:ascii="ＭＳ ゴシック" w:hAnsi="ＭＳ ゴシック"/>
                <w:color w:val="FF0000"/>
                <w:sz w:val="22"/>
                <w:szCs w:val="22"/>
                <w:lang w:val="en-GB"/>
              </w:rPr>
            </w:pPr>
            <w:r w:rsidRPr="00DB6D1C">
              <w:rPr>
                <w:rFonts w:ascii="ＭＳ ゴシック" w:hAnsi="ＭＳ ゴシック"/>
                <w:color w:val="FF0000"/>
                <w:sz w:val="22"/>
                <w:szCs w:val="22"/>
                <w:lang w:val="en-GB"/>
              </w:rPr>
              <w:t>65%</w:t>
            </w:r>
          </w:p>
        </w:tc>
      </w:tr>
    </w:tbl>
    <w:p w14:paraId="21346336"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2088AA24" w14:textId="7A3DC2B5" w:rsidR="00CF5CF0" w:rsidRPr="00DB6D1C" w:rsidRDefault="00CD4F52" w:rsidP="00CF5CF0">
      <w:pPr>
        <w:rPr>
          <w:rFonts w:ascii="ＭＳ ゴシック" w:hAnsi="ＭＳ ゴシック"/>
          <w:b/>
          <w:color w:val="000000"/>
          <w:sz w:val="22"/>
          <w:szCs w:val="22"/>
        </w:rPr>
      </w:pPr>
      <w:r w:rsidRPr="00DB6D1C">
        <w:rPr>
          <w:rFonts w:ascii="ＭＳ ゴシック" w:hAnsi="ＭＳ ゴシック" w:hint="eastAsia"/>
          <w:b/>
          <w:color w:val="000000"/>
          <w:sz w:val="22"/>
          <w:szCs w:val="22"/>
        </w:rPr>
        <w:t>17．</w:t>
      </w:r>
      <w:r w:rsidR="00CF5CF0" w:rsidRPr="00DB6D1C">
        <w:rPr>
          <w:rFonts w:ascii="ＭＳ ゴシック" w:hAnsi="ＭＳ ゴシック" w:hint="eastAsia"/>
          <w:b/>
          <w:color w:val="000000"/>
          <w:sz w:val="22"/>
          <w:szCs w:val="22"/>
        </w:rPr>
        <w:t>研究対象者の人権</w:t>
      </w:r>
      <w:r w:rsidR="00EC210B" w:rsidRPr="00DB6D1C">
        <w:rPr>
          <w:rFonts w:ascii="ＭＳ ゴシック" w:hAnsi="ＭＳ ゴシック" w:hint="eastAsia"/>
          <w:b/>
          <w:color w:val="000000"/>
          <w:sz w:val="22"/>
          <w:szCs w:val="22"/>
        </w:rPr>
        <w:t>および</w:t>
      </w:r>
      <w:r w:rsidR="00CF5CF0" w:rsidRPr="00DB6D1C">
        <w:rPr>
          <w:rFonts w:ascii="ＭＳ ゴシック" w:hAnsi="ＭＳ ゴシック" w:hint="eastAsia"/>
          <w:b/>
          <w:color w:val="000000"/>
          <w:sz w:val="22"/>
          <w:szCs w:val="22"/>
        </w:rPr>
        <w:t xml:space="preserve">利益・不利益に対する配慮　　　　　　　　　　　　　　　　　</w:t>
      </w:r>
    </w:p>
    <w:p w14:paraId="35F3F262" w14:textId="6C3D6349" w:rsidR="00CF5CF0" w:rsidRPr="00DB6D1C" w:rsidRDefault="00CF5CF0" w:rsidP="00CF5CF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研究対象者に生じる負担並びに予測されるリスク</w:t>
      </w:r>
      <w:r w:rsidR="00EC210B" w:rsidRPr="00DB6D1C">
        <w:rPr>
          <w:rFonts w:ascii="ＭＳ ゴシック" w:hAnsi="ＭＳ ゴシック" w:hint="eastAsia"/>
          <w:color w:val="000000"/>
          <w:sz w:val="22"/>
          <w:szCs w:val="22"/>
          <w:shd w:val="clear" w:color="auto" w:fill="CCFFCC"/>
        </w:rPr>
        <w:t>および</w:t>
      </w:r>
      <w:r w:rsidRPr="00DB6D1C">
        <w:rPr>
          <w:rFonts w:ascii="ＭＳ ゴシック" w:hAnsi="ＭＳ ゴシック" w:hint="eastAsia"/>
          <w:color w:val="000000"/>
          <w:sz w:val="22"/>
          <w:szCs w:val="22"/>
          <w:shd w:val="clear" w:color="auto" w:fill="CCFFCC"/>
        </w:rPr>
        <w:t>利益、これらの総合的評価並びに当該負担</w:t>
      </w:r>
      <w:r w:rsidR="00EC210B" w:rsidRPr="00DB6D1C">
        <w:rPr>
          <w:rFonts w:ascii="ＭＳ ゴシック" w:hAnsi="ＭＳ ゴシック" w:hint="eastAsia"/>
          <w:color w:val="000000"/>
          <w:sz w:val="22"/>
          <w:szCs w:val="22"/>
          <w:shd w:val="clear" w:color="auto" w:fill="CCFFCC"/>
        </w:rPr>
        <w:t>および</w:t>
      </w:r>
      <w:r w:rsidRPr="00DB6D1C">
        <w:rPr>
          <w:rFonts w:ascii="ＭＳ ゴシック" w:hAnsi="ＭＳ ゴシック" w:hint="eastAsia"/>
          <w:color w:val="000000"/>
          <w:sz w:val="22"/>
          <w:szCs w:val="22"/>
          <w:shd w:val="clear" w:color="auto" w:fill="CCFFCC"/>
        </w:rPr>
        <w:t>リスクを最小化する対策等、倫理的な配慮についてご記載ください。</w:t>
      </w:r>
    </w:p>
    <w:p w14:paraId="6AA66FC4" w14:textId="2A676131" w:rsidR="00CF5CF0" w:rsidRPr="00DB6D1C" w:rsidRDefault="00CF5CF0" w:rsidP="00CF5CF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「リスク」とは、研究の実施に関連して起こり得る有害事象</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例えば、薬物投与を行う研究の場合における当該薬物の副作用による有害事象など</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も含まれます。</w:t>
      </w:r>
    </w:p>
    <w:p w14:paraId="0E1AAE10" w14:textId="77777777" w:rsidR="00CF5CF0" w:rsidRPr="00DB6D1C" w:rsidRDefault="00CF5CF0" w:rsidP="00CF5CF0">
      <w:pPr>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また、小児を対象とした研究において採血を行うような場合など、大人にとっては軽微な侵襲であって</w:t>
      </w:r>
      <w:r w:rsidRPr="00DB6D1C">
        <w:rPr>
          <w:rFonts w:ascii="ＭＳ ゴシック" w:hAnsi="ＭＳ ゴシック" w:hint="eastAsia"/>
          <w:color w:val="000000"/>
          <w:sz w:val="22"/>
          <w:szCs w:val="22"/>
          <w:shd w:val="clear" w:color="auto" w:fill="CCFFCC"/>
        </w:rPr>
        <w:lastRenderedPageBreak/>
        <w:t>も、小児に対しては、十分な事前の対応や実施時に気を紛らわす工夫等の配慮について記載しておくことが考えられます。</w:t>
      </w:r>
    </w:p>
    <w:p w14:paraId="309458F5" w14:textId="599ED078" w:rsidR="00CF5CF0" w:rsidRPr="00DB6D1C" w:rsidRDefault="00CF5CF0" w:rsidP="00CF5CF0">
      <w:pPr>
        <w:rPr>
          <w:rFonts w:ascii="ＭＳ ゴシック" w:hAnsi="ＭＳ ゴシック"/>
          <w:b/>
          <w:color w:val="000000"/>
          <w:sz w:val="22"/>
          <w:szCs w:val="22"/>
        </w:rPr>
      </w:pPr>
      <w:r w:rsidRPr="00DB6D1C">
        <w:rPr>
          <w:rFonts w:ascii="ＭＳ ゴシック" w:hAnsi="ＭＳ ゴシック"/>
          <w:b/>
          <w:color w:val="000000"/>
          <w:sz w:val="22"/>
          <w:szCs w:val="22"/>
        </w:rPr>
        <w:t>1</w:t>
      </w:r>
      <w:r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-1</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人権への配慮</w:t>
      </w:r>
    </w:p>
    <w:p w14:paraId="46256ADF" w14:textId="6D3E9E9C" w:rsidR="00CF5CF0" w:rsidRPr="00DB6D1C" w:rsidRDefault="00CF5CF0" w:rsidP="00CF5CF0">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本研究は、「ヘルシンキ宣言」に基づいた倫理原則、「人を対象とする生命科学・医学系研究に関する倫理指針</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令和３年３月23日制定</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」、関連する通知等を遵守し適切に実施する。</w:t>
      </w:r>
    </w:p>
    <w:p w14:paraId="47639931"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22770234" w14:textId="4C1C8F8E" w:rsidR="00CF5CF0" w:rsidRPr="00DB6D1C" w:rsidRDefault="00CF5CF0" w:rsidP="00CF5CF0">
      <w:pPr>
        <w:jc w:val="left"/>
        <w:rPr>
          <w:rFonts w:ascii="ＭＳ ゴシック" w:hAnsi="ＭＳ ゴシック"/>
          <w:b/>
          <w:color w:val="000000" w:themeColor="text1"/>
          <w:sz w:val="22"/>
          <w:szCs w:val="22"/>
          <w:u w:val="single"/>
        </w:rPr>
      </w:pPr>
      <w:r w:rsidRPr="00DB6D1C">
        <w:rPr>
          <w:rFonts w:ascii="ＭＳ ゴシック" w:hAnsi="ＭＳ ゴシック"/>
          <w:b/>
          <w:color w:val="000000"/>
          <w:sz w:val="22"/>
          <w:szCs w:val="22"/>
        </w:rPr>
        <w:t>1</w:t>
      </w:r>
      <w:r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2</w:t>
      </w:r>
      <w:bookmarkStart w:id="5" w:name="_Toc481143268"/>
      <w:bookmarkStart w:id="6" w:name="_Toc484455345"/>
      <w:r w:rsidR="00FA0ED3" w:rsidRPr="00DB6D1C">
        <w:rPr>
          <w:rFonts w:ascii="ＭＳ ゴシック" w:hAnsi="ＭＳ ゴシック" w:hint="eastAsia"/>
          <w:b/>
          <w:sz w:val="22"/>
          <w:szCs w:val="22"/>
        </w:rPr>
        <w:t>．</w:t>
      </w:r>
      <w:r w:rsidRPr="00DB6D1C">
        <w:rPr>
          <w:rFonts w:ascii="ＭＳ ゴシック" w:hAnsi="ＭＳ ゴシック" w:hint="eastAsia"/>
          <w:b/>
          <w:color w:val="000000" w:themeColor="text1"/>
          <w:sz w:val="22"/>
          <w:szCs w:val="22"/>
        </w:rPr>
        <w:t>研究対象</w:t>
      </w:r>
      <w:r w:rsidRPr="00DB6D1C">
        <w:rPr>
          <w:rFonts w:ascii="ＭＳ ゴシック" w:hAnsi="ＭＳ ゴシック"/>
          <w:b/>
          <w:color w:val="000000" w:themeColor="text1"/>
          <w:sz w:val="22"/>
          <w:szCs w:val="22"/>
        </w:rPr>
        <w:t>者の利益</w:t>
      </w:r>
      <w:bookmarkEnd w:id="5"/>
      <w:bookmarkEnd w:id="6"/>
    </w:p>
    <w:p w14:paraId="4A9C56B6" w14:textId="77777777" w:rsidR="00CF5CF0" w:rsidRPr="00DB6D1C" w:rsidRDefault="00CF5CF0" w:rsidP="00CF5CF0">
      <w:pPr>
        <w:rPr>
          <w:rFonts w:ascii="ＭＳ ゴシック" w:hAnsi="ＭＳ ゴシック"/>
          <w:color w:val="44546A" w:themeColor="text2"/>
          <w:sz w:val="22"/>
          <w:szCs w:val="22"/>
        </w:rPr>
      </w:pPr>
      <w:r w:rsidRPr="00DB6D1C">
        <w:rPr>
          <w:rFonts w:ascii="ＭＳ ゴシック" w:hAnsi="ＭＳ ゴシック" w:hint="eastAsia"/>
          <w:color w:val="000000"/>
          <w:sz w:val="22"/>
          <w:szCs w:val="22"/>
          <w:shd w:val="clear" w:color="auto" w:fill="CCFFCC"/>
        </w:rPr>
        <w:t>以下は記載例です。適宜ご変更ください。</w:t>
      </w:r>
    </w:p>
    <w:p w14:paraId="6AB76B71" w14:textId="229E28B3" w:rsidR="00CF5CF0" w:rsidRPr="00DB6D1C" w:rsidRDefault="00CF5CF0" w:rsidP="00CF5CF0">
      <w:pPr>
        <w:ind w:firstLineChars="100" w:firstLine="217"/>
        <w:rPr>
          <w:rFonts w:ascii="ＭＳ ゴシック" w:hAnsi="ＭＳ ゴシック"/>
          <w:color w:val="000000"/>
          <w:sz w:val="22"/>
          <w:szCs w:val="22"/>
        </w:rPr>
      </w:pPr>
      <w:r w:rsidRPr="00DB6D1C">
        <w:rPr>
          <w:rFonts w:ascii="ＭＳ ゴシック" w:hAnsi="ＭＳ ゴシック" w:hint="eastAsia"/>
          <w:color w:val="000000" w:themeColor="text1"/>
          <w:sz w:val="22"/>
          <w:szCs w:val="22"/>
        </w:rPr>
        <w:t>本研究への参加により、研究対象者には</w:t>
      </w:r>
      <w:r w:rsidRPr="00DB6D1C">
        <w:rPr>
          <w:rFonts w:ascii="ＭＳ ゴシック" w:hAnsi="ＭＳ ゴシック" w:hint="eastAsia"/>
          <w:color w:val="FF0000"/>
          <w:sz w:val="22"/>
          <w:szCs w:val="22"/>
        </w:rPr>
        <w:t>●●</w:t>
      </w:r>
      <w:r w:rsidRPr="00DB6D1C">
        <w:rPr>
          <w:rFonts w:ascii="ＭＳ ゴシック" w:hAnsi="ＭＳ ゴシック" w:hint="eastAsia"/>
          <w:color w:val="000000" w:themeColor="text1"/>
          <w:sz w:val="22"/>
          <w:szCs w:val="22"/>
        </w:rPr>
        <w:t>の</w:t>
      </w:r>
      <w:r w:rsidRPr="00DB6D1C">
        <w:rPr>
          <w:rFonts w:ascii="ＭＳ ゴシック" w:hAnsi="ＭＳ ゴシック"/>
          <w:color w:val="000000" w:themeColor="text1"/>
          <w:sz w:val="22"/>
          <w:szCs w:val="22"/>
        </w:rPr>
        <w:t>利益</w:t>
      </w:r>
      <w:r w:rsidRPr="00DB6D1C">
        <w:rPr>
          <w:rFonts w:ascii="ＭＳ ゴシック" w:hAnsi="ＭＳ ゴシック" w:hint="eastAsia"/>
          <w:color w:val="000000" w:themeColor="text1"/>
          <w:sz w:val="22"/>
          <w:szCs w:val="22"/>
        </w:rPr>
        <w:t>が考えられる</w:t>
      </w:r>
      <w:r w:rsidRPr="00DB6D1C">
        <w:rPr>
          <w:rFonts w:ascii="ＭＳ ゴシック" w:hAnsi="ＭＳ ゴシック"/>
          <w:color w:val="000000" w:themeColor="text1"/>
          <w:sz w:val="22"/>
          <w:szCs w:val="22"/>
        </w:rPr>
        <w:t>。また本研究において</w:t>
      </w:r>
      <w:r w:rsidRPr="00DB6D1C">
        <w:rPr>
          <w:rFonts w:ascii="ＭＳ ゴシック" w:hAnsi="ＭＳ ゴシック" w:hint="eastAsia"/>
          <w:color w:val="FF0000"/>
          <w:sz w:val="22"/>
          <w:szCs w:val="22"/>
        </w:rPr>
        <w:t>●●</w:t>
      </w:r>
      <w:r w:rsidRPr="00DB6D1C">
        <w:rPr>
          <w:rFonts w:ascii="ＭＳ ゴシック" w:hAnsi="ＭＳ ゴシック"/>
          <w:color w:val="000000" w:themeColor="text1"/>
          <w:sz w:val="22"/>
          <w:szCs w:val="22"/>
        </w:rPr>
        <w:t>による</w:t>
      </w:r>
      <w:r w:rsidRPr="00DB6D1C">
        <w:rPr>
          <w:rFonts w:ascii="ＭＳ ゴシック" w:hAnsi="ＭＳ ゴシック" w:hint="eastAsia"/>
          <w:color w:val="FF0000"/>
          <w:sz w:val="22"/>
          <w:szCs w:val="22"/>
        </w:rPr>
        <w:t>●●</w:t>
      </w:r>
      <w:r w:rsidRPr="00DB6D1C">
        <w:rPr>
          <w:rFonts w:ascii="ＭＳ ゴシック" w:hAnsi="ＭＳ ゴシック"/>
          <w:color w:val="000000" w:themeColor="text1"/>
          <w:sz w:val="22"/>
          <w:szCs w:val="22"/>
        </w:rPr>
        <w:t>の</w:t>
      </w:r>
      <w:r w:rsidRPr="00DB6D1C">
        <w:rPr>
          <w:rFonts w:ascii="ＭＳ ゴシック" w:hAnsi="ＭＳ ゴシック" w:hint="eastAsia"/>
          <w:color w:val="000000" w:themeColor="text1"/>
          <w:sz w:val="22"/>
          <w:szCs w:val="22"/>
        </w:rPr>
        <w:t>有用性</w:t>
      </w:r>
      <w:r w:rsidRPr="00DB6D1C">
        <w:rPr>
          <w:rFonts w:ascii="ＭＳ ゴシック" w:hAnsi="ＭＳ ゴシック"/>
          <w:color w:val="000000" w:themeColor="text1"/>
          <w:sz w:val="22"/>
          <w:szCs w:val="22"/>
        </w:rPr>
        <w:t>が明らかとなれば、</w:t>
      </w:r>
      <w:bookmarkStart w:id="7" w:name="_Hlk189918367"/>
      <w:r w:rsidR="006E433C" w:rsidRPr="00DB6D1C">
        <w:rPr>
          <w:rFonts w:ascii="ＭＳ ゴシック" w:hAnsi="ＭＳ ゴシック" w:hint="eastAsia"/>
          <w:color w:val="FF0000"/>
          <w:sz w:val="22"/>
          <w:szCs w:val="22"/>
        </w:rPr>
        <w:t>●●</w:t>
      </w:r>
      <w:r w:rsidR="006E433C" w:rsidRPr="00DB6D1C">
        <w:rPr>
          <w:rFonts w:ascii="ＭＳ ゴシック" w:hAnsi="ＭＳ ゴシック" w:hint="eastAsia"/>
          <w:color w:val="000000" w:themeColor="text1"/>
          <w:sz w:val="22"/>
          <w:szCs w:val="22"/>
        </w:rPr>
        <w:t>が疑われる</w:t>
      </w:r>
      <w:r w:rsidR="006E433C" w:rsidRPr="00DB6D1C">
        <w:rPr>
          <w:rFonts w:ascii="ＭＳ ゴシック" w:hAnsi="ＭＳ ゴシック"/>
          <w:color w:val="000000" w:themeColor="text1"/>
          <w:sz w:val="22"/>
          <w:szCs w:val="22"/>
        </w:rPr>
        <w:t>患者</w:t>
      </w:r>
      <w:bookmarkEnd w:id="7"/>
      <w:r w:rsidRPr="00DB6D1C">
        <w:rPr>
          <w:rFonts w:ascii="ＭＳ ゴシック" w:hAnsi="ＭＳ ゴシック"/>
          <w:color w:val="000000" w:themeColor="text1"/>
          <w:sz w:val="22"/>
          <w:szCs w:val="22"/>
        </w:rPr>
        <w:t>に利益や恩恵を与える可能性がある。</w:t>
      </w:r>
    </w:p>
    <w:p w14:paraId="0029EC60"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6C78A78E" w14:textId="1B186025" w:rsidR="00CF5CF0" w:rsidRPr="00DB6D1C" w:rsidRDefault="00CF5CF0" w:rsidP="00CF5CF0">
      <w:pPr>
        <w:rPr>
          <w:rFonts w:ascii="ＭＳ ゴシック" w:hAnsi="ＭＳ ゴシック"/>
          <w:b/>
          <w:color w:val="000000" w:themeColor="text1"/>
          <w:sz w:val="22"/>
          <w:szCs w:val="22"/>
          <w:u w:val="single"/>
        </w:rPr>
      </w:pPr>
      <w:r w:rsidRPr="00DB6D1C">
        <w:rPr>
          <w:rFonts w:ascii="ＭＳ ゴシック" w:hAnsi="ＭＳ ゴシック"/>
          <w:b/>
          <w:color w:val="000000"/>
          <w:sz w:val="22"/>
          <w:szCs w:val="22"/>
        </w:rPr>
        <w:t>1</w:t>
      </w:r>
      <w:r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3</w:t>
      </w:r>
      <w:r w:rsidR="00FA0ED3" w:rsidRPr="00DB6D1C">
        <w:rPr>
          <w:rFonts w:ascii="ＭＳ ゴシック" w:hAnsi="ＭＳ ゴシック" w:hint="eastAsia"/>
          <w:b/>
          <w:sz w:val="22"/>
          <w:szCs w:val="22"/>
        </w:rPr>
        <w:t>．</w:t>
      </w:r>
      <w:r w:rsidRPr="00DB6D1C">
        <w:rPr>
          <w:rFonts w:ascii="ＭＳ ゴシック" w:hAnsi="ＭＳ ゴシック"/>
          <w:b/>
          <w:color w:val="000000" w:themeColor="text1"/>
          <w:sz w:val="22"/>
          <w:szCs w:val="22"/>
        </w:rPr>
        <w:t>研究対象者の</w:t>
      </w:r>
      <w:r w:rsidRPr="00DB6D1C">
        <w:rPr>
          <w:rFonts w:ascii="ＭＳ ゴシック" w:hAnsi="ＭＳ ゴシック" w:hint="eastAsia"/>
          <w:b/>
          <w:color w:val="000000" w:themeColor="text1"/>
          <w:sz w:val="22"/>
          <w:szCs w:val="22"/>
        </w:rPr>
        <w:t>不利益</w:t>
      </w:r>
      <w:r w:rsidRPr="00DB6D1C">
        <w:rPr>
          <w:rFonts w:ascii="ＭＳ ゴシック" w:hAnsi="ＭＳ ゴシック"/>
          <w:b/>
          <w:color w:val="000000" w:themeColor="text1"/>
          <w:sz w:val="22"/>
          <w:szCs w:val="22"/>
        </w:rPr>
        <w:t>およびそれらを最小化する方策</w:t>
      </w:r>
    </w:p>
    <w:p w14:paraId="6BC0DDE2" w14:textId="77777777" w:rsidR="00CF5CF0" w:rsidRPr="00DB6D1C" w:rsidRDefault="00CF5CF0" w:rsidP="00CF5CF0">
      <w:pPr>
        <w:rPr>
          <w:rFonts w:ascii="ＭＳ ゴシック" w:hAnsi="ＭＳ ゴシック"/>
          <w:b/>
          <w:color w:val="000000" w:themeColor="text1"/>
          <w:sz w:val="22"/>
          <w:szCs w:val="22"/>
          <w:u w:val="single"/>
        </w:rPr>
      </w:pPr>
      <w:r w:rsidRPr="00DB6D1C">
        <w:rPr>
          <w:rFonts w:ascii="ＭＳ ゴシック" w:hAnsi="ＭＳ ゴシック" w:hint="eastAsia"/>
          <w:color w:val="000000"/>
          <w:sz w:val="22"/>
          <w:szCs w:val="22"/>
          <w:shd w:val="clear" w:color="auto" w:fill="CCFFCC"/>
        </w:rPr>
        <w:t>以下は記載例です。適宜ご変更ください。</w:t>
      </w:r>
    </w:p>
    <w:p w14:paraId="610D0523" w14:textId="5F682D23" w:rsidR="00CF5CF0" w:rsidRPr="00DB6D1C" w:rsidRDefault="00CF5CF0" w:rsidP="00CF5CF0">
      <w:pPr>
        <w:rPr>
          <w:rFonts w:ascii="ＭＳ ゴシック" w:hAnsi="ＭＳ ゴシック"/>
          <w:color w:val="000000"/>
          <w:sz w:val="22"/>
          <w:szCs w:val="22"/>
        </w:rPr>
      </w:pPr>
      <w:r w:rsidRPr="00DB6D1C">
        <w:rPr>
          <w:rFonts w:ascii="ＭＳ ゴシック" w:hAnsi="ＭＳ ゴシック" w:hint="eastAsia"/>
          <w:color w:val="000000" w:themeColor="text1"/>
          <w:sz w:val="22"/>
          <w:szCs w:val="22"/>
        </w:rPr>
        <w:t xml:space="preserve">　本研究は、</w:t>
      </w:r>
      <w:r w:rsidRPr="00DB6D1C">
        <w:rPr>
          <w:rFonts w:ascii="ＭＳ ゴシック" w:hAnsi="ＭＳ ゴシック" w:hint="eastAsia"/>
          <w:color w:val="FF0000"/>
          <w:sz w:val="22"/>
          <w:szCs w:val="22"/>
        </w:rPr>
        <w:t>●●</w:t>
      </w:r>
      <w:r w:rsidRPr="00DB6D1C">
        <w:rPr>
          <w:rFonts w:ascii="ＭＳ ゴシック" w:hAnsi="ＭＳ ゴシック" w:hint="eastAsia"/>
          <w:color w:val="000000" w:themeColor="text1"/>
          <w:sz w:val="22"/>
          <w:szCs w:val="22"/>
        </w:rPr>
        <w:t>を目的として医薬品の投与と、新たに試料の取得を行う。主に予測される研究対象者の負担とリスクは、医薬品の投与に伴う有害事象の発現、個人情報の漏洩、新たな試料採取時の負担である。医薬品の投与に際しては、研究対象者の安全性に留意し対応する。また、</w:t>
      </w:r>
      <w:r w:rsidR="00A33045" w:rsidRPr="00DB6D1C">
        <w:rPr>
          <w:rFonts w:ascii="ＭＳ ゴシック" w:hAnsi="ＭＳ ゴシック" w:hint="eastAsia"/>
          <w:color w:val="000000" w:themeColor="text1"/>
          <w:sz w:val="22"/>
          <w:szCs w:val="22"/>
        </w:rPr>
        <w:t>解析に用いられるデータは特定の個人を識別することができないように加工</w:t>
      </w:r>
      <w:r w:rsidR="00FB0EBE" w:rsidRPr="00DB6D1C">
        <w:rPr>
          <w:rFonts w:ascii="ＭＳ ゴシック" w:hAnsi="ＭＳ ゴシック" w:hint="eastAsia"/>
          <w:color w:val="000000" w:themeColor="text1"/>
          <w:sz w:val="22"/>
          <w:szCs w:val="22"/>
        </w:rPr>
        <w:t>し</w:t>
      </w:r>
      <w:r w:rsidRPr="00DB6D1C">
        <w:rPr>
          <w:rFonts w:ascii="ＭＳ ゴシック" w:hAnsi="ＭＳ ゴシック" w:hint="eastAsia"/>
          <w:color w:val="000000" w:themeColor="text1"/>
          <w:sz w:val="22"/>
          <w:szCs w:val="22"/>
        </w:rPr>
        <w:t>、個人を推定できないように配慮し厳重に管理することで、個人情報の保護について対策を行う。新たな試料採取時の負担は、通常診療の範囲を超えるものではなく、負担とリスクを最小化する対策を行う。</w:t>
      </w:r>
    </w:p>
    <w:p w14:paraId="05AE2D19"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2AF540D9" w14:textId="3F335F9B" w:rsidR="00CF5CF0" w:rsidRPr="00DB6D1C" w:rsidRDefault="00CF5CF0" w:rsidP="00CF5CF0">
      <w:pPr>
        <w:rPr>
          <w:rFonts w:ascii="ＭＳ ゴシック" w:hAnsi="ＭＳ ゴシック"/>
          <w:color w:val="000000"/>
          <w:sz w:val="22"/>
          <w:szCs w:val="22"/>
        </w:rPr>
      </w:pPr>
      <w:r w:rsidRPr="00DB6D1C">
        <w:rPr>
          <w:rFonts w:ascii="ＭＳ ゴシック" w:hAnsi="ＭＳ ゴシック"/>
          <w:b/>
          <w:color w:val="000000"/>
          <w:sz w:val="22"/>
          <w:szCs w:val="22"/>
        </w:rPr>
        <w:t>1</w:t>
      </w:r>
      <w:r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4</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themeColor="text1"/>
          <w:sz w:val="22"/>
          <w:szCs w:val="22"/>
        </w:rPr>
        <w:t>プライバシーの保護と研究対象者の識別</w:t>
      </w:r>
      <w:r w:rsidR="001D6409">
        <w:rPr>
          <w:rFonts w:ascii="ＭＳ ゴシック" w:hAnsi="ＭＳ ゴシック" w:hint="eastAsia"/>
          <w:b/>
          <w:color w:val="000000" w:themeColor="text1"/>
          <w:sz w:val="22"/>
          <w:szCs w:val="22"/>
        </w:rPr>
        <w:t>（</w:t>
      </w:r>
      <w:r w:rsidRPr="00DB6D1C">
        <w:rPr>
          <w:rFonts w:ascii="ＭＳ ゴシック" w:hAnsi="ＭＳ ゴシック" w:hint="eastAsia"/>
          <w:b/>
          <w:color w:val="000000" w:themeColor="text1"/>
          <w:sz w:val="22"/>
          <w:szCs w:val="22"/>
        </w:rPr>
        <w:t>個人情報の保護</w:t>
      </w:r>
      <w:r w:rsidR="001D6409">
        <w:rPr>
          <w:rFonts w:ascii="ＭＳ ゴシック" w:hAnsi="ＭＳ ゴシック" w:hint="eastAsia"/>
          <w:b/>
          <w:color w:val="000000" w:themeColor="text1"/>
          <w:sz w:val="22"/>
          <w:szCs w:val="22"/>
        </w:rPr>
        <w:t>）</w:t>
      </w:r>
    </w:p>
    <w:p w14:paraId="1DC57D8E" w14:textId="77777777" w:rsidR="00CF5CF0" w:rsidRPr="00DB6D1C" w:rsidRDefault="00CF5CF0" w:rsidP="00CF5CF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以下は記載例です。適宜ご変更ください。</w:t>
      </w:r>
    </w:p>
    <w:p w14:paraId="3C6E7752" w14:textId="61352B88" w:rsidR="00CF5CF0" w:rsidRPr="00DB6D1C" w:rsidRDefault="00CF5CF0" w:rsidP="00CF5CF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他機関と試料や情報の授受を行う場合には、それらを留意し取扱う旨と授受の記録を残すことについてご記載ください。</w:t>
      </w:r>
    </w:p>
    <w:p w14:paraId="07914132" w14:textId="77777777" w:rsidR="0057209B" w:rsidRPr="00DB6D1C" w:rsidRDefault="0057209B"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対象者の個人情報は慎重かつ適切に保護・管理されており、漏えい、滅失、き損紛失、誤用、改ざんの防止その他の安全管理のために、適切な安全対策を講じるものとする。本研究の結果が公表される場合には、研究対象者の特定される情報を含まないこととする。また、本研究の目的以外に、研究で得られた症例のデータは使用しない。</w:t>
      </w:r>
    </w:p>
    <w:p w14:paraId="46286DF3" w14:textId="60926FEA" w:rsidR="0057209B" w:rsidRPr="00DB6D1C" w:rsidRDefault="00CF5CF0"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研究責任者は、研究の実施に際して、保有する個人情報等が適切に取り扱われるよう、</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Pr="00DB6D1C">
        <w:rPr>
          <w:rFonts w:ascii="ＭＳ ゴシック" w:hAnsi="ＭＳ ゴシック" w:hint="eastAsia"/>
          <w:color w:val="000000"/>
          <w:sz w:val="22"/>
          <w:szCs w:val="22"/>
        </w:rPr>
        <w:t>と協力しつつ、当該情報を取り扱う他の研究者等に対して、必要な指導・管理を行う。</w:t>
      </w:r>
    </w:p>
    <w:p w14:paraId="4B4E342C" w14:textId="7D2A553F" w:rsidR="00CF5CF0" w:rsidRPr="00DB6D1C" w:rsidRDefault="00CF5CF0"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なお、</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Pr="00DB6D1C">
        <w:rPr>
          <w:rFonts w:ascii="ＭＳ ゴシック" w:hAnsi="ＭＳ ゴシック" w:hint="eastAsia"/>
          <w:color w:val="000000"/>
          <w:sz w:val="22"/>
          <w:szCs w:val="22"/>
        </w:rPr>
        <w:t>は安全管理のための体制整備、監督として、また、保有する個人情報等の漏えい、滅失又はき損の防止その他保有する個人情報等の安全管理のため、必要かつ適切な措置を講じ、当該研究機関において研究の実施に携わる研究者等に保有する個人情報等を取り扱わせようとする場合には、研究者等に対して、保有する個人情報等の安全管理が図られるよう必要かつ適切な監督を行わなければならない。</w:t>
      </w:r>
    </w:p>
    <w:p w14:paraId="12346569" w14:textId="77777777" w:rsidR="00CF5CF0" w:rsidRPr="00DB6D1C" w:rsidRDefault="00CF5CF0" w:rsidP="00CF5CF0">
      <w:pPr>
        <w:ind w:leftChars="300" w:left="666" w:hangingChars="21" w:hanging="46"/>
        <w:rPr>
          <w:rFonts w:ascii="ＭＳ ゴシック" w:hAnsi="ＭＳ ゴシック"/>
          <w:color w:val="000000"/>
          <w:sz w:val="22"/>
          <w:szCs w:val="22"/>
        </w:rPr>
      </w:pPr>
    </w:p>
    <w:p w14:paraId="7F23366C" w14:textId="3A624B4B" w:rsidR="00CF5CF0" w:rsidRPr="00DB6D1C" w:rsidRDefault="00CF5CF0" w:rsidP="00CF5CF0">
      <w:pPr>
        <w:rPr>
          <w:rFonts w:ascii="ＭＳ ゴシック" w:hAnsi="ＭＳ ゴシック"/>
          <w:b/>
          <w:color w:val="000000"/>
          <w:sz w:val="22"/>
          <w:szCs w:val="22"/>
        </w:rPr>
      </w:pPr>
      <w:r w:rsidRPr="00DB6D1C">
        <w:rPr>
          <w:rFonts w:ascii="ＭＳ ゴシック" w:hAnsi="ＭＳ ゴシック" w:hint="eastAsia"/>
          <w:b/>
          <w:color w:val="000000"/>
          <w:sz w:val="22"/>
          <w:szCs w:val="22"/>
        </w:rPr>
        <w:t>17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5</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研究により得られた結果等の取扱い</w:t>
      </w:r>
    </w:p>
    <w:p w14:paraId="04EBBFCE" w14:textId="40C67128" w:rsidR="00CF5CF0" w:rsidRPr="00DB6D1C" w:rsidRDefault="00CF5CF0" w:rsidP="00CF5CF0">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研究の実施に伴い、明らかにしようとした主たる結果や所見を研究対象者に説明することのみならず、研究対象者の健康、子孫に受け継がれ得る遺伝的特徴等に関する重要な知見が得られる可能性がある場</w:t>
      </w:r>
      <w:r w:rsidRPr="00DB6D1C">
        <w:rPr>
          <w:rFonts w:ascii="ＭＳ ゴシック" w:hAnsi="ＭＳ ゴシック" w:hint="eastAsia"/>
          <w:color w:val="000000"/>
          <w:sz w:val="22"/>
          <w:szCs w:val="22"/>
          <w:shd w:val="clear" w:color="auto" w:fill="CCFFCC"/>
        </w:rPr>
        <w:lastRenderedPageBreak/>
        <w:t>合には、研究対象者に係る研究結果</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偶発的所見を含む。</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の取扱いについてご記載ください。</w:t>
      </w:r>
    </w:p>
    <w:p w14:paraId="36570288"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4308EB0E" w14:textId="77777777" w:rsidR="0057209B" w:rsidRPr="00DB6D1C" w:rsidRDefault="0057209B" w:rsidP="0057209B">
      <w:pPr>
        <w:rPr>
          <w:rFonts w:ascii="ＭＳ ゴシック" w:hAnsi="ＭＳ ゴシック"/>
          <w:color w:val="000000"/>
          <w:sz w:val="22"/>
          <w:szCs w:val="22"/>
        </w:rPr>
      </w:pPr>
    </w:p>
    <w:p w14:paraId="509D23C6" w14:textId="65757890" w:rsidR="00CF5CF0" w:rsidRPr="00DB6D1C" w:rsidRDefault="00CF5CF0" w:rsidP="00CF5CF0">
      <w:pPr>
        <w:ind w:left="653" w:hangingChars="300" w:hanging="653"/>
        <w:rPr>
          <w:rFonts w:ascii="ＭＳ ゴシック" w:hAnsi="ＭＳ ゴシック"/>
          <w:color w:val="000000"/>
          <w:sz w:val="22"/>
          <w:szCs w:val="22"/>
        </w:rPr>
      </w:pPr>
      <w:r w:rsidRPr="00DB6D1C">
        <w:rPr>
          <w:rFonts w:ascii="ＭＳ ゴシック" w:hAnsi="ＭＳ ゴシック"/>
          <w:b/>
          <w:color w:val="000000"/>
          <w:sz w:val="22"/>
          <w:szCs w:val="22"/>
        </w:rPr>
        <w:t>1</w:t>
      </w:r>
      <w:r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6</w:t>
      </w:r>
      <w:r w:rsidR="00FA0ED3" w:rsidRPr="00DB6D1C">
        <w:rPr>
          <w:rFonts w:ascii="ＭＳ ゴシック" w:hAnsi="ＭＳ ゴシック" w:hint="eastAsia"/>
          <w:b/>
          <w:sz w:val="22"/>
          <w:szCs w:val="22"/>
        </w:rPr>
        <w:t>．</w:t>
      </w:r>
      <w:r w:rsidRPr="00DB6D1C">
        <w:rPr>
          <w:rFonts w:ascii="ＭＳ ゴシック" w:hAnsi="ＭＳ ゴシック" w:hint="eastAsia"/>
          <w:b/>
          <w:color w:val="000000"/>
          <w:sz w:val="22"/>
          <w:szCs w:val="22"/>
        </w:rPr>
        <w:t>研究計画書の遵守</w:t>
      </w:r>
    </w:p>
    <w:p w14:paraId="37724A2F" w14:textId="77777777" w:rsidR="00CF5CF0" w:rsidRPr="00DB6D1C" w:rsidRDefault="00CF5CF0" w:rsidP="00CF5CF0">
      <w:pPr>
        <w:ind w:left="650" w:hangingChars="300" w:hanging="650"/>
        <w:rPr>
          <w:rFonts w:ascii="ＭＳ ゴシック" w:hAnsi="ＭＳ ゴシック"/>
          <w:color w:val="000000"/>
          <w:sz w:val="22"/>
          <w:szCs w:val="22"/>
        </w:rPr>
      </w:pPr>
      <w:r w:rsidRPr="00DB6D1C">
        <w:rPr>
          <w:rFonts w:ascii="ＭＳ ゴシック" w:hAnsi="ＭＳ ゴシック" w:hint="eastAsia"/>
          <w:color w:val="000000"/>
          <w:sz w:val="22"/>
          <w:szCs w:val="22"/>
          <w:shd w:val="clear" w:color="auto" w:fill="CCFFCC"/>
        </w:rPr>
        <w:t>以下は記載例です。適宜ご変更ください。</w:t>
      </w:r>
    </w:p>
    <w:p w14:paraId="3694AC17" w14:textId="77777777" w:rsidR="00CF5CF0" w:rsidRPr="00DB6D1C" w:rsidRDefault="00CF5CF0" w:rsidP="00CF5CF0">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本研究に参加する研究者等は、研究対象者の人権と安全を損なわない限りにおいて、本研究計画書を遵守するものとする。</w:t>
      </w:r>
    </w:p>
    <w:p w14:paraId="44148DE7"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70A1C594" w14:textId="07632576" w:rsidR="00CF5CF0" w:rsidRPr="00DB6D1C" w:rsidRDefault="00CF5CF0" w:rsidP="00CF5CF0">
      <w:pPr>
        <w:ind w:left="653" w:hangingChars="300" w:hanging="653"/>
        <w:rPr>
          <w:rFonts w:ascii="ＭＳ ゴシック" w:hAnsi="ＭＳ ゴシック"/>
          <w:b/>
          <w:color w:val="000000"/>
          <w:sz w:val="22"/>
          <w:szCs w:val="22"/>
        </w:rPr>
      </w:pPr>
      <w:r w:rsidRPr="00DB6D1C">
        <w:rPr>
          <w:rFonts w:ascii="ＭＳ ゴシック" w:hAnsi="ＭＳ ゴシック"/>
          <w:b/>
          <w:color w:val="000000"/>
          <w:sz w:val="22"/>
          <w:szCs w:val="22"/>
        </w:rPr>
        <w:t>1</w:t>
      </w:r>
      <w:r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7</w:t>
      </w:r>
      <w:r w:rsidR="00FA0ED3" w:rsidRPr="00DB6D1C">
        <w:rPr>
          <w:rFonts w:ascii="ＭＳ ゴシック" w:hAnsi="ＭＳ ゴシック" w:hint="eastAsia"/>
          <w:b/>
          <w:sz w:val="22"/>
          <w:szCs w:val="22"/>
        </w:rPr>
        <w:t>．</w:t>
      </w:r>
      <w:r w:rsidR="0079269E" w:rsidRPr="00DB6D1C">
        <w:rPr>
          <w:rFonts w:ascii="ＭＳ ゴシック" w:hAnsi="ＭＳ ゴシック" w:hint="eastAsia"/>
          <w:b/>
          <w:bCs/>
          <w:color w:val="000000" w:themeColor="text1"/>
          <w:sz w:val="22"/>
          <w:szCs w:val="22"/>
        </w:rPr>
        <w:t>獨協医科大学病院 臨床研究審査委員会</w:t>
      </w:r>
      <w:r w:rsidR="00EA43A7" w:rsidRPr="00DB6D1C">
        <w:rPr>
          <w:rFonts w:ascii="ＭＳ ゴシック" w:hAnsi="ＭＳ ゴシック" w:hint="eastAsia"/>
          <w:b/>
          <w:bCs/>
          <w:color w:val="0000FF"/>
          <w:sz w:val="22"/>
          <w:szCs w:val="22"/>
        </w:rPr>
        <w:t>もしくは</w:t>
      </w:r>
      <w:r w:rsidR="0079269E" w:rsidRPr="00DB6D1C">
        <w:rPr>
          <w:rFonts w:ascii="ＭＳ ゴシック" w:hAnsi="ＭＳ ゴシック" w:hint="eastAsia"/>
          <w:b/>
          <w:bCs/>
          <w:color w:val="0000FF"/>
          <w:sz w:val="22"/>
          <w:szCs w:val="22"/>
        </w:rPr>
        <w:t>各機関の倫理審査委員会</w:t>
      </w:r>
      <w:r w:rsidRPr="00DB6D1C">
        <w:rPr>
          <w:rFonts w:ascii="ＭＳ ゴシック" w:hAnsi="ＭＳ ゴシック" w:hint="eastAsia"/>
          <w:b/>
          <w:color w:val="000000"/>
          <w:sz w:val="22"/>
          <w:szCs w:val="22"/>
        </w:rPr>
        <w:t>での審査</w:t>
      </w:r>
      <w:r w:rsidR="00EC210B" w:rsidRPr="00DB6D1C">
        <w:rPr>
          <w:rFonts w:ascii="ＭＳ ゴシック" w:hAnsi="ＭＳ ゴシック" w:hint="eastAsia"/>
          <w:b/>
          <w:color w:val="000000"/>
          <w:sz w:val="22"/>
          <w:szCs w:val="22"/>
        </w:rPr>
        <w:t>および</w:t>
      </w:r>
      <w:r w:rsidRPr="00DB6D1C">
        <w:rPr>
          <w:rFonts w:ascii="ＭＳ ゴシック" w:hAnsi="ＭＳ ゴシック" w:hint="eastAsia"/>
          <w:b/>
          <w:color w:val="000000"/>
          <w:sz w:val="22"/>
          <w:szCs w:val="22"/>
        </w:rPr>
        <w:t>許可</w:t>
      </w:r>
    </w:p>
    <w:p w14:paraId="0925B71B" w14:textId="6E623B5C" w:rsidR="00CF5CF0" w:rsidRPr="00DB6D1C" w:rsidRDefault="00CF5CF0" w:rsidP="00CF5CF0">
      <w:pPr>
        <w:ind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本研究の実施に関しては、</w:t>
      </w:r>
      <w:r w:rsidR="0079269E" w:rsidRPr="00DB6D1C">
        <w:rPr>
          <w:rFonts w:ascii="ＭＳ ゴシック" w:hAnsi="ＭＳ ゴシック" w:hint="eastAsia"/>
          <w:color w:val="000000" w:themeColor="text1"/>
          <w:sz w:val="22"/>
          <w:szCs w:val="22"/>
        </w:rPr>
        <w:t>獨協医科大学病院 臨床研究審査委員会</w:t>
      </w:r>
      <w:r w:rsidR="00EA43A7"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Pr="00DB6D1C">
        <w:rPr>
          <w:rFonts w:ascii="ＭＳ ゴシック" w:hAnsi="ＭＳ ゴシック" w:hint="eastAsia"/>
          <w:color w:val="000000"/>
          <w:sz w:val="22"/>
          <w:szCs w:val="22"/>
        </w:rPr>
        <w:t>での審査を経た後に</w:t>
      </w:r>
      <w:r w:rsidR="007B12CF" w:rsidRPr="00DB6D1C">
        <w:rPr>
          <w:rFonts w:ascii="ＭＳ ゴシック" w:hAnsi="ＭＳ ゴシック" w:hint="eastAsia"/>
          <w:color w:val="000000"/>
          <w:sz w:val="22"/>
          <w:szCs w:val="22"/>
        </w:rPr>
        <w:t>、</w:t>
      </w:r>
      <w:r w:rsidR="007B12CF" w:rsidRPr="00DB6D1C">
        <w:rPr>
          <w:rFonts w:ascii="ＭＳ ゴシック" w:hAnsi="ＭＳ ゴシック" w:hint="eastAsia"/>
          <w:color w:val="000000" w:themeColor="text1"/>
          <w:sz w:val="22"/>
          <w:szCs w:val="22"/>
        </w:rPr>
        <w:t>獨協医科大学病院 病院長</w:t>
      </w:r>
      <w:r w:rsidR="007B12CF" w:rsidRPr="00DB6D1C">
        <w:rPr>
          <w:rFonts w:ascii="ＭＳ ゴシック" w:hAnsi="ＭＳ ゴシック" w:hint="eastAsia"/>
          <w:color w:val="0000FF"/>
          <w:sz w:val="22"/>
          <w:szCs w:val="22"/>
        </w:rPr>
        <w:t>、各機関においては機関の長</w:t>
      </w:r>
      <w:r w:rsidR="007B12CF" w:rsidRPr="00DB6D1C">
        <w:rPr>
          <w:rFonts w:ascii="ＭＳ ゴシック" w:hAnsi="ＭＳ ゴシック" w:hint="eastAsia"/>
          <w:color w:val="000000" w:themeColor="text1"/>
          <w:sz w:val="22"/>
          <w:szCs w:val="22"/>
        </w:rPr>
        <w:t>より</w:t>
      </w:r>
      <w:r w:rsidRPr="00DB6D1C">
        <w:rPr>
          <w:rFonts w:ascii="ＭＳ ゴシック" w:hAnsi="ＭＳ ゴシック" w:hint="eastAsia"/>
          <w:color w:val="000000"/>
          <w:sz w:val="22"/>
          <w:szCs w:val="22"/>
        </w:rPr>
        <w:t>実施の許可を得る。</w:t>
      </w:r>
    </w:p>
    <w:p w14:paraId="0E070662"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403F5AD5" w14:textId="5A069B11" w:rsidR="003C0E83" w:rsidRPr="00DB6D1C" w:rsidRDefault="00CD4F52" w:rsidP="00DB0E69">
      <w:pPr>
        <w:rPr>
          <w:rFonts w:ascii="ＭＳ ゴシック" w:hAnsi="ＭＳ ゴシック"/>
          <w:b/>
          <w:color w:val="000000"/>
          <w:sz w:val="22"/>
          <w:szCs w:val="22"/>
          <w:shd w:val="clear" w:color="auto" w:fill="CCFFFF"/>
        </w:rPr>
      </w:pPr>
      <w:r w:rsidRPr="00DB6D1C">
        <w:rPr>
          <w:rFonts w:ascii="ＭＳ ゴシック" w:hAnsi="ＭＳ ゴシック" w:hint="eastAsia"/>
          <w:b/>
          <w:color w:val="000000"/>
          <w:sz w:val="22"/>
          <w:szCs w:val="22"/>
        </w:rPr>
        <w:t>18</w:t>
      </w:r>
      <w:r w:rsidR="003C0E83" w:rsidRPr="00DB6D1C">
        <w:rPr>
          <w:rFonts w:ascii="ＭＳ ゴシック" w:hAnsi="ＭＳ ゴシック" w:hint="eastAsia"/>
          <w:b/>
          <w:color w:val="000000"/>
          <w:sz w:val="22"/>
          <w:szCs w:val="22"/>
        </w:rPr>
        <w:t>．</w:t>
      </w:r>
      <w:r w:rsidR="00347376" w:rsidRPr="00DB6D1C">
        <w:rPr>
          <w:rFonts w:ascii="ＭＳ ゴシック" w:hAnsi="ＭＳ ゴシック" w:hint="eastAsia"/>
          <w:b/>
          <w:color w:val="000000"/>
          <w:sz w:val="22"/>
          <w:szCs w:val="22"/>
        </w:rPr>
        <w:t>研究対象者</w:t>
      </w:r>
      <w:r w:rsidR="003C0E83" w:rsidRPr="00DB6D1C">
        <w:rPr>
          <w:rFonts w:ascii="ＭＳ ゴシック" w:hAnsi="ＭＳ ゴシック" w:hint="eastAsia"/>
          <w:b/>
          <w:color w:val="000000"/>
          <w:sz w:val="22"/>
          <w:szCs w:val="22"/>
        </w:rPr>
        <w:t>の費用負担</w:t>
      </w:r>
      <w:r w:rsidR="007D61AE" w:rsidRPr="00DB6D1C">
        <w:rPr>
          <w:rFonts w:ascii="ＭＳ ゴシック" w:hAnsi="ＭＳ ゴシック" w:hint="eastAsia"/>
          <w:b/>
          <w:color w:val="000000"/>
          <w:sz w:val="22"/>
          <w:szCs w:val="22"/>
        </w:rPr>
        <w:t>および謝礼</w:t>
      </w:r>
      <w:r w:rsidR="00656313" w:rsidRPr="00DB6D1C">
        <w:rPr>
          <w:rFonts w:ascii="ＭＳ ゴシック" w:hAnsi="ＭＳ ゴシック" w:hint="eastAsia"/>
          <w:b/>
          <w:color w:val="000000"/>
          <w:sz w:val="22"/>
          <w:szCs w:val="22"/>
        </w:rPr>
        <w:t xml:space="preserve">　</w:t>
      </w:r>
      <w:r w:rsidR="00BD14A8" w:rsidRPr="00DB6D1C">
        <w:rPr>
          <w:rFonts w:ascii="ＭＳ ゴシック" w:hAnsi="ＭＳ ゴシック" w:hint="eastAsia"/>
          <w:b/>
          <w:color w:val="000000"/>
          <w:sz w:val="22"/>
          <w:szCs w:val="22"/>
        </w:rPr>
        <w:t xml:space="preserve">　</w:t>
      </w:r>
    </w:p>
    <w:p w14:paraId="13552C48" w14:textId="110C6455" w:rsidR="007945EB" w:rsidRPr="00DB6D1C" w:rsidRDefault="007945EB" w:rsidP="007945EB">
      <w:pPr>
        <w:rPr>
          <w:rFonts w:ascii="ＭＳ ゴシック" w:hAnsi="ＭＳ ゴシック"/>
          <w:color w:val="000000" w:themeColor="text1"/>
          <w:sz w:val="22"/>
          <w:szCs w:val="22"/>
          <w:shd w:val="clear" w:color="auto" w:fill="CCFFCC"/>
        </w:rPr>
      </w:pPr>
      <w:r w:rsidRPr="00DB6D1C">
        <w:rPr>
          <w:rFonts w:ascii="ＭＳ ゴシック" w:hAnsi="ＭＳ ゴシック" w:hint="eastAsia"/>
          <w:color w:val="000000"/>
          <w:sz w:val="22"/>
          <w:szCs w:val="22"/>
          <w:shd w:val="clear" w:color="auto" w:fill="CCFFCC"/>
        </w:rPr>
        <w:t>以下は記載例です。</w:t>
      </w:r>
      <w:r w:rsidRPr="00DB6D1C">
        <w:rPr>
          <w:rFonts w:ascii="ＭＳ ゴシック" w:hAnsi="ＭＳ ゴシック" w:hint="eastAsia"/>
          <w:color w:val="000000" w:themeColor="text1"/>
          <w:sz w:val="22"/>
          <w:szCs w:val="22"/>
          <w:shd w:val="clear" w:color="auto" w:fill="CCFFCC"/>
        </w:rPr>
        <w:t>研究対象者等に経済的負担や謝礼等がある場合には、その旨</w:t>
      </w:r>
      <w:r w:rsidR="00EC210B" w:rsidRPr="00DB6D1C">
        <w:rPr>
          <w:rFonts w:ascii="ＭＳ ゴシック" w:hAnsi="ＭＳ ゴシック" w:hint="eastAsia"/>
          <w:color w:val="000000" w:themeColor="text1"/>
          <w:sz w:val="22"/>
          <w:szCs w:val="22"/>
          <w:shd w:val="clear" w:color="auto" w:fill="CCFFCC"/>
        </w:rPr>
        <w:t>および</w:t>
      </w:r>
      <w:r w:rsidRPr="00DB6D1C">
        <w:rPr>
          <w:rFonts w:ascii="ＭＳ ゴシック" w:hAnsi="ＭＳ ゴシック" w:hint="eastAsia"/>
          <w:color w:val="000000" w:themeColor="text1"/>
          <w:sz w:val="22"/>
          <w:szCs w:val="22"/>
          <w:shd w:val="clear" w:color="auto" w:fill="CCFFCC"/>
        </w:rPr>
        <w:t>その内容についてご記載ください。</w:t>
      </w:r>
    </w:p>
    <w:p w14:paraId="459076EF" w14:textId="77777777" w:rsidR="007945EB" w:rsidRPr="00DB6D1C" w:rsidRDefault="007945EB" w:rsidP="007945EB">
      <w:pPr>
        <w:rPr>
          <w:rFonts w:ascii="ＭＳ ゴシック" w:hAnsi="ＭＳ ゴシック"/>
          <w:color w:val="000000" w:themeColor="text1"/>
          <w:sz w:val="22"/>
          <w:szCs w:val="22"/>
          <w:shd w:val="clear" w:color="auto" w:fill="CCFFCC"/>
        </w:rPr>
      </w:pPr>
      <w:r w:rsidRPr="00DB6D1C">
        <w:rPr>
          <w:rFonts w:ascii="ＭＳ ゴシック" w:hAnsi="ＭＳ ゴシック" w:hint="eastAsia"/>
          <w:color w:val="000000" w:themeColor="text1"/>
          <w:sz w:val="22"/>
          <w:szCs w:val="22"/>
          <w:shd w:val="clear" w:color="auto" w:fill="CCFFCC"/>
        </w:rPr>
        <w:t>また、通常診療下において実施する研究であれば「全て通常診療の範囲内である」旨をご記載ください。保険適用とならない検査がある場合にはその項目と費用負担について具体的にご記載ください。</w:t>
      </w:r>
    </w:p>
    <w:p w14:paraId="522F922E" w14:textId="632DE9F2" w:rsidR="007945EB" w:rsidRPr="00DB6D1C" w:rsidRDefault="007945EB" w:rsidP="007945EB">
      <w:pPr>
        <w:ind w:firstLineChars="100" w:firstLine="217"/>
        <w:rPr>
          <w:rFonts w:ascii="ＭＳ ゴシック" w:hAnsi="ＭＳ ゴシック"/>
          <w:color w:val="FF0000"/>
          <w:sz w:val="22"/>
          <w:szCs w:val="22"/>
        </w:rPr>
      </w:pPr>
      <w:r w:rsidRPr="00DB6D1C">
        <w:rPr>
          <w:rFonts w:ascii="ＭＳ ゴシック" w:hAnsi="ＭＳ ゴシック" w:hint="eastAsia"/>
          <w:color w:val="FF0000"/>
          <w:sz w:val="22"/>
          <w:szCs w:val="22"/>
        </w:rPr>
        <w:t>本研究</w:t>
      </w:r>
      <w:r w:rsidR="008B0F5D" w:rsidRPr="00DB6D1C">
        <w:rPr>
          <w:rFonts w:ascii="ＭＳ ゴシック" w:hAnsi="ＭＳ ゴシック" w:hint="eastAsia"/>
          <w:color w:val="FF0000"/>
          <w:sz w:val="22"/>
          <w:szCs w:val="22"/>
        </w:rPr>
        <w:t>に伴う</w:t>
      </w:r>
      <w:r w:rsidRPr="00DB6D1C">
        <w:rPr>
          <w:rFonts w:ascii="ＭＳ ゴシック" w:hAnsi="ＭＳ ゴシック" w:hint="eastAsia"/>
          <w:color w:val="FF0000"/>
          <w:sz w:val="22"/>
          <w:szCs w:val="22"/>
        </w:rPr>
        <w:t>研究対象者の費用負担等は発生しない。また、研究対象者への謝礼もない。</w:t>
      </w:r>
    </w:p>
    <w:p w14:paraId="5C2E8886"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00387146" w14:textId="77777777" w:rsidR="0057209B" w:rsidRPr="00DB6D1C" w:rsidRDefault="0057209B" w:rsidP="0057209B">
      <w:pPr>
        <w:rPr>
          <w:rFonts w:ascii="ＭＳ ゴシック" w:hAnsi="ＭＳ ゴシック"/>
          <w:color w:val="000000"/>
          <w:sz w:val="22"/>
          <w:szCs w:val="22"/>
        </w:rPr>
      </w:pPr>
    </w:p>
    <w:p w14:paraId="58BBE999" w14:textId="5F0AE2C8" w:rsidR="003C0E83" w:rsidRPr="00DB6D1C" w:rsidRDefault="00CD4F52" w:rsidP="00DB0E69">
      <w:pPr>
        <w:rPr>
          <w:rFonts w:ascii="ＭＳ ゴシック" w:hAnsi="ＭＳ ゴシック"/>
          <w:b/>
          <w:sz w:val="22"/>
          <w:szCs w:val="22"/>
        </w:rPr>
      </w:pPr>
      <w:r w:rsidRPr="00DB6D1C">
        <w:rPr>
          <w:rFonts w:ascii="ＭＳ ゴシック" w:hAnsi="ＭＳ ゴシック" w:hint="eastAsia"/>
          <w:b/>
          <w:sz w:val="22"/>
          <w:szCs w:val="22"/>
        </w:rPr>
        <w:t>19</w:t>
      </w:r>
      <w:r w:rsidR="003C0E83" w:rsidRPr="00DB6D1C">
        <w:rPr>
          <w:rFonts w:ascii="ＭＳ ゴシック" w:hAnsi="ＭＳ ゴシック" w:hint="eastAsia"/>
          <w:b/>
          <w:sz w:val="22"/>
          <w:szCs w:val="22"/>
        </w:rPr>
        <w:t>．健康被害の補償</w:t>
      </w:r>
      <w:r w:rsidR="00EC210B" w:rsidRPr="00DB6D1C">
        <w:rPr>
          <w:rFonts w:ascii="ＭＳ ゴシック" w:hAnsi="ＭＳ ゴシック" w:hint="eastAsia"/>
          <w:b/>
          <w:sz w:val="22"/>
          <w:szCs w:val="22"/>
        </w:rPr>
        <w:t>および</w:t>
      </w:r>
      <w:r w:rsidR="003C0E83" w:rsidRPr="00DB6D1C">
        <w:rPr>
          <w:rFonts w:ascii="ＭＳ ゴシック" w:hAnsi="ＭＳ ゴシック" w:hint="eastAsia"/>
          <w:b/>
          <w:sz w:val="22"/>
          <w:szCs w:val="22"/>
        </w:rPr>
        <w:t>保険への加入</w:t>
      </w:r>
      <w:r w:rsidR="00C414ED" w:rsidRPr="00DB6D1C">
        <w:rPr>
          <w:rFonts w:ascii="ＭＳ ゴシック" w:hAnsi="ＭＳ ゴシック" w:hint="eastAsia"/>
          <w:b/>
          <w:sz w:val="22"/>
          <w:szCs w:val="22"/>
        </w:rPr>
        <w:t xml:space="preserve">　</w:t>
      </w:r>
      <w:r w:rsidR="00C82F37" w:rsidRPr="00DB6D1C">
        <w:rPr>
          <w:rFonts w:ascii="ＭＳ ゴシック" w:hAnsi="ＭＳ ゴシック" w:hint="eastAsia"/>
          <w:b/>
          <w:sz w:val="22"/>
          <w:szCs w:val="22"/>
        </w:rPr>
        <w:t xml:space="preserve">　</w:t>
      </w:r>
    </w:p>
    <w:p w14:paraId="2CED79A0" w14:textId="7A084B5A" w:rsidR="007945EB" w:rsidRPr="00DB6D1C" w:rsidRDefault="00A0047C" w:rsidP="007945EB">
      <w:pPr>
        <w:rPr>
          <w:rFonts w:ascii="ＭＳ ゴシック" w:hAnsi="ＭＳ ゴシック"/>
          <w:sz w:val="22"/>
          <w:szCs w:val="22"/>
          <w:shd w:val="clear" w:color="auto" w:fill="CCFFCC"/>
        </w:rPr>
      </w:pPr>
      <w:r w:rsidRPr="00DB6D1C">
        <w:rPr>
          <w:rFonts w:ascii="ＭＳ ゴシック" w:hAnsi="ＭＳ ゴシック" w:hint="eastAsia"/>
          <w:sz w:val="22"/>
          <w:szCs w:val="22"/>
          <w:shd w:val="clear" w:color="auto" w:fill="CCFFCC"/>
        </w:rPr>
        <w:t>研究による侵襲性があり、</w:t>
      </w:r>
      <w:r w:rsidR="007945EB" w:rsidRPr="00DB6D1C">
        <w:rPr>
          <w:rFonts w:ascii="ＭＳ ゴシック" w:hAnsi="ＭＳ ゴシック" w:hint="eastAsia"/>
          <w:sz w:val="22"/>
          <w:szCs w:val="22"/>
          <w:shd w:val="clear" w:color="auto" w:fill="CCFFCC"/>
        </w:rPr>
        <w:t>通常の診療を超える医療行為を伴う研究の場合には、当該研究に関連して研究対象者に生じた健康被害に対する補償を行わなければなりません。あらかじめ保険への加入等、必要な措置を講じその旨をご記載ください。</w:t>
      </w:r>
    </w:p>
    <w:p w14:paraId="57123EA6"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71FA3C2C" w14:textId="77777777" w:rsidR="0057209B" w:rsidRPr="00DB6D1C" w:rsidRDefault="0057209B" w:rsidP="0057209B">
      <w:pPr>
        <w:rPr>
          <w:rFonts w:ascii="ＭＳ ゴシック" w:hAnsi="ＭＳ ゴシック"/>
          <w:color w:val="000000"/>
          <w:sz w:val="22"/>
          <w:szCs w:val="22"/>
        </w:rPr>
      </w:pPr>
    </w:p>
    <w:p w14:paraId="3E600547" w14:textId="68CF243A" w:rsidR="0064079E" w:rsidRPr="00DB6D1C" w:rsidRDefault="00CD4F52" w:rsidP="0064079E">
      <w:pPr>
        <w:tabs>
          <w:tab w:val="num" w:pos="993"/>
        </w:tabs>
        <w:rPr>
          <w:rFonts w:ascii="ＭＳ ゴシック" w:hAnsi="ＭＳ ゴシック"/>
          <w:b/>
          <w:color w:val="000000"/>
          <w:sz w:val="22"/>
          <w:szCs w:val="22"/>
        </w:rPr>
      </w:pPr>
      <w:r w:rsidRPr="00DB6D1C">
        <w:rPr>
          <w:rFonts w:ascii="ＭＳ ゴシック" w:hAnsi="ＭＳ ゴシック" w:hint="eastAsia"/>
          <w:b/>
          <w:sz w:val="22"/>
          <w:szCs w:val="22"/>
        </w:rPr>
        <w:t>20</w:t>
      </w:r>
      <w:r w:rsidR="003C0E83" w:rsidRPr="00DB6D1C">
        <w:rPr>
          <w:rFonts w:ascii="ＭＳ ゴシック" w:hAnsi="ＭＳ ゴシック" w:hint="eastAsia"/>
          <w:b/>
          <w:sz w:val="22"/>
          <w:szCs w:val="22"/>
        </w:rPr>
        <w:t>．</w:t>
      </w:r>
      <w:r w:rsidR="004F56CA" w:rsidRPr="00DB6D1C">
        <w:rPr>
          <w:rFonts w:ascii="ＭＳ ゴシック" w:hAnsi="ＭＳ ゴシック" w:hint="eastAsia"/>
          <w:b/>
          <w:color w:val="000000"/>
          <w:sz w:val="22"/>
          <w:szCs w:val="22"/>
        </w:rPr>
        <w:t>情報</w:t>
      </w:r>
      <w:r w:rsidR="004F56CA" w:rsidRPr="00DB6D1C">
        <w:rPr>
          <w:rFonts w:ascii="ＭＳ ゴシック" w:hAnsi="ＭＳ ゴシック"/>
          <w:b/>
          <w:color w:val="000000" w:themeColor="text1"/>
          <w:sz w:val="22"/>
          <w:szCs w:val="22"/>
        </w:rPr>
        <w:t>入力および</w:t>
      </w:r>
      <w:r w:rsidR="004F56CA" w:rsidRPr="00DB6D1C">
        <w:rPr>
          <w:rFonts w:ascii="ＭＳ ゴシック" w:hAnsi="ＭＳ ゴシック" w:hint="eastAsia"/>
          <w:b/>
          <w:color w:val="000000" w:themeColor="text1"/>
          <w:sz w:val="22"/>
          <w:szCs w:val="22"/>
        </w:rPr>
        <w:t>試料・情報の</w:t>
      </w:r>
      <w:r w:rsidR="004F56CA" w:rsidRPr="00DB6D1C">
        <w:rPr>
          <w:rFonts w:ascii="ＭＳ ゴシック" w:hAnsi="ＭＳ ゴシック"/>
          <w:b/>
          <w:color w:val="000000" w:themeColor="text1"/>
          <w:sz w:val="22"/>
          <w:szCs w:val="22"/>
        </w:rPr>
        <w:t>保管</w:t>
      </w:r>
      <w:r w:rsidR="004F56CA" w:rsidRPr="00DB6D1C">
        <w:rPr>
          <w:rFonts w:ascii="ＭＳ ゴシック" w:hAnsi="ＭＳ ゴシック" w:hint="eastAsia"/>
          <w:b/>
          <w:color w:val="000000" w:themeColor="text1"/>
          <w:sz w:val="22"/>
          <w:szCs w:val="22"/>
        </w:rPr>
        <w:t>、廃棄の</w:t>
      </w:r>
      <w:r w:rsidR="004F56CA" w:rsidRPr="00DB6D1C">
        <w:rPr>
          <w:rFonts w:ascii="ＭＳ ゴシック" w:hAnsi="ＭＳ ゴシック"/>
          <w:b/>
          <w:color w:val="000000" w:themeColor="text1"/>
          <w:sz w:val="22"/>
          <w:szCs w:val="22"/>
        </w:rPr>
        <w:t>方法</w:t>
      </w:r>
      <w:r w:rsidR="001D6409">
        <w:rPr>
          <w:rFonts w:ascii="ＭＳ ゴシック" w:hAnsi="ＭＳ ゴシック" w:hint="eastAsia"/>
          <w:b/>
          <w:color w:val="000000"/>
          <w:sz w:val="22"/>
          <w:szCs w:val="22"/>
        </w:rPr>
        <w:t>（</w:t>
      </w:r>
      <w:r w:rsidR="0064079E" w:rsidRPr="00DB6D1C">
        <w:rPr>
          <w:rFonts w:ascii="ＭＳ ゴシック" w:hAnsi="ＭＳ ゴシック" w:hint="eastAsia"/>
          <w:b/>
          <w:color w:val="000000"/>
          <w:sz w:val="22"/>
          <w:szCs w:val="22"/>
        </w:rPr>
        <w:t>他の医療機関の試料等の利用を含む</w:t>
      </w:r>
      <w:r w:rsidR="001D6409">
        <w:rPr>
          <w:rFonts w:ascii="ＭＳ ゴシック" w:hAnsi="ＭＳ ゴシック" w:hint="eastAsia"/>
          <w:b/>
          <w:color w:val="000000"/>
          <w:sz w:val="22"/>
          <w:szCs w:val="22"/>
        </w:rPr>
        <w:t>）</w:t>
      </w:r>
    </w:p>
    <w:p w14:paraId="2BE0D137" w14:textId="1B8492B5" w:rsidR="00E64C7D" w:rsidRPr="00DB6D1C" w:rsidRDefault="0064079E" w:rsidP="0064079E">
      <w:pPr>
        <w:tabs>
          <w:tab w:val="num" w:pos="993"/>
        </w:tabs>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以下は記載案です。試料</w:t>
      </w:r>
      <w:r w:rsidR="00FA31C1" w:rsidRPr="00DB6D1C">
        <w:rPr>
          <w:rFonts w:ascii="ＭＳ ゴシック" w:hAnsi="ＭＳ ゴシック" w:hint="eastAsia"/>
          <w:color w:val="000000"/>
          <w:sz w:val="22"/>
          <w:szCs w:val="22"/>
          <w:shd w:val="clear" w:color="auto" w:fill="CCFFCC"/>
        </w:rPr>
        <w:t>と</w:t>
      </w:r>
      <w:r w:rsidRPr="00DB6D1C">
        <w:rPr>
          <w:rFonts w:ascii="ＭＳ ゴシック" w:hAnsi="ＭＳ ゴシック" w:hint="eastAsia"/>
          <w:color w:val="000000"/>
          <w:sz w:val="22"/>
          <w:szCs w:val="22"/>
          <w:shd w:val="clear" w:color="auto" w:fill="CCFFCC"/>
        </w:rPr>
        <w:t>情報の保管</w:t>
      </w:r>
      <w:r w:rsidR="00EC210B" w:rsidRPr="00DB6D1C">
        <w:rPr>
          <w:rFonts w:ascii="ＭＳ ゴシック" w:hAnsi="ＭＳ ゴシック" w:hint="eastAsia"/>
          <w:color w:val="000000"/>
          <w:sz w:val="22"/>
          <w:szCs w:val="22"/>
          <w:shd w:val="clear" w:color="auto" w:fill="CCFFCC"/>
        </w:rPr>
        <w:t>および</w:t>
      </w:r>
      <w:r w:rsidRPr="00DB6D1C">
        <w:rPr>
          <w:rFonts w:ascii="ＭＳ ゴシック" w:hAnsi="ＭＳ ゴシック" w:hint="eastAsia"/>
          <w:color w:val="000000"/>
          <w:sz w:val="22"/>
          <w:szCs w:val="22"/>
          <w:shd w:val="clear" w:color="auto" w:fill="CCFFCC"/>
        </w:rPr>
        <w:t>廃棄の方法についてご記載ください。</w:t>
      </w:r>
    </w:p>
    <w:p w14:paraId="6808D727" w14:textId="198F0F42" w:rsidR="00FA31C1" w:rsidRPr="00DB6D1C" w:rsidRDefault="00FA31C1" w:rsidP="0064079E">
      <w:pPr>
        <w:tabs>
          <w:tab w:val="num" w:pos="993"/>
        </w:tabs>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研究目的での試料の利用を行わない研究は、1行目を削除ください。</w:t>
      </w:r>
    </w:p>
    <w:p w14:paraId="55000860" w14:textId="20ABF556" w:rsidR="00FA31C1" w:rsidRPr="00DB6D1C" w:rsidRDefault="00FA31C1" w:rsidP="0057209B">
      <w:pPr>
        <w:ind w:leftChars="68" w:left="141" w:firstLineChars="130" w:firstLine="282"/>
        <w:rPr>
          <w:rFonts w:ascii="ＭＳ ゴシック" w:hAnsi="ＭＳ ゴシック"/>
          <w:color w:val="000000" w:themeColor="text1"/>
          <w:sz w:val="22"/>
          <w:szCs w:val="22"/>
        </w:rPr>
      </w:pPr>
      <w:r w:rsidRPr="00DB6D1C">
        <w:rPr>
          <w:rFonts w:ascii="ＭＳ ゴシック" w:hAnsi="ＭＳ ゴシック" w:hint="eastAsia"/>
          <w:color w:val="000000"/>
          <w:sz w:val="22"/>
          <w:szCs w:val="22"/>
        </w:rPr>
        <w:t>本研究を目的として</w:t>
      </w:r>
      <w:bookmarkStart w:id="8" w:name="_Hlk189905842"/>
      <w:r w:rsidR="002838A6" w:rsidRPr="00DB6D1C">
        <w:rPr>
          <w:rFonts w:ascii="ＭＳ ゴシック" w:hAnsi="ＭＳ ゴシック" w:hint="eastAsia"/>
          <w:color w:val="000000"/>
          <w:sz w:val="22"/>
          <w:szCs w:val="22"/>
        </w:rPr>
        <w:t>分析</w:t>
      </w:r>
      <w:r w:rsidRPr="00DB6D1C">
        <w:rPr>
          <w:rFonts w:ascii="ＭＳ ゴシック" w:hAnsi="ＭＳ ゴシック" w:hint="eastAsia"/>
          <w:color w:val="000000"/>
          <w:sz w:val="22"/>
          <w:szCs w:val="22"/>
        </w:rPr>
        <w:t>に用いた</w:t>
      </w:r>
      <w:r w:rsidR="002838A6" w:rsidRPr="00DB6D1C">
        <w:rPr>
          <w:rFonts w:ascii="ＭＳ ゴシック" w:hAnsi="ＭＳ ゴシック" w:hint="eastAsia"/>
          <w:color w:val="000000"/>
          <w:sz w:val="22"/>
          <w:szCs w:val="22"/>
        </w:rPr>
        <w:t>試料</w:t>
      </w:r>
      <w:r w:rsidRPr="00DB6D1C">
        <w:rPr>
          <w:rFonts w:ascii="ＭＳ ゴシック" w:hAnsi="ＭＳ ゴシック" w:hint="eastAsia"/>
          <w:color w:val="000000"/>
          <w:sz w:val="22"/>
          <w:szCs w:val="22"/>
        </w:rPr>
        <w:t>は、</w:t>
      </w:r>
      <w:r w:rsidR="002838A6" w:rsidRPr="00DB6D1C">
        <w:rPr>
          <w:rFonts w:ascii="ＭＳ ゴシック" w:hAnsi="ＭＳ ゴシック" w:hint="eastAsia"/>
          <w:color w:val="FF0000"/>
          <w:sz w:val="22"/>
          <w:szCs w:val="22"/>
        </w:rPr>
        <w:t>●●まで</w:t>
      </w:r>
      <w:r w:rsidRPr="00DB6D1C">
        <w:rPr>
          <w:rFonts w:ascii="ＭＳ ゴシック" w:hAnsi="ＭＳ ゴシック" w:hint="eastAsia"/>
          <w:color w:val="000000"/>
          <w:sz w:val="22"/>
          <w:szCs w:val="22"/>
        </w:rPr>
        <w:t>保存ののち適切に廃棄</w:t>
      </w:r>
      <w:r w:rsidRPr="00DB6D1C">
        <w:rPr>
          <w:rFonts w:ascii="ＭＳ ゴシック" w:hAnsi="ＭＳ ゴシック"/>
          <w:color w:val="000000"/>
          <w:sz w:val="22"/>
          <w:szCs w:val="22"/>
        </w:rPr>
        <w:t>する。</w:t>
      </w:r>
      <w:bookmarkEnd w:id="8"/>
    </w:p>
    <w:p w14:paraId="428CDFF4" w14:textId="3080CAAA" w:rsidR="0057209B" w:rsidRPr="00DB6D1C" w:rsidRDefault="0057209B" w:rsidP="0057209B">
      <w:pPr>
        <w:ind w:leftChars="68" w:left="141" w:firstLineChars="130" w:firstLine="282"/>
        <w:rPr>
          <w:rFonts w:ascii="ＭＳ ゴシック" w:hAnsi="ＭＳ ゴシック"/>
          <w:color w:val="000000" w:themeColor="text1"/>
          <w:sz w:val="22"/>
          <w:szCs w:val="22"/>
        </w:rPr>
      </w:pPr>
      <w:r w:rsidRPr="00DB6D1C">
        <w:rPr>
          <w:rFonts w:ascii="ＭＳ ゴシック" w:hAnsi="ＭＳ ゴシック"/>
          <w:color w:val="000000" w:themeColor="text1"/>
          <w:sz w:val="22"/>
          <w:szCs w:val="22"/>
        </w:rPr>
        <w:t>エクセルで作成したデータシートに</w:t>
      </w:r>
      <w:r w:rsidR="003671B5" w:rsidRPr="00DB6D1C">
        <w:rPr>
          <w:rFonts w:ascii="ＭＳ ゴシック" w:hAnsi="ＭＳ ゴシック" w:hint="eastAsia"/>
          <w:color w:val="000000" w:themeColor="text1"/>
          <w:sz w:val="22"/>
          <w:szCs w:val="22"/>
        </w:rPr>
        <w:t>情報</w:t>
      </w:r>
      <w:r w:rsidRPr="00DB6D1C">
        <w:rPr>
          <w:rFonts w:ascii="ＭＳ ゴシック" w:hAnsi="ＭＳ ゴシック"/>
          <w:color w:val="000000" w:themeColor="text1"/>
          <w:sz w:val="22"/>
          <w:szCs w:val="22"/>
        </w:rPr>
        <w:t>入力を行う。なお氏名、住所、</w:t>
      </w:r>
      <w:r w:rsidRPr="00DB6D1C">
        <w:rPr>
          <w:rFonts w:ascii="ＭＳ ゴシック" w:hAnsi="ＭＳ ゴシック"/>
          <w:color w:val="FF0000"/>
          <w:sz w:val="22"/>
          <w:szCs w:val="22"/>
        </w:rPr>
        <w:t>検査施行日、</w:t>
      </w:r>
      <w:r w:rsidRPr="00DB6D1C">
        <w:rPr>
          <w:rFonts w:ascii="ＭＳ ゴシック" w:hAnsi="ＭＳ ゴシック"/>
          <w:color w:val="000000" w:themeColor="text1"/>
          <w:sz w:val="22"/>
          <w:szCs w:val="22"/>
        </w:rPr>
        <w:t>獨協医科大学病院患者ID</w:t>
      </w:r>
      <w:r w:rsidR="00C808E8" w:rsidRPr="00DB6D1C">
        <w:rPr>
          <w:rFonts w:ascii="ＭＳ ゴシック" w:hAnsi="ＭＳ ゴシック" w:hint="eastAsia"/>
          <w:color w:val="0000FF"/>
          <w:sz w:val="22"/>
          <w:szCs w:val="22"/>
        </w:rPr>
        <w:t>や各機関のカルテ番号</w:t>
      </w:r>
      <w:r w:rsidRPr="00DB6D1C">
        <w:rPr>
          <w:rFonts w:ascii="ＭＳ ゴシック" w:hAnsi="ＭＳ ゴシック"/>
          <w:color w:val="000000" w:themeColor="text1"/>
          <w:sz w:val="22"/>
          <w:szCs w:val="22"/>
        </w:rPr>
        <w:t>など、個人を特定できる</w:t>
      </w:r>
      <w:r w:rsidRPr="00DB6D1C">
        <w:rPr>
          <w:rFonts w:ascii="ＭＳ ゴシック" w:hAnsi="ＭＳ ゴシック" w:hint="eastAsia"/>
          <w:color w:val="000000" w:themeColor="text1"/>
          <w:sz w:val="22"/>
          <w:szCs w:val="22"/>
        </w:rPr>
        <w:t>情報</w:t>
      </w:r>
      <w:r w:rsidRPr="00DB6D1C">
        <w:rPr>
          <w:rFonts w:ascii="ＭＳ ゴシック" w:hAnsi="ＭＳ ゴシック"/>
          <w:color w:val="000000" w:themeColor="text1"/>
          <w:sz w:val="22"/>
          <w:szCs w:val="22"/>
        </w:rPr>
        <w:t>および上記以外の項目は入力しない。また、研究用の</w:t>
      </w:r>
      <w:r w:rsidRPr="00DB6D1C">
        <w:rPr>
          <w:rFonts w:ascii="ＭＳ ゴシック" w:hAnsi="ＭＳ ゴシック" w:hint="eastAsia"/>
          <w:color w:val="000000" w:themeColor="text1"/>
          <w:sz w:val="22"/>
          <w:szCs w:val="22"/>
        </w:rPr>
        <w:t>対象者識別</w:t>
      </w:r>
      <w:r w:rsidRPr="00DB6D1C">
        <w:rPr>
          <w:rFonts w:ascii="ＭＳ ゴシック" w:hAnsi="ＭＳ ゴシック"/>
          <w:color w:val="000000" w:themeColor="text1"/>
          <w:sz w:val="22"/>
          <w:szCs w:val="22"/>
        </w:rPr>
        <w:t>番号は獨協医科大学病院患者ID</w:t>
      </w:r>
      <w:r w:rsidR="00C808E8" w:rsidRPr="00DB6D1C">
        <w:rPr>
          <w:rFonts w:ascii="ＭＳ ゴシック" w:hAnsi="ＭＳ ゴシック" w:hint="eastAsia"/>
          <w:color w:val="0000FF"/>
          <w:sz w:val="22"/>
          <w:szCs w:val="22"/>
        </w:rPr>
        <w:t>や各機関のカルテ番号</w:t>
      </w:r>
      <w:r w:rsidRPr="00DB6D1C">
        <w:rPr>
          <w:rFonts w:ascii="ＭＳ ゴシック" w:hAnsi="ＭＳ ゴシック"/>
          <w:color w:val="000000" w:themeColor="text1"/>
          <w:sz w:val="22"/>
          <w:szCs w:val="22"/>
        </w:rPr>
        <w:t>とは別の任意の専用番号</w:t>
      </w:r>
      <w:r w:rsidR="001D6409">
        <w:rPr>
          <w:rFonts w:ascii="ＭＳ ゴシック" w:hAnsi="ＭＳ ゴシック"/>
          <w:color w:val="000000" w:themeColor="text1"/>
          <w:sz w:val="22"/>
          <w:szCs w:val="22"/>
        </w:rPr>
        <w:t>（</w:t>
      </w:r>
      <w:r w:rsidRPr="00DB6D1C">
        <w:rPr>
          <w:rFonts w:ascii="ＭＳ ゴシック" w:hAnsi="ＭＳ ゴシック" w:hint="eastAsia"/>
          <w:color w:val="000000" w:themeColor="text1"/>
          <w:sz w:val="22"/>
          <w:szCs w:val="22"/>
        </w:rPr>
        <w:t>対象者識別コード</w:t>
      </w:r>
      <w:r w:rsidR="001D6409">
        <w:rPr>
          <w:rFonts w:ascii="ＭＳ ゴシック" w:hAnsi="ＭＳ ゴシック"/>
          <w:color w:val="000000" w:themeColor="text1"/>
          <w:sz w:val="22"/>
          <w:szCs w:val="22"/>
        </w:rPr>
        <w:t>）</w:t>
      </w:r>
      <w:r w:rsidRPr="00DB6D1C">
        <w:rPr>
          <w:rFonts w:ascii="ＭＳ ゴシック" w:hAnsi="ＭＳ ゴシック"/>
          <w:color w:val="000000" w:themeColor="text1"/>
          <w:sz w:val="22"/>
          <w:szCs w:val="22"/>
        </w:rPr>
        <w:t>を入力する。なお、本エクセルデータは獨協医科大学</w:t>
      </w:r>
      <w:r w:rsidRPr="00DB6D1C">
        <w:rPr>
          <w:rFonts w:ascii="ＭＳ ゴシック" w:hAnsi="ＭＳ ゴシック" w:hint="eastAsia"/>
          <w:color w:val="000000" w:themeColor="text1"/>
          <w:sz w:val="22"/>
          <w:szCs w:val="22"/>
        </w:rPr>
        <w:t>病院</w:t>
      </w:r>
      <w:r w:rsidRPr="00DB6D1C">
        <w:rPr>
          <w:rFonts w:ascii="ＭＳ ゴシック" w:hAnsi="ＭＳ ゴシック" w:hint="eastAsia"/>
          <w:color w:val="FF0000"/>
          <w:sz w:val="22"/>
          <w:szCs w:val="22"/>
        </w:rPr>
        <w:t>△△△科</w:t>
      </w:r>
      <w:r w:rsidRPr="00DB6D1C">
        <w:rPr>
          <w:rFonts w:ascii="ＭＳ ゴシック" w:hAnsi="ＭＳ ゴシック"/>
          <w:color w:val="000000" w:themeColor="text1"/>
          <w:sz w:val="22"/>
          <w:szCs w:val="22"/>
        </w:rPr>
        <w:t>のインターネットに接続していないパソコンで保管する。また</w:t>
      </w:r>
      <w:r w:rsidR="00121720" w:rsidRPr="00DB6D1C">
        <w:rPr>
          <w:rFonts w:ascii="ＭＳ ゴシック" w:hAnsi="ＭＳ ゴシック" w:hint="eastAsia"/>
          <w:color w:val="000000" w:themeColor="text1"/>
          <w:sz w:val="22"/>
          <w:szCs w:val="22"/>
        </w:rPr>
        <w:t>、研究終了後5年間</w:t>
      </w:r>
      <w:r w:rsidRPr="00DB6D1C">
        <w:rPr>
          <w:rFonts w:ascii="ＭＳ ゴシック" w:hAnsi="ＭＳ ゴシック" w:hint="eastAsia"/>
          <w:color w:val="000000" w:themeColor="text1"/>
          <w:sz w:val="22"/>
          <w:szCs w:val="22"/>
        </w:rPr>
        <w:t>保存ののちに</w:t>
      </w:r>
      <w:r w:rsidRPr="00DB6D1C">
        <w:rPr>
          <w:rFonts w:ascii="ＭＳ ゴシック" w:hAnsi="ＭＳ ゴシック"/>
          <w:color w:val="000000" w:themeColor="text1"/>
          <w:sz w:val="22"/>
          <w:szCs w:val="22"/>
        </w:rPr>
        <w:t>速やかにデータを削除、破棄する。</w:t>
      </w:r>
    </w:p>
    <w:p w14:paraId="1E6A281B" w14:textId="08BC5F18" w:rsidR="00842150" w:rsidRPr="00DB6D1C" w:rsidRDefault="00A33045"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themeColor="text1"/>
          <w:sz w:val="22"/>
          <w:szCs w:val="22"/>
        </w:rPr>
        <w:t>研究対象者識別コードリスト</w:t>
      </w:r>
      <w:r w:rsidR="0064079E" w:rsidRPr="00DB6D1C">
        <w:rPr>
          <w:rFonts w:ascii="ＭＳ ゴシック" w:hAnsi="ＭＳ ゴシック" w:hint="eastAsia"/>
          <w:color w:val="000000" w:themeColor="text1"/>
          <w:sz w:val="22"/>
          <w:szCs w:val="22"/>
        </w:rPr>
        <w:t>は、本研究専用の紙媒体を作成し、獨協医科大学病院患者</w:t>
      </w:r>
      <w:r w:rsidR="0064079E" w:rsidRPr="00DB6D1C">
        <w:rPr>
          <w:rFonts w:ascii="ＭＳ ゴシック" w:hAnsi="ＭＳ ゴシック"/>
          <w:color w:val="000000" w:themeColor="text1"/>
          <w:sz w:val="22"/>
          <w:szCs w:val="22"/>
        </w:rPr>
        <w:t>ID</w:t>
      </w:r>
      <w:r w:rsidR="00C808E8" w:rsidRPr="00DB6D1C">
        <w:rPr>
          <w:rFonts w:ascii="ＭＳ ゴシック" w:hAnsi="ＭＳ ゴシック" w:hint="eastAsia"/>
          <w:color w:val="0000FF"/>
          <w:sz w:val="22"/>
          <w:szCs w:val="22"/>
        </w:rPr>
        <w:t>や各機関のカルテ番号</w:t>
      </w:r>
      <w:r w:rsidR="0064079E" w:rsidRPr="00DB6D1C">
        <w:rPr>
          <w:rFonts w:ascii="ＭＳ ゴシック" w:hAnsi="ＭＳ ゴシック" w:hint="eastAsia"/>
          <w:color w:val="000000" w:themeColor="text1"/>
          <w:sz w:val="22"/>
          <w:szCs w:val="22"/>
        </w:rPr>
        <w:t>とイニシャル</w:t>
      </w:r>
      <w:r w:rsidR="001D6409">
        <w:rPr>
          <w:rFonts w:ascii="ＭＳ ゴシック" w:hAnsi="ＭＳ ゴシック"/>
          <w:color w:val="000000" w:themeColor="text1"/>
          <w:sz w:val="22"/>
          <w:szCs w:val="22"/>
        </w:rPr>
        <w:t>（</w:t>
      </w:r>
      <w:r w:rsidR="0064079E" w:rsidRPr="00DB6D1C">
        <w:rPr>
          <w:rFonts w:ascii="ＭＳ ゴシック" w:hAnsi="ＭＳ ゴシック" w:hint="eastAsia"/>
          <w:color w:val="000000" w:themeColor="text1"/>
          <w:sz w:val="22"/>
          <w:szCs w:val="22"/>
        </w:rPr>
        <w:t>名・姓</w:t>
      </w:r>
      <w:r w:rsidR="001D6409">
        <w:rPr>
          <w:rFonts w:ascii="ＭＳ ゴシック" w:hAnsi="ＭＳ ゴシック"/>
          <w:color w:val="000000" w:themeColor="text1"/>
          <w:sz w:val="22"/>
          <w:szCs w:val="22"/>
        </w:rPr>
        <w:t>）</w:t>
      </w:r>
      <w:r w:rsidR="0064079E" w:rsidRPr="00DB6D1C">
        <w:rPr>
          <w:rFonts w:ascii="ＭＳ ゴシック" w:hAnsi="ＭＳ ゴシック" w:hint="eastAsia"/>
          <w:color w:val="000000" w:themeColor="text1"/>
          <w:sz w:val="22"/>
          <w:szCs w:val="22"/>
        </w:rPr>
        <w:t>および対象者識別コードのみを記載する。なお、</w:t>
      </w:r>
      <w:r w:rsidRPr="00DB6D1C">
        <w:rPr>
          <w:rFonts w:ascii="ＭＳ ゴシック" w:hAnsi="ＭＳ ゴシック" w:hint="eastAsia"/>
          <w:color w:val="000000" w:themeColor="text1"/>
          <w:sz w:val="22"/>
          <w:szCs w:val="22"/>
        </w:rPr>
        <w:t>研究対象者識別コードリスト</w:t>
      </w:r>
      <w:r w:rsidR="0064079E" w:rsidRPr="00DB6D1C">
        <w:rPr>
          <w:rFonts w:ascii="ＭＳ ゴシック" w:hAnsi="ＭＳ ゴシック" w:hint="eastAsia"/>
          <w:color w:val="000000" w:themeColor="text1"/>
          <w:sz w:val="22"/>
          <w:szCs w:val="22"/>
        </w:rPr>
        <w:t>は電子媒体への変換は行わず、</w:t>
      </w:r>
      <w:r w:rsidR="00C808E8" w:rsidRPr="00DB6D1C">
        <w:rPr>
          <w:rFonts w:ascii="ＭＳ ゴシック" w:hAnsi="ＭＳ ゴシック" w:hint="eastAsia"/>
          <w:color w:val="0000FF"/>
          <w:sz w:val="22"/>
          <w:szCs w:val="22"/>
        </w:rPr>
        <w:t>各</w:t>
      </w:r>
      <w:r w:rsidR="00C808E8" w:rsidRPr="00DB6D1C">
        <w:rPr>
          <w:rFonts w:ascii="ＭＳ ゴシック" w:hAnsi="ＭＳ ゴシック" w:hint="eastAsia"/>
          <w:color w:val="000000" w:themeColor="text1"/>
          <w:sz w:val="22"/>
          <w:szCs w:val="22"/>
        </w:rPr>
        <w:t>機関内</w:t>
      </w:r>
      <w:r w:rsidR="0064079E" w:rsidRPr="00DB6D1C">
        <w:rPr>
          <w:rFonts w:ascii="ＭＳ ゴシック" w:hAnsi="ＭＳ ゴシック" w:hint="eastAsia"/>
          <w:color w:val="000000" w:themeColor="text1"/>
          <w:sz w:val="22"/>
          <w:szCs w:val="22"/>
        </w:rPr>
        <w:t>で厳重に管理する。</w:t>
      </w:r>
    </w:p>
    <w:p w14:paraId="69914AE1" w14:textId="77777777" w:rsidR="00842150" w:rsidRPr="00DB6D1C" w:rsidRDefault="00842150" w:rsidP="00842150">
      <w:pPr>
        <w:rPr>
          <w:rFonts w:ascii="ＭＳ ゴシック" w:hAnsi="ＭＳ ゴシック"/>
          <w:color w:val="000000"/>
          <w:sz w:val="22"/>
          <w:szCs w:val="22"/>
        </w:rPr>
      </w:pPr>
    </w:p>
    <w:p w14:paraId="441025A7" w14:textId="61124D26" w:rsidR="00EF4850" w:rsidRPr="00DB6D1C" w:rsidRDefault="00CD4F52" w:rsidP="00EF4850">
      <w:pPr>
        <w:rPr>
          <w:rFonts w:ascii="ＭＳ ゴシック" w:hAnsi="ＭＳ ゴシック"/>
          <w:b/>
          <w:color w:val="000000"/>
          <w:sz w:val="22"/>
          <w:szCs w:val="22"/>
        </w:rPr>
      </w:pPr>
      <w:r w:rsidRPr="00DB6D1C">
        <w:rPr>
          <w:rFonts w:ascii="ＭＳ ゴシック" w:hAnsi="ＭＳ ゴシック" w:hint="eastAsia"/>
          <w:b/>
          <w:color w:val="000000"/>
          <w:sz w:val="22"/>
          <w:szCs w:val="22"/>
        </w:rPr>
        <w:lastRenderedPageBreak/>
        <w:t>21</w:t>
      </w:r>
      <w:r w:rsidR="00EF4850" w:rsidRPr="00DB6D1C">
        <w:rPr>
          <w:rFonts w:ascii="ＭＳ ゴシック" w:hAnsi="ＭＳ ゴシック" w:hint="eastAsia"/>
          <w:b/>
          <w:color w:val="000000"/>
          <w:sz w:val="22"/>
          <w:szCs w:val="22"/>
        </w:rPr>
        <w:t>．モニタリング</w:t>
      </w:r>
      <w:r w:rsidR="00CA02D7" w:rsidRPr="00DB6D1C">
        <w:rPr>
          <w:rFonts w:ascii="ＭＳ ゴシック" w:hAnsi="ＭＳ ゴシック" w:hint="eastAsia"/>
          <w:b/>
          <w:color w:val="000000"/>
          <w:sz w:val="22"/>
          <w:szCs w:val="22"/>
        </w:rPr>
        <w:t>・</w:t>
      </w:r>
      <w:r w:rsidR="00AD6994" w:rsidRPr="00DB6D1C">
        <w:rPr>
          <w:rFonts w:ascii="ＭＳ ゴシック" w:hAnsi="ＭＳ ゴシック" w:hint="eastAsia"/>
          <w:b/>
          <w:color w:val="000000"/>
          <w:sz w:val="22"/>
          <w:szCs w:val="22"/>
        </w:rPr>
        <w:t>監査</w:t>
      </w:r>
      <w:r w:rsidR="00CA02D7" w:rsidRPr="00DB6D1C">
        <w:rPr>
          <w:rFonts w:ascii="ＭＳ ゴシック" w:hAnsi="ＭＳ ゴシック" w:hint="eastAsia"/>
          <w:b/>
          <w:color w:val="000000"/>
          <w:sz w:val="22"/>
          <w:szCs w:val="22"/>
        </w:rPr>
        <w:t>・調査</w:t>
      </w:r>
      <w:r w:rsidR="00EF4850" w:rsidRPr="00DB6D1C">
        <w:rPr>
          <w:rFonts w:ascii="ＭＳ ゴシック" w:hAnsi="ＭＳ ゴシック" w:hint="eastAsia"/>
          <w:b/>
          <w:color w:val="000000"/>
          <w:sz w:val="22"/>
          <w:szCs w:val="22"/>
        </w:rPr>
        <w:t xml:space="preserve">　　　　　　　　　　　　　　　　　　　　　　　　　　</w:t>
      </w:r>
    </w:p>
    <w:p w14:paraId="39260FED" w14:textId="2A71216A" w:rsidR="00133F7E" w:rsidRPr="00DB6D1C" w:rsidRDefault="00133F7E" w:rsidP="00133F7E">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以下は文案です。侵襲</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軽微な侵襲を除く。</w:t>
      </w:r>
      <w:r w:rsidR="001D6409">
        <w:rPr>
          <w:rFonts w:ascii="ＭＳ ゴシック" w:hAnsi="ＭＳ ゴシック" w:hint="eastAsia"/>
          <w:color w:val="000000"/>
          <w:sz w:val="22"/>
          <w:szCs w:val="22"/>
          <w:shd w:val="clear" w:color="auto" w:fill="CCFFCC"/>
        </w:rPr>
        <w:t>）</w:t>
      </w:r>
      <w:r w:rsidRPr="00DB6D1C">
        <w:rPr>
          <w:rFonts w:ascii="ＭＳ ゴシック" w:hAnsi="ＭＳ ゴシック" w:hint="eastAsia"/>
          <w:color w:val="000000"/>
          <w:sz w:val="22"/>
          <w:szCs w:val="22"/>
          <w:shd w:val="clear" w:color="auto" w:fill="CCFFCC"/>
        </w:rPr>
        <w:t>を伴う研究であって介入を行う研究の場合には、研究対象者の秘密が保全されることを前提として、必要な範囲内において当該研究対象者に関しモニタリングや監査を行うことについてご記載ください。</w:t>
      </w:r>
    </w:p>
    <w:p w14:paraId="5F1249CA" w14:textId="721A18B6" w:rsidR="006A614B" w:rsidRPr="00DB6D1C" w:rsidRDefault="00133F7E" w:rsidP="00133F7E">
      <w:pPr>
        <w:rPr>
          <w:rFonts w:ascii="ＭＳ ゴシック" w:hAnsi="ＭＳ ゴシック"/>
          <w:sz w:val="22"/>
          <w:szCs w:val="22"/>
          <w:shd w:val="clear" w:color="auto" w:fill="CCFFCC"/>
        </w:rPr>
      </w:pPr>
      <w:r w:rsidRPr="00DB6D1C">
        <w:rPr>
          <w:rFonts w:ascii="ＭＳ ゴシック" w:hAnsi="ＭＳ ゴシック" w:hint="eastAsia"/>
          <w:color w:val="000000"/>
          <w:sz w:val="22"/>
          <w:szCs w:val="22"/>
          <w:shd w:val="clear" w:color="auto" w:fill="CCFFCC"/>
        </w:rPr>
        <w:t>モニタリングや監査を行わない研究は「</w:t>
      </w:r>
      <w:r w:rsidRPr="00DB6D1C">
        <w:rPr>
          <w:rFonts w:ascii="ＭＳ ゴシック" w:hAnsi="ＭＳ ゴシック" w:cs="HG丸ｺﾞｼｯｸM-PRO" w:hint="eastAsia"/>
          <w:color w:val="000000"/>
          <w:kern w:val="0"/>
          <w:sz w:val="22"/>
          <w:szCs w:val="22"/>
          <w:shd w:val="clear" w:color="auto" w:fill="CCFFCC"/>
        </w:rPr>
        <w:t>本研究は該当しない。</w:t>
      </w:r>
      <w:r w:rsidRPr="00DB6D1C">
        <w:rPr>
          <w:rFonts w:ascii="ＭＳ ゴシック" w:hAnsi="ＭＳ ゴシック" w:hint="eastAsia"/>
          <w:color w:val="000000"/>
          <w:sz w:val="22"/>
          <w:szCs w:val="22"/>
          <w:shd w:val="clear" w:color="auto" w:fill="CCFFCC"/>
        </w:rPr>
        <w:t>」</w:t>
      </w:r>
      <w:r w:rsidRPr="00DB6D1C">
        <w:rPr>
          <w:rFonts w:ascii="ＭＳ ゴシック" w:hAnsi="ＭＳ ゴシック" w:hint="eastAsia"/>
          <w:sz w:val="22"/>
          <w:szCs w:val="22"/>
          <w:shd w:val="clear" w:color="auto" w:fill="CCFFCC"/>
        </w:rPr>
        <w:t>とご記載ください。</w:t>
      </w:r>
    </w:p>
    <w:p w14:paraId="1FD94D1C" w14:textId="204E5E86" w:rsidR="0057209B" w:rsidRPr="00DB6D1C" w:rsidRDefault="0057209B"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モニタリング、監査又は調査の際には、研究責任者</w:t>
      </w:r>
      <w:r w:rsidR="00EC210B" w:rsidRPr="00DB6D1C">
        <w:rPr>
          <w:rFonts w:ascii="ＭＳ ゴシック" w:hAnsi="ＭＳ ゴシック" w:hint="eastAsia"/>
          <w:color w:val="000000"/>
          <w:sz w:val="22"/>
          <w:szCs w:val="22"/>
        </w:rPr>
        <w:t>および</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Pr="00DB6D1C">
        <w:rPr>
          <w:rFonts w:ascii="ＭＳ ゴシック" w:hAnsi="ＭＳ ゴシック" w:hint="eastAsia"/>
          <w:color w:val="000000"/>
          <w:sz w:val="22"/>
          <w:szCs w:val="22"/>
        </w:rPr>
        <w:t>は、各担当者がすべての関連文書を直接閲覧できるようにする。また、研究責任者等</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技術的又は事務的に本研究の実施に携わる関係者が、研究実施、所見や関連する問題点を討議するための時間、</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指摘された所見や問題点に対する改善策</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予防策を実行しなければならない。</w:t>
      </w:r>
    </w:p>
    <w:p w14:paraId="5DDE997F"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3D015CBE" w14:textId="4D5974FD" w:rsidR="005F350C" w:rsidRPr="00DB6D1C" w:rsidRDefault="000742F7" w:rsidP="005F350C">
      <w:pPr>
        <w:rPr>
          <w:rFonts w:ascii="ＭＳ ゴシック" w:hAnsi="ＭＳ ゴシック"/>
          <w:b/>
          <w:sz w:val="22"/>
          <w:szCs w:val="22"/>
        </w:rPr>
      </w:pPr>
      <w:r w:rsidRPr="00DB6D1C">
        <w:rPr>
          <w:rFonts w:ascii="ＭＳ ゴシック" w:hAnsi="ＭＳ ゴシック" w:hint="eastAsia"/>
          <w:b/>
          <w:sz w:val="22"/>
          <w:szCs w:val="22"/>
        </w:rPr>
        <w:t>21-1</w:t>
      </w:r>
      <w:r w:rsidR="00FA0ED3" w:rsidRPr="00DB6D1C">
        <w:rPr>
          <w:rFonts w:ascii="ＭＳ ゴシック" w:hAnsi="ＭＳ ゴシック" w:hint="eastAsia"/>
          <w:b/>
          <w:sz w:val="22"/>
          <w:szCs w:val="22"/>
        </w:rPr>
        <w:t>．</w:t>
      </w:r>
      <w:r w:rsidRPr="00DB6D1C">
        <w:rPr>
          <w:rFonts w:ascii="ＭＳ ゴシック" w:hAnsi="ＭＳ ゴシック" w:hint="eastAsia"/>
          <w:b/>
          <w:sz w:val="22"/>
          <w:szCs w:val="22"/>
        </w:rPr>
        <w:t>モニタリング</w:t>
      </w:r>
    </w:p>
    <w:p w14:paraId="01717611" w14:textId="2E85C9CF" w:rsidR="0057209B" w:rsidRPr="00DB6D1C" w:rsidRDefault="0057209B"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研究対象者の個人情報と医療情報は秘密が守られるよう、現在の各規制</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指針</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法令</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等に従って厳重に取り扱う。</w:t>
      </w:r>
    </w:p>
    <w:p w14:paraId="082C0FE5" w14:textId="3E5D5E44" w:rsidR="001F723B" w:rsidRPr="00DB6D1C" w:rsidRDefault="001F723B"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モニターは、適用される各規制</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指針</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法令</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等</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手順書等に従い、研究開始前に研究責任者等と連絡を取り、研究計画書、研究の概要、倫理的な要件を満たすために必要な責務について、研究に関わる者に説明するとともに、</w:t>
      </w:r>
      <w:r w:rsidRPr="00DB6D1C">
        <w:rPr>
          <w:rFonts w:ascii="ＭＳ ゴシック" w:hAnsi="ＭＳ ゴシック" w:hint="eastAsia"/>
          <w:color w:val="000000"/>
          <w:sz w:val="22"/>
          <w:szCs w:val="22"/>
          <w:lang w:val="en-GB"/>
        </w:rPr>
        <w:t>以下の目的を保証するために研究のモニタリングを行う。</w:t>
      </w:r>
    </w:p>
    <w:p w14:paraId="1D6A7BF1" w14:textId="77777777" w:rsidR="001F723B" w:rsidRPr="00DB6D1C" w:rsidRDefault="001F723B" w:rsidP="001F723B">
      <w:pPr>
        <w:ind w:firstLineChars="100" w:firstLine="217"/>
        <w:rPr>
          <w:rFonts w:ascii="ＭＳ ゴシック" w:hAnsi="ＭＳ ゴシック"/>
          <w:color w:val="000000"/>
          <w:sz w:val="22"/>
          <w:szCs w:val="22"/>
          <w:lang w:val="en-GB"/>
        </w:rPr>
      </w:pPr>
      <w:r w:rsidRPr="00DB6D1C">
        <w:rPr>
          <w:rFonts w:ascii="ＭＳ ゴシック" w:hAnsi="ＭＳ ゴシック" w:hint="eastAsia"/>
          <w:color w:val="000000"/>
          <w:sz w:val="22"/>
          <w:szCs w:val="22"/>
          <w:lang w:val="en-GB"/>
        </w:rPr>
        <w:t>・データが信頼でき、正確かつ完全なものであること。</w:t>
      </w:r>
    </w:p>
    <w:p w14:paraId="650D832B" w14:textId="740B1C72" w:rsidR="001F723B" w:rsidRPr="00DB6D1C" w:rsidRDefault="001F723B" w:rsidP="001F723B">
      <w:pPr>
        <w:ind w:firstLineChars="100" w:firstLine="217"/>
        <w:rPr>
          <w:rFonts w:ascii="ＭＳ ゴシック" w:hAnsi="ＭＳ ゴシック"/>
          <w:color w:val="000000"/>
          <w:sz w:val="22"/>
          <w:szCs w:val="22"/>
          <w:lang w:val="en-GB"/>
        </w:rPr>
      </w:pPr>
      <w:r w:rsidRPr="00DB6D1C">
        <w:rPr>
          <w:rFonts w:ascii="ＭＳ ゴシック" w:hAnsi="ＭＳ ゴシック" w:hint="eastAsia"/>
          <w:color w:val="000000"/>
          <w:sz w:val="22"/>
          <w:szCs w:val="22"/>
          <w:lang w:val="en-GB"/>
        </w:rPr>
        <w:t>・研究対象者の安全性</w:t>
      </w:r>
      <w:r w:rsidR="00EC210B" w:rsidRPr="00DB6D1C">
        <w:rPr>
          <w:rFonts w:ascii="ＭＳ ゴシック" w:hAnsi="ＭＳ ゴシック" w:hint="eastAsia"/>
          <w:color w:val="000000"/>
          <w:sz w:val="22"/>
          <w:szCs w:val="22"/>
          <w:lang w:val="en-GB"/>
        </w:rPr>
        <w:t>および</w:t>
      </w:r>
      <w:r w:rsidRPr="00DB6D1C">
        <w:rPr>
          <w:rFonts w:ascii="ＭＳ ゴシック" w:hAnsi="ＭＳ ゴシック" w:hint="eastAsia"/>
          <w:color w:val="000000"/>
          <w:sz w:val="22"/>
          <w:szCs w:val="22"/>
          <w:lang w:val="en-GB"/>
        </w:rPr>
        <w:t>権利が保護されていること。</w:t>
      </w:r>
    </w:p>
    <w:p w14:paraId="3589B647" w14:textId="641608A9" w:rsidR="00C4705E" w:rsidRPr="00DB6D1C" w:rsidRDefault="001F723B" w:rsidP="001147E4">
      <w:pPr>
        <w:ind w:leftChars="105" w:left="425" w:hangingChars="96" w:hanging="208"/>
        <w:rPr>
          <w:rFonts w:ascii="ＭＳ ゴシック" w:hAnsi="ＭＳ ゴシック"/>
          <w:color w:val="000000"/>
          <w:sz w:val="22"/>
          <w:szCs w:val="22"/>
          <w:lang w:val="en-GB"/>
        </w:rPr>
      </w:pPr>
      <w:r w:rsidRPr="00DB6D1C">
        <w:rPr>
          <w:rFonts w:ascii="ＭＳ ゴシック" w:hAnsi="ＭＳ ゴシック" w:hint="eastAsia"/>
          <w:color w:val="000000"/>
          <w:sz w:val="22"/>
          <w:szCs w:val="22"/>
          <w:lang w:val="en-GB"/>
        </w:rPr>
        <w:t>・承認されている最新の研究計画書、その他の合意文書、適用される</w:t>
      </w:r>
      <w:r w:rsidRPr="00DB6D1C">
        <w:rPr>
          <w:rFonts w:ascii="ＭＳ ゴシック" w:hAnsi="ＭＳ ゴシック" w:hint="eastAsia"/>
          <w:color w:val="000000"/>
          <w:sz w:val="22"/>
          <w:szCs w:val="22"/>
        </w:rPr>
        <w:t>各規制</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指針</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法令</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等</w:t>
      </w:r>
      <w:r w:rsidR="00EC210B" w:rsidRPr="00DB6D1C">
        <w:rPr>
          <w:rFonts w:ascii="ＭＳ ゴシック" w:hAnsi="ＭＳ ゴシック" w:hint="eastAsia"/>
          <w:color w:val="000000"/>
          <w:sz w:val="22"/>
          <w:szCs w:val="22"/>
          <w:lang w:val="en-GB"/>
        </w:rPr>
        <w:t>および</w:t>
      </w:r>
      <w:r w:rsidRPr="00DB6D1C">
        <w:rPr>
          <w:rFonts w:ascii="ＭＳ ゴシック" w:hAnsi="ＭＳ ゴシック" w:hint="eastAsia"/>
          <w:color w:val="000000"/>
          <w:sz w:val="22"/>
          <w:szCs w:val="22"/>
          <w:lang w:val="en-GB"/>
        </w:rPr>
        <w:t>手順書等に従って研究が実施されていること。</w:t>
      </w:r>
    </w:p>
    <w:p w14:paraId="209B50AE" w14:textId="5BB02F3B" w:rsidR="001147E4" w:rsidRPr="00DB6D1C" w:rsidRDefault="001147E4" w:rsidP="000742F7">
      <w:pPr>
        <w:rPr>
          <w:rFonts w:ascii="ＭＳ ゴシック" w:hAnsi="ＭＳ ゴシック"/>
          <w:color w:val="000000"/>
          <w:sz w:val="22"/>
          <w:szCs w:val="22"/>
        </w:rPr>
      </w:pPr>
    </w:p>
    <w:p w14:paraId="1110DB5B" w14:textId="72E87A1E" w:rsidR="000742F7" w:rsidRPr="00DB6D1C" w:rsidRDefault="000742F7" w:rsidP="000742F7">
      <w:pPr>
        <w:rPr>
          <w:rFonts w:ascii="ＭＳ ゴシック" w:hAnsi="ＭＳ ゴシック"/>
          <w:b/>
          <w:sz w:val="22"/>
          <w:szCs w:val="22"/>
        </w:rPr>
      </w:pPr>
      <w:r w:rsidRPr="00DB6D1C">
        <w:rPr>
          <w:rFonts w:ascii="ＭＳ ゴシック" w:hAnsi="ＭＳ ゴシック" w:hint="eastAsia"/>
          <w:b/>
          <w:sz w:val="22"/>
          <w:szCs w:val="22"/>
        </w:rPr>
        <w:t>21-2</w:t>
      </w:r>
      <w:r w:rsidR="00FA0ED3" w:rsidRPr="00DB6D1C">
        <w:rPr>
          <w:rFonts w:ascii="ＭＳ ゴシック" w:hAnsi="ＭＳ ゴシック" w:hint="eastAsia"/>
          <w:b/>
          <w:sz w:val="22"/>
          <w:szCs w:val="22"/>
        </w:rPr>
        <w:t>．</w:t>
      </w:r>
      <w:r w:rsidRPr="00DB6D1C">
        <w:rPr>
          <w:rFonts w:ascii="ＭＳ ゴシック" w:hAnsi="ＭＳ ゴシック" w:hint="eastAsia"/>
          <w:b/>
          <w:sz w:val="22"/>
          <w:szCs w:val="22"/>
        </w:rPr>
        <w:t>監査</w:t>
      </w:r>
    </w:p>
    <w:p w14:paraId="7D8C1151" w14:textId="75D8F951" w:rsidR="0057209B" w:rsidRPr="00DB6D1C" w:rsidRDefault="0057209B"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適用される各規制</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指針</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法令</w:t>
      </w:r>
      <w:r w:rsidR="001D6409">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等</w:t>
      </w:r>
      <w:r w:rsidR="00EC210B" w:rsidRPr="00DB6D1C">
        <w:rPr>
          <w:rFonts w:ascii="ＭＳ ゴシック" w:hAnsi="ＭＳ ゴシック" w:hint="eastAsia"/>
          <w:color w:val="000000"/>
          <w:sz w:val="22"/>
          <w:szCs w:val="22"/>
        </w:rPr>
        <w:t>および</w:t>
      </w:r>
      <w:r w:rsidRPr="00DB6D1C">
        <w:rPr>
          <w:rFonts w:ascii="ＭＳ ゴシック" w:hAnsi="ＭＳ ゴシック" w:hint="eastAsia"/>
          <w:color w:val="000000"/>
          <w:sz w:val="22"/>
          <w:szCs w:val="22"/>
        </w:rPr>
        <w:t>手順書等を遵守し、研究が適切に実施されていることを保証するために、診療記録等について品質保証の評価を目的とし、監査担当者が監査を行うことがある。</w:t>
      </w:r>
    </w:p>
    <w:p w14:paraId="15724F82"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2431F926" w14:textId="6AEC0EB4" w:rsidR="000742F7" w:rsidRPr="00DB6D1C" w:rsidRDefault="000742F7" w:rsidP="000742F7">
      <w:pPr>
        <w:rPr>
          <w:rFonts w:ascii="ＭＳ ゴシック" w:hAnsi="ＭＳ ゴシック"/>
          <w:color w:val="000000"/>
          <w:sz w:val="22"/>
          <w:szCs w:val="22"/>
        </w:rPr>
      </w:pPr>
      <w:r w:rsidRPr="00DB6D1C">
        <w:rPr>
          <w:rFonts w:ascii="ＭＳ ゴシック" w:hAnsi="ＭＳ ゴシック" w:hint="eastAsia"/>
          <w:b/>
          <w:sz w:val="22"/>
          <w:szCs w:val="22"/>
        </w:rPr>
        <w:t>21-3</w:t>
      </w:r>
      <w:r w:rsidR="00FA0ED3" w:rsidRPr="00DB6D1C">
        <w:rPr>
          <w:rFonts w:ascii="ＭＳ ゴシック" w:hAnsi="ＭＳ ゴシック" w:hint="eastAsia"/>
          <w:b/>
          <w:sz w:val="22"/>
          <w:szCs w:val="22"/>
        </w:rPr>
        <w:t>．</w:t>
      </w:r>
      <w:r w:rsidRPr="00DB6D1C">
        <w:rPr>
          <w:rFonts w:ascii="ＭＳ ゴシック" w:hAnsi="ＭＳ ゴシック" w:hint="eastAsia"/>
          <w:b/>
          <w:sz w:val="22"/>
          <w:szCs w:val="22"/>
        </w:rPr>
        <w:t>調査</w:t>
      </w:r>
    </w:p>
    <w:p w14:paraId="5AC4D394" w14:textId="3FB1B1D3" w:rsidR="0057209B" w:rsidRPr="00DB6D1C" w:rsidRDefault="006A614B" w:rsidP="0057209B">
      <w:pPr>
        <w:rPr>
          <w:rFonts w:ascii="ＭＳ ゴシック" w:hAnsi="ＭＳ ゴシック"/>
          <w:sz w:val="22"/>
          <w:szCs w:val="22"/>
          <w:shd w:val="clear" w:color="auto" w:fill="CCFFCC"/>
        </w:rPr>
      </w:pPr>
      <w:r w:rsidRPr="00DB6D1C">
        <w:rPr>
          <w:rFonts w:ascii="ＭＳ ゴシック" w:hAnsi="ＭＳ ゴシック" w:hint="eastAsia"/>
          <w:sz w:val="22"/>
          <w:szCs w:val="22"/>
          <w:shd w:val="clear" w:color="auto" w:fill="CCFFCC"/>
        </w:rPr>
        <w:t>当局調査の記載は削除せず残してください。</w:t>
      </w:r>
    </w:p>
    <w:p w14:paraId="6199C989" w14:textId="3A012DA3" w:rsidR="0057209B" w:rsidRPr="00DB6D1C" w:rsidRDefault="0057209B"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規制当局による調査については、重大な不適合があった場合には受けることもあり得るが、インフォームド・コンセントを受ける際の説明事項として一律に義務付けるものではない。</w:t>
      </w:r>
    </w:p>
    <w:p w14:paraId="350182AA"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596DC101" w14:textId="508A0D17" w:rsidR="003C0E83" w:rsidRPr="00DB6D1C" w:rsidRDefault="00CD4F52" w:rsidP="00DB0E69">
      <w:pPr>
        <w:rPr>
          <w:rFonts w:ascii="ＭＳ ゴシック" w:hAnsi="ＭＳ ゴシック"/>
          <w:b/>
          <w:color w:val="000000"/>
          <w:sz w:val="22"/>
          <w:szCs w:val="22"/>
        </w:rPr>
      </w:pPr>
      <w:r w:rsidRPr="00DB6D1C">
        <w:rPr>
          <w:rFonts w:ascii="ＭＳ ゴシック" w:hAnsi="ＭＳ ゴシック" w:hint="eastAsia"/>
          <w:b/>
          <w:color w:val="000000"/>
          <w:sz w:val="22"/>
          <w:szCs w:val="22"/>
        </w:rPr>
        <w:t>22</w:t>
      </w:r>
      <w:r w:rsidR="003C0E83" w:rsidRPr="00DB6D1C">
        <w:rPr>
          <w:rFonts w:ascii="ＭＳ ゴシック" w:hAnsi="ＭＳ ゴシック" w:hint="eastAsia"/>
          <w:b/>
          <w:color w:val="000000"/>
          <w:sz w:val="22"/>
          <w:szCs w:val="22"/>
        </w:rPr>
        <w:t>．研究計画の登録</w:t>
      </w:r>
      <w:r w:rsidR="00EC210B" w:rsidRPr="00DB6D1C">
        <w:rPr>
          <w:rFonts w:ascii="ＭＳ ゴシック" w:hAnsi="ＭＳ ゴシック" w:hint="eastAsia"/>
          <w:b/>
          <w:color w:val="000000"/>
          <w:sz w:val="22"/>
          <w:szCs w:val="22"/>
        </w:rPr>
        <w:t>および</w:t>
      </w:r>
      <w:r w:rsidR="003C0E83" w:rsidRPr="00DB6D1C">
        <w:rPr>
          <w:rFonts w:ascii="ＭＳ ゴシック" w:hAnsi="ＭＳ ゴシック" w:hint="eastAsia"/>
          <w:b/>
          <w:color w:val="000000"/>
          <w:sz w:val="22"/>
          <w:szCs w:val="22"/>
        </w:rPr>
        <w:t>研究結果の公表</w:t>
      </w:r>
      <w:r w:rsidR="00E6760D" w:rsidRPr="00DB6D1C">
        <w:rPr>
          <w:rFonts w:ascii="ＭＳ ゴシック" w:hAnsi="ＭＳ ゴシック" w:hint="eastAsia"/>
          <w:b/>
          <w:color w:val="000000"/>
          <w:sz w:val="22"/>
          <w:szCs w:val="22"/>
        </w:rPr>
        <w:t>と開示</w:t>
      </w:r>
      <w:r w:rsidR="00EE27F1" w:rsidRPr="00DB6D1C">
        <w:rPr>
          <w:rFonts w:ascii="ＭＳ ゴシック" w:hAnsi="ＭＳ ゴシック" w:hint="eastAsia"/>
          <w:b/>
          <w:color w:val="000000"/>
          <w:sz w:val="22"/>
          <w:szCs w:val="22"/>
        </w:rPr>
        <w:t xml:space="preserve">　　　　　　　　　　　　　　　　　　</w:t>
      </w:r>
    </w:p>
    <w:p w14:paraId="1C5460C8" w14:textId="4E2AE476" w:rsidR="006A614B" w:rsidRPr="00DB6D1C" w:rsidRDefault="006A614B" w:rsidP="006A614B">
      <w:pPr>
        <w:jc w:val="left"/>
        <w:rPr>
          <w:rFonts w:ascii="ＭＳ ゴシック" w:hAnsi="ＭＳ ゴシック"/>
          <w:color w:val="000000" w:themeColor="text1"/>
          <w:sz w:val="22"/>
          <w:szCs w:val="22"/>
          <w:shd w:val="clear" w:color="auto" w:fill="CCFFCC"/>
        </w:rPr>
      </w:pPr>
      <w:r w:rsidRPr="00DB6D1C">
        <w:rPr>
          <w:rFonts w:ascii="ＭＳ ゴシック" w:hAnsi="ＭＳ ゴシック" w:hint="eastAsia"/>
          <w:color w:val="000000"/>
          <w:sz w:val="22"/>
          <w:szCs w:val="22"/>
          <w:shd w:val="clear" w:color="auto" w:fill="CCFFCC"/>
        </w:rPr>
        <w:t>以下は記載例です。当該研究の概要等について公開するサイトを</w:t>
      </w:r>
      <w:r w:rsidRPr="00DB6D1C">
        <w:rPr>
          <w:rFonts w:ascii="ＭＳ ゴシック" w:hAnsi="ＭＳ ゴシック" w:hint="eastAsia"/>
          <w:color w:val="FF0000"/>
          <w:sz w:val="22"/>
          <w:szCs w:val="22"/>
          <w:shd w:val="clear" w:color="auto" w:fill="CCFFCC"/>
        </w:rPr>
        <w:t>○○</w:t>
      </w:r>
      <w:r w:rsidRPr="00DB6D1C">
        <w:rPr>
          <w:rFonts w:ascii="ＭＳ ゴシック" w:hAnsi="ＭＳ ゴシック" w:hint="eastAsia"/>
          <w:color w:val="000000" w:themeColor="text1"/>
          <w:sz w:val="22"/>
          <w:szCs w:val="22"/>
          <w:shd w:val="clear" w:color="auto" w:fill="CCFFCC"/>
        </w:rPr>
        <w:t>にご記載ください。</w:t>
      </w:r>
    </w:p>
    <w:p w14:paraId="7516A3B2" w14:textId="0A0E5644" w:rsidR="0057209B" w:rsidRPr="00DB6D1C" w:rsidRDefault="0057209B" w:rsidP="0057209B">
      <w:pPr>
        <w:ind w:leftChars="68" w:left="141" w:firstLineChars="130" w:firstLine="282"/>
        <w:rPr>
          <w:rFonts w:ascii="ＭＳ ゴシック" w:hAnsi="ＭＳ ゴシック"/>
          <w:color w:val="000000" w:themeColor="text1"/>
          <w:sz w:val="22"/>
          <w:szCs w:val="22"/>
        </w:rPr>
      </w:pPr>
      <w:r w:rsidRPr="00DB6D1C">
        <w:rPr>
          <w:rFonts w:ascii="ＭＳ ゴシック" w:hAnsi="ＭＳ ゴシック" w:hint="eastAsia"/>
          <w:color w:val="FF0000"/>
          <w:sz w:val="22"/>
          <w:szCs w:val="22"/>
        </w:rPr>
        <w:t>本研究は、研究開始前に○○に登録する。</w:t>
      </w:r>
      <w:r w:rsidRPr="00DB6D1C">
        <w:rPr>
          <w:rFonts w:ascii="ＭＳ ゴシック" w:hAnsi="ＭＳ ゴシック" w:hint="eastAsia"/>
          <w:color w:val="000000" w:themeColor="text1"/>
          <w:sz w:val="22"/>
          <w:szCs w:val="22"/>
        </w:rPr>
        <w:t>解析結果は、研究対象者に不利益が生じないよう、</w:t>
      </w:r>
      <w:r w:rsidR="00A33045" w:rsidRPr="00DB6D1C">
        <w:rPr>
          <w:rFonts w:ascii="ＭＳ ゴシック" w:hAnsi="ＭＳ ゴシック" w:hint="eastAsia"/>
          <w:color w:val="000000" w:themeColor="text1"/>
          <w:sz w:val="22"/>
          <w:szCs w:val="22"/>
        </w:rPr>
        <w:t>特定の個人を識別することができないように加工されていることを確認し</w:t>
      </w:r>
      <w:r w:rsidRPr="00DB6D1C">
        <w:rPr>
          <w:rFonts w:ascii="ＭＳ ゴシック" w:hAnsi="ＭＳ ゴシック" w:hint="eastAsia"/>
          <w:color w:val="000000" w:themeColor="text1"/>
          <w:sz w:val="22"/>
          <w:szCs w:val="22"/>
        </w:rPr>
        <w:t>、</w:t>
      </w:r>
      <w:r w:rsidRPr="00DB6D1C">
        <w:rPr>
          <w:rFonts w:ascii="ＭＳ ゴシック" w:hAnsi="ＭＳ ゴシック" w:hint="eastAsia"/>
          <w:color w:val="FF0000"/>
          <w:sz w:val="22"/>
          <w:szCs w:val="22"/>
        </w:rPr>
        <w:t>医学関連の学会</w:t>
      </w:r>
      <w:r w:rsidRPr="00DB6D1C">
        <w:rPr>
          <w:rFonts w:ascii="ＭＳ ゴシック" w:hAnsi="ＭＳ ゴシック" w:hint="eastAsia"/>
          <w:color w:val="000000" w:themeColor="text1"/>
          <w:sz w:val="22"/>
          <w:szCs w:val="22"/>
        </w:rPr>
        <w:t>および</w:t>
      </w:r>
      <w:r w:rsidRPr="00DB6D1C">
        <w:rPr>
          <w:rFonts w:ascii="ＭＳ ゴシック" w:hAnsi="ＭＳ ゴシック" w:hint="eastAsia"/>
          <w:color w:val="FF0000"/>
          <w:sz w:val="22"/>
          <w:szCs w:val="22"/>
        </w:rPr>
        <w:t>学術誌等で</w:t>
      </w:r>
      <w:r w:rsidRPr="00DB6D1C">
        <w:rPr>
          <w:rFonts w:ascii="ＭＳ ゴシック" w:hAnsi="ＭＳ ゴシック" w:hint="eastAsia"/>
          <w:color w:val="000000" w:themeColor="text1"/>
          <w:sz w:val="22"/>
          <w:szCs w:val="22"/>
        </w:rPr>
        <w:t>公表する。研究参加者への研究結果の開示は行わないが、問い合わせがあった場合には論文発表後など公表後に結果の説明を行う。</w:t>
      </w:r>
    </w:p>
    <w:p w14:paraId="789DE65A" w14:textId="732F4948" w:rsidR="00982AEE" w:rsidRPr="00DB6D1C" w:rsidRDefault="009E20DE"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研究対象者</w:t>
      </w:r>
      <w:r w:rsidR="00F16BEA" w:rsidRPr="00DB6D1C">
        <w:rPr>
          <w:rFonts w:ascii="ＭＳ ゴシック" w:hAnsi="ＭＳ ゴシック" w:hint="eastAsia"/>
          <w:color w:val="000000"/>
          <w:sz w:val="22"/>
          <w:szCs w:val="22"/>
        </w:rPr>
        <w:t>の氏名と</w:t>
      </w:r>
      <w:r w:rsidR="002C053F" w:rsidRPr="00DB6D1C">
        <w:rPr>
          <w:rFonts w:ascii="ＭＳ ゴシック" w:hAnsi="ＭＳ ゴシック" w:hint="eastAsia"/>
          <w:color w:val="000000" w:themeColor="text1"/>
          <w:sz w:val="22"/>
          <w:szCs w:val="22"/>
        </w:rPr>
        <w:t>研究対象者識別コード</w:t>
      </w:r>
      <w:r w:rsidR="00F16BEA" w:rsidRPr="00DB6D1C">
        <w:rPr>
          <w:rFonts w:ascii="ＭＳ ゴシック" w:hAnsi="ＭＳ ゴシック" w:hint="eastAsia"/>
          <w:color w:val="000000"/>
          <w:sz w:val="22"/>
          <w:szCs w:val="22"/>
        </w:rPr>
        <w:t>とを結びつける</w:t>
      </w:r>
      <w:r w:rsidR="00A33045" w:rsidRPr="00DB6D1C">
        <w:rPr>
          <w:rFonts w:ascii="ＭＳ ゴシック" w:hAnsi="ＭＳ ゴシック" w:hint="eastAsia"/>
          <w:color w:val="000000"/>
          <w:sz w:val="22"/>
          <w:szCs w:val="22"/>
        </w:rPr>
        <w:t>研究対象者識別コードリスト</w:t>
      </w:r>
      <w:r w:rsidR="00F16BEA" w:rsidRPr="00DB6D1C">
        <w:rPr>
          <w:rFonts w:ascii="ＭＳ ゴシック" w:hAnsi="ＭＳ ゴシック" w:hint="eastAsia"/>
          <w:color w:val="000000"/>
          <w:sz w:val="22"/>
          <w:szCs w:val="22"/>
        </w:rPr>
        <w:t>は病院の外に持ち出されることはなく、研究結果の公表や論文発表する際には、</w:t>
      </w:r>
      <w:r w:rsidR="002C053F" w:rsidRPr="00DB6D1C">
        <w:rPr>
          <w:rFonts w:ascii="ＭＳ ゴシック" w:hAnsi="ＭＳ ゴシック" w:hint="eastAsia"/>
          <w:color w:val="000000" w:themeColor="text1"/>
          <w:sz w:val="22"/>
          <w:szCs w:val="22"/>
        </w:rPr>
        <w:t>研究対象者識別コード</w:t>
      </w:r>
      <w:r w:rsidR="00F16BEA" w:rsidRPr="00DB6D1C">
        <w:rPr>
          <w:rFonts w:ascii="ＭＳ ゴシック" w:hAnsi="ＭＳ ゴシック" w:hint="eastAsia"/>
          <w:color w:val="000000"/>
          <w:sz w:val="22"/>
          <w:szCs w:val="22"/>
        </w:rPr>
        <w:t>がつけ</w:t>
      </w:r>
      <w:r w:rsidR="00F16BEA" w:rsidRPr="00DB6D1C">
        <w:rPr>
          <w:rFonts w:ascii="ＭＳ ゴシック" w:hAnsi="ＭＳ ゴシック" w:hint="eastAsia"/>
          <w:color w:val="000000"/>
          <w:sz w:val="22"/>
          <w:szCs w:val="22"/>
        </w:rPr>
        <w:lastRenderedPageBreak/>
        <w:t>られた情報のみ公表</w:t>
      </w:r>
      <w:r w:rsidR="002C053F" w:rsidRPr="00DB6D1C">
        <w:rPr>
          <w:rFonts w:ascii="ＭＳ ゴシック" w:hAnsi="ＭＳ ゴシック" w:hint="eastAsia"/>
          <w:color w:val="000000"/>
          <w:sz w:val="22"/>
          <w:szCs w:val="22"/>
        </w:rPr>
        <w:t>する</w:t>
      </w:r>
      <w:r w:rsidR="00F16BEA" w:rsidRPr="00DB6D1C">
        <w:rPr>
          <w:rFonts w:ascii="ＭＳ ゴシック" w:hAnsi="ＭＳ ゴシック" w:hint="eastAsia"/>
          <w:color w:val="000000"/>
          <w:sz w:val="22"/>
          <w:szCs w:val="22"/>
        </w:rPr>
        <w:t>。</w:t>
      </w:r>
      <w:r w:rsidR="00E6760D" w:rsidRPr="00DB6D1C">
        <w:rPr>
          <w:rFonts w:ascii="ＭＳ ゴシック" w:hAnsi="ＭＳ ゴシック" w:hint="eastAsia"/>
          <w:color w:val="000000"/>
          <w:sz w:val="22"/>
          <w:szCs w:val="22"/>
        </w:rPr>
        <w:t>また、患者からの求めに応じ、他の研究対象者等の個人情報等の保護</w:t>
      </w:r>
      <w:r w:rsidR="00EC210B" w:rsidRPr="00DB6D1C">
        <w:rPr>
          <w:rFonts w:ascii="ＭＳ ゴシック" w:hAnsi="ＭＳ ゴシック" w:hint="eastAsia"/>
          <w:color w:val="000000"/>
          <w:sz w:val="22"/>
          <w:szCs w:val="22"/>
        </w:rPr>
        <w:t>および</w:t>
      </w:r>
      <w:r w:rsidR="00E6760D" w:rsidRPr="00DB6D1C">
        <w:rPr>
          <w:rFonts w:ascii="ＭＳ ゴシック" w:hAnsi="ＭＳ ゴシック" w:hint="eastAsia"/>
          <w:color w:val="000000"/>
          <w:sz w:val="22"/>
          <w:szCs w:val="22"/>
        </w:rPr>
        <w:t>当該研究の独創性の確保に支障がない範囲内で研究計画書</w:t>
      </w:r>
      <w:r w:rsidR="00EC210B" w:rsidRPr="00DB6D1C">
        <w:rPr>
          <w:rFonts w:ascii="ＭＳ ゴシック" w:hAnsi="ＭＳ ゴシック" w:hint="eastAsia"/>
          <w:color w:val="000000"/>
          <w:sz w:val="22"/>
          <w:szCs w:val="22"/>
        </w:rPr>
        <w:t>および</w:t>
      </w:r>
      <w:r w:rsidR="00E6760D" w:rsidRPr="00DB6D1C">
        <w:rPr>
          <w:rFonts w:ascii="ＭＳ ゴシック" w:hAnsi="ＭＳ ゴシック" w:hint="eastAsia"/>
          <w:color w:val="000000"/>
          <w:sz w:val="22"/>
          <w:szCs w:val="22"/>
        </w:rPr>
        <w:t>研究の方法に関する資料を入手又は閲覧することができる。</w:t>
      </w:r>
    </w:p>
    <w:p w14:paraId="48A1E189"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75DE8185" w14:textId="3C51C0B9" w:rsidR="005766F4" w:rsidRPr="00DB6D1C" w:rsidRDefault="00CD4F52" w:rsidP="005766F4">
      <w:pPr>
        <w:rPr>
          <w:rFonts w:ascii="ＭＳ ゴシック" w:hAnsi="ＭＳ ゴシック"/>
          <w:color w:val="44546A" w:themeColor="text2"/>
          <w:sz w:val="22"/>
          <w:szCs w:val="22"/>
        </w:rPr>
      </w:pPr>
      <w:r w:rsidRPr="00DB6D1C">
        <w:rPr>
          <w:rFonts w:ascii="ＭＳ ゴシック" w:hAnsi="ＭＳ ゴシック" w:hint="eastAsia"/>
          <w:b/>
          <w:color w:val="000000"/>
          <w:sz w:val="22"/>
          <w:szCs w:val="22"/>
        </w:rPr>
        <w:t>23</w:t>
      </w:r>
      <w:r w:rsidR="005766F4" w:rsidRPr="00DB6D1C">
        <w:rPr>
          <w:rFonts w:ascii="ＭＳ ゴシック" w:hAnsi="ＭＳ ゴシック" w:hint="eastAsia"/>
          <w:b/>
          <w:color w:val="000000"/>
          <w:sz w:val="22"/>
          <w:szCs w:val="22"/>
        </w:rPr>
        <w:t>．</w:t>
      </w:r>
      <w:r w:rsidR="005766F4" w:rsidRPr="00DB6D1C">
        <w:rPr>
          <w:rFonts w:ascii="ＭＳ ゴシック" w:hAnsi="ＭＳ ゴシック"/>
          <w:b/>
          <w:color w:val="000000" w:themeColor="text1"/>
          <w:sz w:val="22"/>
          <w:szCs w:val="22"/>
        </w:rPr>
        <w:t>研究計画の変更</w:t>
      </w:r>
    </w:p>
    <w:p w14:paraId="741BC320" w14:textId="383F5D17" w:rsidR="005766F4" w:rsidRPr="00DB6D1C" w:rsidRDefault="008F0159" w:rsidP="0057209B">
      <w:pPr>
        <w:ind w:leftChars="68" w:left="141" w:firstLineChars="130" w:firstLine="282"/>
        <w:rPr>
          <w:rFonts w:ascii="ＭＳ ゴシック" w:hAnsi="ＭＳ ゴシック"/>
          <w:color w:val="000000" w:themeColor="text1"/>
          <w:sz w:val="22"/>
          <w:szCs w:val="22"/>
        </w:rPr>
      </w:pPr>
      <w:r w:rsidRPr="00DB6D1C">
        <w:rPr>
          <w:rFonts w:ascii="ＭＳ ゴシック" w:hAnsi="ＭＳ ゴシック" w:hint="eastAsia"/>
          <w:color w:val="000000"/>
          <w:sz w:val="22"/>
          <w:szCs w:val="22"/>
        </w:rPr>
        <w:t>研究責任者は、</w:t>
      </w:r>
      <w:r w:rsidR="005766F4" w:rsidRPr="00DB6D1C">
        <w:rPr>
          <w:rFonts w:ascii="ＭＳ ゴシック" w:hAnsi="ＭＳ ゴシック" w:hint="eastAsia"/>
          <w:color w:val="000000" w:themeColor="text1"/>
          <w:sz w:val="22"/>
          <w:szCs w:val="22"/>
        </w:rPr>
        <w:t>本研究計画</w:t>
      </w:r>
      <w:r w:rsidRPr="00DB6D1C">
        <w:rPr>
          <w:rFonts w:ascii="ＭＳ ゴシック" w:hAnsi="ＭＳ ゴシック" w:hint="eastAsia"/>
          <w:color w:val="000000" w:themeColor="text1"/>
          <w:sz w:val="22"/>
          <w:szCs w:val="22"/>
        </w:rPr>
        <w:t>等</w:t>
      </w:r>
      <w:r w:rsidR="005766F4" w:rsidRPr="00DB6D1C">
        <w:rPr>
          <w:rFonts w:ascii="ＭＳ ゴシック" w:hAnsi="ＭＳ ゴシック" w:hint="eastAsia"/>
          <w:color w:val="000000" w:themeColor="text1"/>
          <w:sz w:val="22"/>
          <w:szCs w:val="22"/>
        </w:rPr>
        <w:t>の変更が生じた場合には、それらの可否について</w:t>
      </w:r>
      <w:r w:rsidRPr="00DB6D1C">
        <w:rPr>
          <w:rFonts w:ascii="ＭＳ ゴシック" w:hAnsi="ＭＳ ゴシック" w:hint="eastAsia"/>
          <w:color w:val="000000" w:themeColor="text1"/>
          <w:sz w:val="22"/>
          <w:szCs w:val="22"/>
        </w:rPr>
        <w:t>あらかじめ</w:t>
      </w:r>
      <w:r w:rsidR="0079269E" w:rsidRPr="00DB6D1C">
        <w:rPr>
          <w:rFonts w:ascii="ＭＳ ゴシック" w:hAnsi="ＭＳ ゴシック" w:hint="eastAsia"/>
          <w:color w:val="000000" w:themeColor="text1"/>
          <w:sz w:val="22"/>
          <w:szCs w:val="22"/>
        </w:rPr>
        <w:t>獨協医科大学病院 臨床研究審査委員会</w:t>
      </w:r>
      <w:r w:rsidR="00EA43A7" w:rsidRPr="00DB6D1C">
        <w:rPr>
          <w:rFonts w:ascii="ＭＳ ゴシック" w:hAnsi="ＭＳ ゴシック" w:hint="eastAsia"/>
          <w:color w:val="0000FF"/>
          <w:sz w:val="22"/>
          <w:szCs w:val="22"/>
        </w:rPr>
        <w:t>もしくは</w:t>
      </w:r>
      <w:r w:rsidR="0079269E" w:rsidRPr="00DB6D1C">
        <w:rPr>
          <w:rFonts w:ascii="ＭＳ ゴシック" w:hAnsi="ＭＳ ゴシック" w:hint="eastAsia"/>
          <w:color w:val="0000FF"/>
          <w:sz w:val="22"/>
          <w:szCs w:val="22"/>
        </w:rPr>
        <w:t>各機関の倫理審査委員会</w:t>
      </w:r>
      <w:r w:rsidR="005766F4" w:rsidRPr="00DB6D1C">
        <w:rPr>
          <w:rFonts w:ascii="ＭＳ ゴシック" w:hAnsi="ＭＳ ゴシック" w:hint="eastAsia"/>
          <w:color w:val="000000" w:themeColor="text1"/>
          <w:sz w:val="22"/>
          <w:szCs w:val="22"/>
        </w:rPr>
        <w:t>での審議</w:t>
      </w:r>
      <w:r w:rsidRPr="00DB6D1C">
        <w:rPr>
          <w:rFonts w:ascii="ＭＳ ゴシック" w:hAnsi="ＭＳ ゴシック" w:hint="eastAsia"/>
          <w:color w:val="000000" w:themeColor="text1"/>
          <w:sz w:val="22"/>
          <w:szCs w:val="22"/>
        </w:rPr>
        <w:t>を経て</w:t>
      </w:r>
      <w:r w:rsidR="005766F4" w:rsidRPr="00DB6D1C">
        <w:rPr>
          <w:rFonts w:ascii="ＭＳ ゴシック" w:hAnsi="ＭＳ ゴシック" w:hint="eastAsia"/>
          <w:color w:val="000000" w:themeColor="text1"/>
          <w:sz w:val="22"/>
          <w:szCs w:val="22"/>
        </w:rPr>
        <w:t>、</w:t>
      </w:r>
      <w:r w:rsidR="00054A61" w:rsidRPr="00DB6D1C">
        <w:rPr>
          <w:rFonts w:ascii="ＭＳ ゴシック" w:hAnsi="ＭＳ ゴシック" w:hint="eastAsia"/>
          <w:color w:val="000000" w:themeColor="text1"/>
          <w:sz w:val="22"/>
          <w:szCs w:val="22"/>
        </w:rPr>
        <w:t>獨協医科大学病院 病院長</w:t>
      </w:r>
      <w:r w:rsidR="008B5E2F" w:rsidRPr="00DB6D1C">
        <w:rPr>
          <w:rFonts w:ascii="ＭＳ ゴシック" w:hAnsi="ＭＳ ゴシック" w:hint="eastAsia"/>
          <w:color w:val="0000FF"/>
          <w:sz w:val="22"/>
          <w:szCs w:val="22"/>
        </w:rPr>
        <w:t>、</w:t>
      </w:r>
      <w:r w:rsidR="00054A61" w:rsidRPr="00DB6D1C">
        <w:rPr>
          <w:rFonts w:ascii="ＭＳ ゴシック" w:hAnsi="ＭＳ ゴシック" w:hint="eastAsia"/>
          <w:color w:val="0000FF"/>
          <w:sz w:val="22"/>
          <w:szCs w:val="22"/>
        </w:rPr>
        <w:t>各機関においては機関の長</w:t>
      </w:r>
      <w:r w:rsidR="005766F4" w:rsidRPr="00DB6D1C">
        <w:rPr>
          <w:rFonts w:ascii="ＭＳ ゴシック" w:hAnsi="ＭＳ ゴシック" w:hint="eastAsia"/>
          <w:color w:val="000000" w:themeColor="text1"/>
          <w:sz w:val="22"/>
          <w:szCs w:val="22"/>
        </w:rPr>
        <w:t>からの通知を</w:t>
      </w:r>
      <w:r w:rsidR="00DB6D1C" w:rsidRPr="00DB6D1C">
        <w:rPr>
          <w:rFonts w:ascii="ＭＳ ゴシック" w:hAnsi="ＭＳ ゴシック" w:hint="eastAsia"/>
          <w:color w:val="000000" w:themeColor="text1"/>
          <w:sz w:val="22"/>
          <w:szCs w:val="22"/>
        </w:rPr>
        <w:t>も</w:t>
      </w:r>
      <w:r w:rsidR="005766F4" w:rsidRPr="00DB6D1C">
        <w:rPr>
          <w:rFonts w:ascii="ＭＳ ゴシック" w:hAnsi="ＭＳ ゴシック" w:hint="eastAsia"/>
          <w:color w:val="000000" w:themeColor="text1"/>
          <w:sz w:val="22"/>
          <w:szCs w:val="22"/>
        </w:rPr>
        <w:t>って対応する。</w:t>
      </w:r>
    </w:p>
    <w:p w14:paraId="69B6A5B4"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27A737BF" w14:textId="7786C060" w:rsidR="00EF4850" w:rsidRPr="00DB6D1C" w:rsidRDefault="00CD4F52" w:rsidP="00EF4850">
      <w:pPr>
        <w:rPr>
          <w:rFonts w:ascii="ＭＳ ゴシック" w:hAnsi="ＭＳ ゴシック"/>
          <w:b/>
          <w:color w:val="000000"/>
          <w:sz w:val="22"/>
          <w:szCs w:val="22"/>
        </w:rPr>
      </w:pPr>
      <w:r w:rsidRPr="00DB6D1C">
        <w:rPr>
          <w:rFonts w:ascii="ＭＳ ゴシック" w:hAnsi="ＭＳ ゴシック" w:hint="eastAsia"/>
          <w:b/>
          <w:color w:val="000000"/>
          <w:sz w:val="22"/>
          <w:szCs w:val="22"/>
        </w:rPr>
        <w:t>24</w:t>
      </w:r>
      <w:r w:rsidR="005766F4" w:rsidRPr="00DB6D1C">
        <w:rPr>
          <w:rFonts w:ascii="ＭＳ ゴシック" w:hAnsi="ＭＳ ゴシック" w:hint="eastAsia"/>
          <w:b/>
          <w:color w:val="000000"/>
          <w:sz w:val="22"/>
          <w:szCs w:val="22"/>
        </w:rPr>
        <w:t>．</w:t>
      </w:r>
      <w:r w:rsidR="009B6A9C" w:rsidRPr="00DB6D1C">
        <w:rPr>
          <w:rFonts w:ascii="ＭＳ ゴシック" w:hAnsi="ＭＳ ゴシック" w:hint="eastAsia"/>
          <w:b/>
          <w:color w:val="000000"/>
          <w:sz w:val="22"/>
          <w:szCs w:val="22"/>
        </w:rPr>
        <w:t>研究機関の長への報告内容</w:t>
      </w:r>
      <w:r w:rsidR="00C362A0" w:rsidRPr="00DB6D1C">
        <w:rPr>
          <w:rFonts w:ascii="ＭＳ ゴシック" w:hAnsi="ＭＳ ゴシック" w:hint="eastAsia"/>
          <w:b/>
          <w:color w:val="000000"/>
          <w:sz w:val="22"/>
          <w:szCs w:val="22"/>
        </w:rPr>
        <w:t>および</w:t>
      </w:r>
      <w:r w:rsidR="009B6A9C" w:rsidRPr="00DB6D1C">
        <w:rPr>
          <w:rFonts w:ascii="ＭＳ ゴシック" w:hAnsi="ＭＳ ゴシック" w:hint="eastAsia"/>
          <w:b/>
          <w:color w:val="000000"/>
          <w:sz w:val="22"/>
          <w:szCs w:val="22"/>
        </w:rPr>
        <w:t>その方法</w:t>
      </w:r>
      <w:r w:rsidR="00EF4850" w:rsidRPr="00DB6D1C">
        <w:rPr>
          <w:rFonts w:ascii="ＭＳ ゴシック" w:hAnsi="ＭＳ ゴシック" w:hint="eastAsia"/>
          <w:b/>
          <w:color w:val="000000"/>
          <w:sz w:val="22"/>
          <w:szCs w:val="22"/>
        </w:rPr>
        <w:t xml:space="preserve">　　</w:t>
      </w:r>
    </w:p>
    <w:p w14:paraId="7F646F14" w14:textId="164B0411" w:rsidR="00325725" w:rsidRPr="00DB6D1C" w:rsidRDefault="00882C32" w:rsidP="00C81763">
      <w:pPr>
        <w:rPr>
          <w:rFonts w:ascii="ＭＳ ゴシック" w:hAnsi="ＭＳ ゴシック"/>
          <w:strike/>
          <w:color w:val="000000"/>
          <w:sz w:val="22"/>
          <w:szCs w:val="22"/>
        </w:rPr>
      </w:pPr>
      <w:r w:rsidRPr="00DB6D1C">
        <w:rPr>
          <w:rFonts w:ascii="ＭＳ ゴシック" w:hAnsi="ＭＳ ゴシック" w:hint="eastAsia"/>
          <w:color w:val="000000"/>
          <w:sz w:val="22"/>
          <w:szCs w:val="22"/>
          <w:shd w:val="clear" w:color="auto" w:fill="CCFFCC"/>
        </w:rPr>
        <w:t>以下は記載例です。適宜ご変更ください。</w:t>
      </w:r>
    </w:p>
    <w:p w14:paraId="0D3DCA5C" w14:textId="0C5A0161" w:rsidR="00325725" w:rsidRPr="00DB6D1C" w:rsidRDefault="00325725" w:rsidP="00325725">
      <w:pPr>
        <w:tabs>
          <w:tab w:val="left" w:pos="567"/>
        </w:tabs>
        <w:ind w:left="142" w:firstLineChars="100" w:firstLine="217"/>
        <w:rPr>
          <w:rFonts w:ascii="ＭＳ ゴシック" w:hAnsi="ＭＳ ゴシック"/>
          <w:color w:val="000000"/>
          <w:sz w:val="22"/>
          <w:szCs w:val="22"/>
        </w:rPr>
      </w:pPr>
      <w:bookmarkStart w:id="9" w:name="_Hlk189918897"/>
      <w:r w:rsidRPr="00DB6D1C">
        <w:rPr>
          <w:rFonts w:ascii="ＭＳ ゴシック" w:hAnsi="ＭＳ ゴシック" w:hint="eastAsia"/>
          <w:color w:val="000000"/>
          <w:sz w:val="22"/>
          <w:szCs w:val="22"/>
        </w:rPr>
        <w:t>研究責任者は</w:t>
      </w:r>
      <w:r w:rsidR="00044EBC" w:rsidRPr="00DB6D1C">
        <w:rPr>
          <w:rFonts w:ascii="ＭＳ ゴシック" w:hAnsi="ＭＳ ゴシック" w:hint="eastAsia"/>
          <w:color w:val="000000"/>
          <w:sz w:val="22"/>
          <w:szCs w:val="22"/>
        </w:rPr>
        <w:t>、</w:t>
      </w:r>
      <w:r w:rsidRPr="00DB6D1C">
        <w:rPr>
          <w:rFonts w:ascii="ＭＳ ゴシック" w:hAnsi="ＭＳ ゴシック" w:hint="eastAsia"/>
          <w:color w:val="000000"/>
          <w:sz w:val="22"/>
          <w:szCs w:val="22"/>
        </w:rPr>
        <w:t>研究実施の適否について</w:t>
      </w:r>
      <w:r w:rsidR="00301E06" w:rsidRPr="00DB6D1C">
        <w:rPr>
          <w:rFonts w:ascii="ＭＳ ゴシック" w:hAnsi="ＭＳ ゴシック" w:hint="eastAsia"/>
          <w:color w:val="000000"/>
          <w:sz w:val="22"/>
          <w:szCs w:val="22"/>
        </w:rPr>
        <w:t>あらかじめ</w:t>
      </w:r>
      <w:r w:rsidRPr="00DB6D1C">
        <w:rPr>
          <w:rFonts w:ascii="ＭＳ ゴシック" w:hAnsi="ＭＳ ゴシック" w:hint="eastAsia"/>
          <w:color w:val="000000"/>
          <w:sz w:val="22"/>
          <w:szCs w:val="22"/>
        </w:rPr>
        <w:t>獨協医科大学病院臨床研究審査委員会</w:t>
      </w:r>
      <w:r w:rsidR="00EA43A7" w:rsidRPr="00DB6D1C">
        <w:rPr>
          <w:rFonts w:ascii="ＭＳ ゴシック" w:hAnsi="ＭＳ ゴシック" w:hint="eastAsia"/>
          <w:color w:val="0000FF"/>
          <w:sz w:val="22"/>
          <w:szCs w:val="22"/>
        </w:rPr>
        <w:t>もしくは各機関の倫理審査委員会</w:t>
      </w:r>
      <w:r w:rsidRPr="00DB6D1C">
        <w:rPr>
          <w:rFonts w:ascii="ＭＳ ゴシック" w:hAnsi="ＭＳ ゴシック" w:hint="eastAsia"/>
          <w:color w:val="000000"/>
          <w:sz w:val="22"/>
          <w:szCs w:val="22"/>
        </w:rPr>
        <w:t>での審査を</w:t>
      </w:r>
      <w:r w:rsidR="00B0002D" w:rsidRPr="00DB6D1C">
        <w:rPr>
          <w:rFonts w:ascii="ＭＳ ゴシック" w:hAnsi="ＭＳ ゴシック" w:hint="eastAsia"/>
          <w:color w:val="000000"/>
          <w:sz w:val="22"/>
          <w:szCs w:val="22"/>
        </w:rPr>
        <w:t>も</w:t>
      </w:r>
      <w:r w:rsidRPr="00DB6D1C">
        <w:rPr>
          <w:rFonts w:ascii="ＭＳ ゴシック" w:hAnsi="ＭＳ ゴシック" w:hint="eastAsia"/>
          <w:color w:val="000000"/>
          <w:sz w:val="22"/>
          <w:szCs w:val="22"/>
        </w:rPr>
        <w:t>って</w:t>
      </w:r>
      <w:bookmarkStart w:id="10" w:name="_Hlk193966618"/>
      <w:r w:rsidRPr="00DB6D1C">
        <w:rPr>
          <w:rFonts w:ascii="ＭＳ ゴシック" w:hAnsi="ＭＳ ゴシック" w:hint="eastAsia"/>
          <w:color w:val="000000"/>
          <w:sz w:val="22"/>
          <w:szCs w:val="22"/>
        </w:rPr>
        <w:t>意見を聴</w:t>
      </w:r>
      <w:r w:rsidR="00044EBC" w:rsidRPr="00DB6D1C">
        <w:rPr>
          <w:rFonts w:ascii="ＭＳ ゴシック" w:hAnsi="ＭＳ ゴシック" w:hint="eastAsia"/>
          <w:color w:val="000000"/>
          <w:sz w:val="22"/>
          <w:szCs w:val="22"/>
        </w:rPr>
        <w:t>き、その結果を報告しなければ</w:t>
      </w:r>
      <w:r w:rsidRPr="00DB6D1C">
        <w:rPr>
          <w:rFonts w:ascii="ＭＳ ゴシック" w:hAnsi="ＭＳ ゴシック" w:hint="eastAsia"/>
          <w:color w:val="000000"/>
          <w:sz w:val="22"/>
          <w:szCs w:val="22"/>
        </w:rPr>
        <w:t>ならない</w:t>
      </w:r>
      <w:bookmarkEnd w:id="10"/>
      <w:r w:rsidRPr="00DB6D1C">
        <w:rPr>
          <w:rFonts w:ascii="ＭＳ ゴシック" w:hAnsi="ＭＳ ゴシック" w:hint="eastAsia"/>
          <w:color w:val="000000"/>
          <w:sz w:val="22"/>
          <w:szCs w:val="22"/>
        </w:rPr>
        <w:t>。また、当該研究に関する安全性情報、変更事項、継続、終了等について</w:t>
      </w:r>
      <w:r w:rsidRPr="00DB6D1C">
        <w:rPr>
          <w:rFonts w:ascii="ＭＳ ゴシック" w:hAnsi="ＭＳ ゴシック" w:hint="eastAsia"/>
          <w:color w:val="000000" w:themeColor="text1"/>
          <w:sz w:val="22"/>
          <w:szCs w:val="22"/>
        </w:rPr>
        <w:t>も同様とし、このうち審査を要する事項についてはその承認に基づき獨協医科大学病院 病院長</w:t>
      </w:r>
      <w:r w:rsidR="008B5E2F" w:rsidRPr="00DB6D1C">
        <w:rPr>
          <w:rFonts w:ascii="ＭＳ ゴシック" w:hAnsi="ＭＳ ゴシック" w:hint="eastAsia"/>
          <w:color w:val="0000FF"/>
          <w:sz w:val="22"/>
          <w:szCs w:val="22"/>
        </w:rPr>
        <w:t>、</w:t>
      </w:r>
      <w:r w:rsidRPr="00DB6D1C">
        <w:rPr>
          <w:rFonts w:ascii="ＭＳ ゴシック" w:hAnsi="ＭＳ ゴシック" w:hint="eastAsia"/>
          <w:color w:val="0000FF"/>
          <w:sz w:val="22"/>
          <w:szCs w:val="22"/>
        </w:rPr>
        <w:t>各機関においては機関の長</w:t>
      </w:r>
      <w:r w:rsidRPr="00DB6D1C">
        <w:rPr>
          <w:rFonts w:ascii="ＭＳ ゴシック" w:hAnsi="ＭＳ ゴシック" w:hint="eastAsia"/>
          <w:color w:val="000000"/>
          <w:sz w:val="22"/>
          <w:szCs w:val="22"/>
        </w:rPr>
        <w:t>に報告</w:t>
      </w:r>
      <w:r w:rsidRPr="00DB6D1C">
        <w:rPr>
          <w:rFonts w:ascii="ＭＳ ゴシック" w:hAnsi="ＭＳ ゴシック" w:hint="eastAsia"/>
          <w:color w:val="000000" w:themeColor="text1"/>
          <w:sz w:val="22"/>
          <w:szCs w:val="22"/>
        </w:rPr>
        <w:t>しなければならない。</w:t>
      </w:r>
      <w:bookmarkEnd w:id="9"/>
    </w:p>
    <w:p w14:paraId="3498AC26" w14:textId="5AD38A40" w:rsidR="0057209B" w:rsidRPr="00DB6D1C" w:rsidRDefault="00325725" w:rsidP="0057209B">
      <w:pPr>
        <w:ind w:leftChars="68" w:left="141" w:firstLineChars="130" w:firstLine="282"/>
        <w:rPr>
          <w:rFonts w:ascii="ＭＳ ゴシック" w:hAnsi="ＭＳ ゴシック"/>
          <w:color w:val="000000"/>
          <w:sz w:val="22"/>
          <w:szCs w:val="22"/>
        </w:rPr>
      </w:pPr>
      <w:r w:rsidRPr="00DB6D1C">
        <w:rPr>
          <w:rFonts w:ascii="ＭＳ ゴシック" w:hAnsi="ＭＳ ゴシック" w:hint="eastAsia"/>
          <w:color w:val="000000"/>
          <w:sz w:val="22"/>
          <w:szCs w:val="22"/>
        </w:rPr>
        <w:t xml:space="preserve">　</w:t>
      </w:r>
    </w:p>
    <w:p w14:paraId="54144A85" w14:textId="32E6998A" w:rsidR="004560BB" w:rsidRPr="00DB6D1C" w:rsidRDefault="00CD4F52" w:rsidP="004560BB">
      <w:pPr>
        <w:rPr>
          <w:rFonts w:ascii="ＭＳ ゴシック" w:hAnsi="ＭＳ ゴシック"/>
          <w:b/>
          <w:color w:val="000000"/>
          <w:sz w:val="22"/>
          <w:szCs w:val="22"/>
        </w:rPr>
      </w:pPr>
      <w:r w:rsidRPr="00DB6D1C">
        <w:rPr>
          <w:rFonts w:ascii="ＭＳ ゴシック" w:hAnsi="ＭＳ ゴシック" w:hint="eastAsia"/>
          <w:b/>
          <w:color w:val="000000"/>
          <w:sz w:val="22"/>
          <w:szCs w:val="22"/>
        </w:rPr>
        <w:t>25</w:t>
      </w:r>
      <w:r w:rsidR="005766F4" w:rsidRPr="00DB6D1C">
        <w:rPr>
          <w:rFonts w:ascii="ＭＳ ゴシック" w:hAnsi="ＭＳ ゴシック" w:hint="eastAsia"/>
          <w:b/>
          <w:color w:val="000000"/>
          <w:sz w:val="22"/>
          <w:szCs w:val="22"/>
        </w:rPr>
        <w:t>．</w:t>
      </w:r>
      <w:r w:rsidR="004560BB" w:rsidRPr="00DB6D1C">
        <w:rPr>
          <w:rFonts w:ascii="ＭＳ ゴシック" w:hAnsi="ＭＳ ゴシック" w:hint="eastAsia"/>
          <w:b/>
          <w:color w:val="000000"/>
          <w:sz w:val="22"/>
          <w:szCs w:val="22"/>
        </w:rPr>
        <w:t>研究資金</w:t>
      </w:r>
      <w:r w:rsidR="00EC210B" w:rsidRPr="00DB6D1C">
        <w:rPr>
          <w:rFonts w:ascii="ＭＳ ゴシック" w:hAnsi="ＭＳ ゴシック" w:hint="eastAsia"/>
          <w:b/>
          <w:color w:val="000000"/>
          <w:sz w:val="22"/>
          <w:szCs w:val="22"/>
        </w:rPr>
        <w:t>および</w:t>
      </w:r>
      <w:r w:rsidR="004560BB" w:rsidRPr="00DB6D1C">
        <w:rPr>
          <w:rFonts w:ascii="ＭＳ ゴシック" w:hAnsi="ＭＳ ゴシック" w:hint="eastAsia"/>
          <w:b/>
          <w:color w:val="000000"/>
          <w:sz w:val="22"/>
          <w:szCs w:val="22"/>
        </w:rPr>
        <w:t xml:space="preserve">利益相反　　　</w:t>
      </w:r>
    </w:p>
    <w:p w14:paraId="297BBA31" w14:textId="77777777" w:rsidR="004560BB" w:rsidRPr="00DB6D1C" w:rsidRDefault="004560BB" w:rsidP="004560BB">
      <w:pPr>
        <w:rPr>
          <w:rFonts w:ascii="ＭＳ ゴシック" w:hAnsi="ＭＳ ゴシック"/>
          <w:b/>
          <w:color w:val="000000"/>
          <w:sz w:val="22"/>
          <w:szCs w:val="22"/>
        </w:rPr>
      </w:pPr>
      <w:r w:rsidRPr="00DB6D1C">
        <w:rPr>
          <w:rFonts w:ascii="ＭＳ ゴシック" w:hAnsi="ＭＳ ゴシック" w:hint="eastAsia"/>
          <w:color w:val="000000"/>
          <w:sz w:val="22"/>
          <w:szCs w:val="22"/>
          <w:shd w:val="clear" w:color="auto" w:fill="CCFFCC"/>
        </w:rPr>
        <w:t>以下は記載例です。適宜ご変更ください。</w:t>
      </w:r>
      <w:r w:rsidRPr="00DB6D1C">
        <w:rPr>
          <w:rFonts w:ascii="ＭＳ ゴシック" w:hAnsi="ＭＳ ゴシック" w:hint="eastAsia"/>
          <w:b/>
          <w:color w:val="000000"/>
          <w:sz w:val="22"/>
          <w:szCs w:val="22"/>
        </w:rPr>
        <w:t xml:space="preserve">　　　　　　　　　　　　　　　　　　　　　　　　　　</w:t>
      </w:r>
    </w:p>
    <w:p w14:paraId="35C51F5F" w14:textId="14BF2A10" w:rsidR="00150228" w:rsidRPr="00DB6D1C" w:rsidRDefault="00150228" w:rsidP="00150228">
      <w:pPr>
        <w:ind w:firstLineChars="100" w:firstLine="217"/>
        <w:rPr>
          <w:rFonts w:ascii="ＭＳ ゴシック" w:hAnsi="ＭＳ ゴシック"/>
          <w:color w:val="000000" w:themeColor="text1"/>
          <w:sz w:val="22"/>
          <w:szCs w:val="22"/>
        </w:rPr>
      </w:pPr>
      <w:bookmarkStart w:id="11" w:name="_Hlk189919018"/>
      <w:r w:rsidRPr="00DB6D1C">
        <w:rPr>
          <w:rFonts w:ascii="ＭＳ ゴシック" w:hAnsi="ＭＳ ゴシック" w:hint="eastAsia"/>
          <w:color w:val="000000" w:themeColor="text1"/>
          <w:sz w:val="22"/>
          <w:szCs w:val="22"/>
        </w:rPr>
        <w:t>本研究は、</w:t>
      </w:r>
      <w:r w:rsidRPr="00DB6D1C">
        <w:rPr>
          <w:rFonts w:ascii="ＭＳ ゴシック" w:hAnsi="ＭＳ ゴシック" w:hint="eastAsia"/>
          <w:color w:val="FF0000"/>
          <w:sz w:val="22"/>
          <w:szCs w:val="22"/>
        </w:rPr>
        <w:t xml:space="preserve">獨協医科大学病院　</w:t>
      </w:r>
      <w:r w:rsidR="00117E7A" w:rsidRPr="00DB6D1C">
        <w:rPr>
          <w:rFonts w:ascii="ＭＳ ゴシック" w:hAnsi="ＭＳ ゴシック" w:hint="eastAsia"/>
          <w:color w:val="FF0000"/>
          <w:sz w:val="22"/>
          <w:szCs w:val="22"/>
          <w:lang w:eastAsia="zh-CN"/>
        </w:rPr>
        <w:t>△△△科</w:t>
      </w:r>
      <w:r w:rsidRPr="00DB6D1C">
        <w:rPr>
          <w:rFonts w:ascii="ＭＳ ゴシック" w:hAnsi="ＭＳ ゴシック" w:hint="eastAsia"/>
          <w:color w:val="000000" w:themeColor="text1"/>
          <w:sz w:val="22"/>
          <w:szCs w:val="22"/>
        </w:rPr>
        <w:t>の研究費で負担する。</w:t>
      </w:r>
    </w:p>
    <w:p w14:paraId="1F4132E2" w14:textId="2ADC4E8A" w:rsidR="004560BB" w:rsidRPr="00DB6D1C" w:rsidRDefault="00150228" w:rsidP="00150228">
      <w:pPr>
        <w:ind w:leftChars="68" w:left="141" w:firstLineChars="100" w:firstLine="217"/>
        <w:rPr>
          <w:rFonts w:ascii="ＭＳ ゴシック" w:hAnsi="ＭＳ ゴシック" w:cs="HG丸ｺﾞｼｯｸM-PRO"/>
          <w:color w:val="000000"/>
          <w:kern w:val="0"/>
          <w:sz w:val="22"/>
          <w:szCs w:val="22"/>
        </w:rPr>
      </w:pPr>
      <w:r w:rsidRPr="00DB6D1C">
        <w:rPr>
          <w:rFonts w:ascii="ＭＳ ゴシック" w:hAnsi="ＭＳ ゴシック" w:hint="eastAsia"/>
          <w:color w:val="FF0000"/>
          <w:sz w:val="22"/>
          <w:szCs w:val="22"/>
        </w:rPr>
        <w:t>当該団体との関係は適切であり</w:t>
      </w:r>
      <w:r w:rsidRPr="00DB6D1C">
        <w:rPr>
          <w:rFonts w:ascii="ＭＳ ゴシック" w:hAnsi="ＭＳ ゴシック" w:hint="eastAsia"/>
          <w:color w:val="000000" w:themeColor="text1"/>
          <w:sz w:val="22"/>
          <w:szCs w:val="22"/>
        </w:rPr>
        <w:t>私的な利益はなく</w:t>
      </w:r>
      <w:r w:rsidR="00EE70A0" w:rsidRPr="00DB6D1C">
        <w:rPr>
          <w:rFonts w:ascii="ＭＳ ゴシック" w:hAnsi="ＭＳ ゴシック" w:hint="eastAsia"/>
          <w:color w:val="000000" w:themeColor="text1"/>
          <w:sz w:val="22"/>
          <w:szCs w:val="22"/>
        </w:rPr>
        <w:t>、</w:t>
      </w:r>
      <w:r w:rsidRPr="00DB6D1C">
        <w:rPr>
          <w:rFonts w:ascii="ＭＳ ゴシック" w:hAnsi="ＭＳ ゴシック" w:hint="eastAsia"/>
          <w:color w:val="000000" w:themeColor="text1"/>
          <w:sz w:val="22"/>
          <w:szCs w:val="22"/>
        </w:rPr>
        <w:t>研究に参加する研究対象者の権利や利益を損ねることはない。</w:t>
      </w:r>
      <w:bookmarkEnd w:id="11"/>
    </w:p>
    <w:p w14:paraId="1A4664A2"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7F1A55B6" w14:textId="6D86FA78" w:rsidR="0044242D" w:rsidRPr="00DB6D1C" w:rsidRDefault="0044242D" w:rsidP="0044242D">
      <w:pPr>
        <w:rPr>
          <w:rFonts w:ascii="ＭＳ ゴシック" w:hAnsi="ＭＳ ゴシック"/>
          <w:b/>
          <w:color w:val="000000"/>
          <w:sz w:val="22"/>
          <w:szCs w:val="22"/>
        </w:rPr>
      </w:pPr>
      <w:r w:rsidRPr="00DB6D1C">
        <w:rPr>
          <w:rFonts w:ascii="ＭＳ ゴシック" w:hAnsi="ＭＳ ゴシック" w:hint="eastAsia"/>
          <w:b/>
          <w:color w:val="000000"/>
          <w:sz w:val="22"/>
          <w:szCs w:val="22"/>
        </w:rPr>
        <w:t xml:space="preserve">26．知的財産権の帰属　　　</w:t>
      </w:r>
    </w:p>
    <w:p w14:paraId="30572BD1" w14:textId="77777777" w:rsidR="0044242D" w:rsidRPr="00DB6D1C" w:rsidRDefault="0044242D" w:rsidP="0044242D">
      <w:pPr>
        <w:rPr>
          <w:rFonts w:ascii="ＭＳ ゴシック" w:hAnsi="ＭＳ ゴシック"/>
          <w:b/>
          <w:color w:val="000000"/>
          <w:sz w:val="22"/>
          <w:szCs w:val="22"/>
        </w:rPr>
      </w:pPr>
      <w:r w:rsidRPr="00DB6D1C">
        <w:rPr>
          <w:rFonts w:ascii="ＭＳ ゴシック" w:hAnsi="ＭＳ ゴシック" w:hint="eastAsia"/>
          <w:color w:val="000000"/>
          <w:sz w:val="22"/>
          <w:szCs w:val="22"/>
          <w:shd w:val="clear" w:color="auto" w:fill="CCFFCC"/>
        </w:rPr>
        <w:t>以下は記載例です。適宜ご変更ください。</w:t>
      </w:r>
      <w:r w:rsidRPr="00DB6D1C">
        <w:rPr>
          <w:rFonts w:ascii="ＭＳ ゴシック" w:hAnsi="ＭＳ ゴシック" w:hint="eastAsia"/>
          <w:b/>
          <w:color w:val="000000"/>
          <w:sz w:val="22"/>
          <w:szCs w:val="22"/>
        </w:rPr>
        <w:t xml:space="preserve">　　　　　　　　　　　　　　　　　　　　　　　　　　</w:t>
      </w:r>
    </w:p>
    <w:p w14:paraId="1B38BEC7" w14:textId="54EE23AF" w:rsidR="0044242D" w:rsidRPr="00DB6D1C" w:rsidRDefault="0044242D" w:rsidP="0044242D">
      <w:pPr>
        <w:ind w:leftChars="68" w:left="141" w:firstLineChars="100" w:firstLine="217"/>
        <w:rPr>
          <w:rFonts w:ascii="ＭＳ ゴシック" w:hAnsi="ＭＳ ゴシック"/>
          <w:color w:val="000000"/>
          <w:sz w:val="22"/>
          <w:szCs w:val="22"/>
        </w:rPr>
      </w:pPr>
      <w:r w:rsidRPr="00DB6D1C">
        <w:rPr>
          <w:rFonts w:ascii="ＭＳ ゴシック" w:hAnsi="ＭＳ ゴシック" w:hint="eastAsia"/>
          <w:color w:val="000000"/>
          <w:sz w:val="22"/>
          <w:szCs w:val="22"/>
        </w:rPr>
        <w:t>本研究に係わる</w:t>
      </w:r>
      <w:r w:rsidR="00834CAC" w:rsidRPr="00DB6D1C">
        <w:rPr>
          <w:rFonts w:ascii="ＭＳ ゴシック" w:hAnsi="ＭＳ ゴシック" w:hint="eastAsia"/>
          <w:color w:val="000000"/>
          <w:sz w:val="22"/>
          <w:szCs w:val="22"/>
        </w:rPr>
        <w:t>知的財産権は</w:t>
      </w:r>
      <w:r w:rsidRPr="00DB6D1C">
        <w:rPr>
          <w:rFonts w:ascii="ＭＳ ゴシック" w:hAnsi="ＭＳ ゴシック" w:hint="eastAsia"/>
          <w:color w:val="000000"/>
          <w:sz w:val="22"/>
          <w:szCs w:val="22"/>
        </w:rPr>
        <w:t>、</w:t>
      </w:r>
      <w:r w:rsidRPr="00DB6D1C">
        <w:rPr>
          <w:rFonts w:ascii="ＭＳ ゴシック" w:hAnsi="ＭＳ ゴシック" w:hint="eastAsia"/>
          <w:color w:val="FF0000"/>
          <w:sz w:val="22"/>
          <w:szCs w:val="22"/>
        </w:rPr>
        <w:t>獨協医科大学</w:t>
      </w:r>
      <w:r w:rsidR="00834CAC" w:rsidRPr="00DB6D1C">
        <w:rPr>
          <w:rFonts w:ascii="ＭＳ ゴシック" w:hAnsi="ＭＳ ゴシック" w:hint="eastAsia"/>
          <w:color w:val="000000"/>
          <w:sz w:val="22"/>
          <w:szCs w:val="22"/>
        </w:rPr>
        <w:t>に帰属</w:t>
      </w:r>
      <w:r w:rsidR="00FC10E6" w:rsidRPr="00DB6D1C">
        <w:rPr>
          <w:rFonts w:ascii="ＭＳ ゴシック" w:hAnsi="ＭＳ ゴシック" w:hint="eastAsia"/>
          <w:color w:val="000000"/>
          <w:sz w:val="22"/>
          <w:szCs w:val="22"/>
        </w:rPr>
        <w:t>する</w:t>
      </w:r>
      <w:r w:rsidRPr="00DB6D1C">
        <w:rPr>
          <w:rFonts w:ascii="ＭＳ ゴシック" w:hAnsi="ＭＳ ゴシック" w:hint="eastAsia"/>
          <w:color w:val="000000"/>
          <w:sz w:val="22"/>
          <w:szCs w:val="22"/>
        </w:rPr>
        <w:t>。</w:t>
      </w:r>
    </w:p>
    <w:p w14:paraId="6AFBA791" w14:textId="0CB7563C" w:rsidR="0044242D" w:rsidRPr="00DB6D1C" w:rsidRDefault="0044242D" w:rsidP="0044242D">
      <w:pPr>
        <w:ind w:leftChars="68" w:left="141" w:firstLineChars="100" w:firstLine="217"/>
        <w:rPr>
          <w:rFonts w:ascii="ＭＳ ゴシック" w:hAnsi="ＭＳ ゴシック" w:cs="HG丸ｺﾞｼｯｸM-PRO"/>
          <w:color w:val="000000"/>
          <w:kern w:val="0"/>
          <w:sz w:val="22"/>
          <w:szCs w:val="22"/>
        </w:rPr>
      </w:pPr>
    </w:p>
    <w:p w14:paraId="10B15A10" w14:textId="08265571" w:rsidR="00882C32" w:rsidRPr="00DB6D1C" w:rsidRDefault="00CD4F52" w:rsidP="00DB0E69">
      <w:pPr>
        <w:rPr>
          <w:rFonts w:ascii="ＭＳ ゴシック" w:hAnsi="ＭＳ ゴシック"/>
          <w:b/>
          <w:sz w:val="22"/>
          <w:szCs w:val="22"/>
        </w:rPr>
      </w:pPr>
      <w:r w:rsidRPr="00DB6D1C">
        <w:rPr>
          <w:rFonts w:ascii="ＭＳ ゴシック" w:hAnsi="ＭＳ ゴシック" w:hint="eastAsia"/>
          <w:b/>
          <w:sz w:val="22"/>
          <w:szCs w:val="22"/>
        </w:rPr>
        <w:t>2</w:t>
      </w:r>
      <w:r w:rsidR="0044242D" w:rsidRPr="00DB6D1C">
        <w:rPr>
          <w:rFonts w:ascii="ＭＳ ゴシック" w:hAnsi="ＭＳ ゴシック" w:hint="eastAsia"/>
          <w:b/>
          <w:sz w:val="22"/>
          <w:szCs w:val="22"/>
        </w:rPr>
        <w:t>7</w:t>
      </w:r>
      <w:r w:rsidR="005766F4" w:rsidRPr="00DB6D1C">
        <w:rPr>
          <w:rFonts w:ascii="ＭＳ ゴシック" w:hAnsi="ＭＳ ゴシック" w:hint="eastAsia"/>
          <w:b/>
          <w:sz w:val="22"/>
          <w:szCs w:val="22"/>
        </w:rPr>
        <w:t>．</w:t>
      </w:r>
      <w:r w:rsidR="003C0E83" w:rsidRPr="00DB6D1C">
        <w:rPr>
          <w:rFonts w:ascii="ＭＳ ゴシック" w:hAnsi="ＭＳ ゴシック" w:hint="eastAsia"/>
          <w:b/>
          <w:color w:val="000000"/>
          <w:sz w:val="22"/>
          <w:szCs w:val="22"/>
        </w:rPr>
        <w:t>研究組織</w:t>
      </w:r>
      <w:r w:rsidR="00F755C4" w:rsidRPr="00DB6D1C">
        <w:rPr>
          <w:rFonts w:ascii="ＭＳ ゴシック" w:hAnsi="ＭＳ ゴシック" w:hint="eastAsia"/>
          <w:b/>
          <w:color w:val="000000"/>
          <w:sz w:val="22"/>
          <w:szCs w:val="22"/>
        </w:rPr>
        <w:t>・</w:t>
      </w:r>
      <w:r w:rsidR="00D74D60" w:rsidRPr="00DB6D1C">
        <w:rPr>
          <w:rFonts w:ascii="ＭＳ ゴシック" w:hAnsi="ＭＳ ゴシック" w:hint="eastAsia"/>
          <w:b/>
          <w:color w:val="000000"/>
          <w:sz w:val="22"/>
          <w:szCs w:val="22"/>
        </w:rPr>
        <w:t>相談窓口</w:t>
      </w:r>
      <w:r w:rsidR="00656313" w:rsidRPr="00DB6D1C">
        <w:rPr>
          <w:rFonts w:ascii="ＭＳ ゴシック" w:hAnsi="ＭＳ ゴシック" w:hint="eastAsia"/>
          <w:b/>
          <w:color w:val="000000"/>
          <w:sz w:val="22"/>
          <w:szCs w:val="22"/>
        </w:rPr>
        <w:t xml:space="preserve">　　　</w:t>
      </w:r>
      <w:r w:rsidR="00656313" w:rsidRPr="00DB6D1C">
        <w:rPr>
          <w:rFonts w:ascii="ＭＳ ゴシック" w:hAnsi="ＭＳ ゴシック" w:hint="eastAsia"/>
          <w:b/>
          <w:sz w:val="22"/>
          <w:szCs w:val="22"/>
        </w:rPr>
        <w:t xml:space="preserve">　　</w:t>
      </w:r>
      <w:r w:rsidR="009E0F2A" w:rsidRPr="00DB6D1C">
        <w:rPr>
          <w:rFonts w:ascii="ＭＳ ゴシック" w:hAnsi="ＭＳ ゴシック" w:hint="eastAsia"/>
          <w:b/>
          <w:sz w:val="22"/>
          <w:szCs w:val="22"/>
        </w:rPr>
        <w:t xml:space="preserve">　　　</w:t>
      </w:r>
      <w:r w:rsidR="00656313" w:rsidRPr="00DB6D1C">
        <w:rPr>
          <w:rFonts w:ascii="ＭＳ ゴシック" w:hAnsi="ＭＳ ゴシック" w:hint="eastAsia"/>
          <w:b/>
          <w:sz w:val="22"/>
          <w:szCs w:val="22"/>
        </w:rPr>
        <w:t xml:space="preserve">　　　　　　　　　　　　　　　　　　</w:t>
      </w:r>
    </w:p>
    <w:p w14:paraId="2392432A" w14:textId="132358DB" w:rsidR="00882C32" w:rsidRPr="00DB6D1C" w:rsidRDefault="0069062D" w:rsidP="001F58A6">
      <w:pPr>
        <w:rPr>
          <w:rFonts w:ascii="ＭＳ ゴシック" w:hAnsi="ＭＳ ゴシック"/>
          <w:b/>
          <w:sz w:val="22"/>
          <w:szCs w:val="22"/>
          <w:lang w:eastAsia="zh-CN"/>
        </w:rPr>
      </w:pPr>
      <w:r w:rsidRPr="00DB6D1C">
        <w:rPr>
          <w:rFonts w:ascii="ＭＳ ゴシック" w:hAnsi="ＭＳ ゴシック" w:hint="eastAsia"/>
          <w:b/>
          <w:color w:val="000000"/>
          <w:sz w:val="22"/>
          <w:szCs w:val="22"/>
        </w:rPr>
        <w:t>2</w:t>
      </w:r>
      <w:r w:rsidR="0044242D"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-1</w:t>
      </w:r>
      <w:r w:rsidR="00FA0ED3" w:rsidRPr="00DB6D1C">
        <w:rPr>
          <w:rFonts w:ascii="ＭＳ ゴシック" w:hAnsi="ＭＳ ゴシック" w:hint="eastAsia"/>
          <w:b/>
          <w:sz w:val="22"/>
          <w:szCs w:val="22"/>
        </w:rPr>
        <w:t>．</w:t>
      </w:r>
      <w:r w:rsidR="001F58A6" w:rsidRPr="00DB6D1C">
        <w:rPr>
          <w:rFonts w:ascii="ＭＳ ゴシック" w:hAnsi="ＭＳ ゴシック" w:hint="eastAsia"/>
          <w:b/>
          <w:color w:val="000000"/>
          <w:sz w:val="22"/>
          <w:szCs w:val="22"/>
        </w:rPr>
        <w:t>研究代表機関</w:t>
      </w:r>
    </w:p>
    <w:p w14:paraId="3186F59D" w14:textId="1E6FE7CA" w:rsidR="001F58A6" w:rsidRPr="00DB6D1C" w:rsidRDefault="001F58A6" w:rsidP="001F58A6">
      <w:pPr>
        <w:ind w:leftChars="-18" w:left="2" w:hangingChars="18" w:hanging="39"/>
        <w:rPr>
          <w:rFonts w:ascii="ＭＳ ゴシック" w:hAnsi="ＭＳ ゴシック"/>
          <w:color w:val="000000"/>
          <w:sz w:val="22"/>
          <w:szCs w:val="22"/>
          <w:shd w:val="clear" w:color="auto" w:fill="CCFFCC"/>
        </w:rPr>
      </w:pPr>
      <w:r w:rsidRPr="00DB6D1C">
        <w:rPr>
          <w:rFonts w:ascii="ＭＳ ゴシック" w:hAnsi="ＭＳ ゴシック" w:hint="eastAsia"/>
          <w:sz w:val="22"/>
          <w:szCs w:val="22"/>
          <w:shd w:val="clear" w:color="auto" w:fill="CCFFCC"/>
        </w:rPr>
        <w:t>多機関共同研究で当機関が研究代表機関の場合は下記ご記載ください</w:t>
      </w:r>
      <w:r w:rsidRPr="00DB6D1C">
        <w:rPr>
          <w:rFonts w:ascii="ＭＳ ゴシック" w:hAnsi="ＭＳ ゴシック" w:hint="eastAsia"/>
          <w:color w:val="000000"/>
          <w:sz w:val="22"/>
          <w:szCs w:val="22"/>
          <w:shd w:val="clear" w:color="auto" w:fill="CCFFCC"/>
        </w:rPr>
        <w:t>。</w:t>
      </w:r>
    </w:p>
    <w:p w14:paraId="218962B3" w14:textId="584B9CF7" w:rsidR="001F58A6" w:rsidRPr="00DB6D1C" w:rsidRDefault="001F58A6" w:rsidP="001F58A6">
      <w:pPr>
        <w:ind w:leftChars="-18" w:left="2" w:hangingChars="18" w:hanging="39"/>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u w:val="single"/>
          <w:shd w:val="clear" w:color="auto" w:fill="CCFFCC"/>
        </w:rPr>
        <w:t>当機関のみで実施される場合は削除ください。</w:t>
      </w:r>
      <w:r w:rsidR="004600B0" w:rsidRPr="00DB6D1C">
        <w:rPr>
          <w:rFonts w:ascii="ＭＳ ゴシック" w:hAnsi="ＭＳ ゴシック" w:hint="eastAsia"/>
          <w:color w:val="000000"/>
          <w:sz w:val="22"/>
          <w:szCs w:val="22"/>
          <w:shd w:val="clear" w:color="auto" w:fill="CCFFCC"/>
        </w:rPr>
        <w:t>その場合、付番繰り上げにご留意ください。</w:t>
      </w:r>
    </w:p>
    <w:p w14:paraId="2E9C3EA0" w14:textId="77777777" w:rsidR="001F58A6" w:rsidRPr="00DB6D1C" w:rsidRDefault="001F58A6" w:rsidP="001F58A6">
      <w:pPr>
        <w:ind w:leftChars="-18" w:left="2" w:hangingChars="18" w:hanging="39"/>
        <w:rPr>
          <w:rFonts w:ascii="ＭＳ ゴシック" w:hAnsi="ＭＳ ゴシック"/>
          <w:color w:val="FF0000"/>
          <w:sz w:val="22"/>
          <w:szCs w:val="22"/>
        </w:rPr>
      </w:pPr>
      <w:r w:rsidRPr="00DB6D1C">
        <w:rPr>
          <w:rFonts w:ascii="ＭＳ ゴシック" w:hAnsi="ＭＳ ゴシック"/>
          <w:color w:val="000000" w:themeColor="text1"/>
          <w:sz w:val="22"/>
          <w:szCs w:val="22"/>
          <w:lang w:eastAsia="zh-CN"/>
        </w:rPr>
        <w:t>研究</w:t>
      </w:r>
      <w:r w:rsidRPr="00DB6D1C">
        <w:rPr>
          <w:rFonts w:ascii="ＭＳ ゴシック" w:hAnsi="ＭＳ ゴシック" w:hint="eastAsia"/>
          <w:color w:val="000000" w:themeColor="text1"/>
          <w:sz w:val="22"/>
          <w:szCs w:val="22"/>
        </w:rPr>
        <w:t>代表</w:t>
      </w:r>
      <w:r w:rsidRPr="00DB6D1C">
        <w:rPr>
          <w:rFonts w:ascii="ＭＳ ゴシック" w:hAnsi="ＭＳ ゴシック"/>
          <w:color w:val="000000" w:themeColor="text1"/>
          <w:sz w:val="22"/>
          <w:szCs w:val="22"/>
          <w:lang w:eastAsia="zh-CN"/>
        </w:rPr>
        <w:t>機関</w:t>
      </w:r>
      <w:r w:rsidRPr="00DB6D1C">
        <w:rPr>
          <w:rFonts w:ascii="ＭＳ ゴシック" w:hAnsi="ＭＳ ゴシック" w:hint="eastAsia"/>
          <w:color w:val="000000" w:themeColor="text1"/>
          <w:sz w:val="22"/>
          <w:szCs w:val="22"/>
        </w:rPr>
        <w:t xml:space="preserve"> </w:t>
      </w:r>
      <w:r w:rsidRPr="00DB6D1C">
        <w:rPr>
          <w:rFonts w:ascii="ＭＳ ゴシック" w:hAnsi="ＭＳ ゴシック"/>
          <w:color w:val="000000" w:themeColor="text1"/>
          <w:sz w:val="22"/>
          <w:szCs w:val="22"/>
        </w:rPr>
        <w:t xml:space="preserve">       </w:t>
      </w:r>
      <w:r w:rsidRPr="00DB6D1C">
        <w:rPr>
          <w:rFonts w:ascii="ＭＳ ゴシック" w:hAnsi="ＭＳ ゴシック" w:hint="eastAsia"/>
          <w:color w:val="000000" w:themeColor="text1"/>
          <w:sz w:val="22"/>
          <w:szCs w:val="22"/>
          <w:lang w:eastAsia="zh-CN"/>
        </w:rPr>
        <w:t xml:space="preserve">　</w:t>
      </w:r>
      <w:r w:rsidRPr="00DB6D1C">
        <w:rPr>
          <w:rFonts w:ascii="ＭＳ ゴシック" w:hAnsi="ＭＳ ゴシック" w:hint="eastAsia"/>
          <w:color w:val="000000" w:themeColor="text1"/>
          <w:sz w:val="22"/>
          <w:szCs w:val="22"/>
        </w:rPr>
        <w:t xml:space="preserve"> </w:t>
      </w:r>
      <w:r w:rsidRPr="00DB6D1C">
        <w:rPr>
          <w:rFonts w:ascii="ＭＳ ゴシック" w:hAnsi="ＭＳ ゴシック" w:hint="eastAsia"/>
          <w:color w:val="000000" w:themeColor="text1"/>
          <w:sz w:val="22"/>
          <w:szCs w:val="22"/>
          <w:lang w:eastAsia="zh-CN"/>
        </w:rPr>
        <w:t xml:space="preserve"> </w:t>
      </w:r>
      <w:r w:rsidRPr="00DB6D1C">
        <w:rPr>
          <w:rFonts w:ascii="ＭＳ ゴシック" w:hAnsi="ＭＳ ゴシック"/>
          <w:color w:val="000000" w:themeColor="text1"/>
          <w:sz w:val="22"/>
          <w:szCs w:val="22"/>
          <w:lang w:eastAsia="zh-CN"/>
        </w:rPr>
        <w:t>獨協医科大学病院</w:t>
      </w:r>
      <w:r w:rsidRPr="00DB6D1C">
        <w:rPr>
          <w:rFonts w:ascii="ＭＳ ゴシック" w:hAnsi="ＭＳ ゴシック" w:hint="eastAsia"/>
          <w:color w:val="000000" w:themeColor="text1"/>
          <w:sz w:val="22"/>
          <w:szCs w:val="22"/>
          <w:lang w:eastAsia="zh-CN"/>
        </w:rPr>
        <w:t xml:space="preserve">　</w:t>
      </w:r>
      <w:r w:rsidRPr="00DB6D1C">
        <w:rPr>
          <w:rFonts w:ascii="ＭＳ ゴシック" w:hAnsi="ＭＳ ゴシック" w:hint="eastAsia"/>
          <w:color w:val="FF0000"/>
          <w:sz w:val="22"/>
          <w:szCs w:val="22"/>
          <w:lang w:eastAsia="zh-CN"/>
        </w:rPr>
        <w:t>△△△科</w:t>
      </w:r>
    </w:p>
    <w:p w14:paraId="3B1B528C" w14:textId="77777777" w:rsidR="001F58A6" w:rsidRPr="00DB6D1C" w:rsidRDefault="001F58A6" w:rsidP="001F58A6">
      <w:pPr>
        <w:ind w:leftChars="-18" w:left="2" w:hangingChars="18" w:hanging="39"/>
        <w:rPr>
          <w:rFonts w:ascii="ＭＳ ゴシック" w:hAnsi="ＭＳ ゴシック"/>
          <w:color w:val="000000" w:themeColor="text1"/>
          <w:sz w:val="22"/>
          <w:szCs w:val="22"/>
        </w:rPr>
      </w:pPr>
      <w:r w:rsidRPr="00DB6D1C">
        <w:rPr>
          <w:rFonts w:ascii="ＭＳ ゴシック" w:hAnsi="ＭＳ ゴシック"/>
          <w:color w:val="000000" w:themeColor="text1"/>
          <w:sz w:val="22"/>
          <w:szCs w:val="22"/>
          <w:lang w:eastAsia="zh-CN"/>
        </w:rPr>
        <w:t>研究</w:t>
      </w:r>
      <w:r w:rsidRPr="00DB6D1C">
        <w:rPr>
          <w:rFonts w:ascii="ＭＳ ゴシック" w:hAnsi="ＭＳ ゴシック" w:hint="eastAsia"/>
          <w:color w:val="000000" w:themeColor="text1"/>
          <w:sz w:val="22"/>
          <w:szCs w:val="22"/>
        </w:rPr>
        <w:t>代表</w:t>
      </w:r>
      <w:r w:rsidRPr="00DB6D1C">
        <w:rPr>
          <w:rFonts w:ascii="ＭＳ ゴシック" w:hAnsi="ＭＳ ゴシック"/>
          <w:color w:val="000000" w:themeColor="text1"/>
          <w:sz w:val="22"/>
          <w:szCs w:val="22"/>
          <w:lang w:eastAsia="zh-CN"/>
        </w:rPr>
        <w:t>者</w:t>
      </w:r>
      <w:r w:rsidRPr="00DB6D1C">
        <w:rPr>
          <w:rFonts w:ascii="ＭＳ ゴシック" w:hAnsi="ＭＳ ゴシック" w:hint="eastAsia"/>
          <w:color w:val="000000" w:themeColor="text1"/>
          <w:sz w:val="22"/>
          <w:szCs w:val="22"/>
        </w:rPr>
        <w:t xml:space="preserve">　　　　　　　</w:t>
      </w:r>
      <w:r w:rsidRPr="00DB6D1C">
        <w:rPr>
          <w:rFonts w:ascii="ＭＳ ゴシック" w:hAnsi="ＭＳ ゴシック" w:hint="eastAsia"/>
          <w:color w:val="FF0000"/>
          <w:sz w:val="22"/>
          <w:szCs w:val="22"/>
          <w:lang w:eastAsia="zh-CN"/>
        </w:rPr>
        <w:t>●●●●</w:t>
      </w:r>
      <w:r w:rsidRPr="00DB6D1C">
        <w:rPr>
          <w:rFonts w:ascii="ＭＳ ゴシック" w:hAnsi="ＭＳ ゴシック" w:hint="eastAsia"/>
          <w:color w:val="000000" w:themeColor="text1"/>
          <w:sz w:val="22"/>
          <w:szCs w:val="22"/>
        </w:rPr>
        <w:t xml:space="preserve">　</w:t>
      </w:r>
    </w:p>
    <w:p w14:paraId="23B7C880"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04B5EA1D" w14:textId="28E345DC" w:rsidR="001F58A6" w:rsidRPr="00DB6D1C" w:rsidRDefault="0069062D" w:rsidP="001F58A6">
      <w:pPr>
        <w:ind w:leftChars="-18" w:left="2" w:hangingChars="18" w:hanging="39"/>
        <w:rPr>
          <w:rFonts w:ascii="ＭＳ ゴシック" w:hAnsi="ＭＳ ゴシック"/>
          <w:b/>
          <w:color w:val="000000"/>
          <w:sz w:val="22"/>
          <w:szCs w:val="22"/>
        </w:rPr>
      </w:pPr>
      <w:r w:rsidRPr="00DB6D1C">
        <w:rPr>
          <w:rFonts w:ascii="ＭＳ ゴシック" w:hAnsi="ＭＳ ゴシック" w:hint="eastAsia"/>
          <w:b/>
          <w:color w:val="000000"/>
          <w:sz w:val="22"/>
          <w:szCs w:val="22"/>
        </w:rPr>
        <w:t>2</w:t>
      </w:r>
      <w:r w:rsidR="0044242D"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2</w:t>
      </w:r>
      <w:r w:rsidR="00FA0ED3" w:rsidRPr="00DB6D1C">
        <w:rPr>
          <w:rFonts w:ascii="ＭＳ ゴシック" w:hAnsi="ＭＳ ゴシック" w:hint="eastAsia"/>
          <w:b/>
          <w:sz w:val="22"/>
          <w:szCs w:val="22"/>
        </w:rPr>
        <w:t>．</w:t>
      </w:r>
      <w:r w:rsidR="001F58A6" w:rsidRPr="00DB6D1C">
        <w:rPr>
          <w:rFonts w:ascii="ＭＳ ゴシック" w:hAnsi="ＭＳ ゴシック" w:hint="eastAsia"/>
          <w:b/>
          <w:color w:val="000000"/>
          <w:sz w:val="22"/>
          <w:szCs w:val="22"/>
        </w:rPr>
        <w:t>当機関の実施体制</w:t>
      </w:r>
    </w:p>
    <w:p w14:paraId="37814559" w14:textId="4A54AF7A" w:rsidR="001F58A6" w:rsidRPr="00DB6D1C" w:rsidRDefault="001F58A6" w:rsidP="001F58A6">
      <w:pPr>
        <w:ind w:leftChars="-18" w:left="2" w:hangingChars="18" w:hanging="39"/>
        <w:rPr>
          <w:rFonts w:ascii="ＭＳ ゴシック" w:hAnsi="ＭＳ ゴシック"/>
          <w:color w:val="000000" w:themeColor="text1"/>
          <w:sz w:val="22"/>
          <w:szCs w:val="22"/>
          <w:lang w:eastAsia="zh-CN"/>
        </w:rPr>
      </w:pPr>
      <w:r w:rsidRPr="00DB6D1C">
        <w:rPr>
          <w:rFonts w:ascii="ＭＳ ゴシック" w:hAnsi="ＭＳ ゴシック" w:hint="eastAsia"/>
          <w:sz w:val="22"/>
          <w:szCs w:val="22"/>
          <w:shd w:val="clear" w:color="auto" w:fill="CCFFCC"/>
        </w:rPr>
        <w:t>部門名は病院標榜で</w:t>
      </w:r>
      <w:r w:rsidRPr="00DB6D1C">
        <w:rPr>
          <w:rFonts w:ascii="ＭＳ ゴシック" w:hAnsi="ＭＳ ゴシック" w:hint="eastAsia"/>
          <w:color w:val="000000"/>
          <w:sz w:val="22"/>
          <w:szCs w:val="22"/>
          <w:shd w:val="clear" w:color="auto" w:fill="CCFFCC"/>
        </w:rPr>
        <w:t>ご記載ください。</w:t>
      </w:r>
    </w:p>
    <w:p w14:paraId="5010F15A" w14:textId="0F7C8830" w:rsidR="001F58A6" w:rsidRPr="00DB6D1C" w:rsidRDefault="001F58A6" w:rsidP="001F58A6">
      <w:pPr>
        <w:ind w:leftChars="-18" w:left="2" w:hangingChars="18" w:hanging="39"/>
        <w:rPr>
          <w:rFonts w:ascii="ＭＳ ゴシック" w:hAnsi="ＭＳ ゴシック"/>
          <w:color w:val="FF0000"/>
          <w:sz w:val="22"/>
          <w:szCs w:val="22"/>
        </w:rPr>
      </w:pPr>
      <w:r w:rsidRPr="00DB6D1C">
        <w:rPr>
          <w:rFonts w:ascii="ＭＳ ゴシック" w:hAnsi="ＭＳ ゴシック"/>
          <w:color w:val="000000" w:themeColor="text1"/>
          <w:sz w:val="22"/>
          <w:szCs w:val="22"/>
          <w:lang w:eastAsia="zh-CN"/>
        </w:rPr>
        <w:t>研究機関</w:t>
      </w:r>
      <w:r w:rsidRPr="00DB6D1C">
        <w:rPr>
          <w:rFonts w:ascii="ＭＳ ゴシック" w:hAnsi="ＭＳ ゴシック" w:hint="eastAsia"/>
          <w:color w:val="000000" w:themeColor="text1"/>
          <w:sz w:val="22"/>
          <w:szCs w:val="22"/>
        </w:rPr>
        <w:t xml:space="preserve"> </w:t>
      </w:r>
      <w:r w:rsidRPr="00DB6D1C">
        <w:rPr>
          <w:rFonts w:ascii="ＭＳ ゴシック" w:hAnsi="ＭＳ ゴシック"/>
          <w:color w:val="000000" w:themeColor="text1"/>
          <w:sz w:val="22"/>
          <w:szCs w:val="22"/>
        </w:rPr>
        <w:t xml:space="preserve">       </w:t>
      </w:r>
      <w:r w:rsidRPr="00DB6D1C">
        <w:rPr>
          <w:rFonts w:ascii="ＭＳ ゴシック" w:hAnsi="ＭＳ ゴシック" w:hint="eastAsia"/>
          <w:color w:val="000000" w:themeColor="text1"/>
          <w:sz w:val="22"/>
          <w:szCs w:val="22"/>
          <w:lang w:eastAsia="zh-CN"/>
        </w:rPr>
        <w:t xml:space="preserve">　　 </w:t>
      </w:r>
      <w:r w:rsidRPr="00DB6D1C">
        <w:rPr>
          <w:rFonts w:ascii="ＭＳ ゴシック" w:hAnsi="ＭＳ ゴシック"/>
          <w:color w:val="000000" w:themeColor="text1"/>
          <w:sz w:val="22"/>
          <w:szCs w:val="22"/>
          <w:lang w:eastAsia="zh-CN"/>
        </w:rPr>
        <w:t>獨協医科大学病院</w:t>
      </w:r>
      <w:r w:rsidRPr="00DB6D1C">
        <w:rPr>
          <w:rFonts w:ascii="ＭＳ ゴシック" w:hAnsi="ＭＳ ゴシック" w:hint="eastAsia"/>
          <w:color w:val="000000" w:themeColor="text1"/>
          <w:sz w:val="22"/>
          <w:szCs w:val="22"/>
          <w:lang w:eastAsia="zh-CN"/>
        </w:rPr>
        <w:t xml:space="preserve">　</w:t>
      </w:r>
      <w:r w:rsidRPr="00DB6D1C">
        <w:rPr>
          <w:rFonts w:ascii="ＭＳ ゴシック" w:hAnsi="ＭＳ ゴシック" w:hint="eastAsia"/>
          <w:color w:val="FF0000"/>
          <w:sz w:val="22"/>
          <w:szCs w:val="22"/>
          <w:lang w:eastAsia="zh-CN"/>
        </w:rPr>
        <w:t>△△△科</w:t>
      </w:r>
    </w:p>
    <w:p w14:paraId="3507D8D2" w14:textId="77777777" w:rsidR="001F58A6" w:rsidRPr="00DB6D1C" w:rsidRDefault="001F58A6" w:rsidP="001F58A6">
      <w:pPr>
        <w:ind w:leftChars="-18" w:left="2" w:hangingChars="18" w:hanging="39"/>
        <w:rPr>
          <w:rFonts w:ascii="ＭＳ ゴシック" w:hAnsi="ＭＳ ゴシック"/>
          <w:color w:val="000000" w:themeColor="text1"/>
          <w:sz w:val="22"/>
          <w:szCs w:val="22"/>
        </w:rPr>
      </w:pPr>
      <w:r w:rsidRPr="00DB6D1C">
        <w:rPr>
          <w:rFonts w:ascii="ＭＳ ゴシック" w:hAnsi="ＭＳ ゴシック"/>
          <w:color w:val="000000" w:themeColor="text1"/>
          <w:sz w:val="22"/>
          <w:szCs w:val="22"/>
          <w:lang w:eastAsia="zh-CN"/>
        </w:rPr>
        <w:t>研究責任者</w:t>
      </w:r>
      <w:r w:rsidRPr="00DB6D1C">
        <w:rPr>
          <w:rFonts w:ascii="ＭＳ ゴシック" w:hAnsi="ＭＳ ゴシック" w:hint="eastAsia"/>
          <w:color w:val="000000" w:themeColor="text1"/>
          <w:sz w:val="22"/>
          <w:szCs w:val="22"/>
        </w:rPr>
        <w:t xml:space="preserve">　　　　 　</w:t>
      </w:r>
      <w:r w:rsidRPr="00DB6D1C">
        <w:rPr>
          <w:rFonts w:ascii="ＭＳ ゴシック" w:hAnsi="ＭＳ ゴシック" w:hint="eastAsia"/>
          <w:color w:val="FF0000"/>
          <w:sz w:val="22"/>
          <w:szCs w:val="22"/>
          <w:lang w:eastAsia="zh-CN"/>
        </w:rPr>
        <w:t>●●●●</w:t>
      </w:r>
      <w:r w:rsidRPr="00DB6D1C">
        <w:rPr>
          <w:rFonts w:ascii="ＭＳ ゴシック" w:hAnsi="ＭＳ ゴシック" w:hint="eastAsia"/>
          <w:color w:val="000000" w:themeColor="text1"/>
          <w:sz w:val="22"/>
          <w:szCs w:val="22"/>
        </w:rPr>
        <w:t xml:space="preserve">　</w:t>
      </w:r>
    </w:p>
    <w:p w14:paraId="0915C2F0" w14:textId="77777777" w:rsidR="001F58A6" w:rsidRPr="00DB6D1C" w:rsidRDefault="001F58A6" w:rsidP="001F58A6">
      <w:pPr>
        <w:ind w:leftChars="-18" w:left="2" w:hangingChars="18" w:hanging="39"/>
        <w:rPr>
          <w:rFonts w:ascii="ＭＳ ゴシック" w:hAnsi="ＭＳ ゴシック"/>
          <w:color w:val="000000" w:themeColor="text1"/>
          <w:sz w:val="22"/>
          <w:szCs w:val="22"/>
          <w:lang w:eastAsia="zh-CN"/>
        </w:rPr>
      </w:pPr>
      <w:r w:rsidRPr="00DB6D1C">
        <w:rPr>
          <w:rFonts w:ascii="ＭＳ ゴシック" w:hAnsi="ＭＳ ゴシック" w:hint="eastAsia"/>
          <w:color w:val="000000" w:themeColor="text1"/>
          <w:sz w:val="22"/>
          <w:szCs w:val="22"/>
          <w:lang w:eastAsia="zh-CN"/>
        </w:rPr>
        <w:t>研究分担</w:t>
      </w:r>
      <w:r w:rsidRPr="00DB6D1C">
        <w:rPr>
          <w:rFonts w:ascii="ＭＳ ゴシック" w:hAnsi="ＭＳ ゴシック"/>
          <w:color w:val="000000" w:themeColor="text1"/>
          <w:sz w:val="22"/>
          <w:szCs w:val="22"/>
          <w:lang w:eastAsia="zh-CN"/>
        </w:rPr>
        <w:t xml:space="preserve">者　</w:t>
      </w:r>
      <w:r w:rsidRPr="00DB6D1C">
        <w:rPr>
          <w:rFonts w:ascii="ＭＳ ゴシック" w:hAnsi="ＭＳ ゴシック" w:hint="eastAsia"/>
          <w:color w:val="000000" w:themeColor="text1"/>
          <w:sz w:val="22"/>
          <w:szCs w:val="22"/>
          <w:lang w:eastAsia="zh-CN"/>
        </w:rPr>
        <w:t xml:space="preserve">　　　　</w:t>
      </w:r>
      <w:r w:rsidRPr="00DB6D1C">
        <w:rPr>
          <w:rFonts w:ascii="ＭＳ ゴシック" w:hAnsi="ＭＳ ゴシック" w:hint="eastAsia"/>
          <w:color w:val="000000" w:themeColor="text1"/>
          <w:sz w:val="22"/>
          <w:szCs w:val="22"/>
        </w:rPr>
        <w:t xml:space="preserve"> </w:t>
      </w:r>
      <w:r w:rsidRPr="00DB6D1C">
        <w:rPr>
          <w:rFonts w:ascii="ＭＳ ゴシック" w:hAnsi="ＭＳ ゴシック" w:hint="eastAsia"/>
          <w:color w:val="FF0000"/>
          <w:sz w:val="22"/>
          <w:szCs w:val="22"/>
          <w:lang w:eastAsia="zh-CN"/>
        </w:rPr>
        <w:t>●●●●、●●●●、●●●●、●●●●</w:t>
      </w:r>
    </w:p>
    <w:p w14:paraId="2D5B5D80"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3C42C9E1" w14:textId="5F9A87A9" w:rsidR="001F58A6" w:rsidRPr="00DB6D1C" w:rsidRDefault="0069062D" w:rsidP="001F58A6">
      <w:pPr>
        <w:rPr>
          <w:rFonts w:ascii="ＭＳ ゴシック" w:hAnsi="ＭＳ ゴシック"/>
          <w:b/>
          <w:color w:val="000000" w:themeColor="text1"/>
          <w:sz w:val="22"/>
          <w:szCs w:val="22"/>
          <w:lang w:eastAsia="zh-CN"/>
        </w:rPr>
      </w:pPr>
      <w:r w:rsidRPr="00DB6D1C">
        <w:rPr>
          <w:rFonts w:ascii="ＭＳ ゴシック" w:hAnsi="ＭＳ ゴシック" w:hint="eastAsia"/>
          <w:b/>
          <w:color w:val="000000"/>
          <w:sz w:val="22"/>
          <w:szCs w:val="22"/>
        </w:rPr>
        <w:lastRenderedPageBreak/>
        <w:t>2</w:t>
      </w:r>
      <w:r w:rsidR="0044242D"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3</w:t>
      </w:r>
      <w:r w:rsidR="00FA0ED3" w:rsidRPr="00DB6D1C">
        <w:rPr>
          <w:rFonts w:ascii="ＭＳ ゴシック" w:hAnsi="ＭＳ ゴシック" w:hint="eastAsia"/>
          <w:b/>
          <w:sz w:val="22"/>
          <w:szCs w:val="22"/>
        </w:rPr>
        <w:t>．</w:t>
      </w:r>
      <w:r w:rsidR="001F58A6" w:rsidRPr="00DB6D1C">
        <w:rPr>
          <w:rFonts w:ascii="ＭＳ ゴシック" w:hAnsi="ＭＳ ゴシック" w:hint="eastAsia"/>
          <w:b/>
          <w:color w:val="000000" w:themeColor="text1"/>
          <w:sz w:val="22"/>
          <w:szCs w:val="22"/>
        </w:rPr>
        <w:t>共同研究機関</w:t>
      </w:r>
    </w:p>
    <w:p w14:paraId="2761E848" w14:textId="4748A759" w:rsidR="001F58A6" w:rsidRPr="00DB6D1C" w:rsidRDefault="001F58A6" w:rsidP="001F58A6">
      <w:pPr>
        <w:rPr>
          <w:rFonts w:ascii="ＭＳ ゴシック" w:hAnsi="ＭＳ ゴシック"/>
          <w:color w:val="000000" w:themeColor="text1"/>
          <w:sz w:val="22"/>
          <w:szCs w:val="22"/>
          <w:shd w:val="clear" w:color="auto" w:fill="CCFFCC"/>
        </w:rPr>
      </w:pPr>
      <w:r w:rsidRPr="00DB6D1C">
        <w:rPr>
          <w:rFonts w:ascii="ＭＳ ゴシック" w:hAnsi="ＭＳ ゴシック" w:hint="eastAsia"/>
          <w:color w:val="000000" w:themeColor="text1"/>
          <w:sz w:val="22"/>
          <w:szCs w:val="22"/>
          <w:shd w:val="clear" w:color="auto" w:fill="CCFFCC"/>
        </w:rPr>
        <w:t>多機関共同研究の場合、研究を実施する全ての共同研究機関の名称</w:t>
      </w:r>
      <w:r w:rsidR="00EC210B" w:rsidRPr="00DB6D1C">
        <w:rPr>
          <w:rFonts w:ascii="ＭＳ ゴシック" w:hAnsi="ＭＳ ゴシック" w:hint="eastAsia"/>
          <w:color w:val="000000" w:themeColor="text1"/>
          <w:sz w:val="22"/>
          <w:szCs w:val="22"/>
          <w:shd w:val="clear" w:color="auto" w:fill="CCFFCC"/>
        </w:rPr>
        <w:t>および</w:t>
      </w:r>
      <w:r w:rsidRPr="00DB6D1C">
        <w:rPr>
          <w:rFonts w:ascii="ＭＳ ゴシック" w:hAnsi="ＭＳ ゴシック" w:hint="eastAsia"/>
          <w:color w:val="000000" w:themeColor="text1"/>
          <w:sz w:val="22"/>
          <w:szCs w:val="22"/>
          <w:shd w:val="clear" w:color="auto" w:fill="CCFFCC"/>
        </w:rPr>
        <w:t>研究責任者の氏名、本研究における役割をご記載ください。</w:t>
      </w:r>
    </w:p>
    <w:p w14:paraId="5ACA15E1" w14:textId="0E683833" w:rsidR="00DE1BA4" w:rsidRPr="00DB6D1C" w:rsidRDefault="00DE1BA4" w:rsidP="00DE1BA4">
      <w:pPr>
        <w:rPr>
          <w:rFonts w:ascii="ＭＳ ゴシック" w:hAnsi="ＭＳ ゴシック"/>
          <w:color w:val="000000" w:themeColor="text1"/>
          <w:sz w:val="22"/>
          <w:szCs w:val="22"/>
          <w:lang w:eastAsia="zh-CN"/>
        </w:rPr>
      </w:pPr>
      <w:r w:rsidRPr="00DB6D1C">
        <w:rPr>
          <w:rFonts w:ascii="ＭＳ ゴシック" w:hAnsi="ＭＳ ゴシック" w:hint="eastAsia"/>
          <w:color w:val="000000" w:themeColor="text1"/>
          <w:sz w:val="22"/>
          <w:szCs w:val="22"/>
          <w:shd w:val="clear" w:color="auto" w:fill="CCFFCC"/>
        </w:rPr>
        <w:t>多機関共同研究でない場合は、項目は残し「なし」としてください。</w:t>
      </w:r>
    </w:p>
    <w:p w14:paraId="7395A19A" w14:textId="2B479A12" w:rsidR="004A6D9C" w:rsidRPr="00DB6D1C" w:rsidRDefault="004A6D9C" w:rsidP="004A6D9C">
      <w:pPr>
        <w:rPr>
          <w:rFonts w:ascii="ＭＳ ゴシック" w:hAnsi="ＭＳ ゴシック"/>
          <w:color w:val="000000" w:themeColor="text1"/>
          <w:sz w:val="22"/>
          <w:szCs w:val="22"/>
        </w:rPr>
      </w:pPr>
      <w:bookmarkStart w:id="12" w:name="_Hlk193894846"/>
      <w:r w:rsidRPr="00DB6D1C">
        <w:rPr>
          <w:rFonts w:ascii="ＭＳ ゴシック" w:hAnsi="ＭＳ ゴシック" w:hint="eastAsia"/>
          <w:color w:val="000000" w:themeColor="text1"/>
          <w:sz w:val="22"/>
          <w:szCs w:val="22"/>
        </w:rPr>
        <w:t>共同研究機関</w:t>
      </w:r>
      <w:bookmarkStart w:id="13" w:name="_Hlk189902052"/>
      <w:r w:rsidR="001D6409">
        <w:rPr>
          <w:rFonts w:ascii="ＭＳ ゴシック" w:hAnsi="ＭＳ ゴシック" w:hint="eastAsia"/>
          <w:color w:val="000000" w:themeColor="text1"/>
          <w:sz w:val="22"/>
          <w:szCs w:val="22"/>
        </w:rPr>
        <w:t>（</w:t>
      </w:r>
      <w:r w:rsidRPr="00DB6D1C">
        <w:rPr>
          <w:rFonts w:ascii="ＭＳ ゴシック" w:hAnsi="ＭＳ ゴシック" w:hint="eastAsia"/>
          <w:color w:val="000000" w:themeColor="text1"/>
          <w:sz w:val="22"/>
          <w:szCs w:val="22"/>
        </w:rPr>
        <w:t>医療機関</w:t>
      </w:r>
      <w:r w:rsidR="001D6409">
        <w:rPr>
          <w:rFonts w:ascii="ＭＳ ゴシック" w:hAnsi="ＭＳ ゴシック" w:hint="eastAsia"/>
          <w:color w:val="000000" w:themeColor="text1"/>
          <w:sz w:val="22"/>
          <w:szCs w:val="22"/>
        </w:rPr>
        <w:t>）</w:t>
      </w:r>
      <w:bookmarkEnd w:id="13"/>
    </w:p>
    <w:p w14:paraId="4E65968B" w14:textId="77DB75CD" w:rsidR="004A6D9C" w:rsidRPr="00DB6D1C" w:rsidRDefault="004A6D9C" w:rsidP="004A6D9C">
      <w:pPr>
        <w:rPr>
          <w:rFonts w:ascii="ＭＳ ゴシック" w:hAnsi="ＭＳ ゴシック"/>
          <w:color w:val="000000" w:themeColor="text1"/>
          <w:sz w:val="22"/>
          <w:szCs w:val="22"/>
        </w:rPr>
      </w:pPr>
      <w:r w:rsidRPr="00DB6D1C">
        <w:rPr>
          <w:rFonts w:ascii="ＭＳ ゴシック" w:hAnsi="ＭＳ ゴシック" w:hint="eastAsia"/>
          <w:color w:val="FF0000"/>
          <w:sz w:val="22"/>
          <w:szCs w:val="22"/>
        </w:rPr>
        <w:t xml:space="preserve">○○○○　</w:t>
      </w:r>
      <w:r w:rsidRPr="00DB6D1C">
        <w:rPr>
          <w:rFonts w:ascii="ＭＳ ゴシック" w:hAnsi="ＭＳ ゴシック" w:hint="eastAsia"/>
          <w:color w:val="FF0000"/>
          <w:sz w:val="22"/>
          <w:szCs w:val="22"/>
          <w:lang w:eastAsia="zh-CN"/>
        </w:rPr>
        <w:t>●●●●、</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役割：</w:t>
      </w:r>
      <w:r w:rsidRPr="00DB6D1C">
        <w:rPr>
          <w:rFonts w:ascii="ＭＳ ゴシック" w:hAnsi="ＭＳ ゴシック" w:hint="eastAsia"/>
          <w:color w:val="FF0000"/>
          <w:sz w:val="22"/>
          <w:szCs w:val="22"/>
          <w:lang w:eastAsia="zh-CN"/>
        </w:rPr>
        <w:t>●●●●</w:t>
      </w:r>
      <w:r w:rsidR="001D6409">
        <w:rPr>
          <w:rFonts w:ascii="ＭＳ ゴシック" w:hAnsi="ＭＳ ゴシック" w:hint="eastAsia"/>
          <w:color w:val="FF0000"/>
          <w:sz w:val="22"/>
          <w:szCs w:val="22"/>
        </w:rPr>
        <w:t>）</w:t>
      </w:r>
    </w:p>
    <w:p w14:paraId="2A4D273E" w14:textId="77777777" w:rsidR="004A6D9C" w:rsidRPr="00DB6D1C" w:rsidRDefault="004A6D9C" w:rsidP="004A6D9C">
      <w:pPr>
        <w:rPr>
          <w:rFonts w:ascii="ＭＳ ゴシック" w:hAnsi="ＭＳ ゴシック"/>
          <w:color w:val="000000" w:themeColor="text1"/>
          <w:sz w:val="22"/>
          <w:szCs w:val="22"/>
        </w:rPr>
      </w:pPr>
    </w:p>
    <w:p w14:paraId="6CE739B5" w14:textId="629B3882" w:rsidR="004A6D9C" w:rsidRPr="00DB6D1C" w:rsidRDefault="004A6D9C" w:rsidP="004A6D9C">
      <w:pPr>
        <w:rPr>
          <w:rFonts w:ascii="ＭＳ ゴシック" w:hAnsi="ＭＳ ゴシック"/>
          <w:color w:val="000000" w:themeColor="text1"/>
          <w:sz w:val="22"/>
          <w:szCs w:val="22"/>
        </w:rPr>
      </w:pPr>
      <w:r w:rsidRPr="00DB6D1C">
        <w:rPr>
          <w:rFonts w:ascii="ＭＳ ゴシック" w:hAnsi="ＭＳ ゴシック" w:hint="eastAsia"/>
          <w:color w:val="000000" w:themeColor="text1"/>
          <w:sz w:val="22"/>
          <w:szCs w:val="22"/>
        </w:rPr>
        <w:t>共同研究機関</w:t>
      </w:r>
      <w:r w:rsidR="001D6409">
        <w:rPr>
          <w:rFonts w:ascii="ＭＳ ゴシック" w:hAnsi="ＭＳ ゴシック" w:hint="eastAsia"/>
          <w:color w:val="000000" w:themeColor="text1"/>
          <w:sz w:val="22"/>
          <w:szCs w:val="22"/>
        </w:rPr>
        <w:t>（</w:t>
      </w:r>
      <w:r w:rsidRPr="00DB6D1C">
        <w:rPr>
          <w:rFonts w:ascii="ＭＳ ゴシック" w:hAnsi="ＭＳ ゴシック" w:hint="eastAsia"/>
          <w:color w:val="000000" w:themeColor="text1"/>
          <w:sz w:val="22"/>
          <w:szCs w:val="22"/>
        </w:rPr>
        <w:t>医療機関以外</w:t>
      </w:r>
      <w:r w:rsidR="001D6409">
        <w:rPr>
          <w:rFonts w:ascii="ＭＳ ゴシック" w:hAnsi="ＭＳ ゴシック" w:hint="eastAsia"/>
          <w:color w:val="000000" w:themeColor="text1"/>
          <w:sz w:val="22"/>
          <w:szCs w:val="22"/>
        </w:rPr>
        <w:t>）</w:t>
      </w:r>
    </w:p>
    <w:p w14:paraId="7D9DB9D4" w14:textId="1016062B" w:rsidR="004A6D9C" w:rsidRPr="00DB6D1C" w:rsidRDefault="004A6D9C" w:rsidP="004A6D9C">
      <w:pPr>
        <w:rPr>
          <w:rFonts w:ascii="ＭＳ ゴシック" w:hAnsi="ＭＳ ゴシック"/>
          <w:color w:val="FF0000"/>
          <w:sz w:val="22"/>
          <w:szCs w:val="22"/>
        </w:rPr>
      </w:pPr>
      <w:bookmarkStart w:id="14" w:name="_Hlk193894867"/>
      <w:r w:rsidRPr="00DB6D1C">
        <w:rPr>
          <w:rFonts w:ascii="ＭＳ ゴシック" w:hAnsi="ＭＳ ゴシック" w:hint="eastAsia"/>
          <w:color w:val="FF0000"/>
          <w:sz w:val="22"/>
          <w:szCs w:val="22"/>
        </w:rPr>
        <w:t xml:space="preserve">○○○○　</w:t>
      </w:r>
      <w:r w:rsidRPr="00DB6D1C">
        <w:rPr>
          <w:rFonts w:ascii="ＭＳ ゴシック" w:hAnsi="ＭＳ ゴシック" w:hint="eastAsia"/>
          <w:color w:val="FF0000"/>
          <w:sz w:val="22"/>
          <w:szCs w:val="22"/>
          <w:lang w:eastAsia="zh-CN"/>
        </w:rPr>
        <w:t>●●●●、</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役割：</w:t>
      </w:r>
      <w:r w:rsidRPr="00DB6D1C">
        <w:rPr>
          <w:rFonts w:ascii="ＭＳ ゴシック" w:hAnsi="ＭＳ ゴシック" w:hint="eastAsia"/>
          <w:color w:val="FF0000"/>
          <w:sz w:val="22"/>
          <w:szCs w:val="22"/>
          <w:lang w:eastAsia="zh-CN"/>
        </w:rPr>
        <w:t>●●●●</w:t>
      </w:r>
      <w:r w:rsidR="001D6409">
        <w:rPr>
          <w:rFonts w:ascii="ＭＳ ゴシック" w:hAnsi="ＭＳ ゴシック" w:hint="eastAsia"/>
          <w:color w:val="FF0000"/>
          <w:sz w:val="22"/>
          <w:szCs w:val="22"/>
        </w:rPr>
        <w:t>）</w:t>
      </w:r>
      <w:bookmarkEnd w:id="14"/>
    </w:p>
    <w:bookmarkEnd w:id="12"/>
    <w:p w14:paraId="40866357"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0040C221" w14:textId="1EE3D7B6" w:rsidR="0069062D" w:rsidRPr="00DB6D1C" w:rsidRDefault="0069062D" w:rsidP="001F58A6">
      <w:pPr>
        <w:rPr>
          <w:rFonts w:ascii="ＭＳ ゴシック" w:hAnsi="ＭＳ ゴシック"/>
          <w:b/>
          <w:color w:val="000000" w:themeColor="text1"/>
          <w:sz w:val="22"/>
          <w:szCs w:val="22"/>
        </w:rPr>
      </w:pPr>
      <w:r w:rsidRPr="00DB6D1C">
        <w:rPr>
          <w:rFonts w:ascii="ＭＳ ゴシック" w:hAnsi="ＭＳ ゴシック" w:hint="eastAsia"/>
          <w:b/>
          <w:color w:val="000000"/>
          <w:sz w:val="22"/>
          <w:szCs w:val="22"/>
        </w:rPr>
        <w:t>2</w:t>
      </w:r>
      <w:r w:rsidR="0044242D"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4</w:t>
      </w:r>
      <w:r w:rsidR="00FA0ED3" w:rsidRPr="00DB6D1C">
        <w:rPr>
          <w:rFonts w:ascii="ＭＳ ゴシック" w:hAnsi="ＭＳ ゴシック" w:hint="eastAsia"/>
          <w:b/>
          <w:sz w:val="22"/>
          <w:szCs w:val="22"/>
        </w:rPr>
        <w:t>．</w:t>
      </w:r>
      <w:r w:rsidR="001F58A6" w:rsidRPr="00DB6D1C">
        <w:rPr>
          <w:rFonts w:ascii="ＭＳ ゴシック" w:hAnsi="ＭＳ ゴシック" w:hint="eastAsia"/>
          <w:b/>
          <w:color w:val="000000" w:themeColor="text1"/>
          <w:sz w:val="22"/>
          <w:szCs w:val="22"/>
        </w:rPr>
        <w:t>委託機関</w:t>
      </w:r>
    </w:p>
    <w:p w14:paraId="640D3A9C" w14:textId="5E076A33" w:rsidR="001F58A6" w:rsidRPr="00DB6D1C" w:rsidRDefault="001F58A6" w:rsidP="001F58A6">
      <w:pPr>
        <w:rPr>
          <w:rFonts w:ascii="ＭＳ ゴシック" w:hAnsi="ＭＳ ゴシック"/>
          <w:color w:val="000000" w:themeColor="text1"/>
          <w:sz w:val="22"/>
          <w:szCs w:val="22"/>
          <w:shd w:val="clear" w:color="auto" w:fill="CCFFCC"/>
        </w:rPr>
      </w:pPr>
      <w:r w:rsidRPr="00DB6D1C">
        <w:rPr>
          <w:rFonts w:ascii="ＭＳ ゴシック" w:hAnsi="ＭＳ ゴシック" w:hint="eastAsia"/>
          <w:color w:val="000000" w:themeColor="text1"/>
          <w:sz w:val="22"/>
          <w:szCs w:val="22"/>
          <w:shd w:val="clear" w:color="auto" w:fill="CCFFCC"/>
        </w:rPr>
        <w:t>研究に関する業務の一部を</w:t>
      </w:r>
      <w:r w:rsidR="00CE46CD" w:rsidRPr="00DB6D1C">
        <w:rPr>
          <w:rFonts w:ascii="ＭＳ ゴシック" w:hAnsi="ＭＳ ゴシック" w:hint="eastAsia"/>
          <w:color w:val="000000" w:themeColor="text1"/>
          <w:sz w:val="22"/>
          <w:szCs w:val="22"/>
          <w:shd w:val="clear" w:color="auto" w:fill="CCFFCC"/>
        </w:rPr>
        <w:t>CRO</w:t>
      </w:r>
      <w:r w:rsidR="001D6409">
        <w:rPr>
          <w:rFonts w:ascii="ＭＳ ゴシック" w:hAnsi="ＭＳ ゴシック" w:hint="eastAsia"/>
          <w:color w:val="000000" w:themeColor="text1"/>
          <w:sz w:val="22"/>
          <w:szCs w:val="22"/>
          <w:shd w:val="clear" w:color="auto" w:fill="CCFFCC"/>
        </w:rPr>
        <w:t>（</w:t>
      </w:r>
      <w:r w:rsidR="00CE46CD" w:rsidRPr="00DB6D1C">
        <w:rPr>
          <w:rFonts w:ascii="ＭＳ ゴシック" w:hAnsi="ＭＳ ゴシック"/>
          <w:color w:val="000000" w:themeColor="text1"/>
          <w:sz w:val="22"/>
          <w:szCs w:val="22"/>
          <w:shd w:val="clear" w:color="auto" w:fill="CCFFCC"/>
        </w:rPr>
        <w:t>Contract Research Organization</w:t>
      </w:r>
      <w:r w:rsidR="00CE46CD" w:rsidRPr="00DB6D1C">
        <w:rPr>
          <w:rFonts w:ascii="ＭＳ ゴシック" w:hAnsi="ＭＳ ゴシック" w:hint="eastAsia"/>
          <w:color w:val="000000" w:themeColor="text1"/>
          <w:sz w:val="22"/>
          <w:szCs w:val="22"/>
          <w:shd w:val="clear" w:color="auto" w:fill="CCFFCC"/>
        </w:rPr>
        <w:t>：開発業務受託機関</w:t>
      </w:r>
      <w:r w:rsidR="001D6409">
        <w:rPr>
          <w:rFonts w:ascii="ＭＳ ゴシック" w:hAnsi="ＭＳ ゴシック" w:hint="eastAsia"/>
          <w:color w:val="000000" w:themeColor="text1"/>
          <w:sz w:val="22"/>
          <w:szCs w:val="22"/>
          <w:shd w:val="clear" w:color="auto" w:fill="CCFFCC"/>
        </w:rPr>
        <w:t>）</w:t>
      </w:r>
      <w:r w:rsidR="0029408C" w:rsidRPr="00DB6D1C">
        <w:rPr>
          <w:rFonts w:ascii="ＭＳ ゴシック" w:hAnsi="ＭＳ ゴシック" w:hint="eastAsia"/>
          <w:color w:val="000000" w:themeColor="text1"/>
          <w:sz w:val="22"/>
          <w:szCs w:val="22"/>
          <w:shd w:val="clear" w:color="auto" w:fill="CCFFCC"/>
        </w:rPr>
        <w:t>等</w:t>
      </w:r>
      <w:r w:rsidR="00CE46CD" w:rsidRPr="00DB6D1C">
        <w:rPr>
          <w:rFonts w:ascii="ＭＳ ゴシック" w:hAnsi="ＭＳ ゴシック" w:hint="eastAsia"/>
          <w:color w:val="000000" w:themeColor="text1"/>
          <w:sz w:val="22"/>
          <w:szCs w:val="22"/>
          <w:shd w:val="clear" w:color="auto" w:fill="CCFFCC"/>
        </w:rPr>
        <w:t>へ</w:t>
      </w:r>
      <w:r w:rsidRPr="00DB6D1C">
        <w:rPr>
          <w:rFonts w:ascii="ＭＳ ゴシック" w:hAnsi="ＭＳ ゴシック" w:hint="eastAsia"/>
          <w:color w:val="000000" w:themeColor="text1"/>
          <w:sz w:val="22"/>
          <w:szCs w:val="22"/>
          <w:shd w:val="clear" w:color="auto" w:fill="CCFFCC"/>
        </w:rPr>
        <w:t>委託する場合には、当該</w:t>
      </w:r>
      <w:r w:rsidR="004F56CA" w:rsidRPr="00DB6D1C">
        <w:rPr>
          <w:rFonts w:ascii="ＭＳ ゴシック" w:hAnsi="ＭＳ ゴシック" w:hint="eastAsia"/>
          <w:color w:val="000000" w:themeColor="text1"/>
          <w:sz w:val="22"/>
          <w:szCs w:val="22"/>
          <w:shd w:val="clear" w:color="auto" w:fill="CCFFCC"/>
        </w:rPr>
        <w:t>委託先の名称および</w:t>
      </w:r>
      <w:r w:rsidRPr="00DB6D1C">
        <w:rPr>
          <w:rFonts w:ascii="ＭＳ ゴシック" w:hAnsi="ＭＳ ゴシック" w:hint="eastAsia"/>
          <w:color w:val="000000" w:themeColor="text1"/>
          <w:sz w:val="22"/>
          <w:szCs w:val="22"/>
          <w:shd w:val="clear" w:color="auto" w:fill="CCFFCC"/>
        </w:rPr>
        <w:t>業務内容</w:t>
      </w:r>
      <w:r w:rsidR="004F56CA" w:rsidRPr="00DB6D1C">
        <w:rPr>
          <w:rFonts w:ascii="ＭＳ ゴシック" w:hAnsi="ＭＳ ゴシック" w:hint="eastAsia"/>
          <w:color w:val="000000" w:themeColor="text1"/>
          <w:sz w:val="22"/>
          <w:szCs w:val="22"/>
          <w:shd w:val="clear" w:color="auto" w:fill="CCFFCC"/>
        </w:rPr>
        <w:t>、</w:t>
      </w:r>
      <w:r w:rsidRPr="00DB6D1C">
        <w:rPr>
          <w:rFonts w:ascii="ＭＳ ゴシック" w:hAnsi="ＭＳ ゴシック" w:hint="eastAsia"/>
          <w:color w:val="000000" w:themeColor="text1"/>
          <w:sz w:val="22"/>
          <w:szCs w:val="22"/>
          <w:shd w:val="clear" w:color="auto" w:fill="CCFFCC"/>
        </w:rPr>
        <w:t>委託先の監督方法についてご記載ください。</w:t>
      </w:r>
    </w:p>
    <w:p w14:paraId="0F5FBF54"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58D49D64" w14:textId="349F63E1" w:rsidR="001F58A6" w:rsidRPr="00DB6D1C" w:rsidRDefault="0069062D" w:rsidP="000C3163">
      <w:pPr>
        <w:rPr>
          <w:rFonts w:ascii="ＭＳ ゴシック" w:hAnsi="ＭＳ ゴシック"/>
          <w:b/>
          <w:color w:val="1F497D"/>
          <w:sz w:val="22"/>
          <w:szCs w:val="22"/>
        </w:rPr>
      </w:pPr>
      <w:r w:rsidRPr="00DB6D1C">
        <w:rPr>
          <w:rFonts w:ascii="ＭＳ ゴシック" w:hAnsi="ＭＳ ゴシック" w:hint="eastAsia"/>
          <w:b/>
          <w:color w:val="000000"/>
          <w:sz w:val="22"/>
          <w:szCs w:val="22"/>
        </w:rPr>
        <w:t>2</w:t>
      </w:r>
      <w:r w:rsidR="0044242D"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5</w:t>
      </w:r>
      <w:r w:rsidR="00005BB7" w:rsidRPr="00DB6D1C">
        <w:rPr>
          <w:rFonts w:ascii="ＭＳ ゴシック" w:hAnsi="ＭＳ ゴシック" w:hint="eastAsia"/>
          <w:b/>
          <w:sz w:val="22"/>
          <w:szCs w:val="22"/>
        </w:rPr>
        <w:t>．</w:t>
      </w:r>
      <w:r w:rsidR="000C3163" w:rsidRPr="00DB6D1C">
        <w:rPr>
          <w:rFonts w:ascii="ＭＳ ゴシック" w:hAnsi="ＭＳ ゴシック" w:hint="eastAsia"/>
          <w:b/>
          <w:color w:val="000000"/>
          <w:sz w:val="22"/>
          <w:szCs w:val="22"/>
        </w:rPr>
        <w:t>モニタリング担当者</w:t>
      </w:r>
      <w:r w:rsidR="00D76FD9" w:rsidRPr="00DB6D1C">
        <w:rPr>
          <w:rFonts w:ascii="ＭＳ ゴシック" w:hAnsi="ＭＳ ゴシック" w:hint="eastAsia"/>
          <w:b/>
          <w:color w:val="1F497D"/>
          <w:sz w:val="22"/>
          <w:szCs w:val="22"/>
        </w:rPr>
        <w:t xml:space="preserve"> </w:t>
      </w:r>
    </w:p>
    <w:p w14:paraId="152E39C6" w14:textId="5A4F22F7" w:rsidR="000C3163" w:rsidRPr="00DB6D1C" w:rsidRDefault="00882C32" w:rsidP="000C3163">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モニタリング</w:t>
      </w:r>
      <w:r w:rsidR="001F58A6" w:rsidRPr="00DB6D1C">
        <w:rPr>
          <w:rFonts w:ascii="ＭＳ ゴシック" w:hAnsi="ＭＳ ゴシック" w:hint="eastAsia"/>
          <w:color w:val="000000"/>
          <w:sz w:val="22"/>
          <w:szCs w:val="22"/>
          <w:shd w:val="clear" w:color="auto" w:fill="CCFFCC"/>
        </w:rPr>
        <w:t>を</w:t>
      </w:r>
      <w:r w:rsidR="0069062D" w:rsidRPr="00DB6D1C">
        <w:rPr>
          <w:rFonts w:ascii="ＭＳ ゴシック" w:hAnsi="ＭＳ ゴシック" w:hint="eastAsia"/>
          <w:color w:val="000000"/>
          <w:sz w:val="22"/>
          <w:szCs w:val="22"/>
          <w:shd w:val="clear" w:color="auto" w:fill="CCFFCC"/>
        </w:rPr>
        <w:t>行う</w:t>
      </w:r>
      <w:r w:rsidR="001F58A6" w:rsidRPr="00DB6D1C">
        <w:rPr>
          <w:rFonts w:ascii="ＭＳ ゴシック" w:hAnsi="ＭＳ ゴシック" w:hint="eastAsia"/>
          <w:color w:val="000000"/>
          <w:sz w:val="22"/>
          <w:szCs w:val="22"/>
          <w:shd w:val="clear" w:color="auto" w:fill="CCFFCC"/>
        </w:rPr>
        <w:t>研究は、下記</w:t>
      </w:r>
      <w:r w:rsidR="00CD5B8B" w:rsidRPr="00DB6D1C">
        <w:rPr>
          <w:rFonts w:ascii="ＭＳ ゴシック" w:hAnsi="ＭＳ ゴシック" w:hint="eastAsia"/>
          <w:color w:val="000000"/>
          <w:sz w:val="22"/>
          <w:szCs w:val="22"/>
          <w:shd w:val="clear" w:color="auto" w:fill="CCFFCC"/>
        </w:rPr>
        <w:t>に所属と氏名を</w:t>
      </w:r>
      <w:r w:rsidR="001F58A6" w:rsidRPr="00DB6D1C">
        <w:rPr>
          <w:rFonts w:ascii="ＭＳ ゴシック" w:hAnsi="ＭＳ ゴシック" w:hint="eastAsia"/>
          <w:color w:val="000000"/>
          <w:sz w:val="22"/>
          <w:szCs w:val="22"/>
          <w:shd w:val="clear" w:color="auto" w:fill="CCFFCC"/>
        </w:rPr>
        <w:t>ご記載ください。</w:t>
      </w:r>
    </w:p>
    <w:p w14:paraId="0DE1919C" w14:textId="6152B4E6" w:rsidR="001F58A6" w:rsidRPr="00DB6D1C" w:rsidRDefault="001F58A6" w:rsidP="000C3163">
      <w:pPr>
        <w:rPr>
          <w:rFonts w:ascii="ＭＳ ゴシック" w:hAnsi="ＭＳ ゴシック"/>
          <w:color w:val="1F497D"/>
          <w:sz w:val="22"/>
          <w:szCs w:val="22"/>
        </w:rPr>
      </w:pPr>
      <w:r w:rsidRPr="00DB6D1C">
        <w:rPr>
          <w:rFonts w:ascii="ＭＳ ゴシック" w:hAnsi="ＭＳ ゴシック" w:hint="eastAsia"/>
          <w:color w:val="000000"/>
          <w:sz w:val="22"/>
          <w:szCs w:val="22"/>
          <w:shd w:val="clear" w:color="auto" w:fill="CCFFCC"/>
        </w:rPr>
        <w:t>モニタリングを行わない研究は削除ください。</w:t>
      </w:r>
    </w:p>
    <w:p w14:paraId="0EE04A17" w14:textId="661A5810" w:rsidR="00D76FD9" w:rsidRPr="00DB6D1C" w:rsidRDefault="00324410" w:rsidP="00324410">
      <w:pPr>
        <w:ind w:firstLineChars="100" w:firstLine="217"/>
        <w:rPr>
          <w:rFonts w:ascii="ＭＳ ゴシック" w:hAnsi="ＭＳ ゴシック"/>
          <w:sz w:val="22"/>
          <w:szCs w:val="22"/>
          <w:lang w:eastAsia="zh-CN"/>
        </w:rPr>
      </w:pPr>
      <w:r w:rsidRPr="00DB6D1C">
        <w:rPr>
          <w:rFonts w:ascii="ＭＳ ゴシック" w:hAnsi="ＭＳ ゴシック" w:hint="eastAsia"/>
          <w:sz w:val="22"/>
          <w:szCs w:val="22"/>
        </w:rPr>
        <w:t>モニタリング担当</w:t>
      </w:r>
      <w:r w:rsidR="00D76FD9" w:rsidRPr="00DB6D1C">
        <w:rPr>
          <w:rFonts w:ascii="ＭＳ ゴシック" w:hAnsi="ＭＳ ゴシック" w:hint="eastAsia"/>
          <w:sz w:val="22"/>
          <w:szCs w:val="22"/>
          <w:lang w:eastAsia="zh-CN"/>
        </w:rPr>
        <w:t>者：</w:t>
      </w:r>
      <w:r w:rsidR="003B7A5C" w:rsidRPr="00DB6D1C">
        <w:rPr>
          <w:rFonts w:ascii="ＭＳ ゴシック" w:hAnsi="ＭＳ ゴシック" w:hint="eastAsia"/>
          <w:color w:val="FF0000"/>
          <w:sz w:val="22"/>
          <w:szCs w:val="22"/>
        </w:rPr>
        <w:t xml:space="preserve">○○○○　</w:t>
      </w:r>
      <w:r w:rsidR="003B7A5C" w:rsidRPr="00DB6D1C">
        <w:rPr>
          <w:rFonts w:ascii="ＭＳ ゴシック" w:hAnsi="ＭＳ ゴシック" w:hint="eastAsia"/>
          <w:color w:val="FF0000"/>
          <w:sz w:val="22"/>
          <w:szCs w:val="22"/>
          <w:lang w:eastAsia="zh-CN"/>
        </w:rPr>
        <w:t>●●●●</w:t>
      </w:r>
    </w:p>
    <w:p w14:paraId="22A418B2"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1B8C93E0" w14:textId="7DA33E18" w:rsidR="00882C32" w:rsidRPr="00DB6D1C" w:rsidRDefault="0069062D" w:rsidP="00882C32">
      <w:pPr>
        <w:rPr>
          <w:rFonts w:ascii="ＭＳ ゴシック" w:hAnsi="ＭＳ ゴシック"/>
          <w:b/>
          <w:color w:val="000000"/>
          <w:sz w:val="22"/>
          <w:szCs w:val="22"/>
        </w:rPr>
      </w:pPr>
      <w:r w:rsidRPr="00DB6D1C">
        <w:rPr>
          <w:rFonts w:ascii="ＭＳ ゴシック" w:hAnsi="ＭＳ ゴシック" w:hint="eastAsia"/>
          <w:b/>
          <w:color w:val="000000"/>
          <w:sz w:val="22"/>
          <w:szCs w:val="22"/>
        </w:rPr>
        <w:t>2</w:t>
      </w:r>
      <w:r w:rsidR="0044242D"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6</w:t>
      </w:r>
      <w:r w:rsidR="00FA0ED3" w:rsidRPr="00DB6D1C">
        <w:rPr>
          <w:rFonts w:ascii="ＭＳ ゴシック" w:hAnsi="ＭＳ ゴシック" w:hint="eastAsia"/>
          <w:b/>
          <w:sz w:val="22"/>
          <w:szCs w:val="22"/>
        </w:rPr>
        <w:t>．</w:t>
      </w:r>
      <w:r w:rsidR="000C3163" w:rsidRPr="00DB6D1C">
        <w:rPr>
          <w:rFonts w:ascii="ＭＳ ゴシック" w:hAnsi="ＭＳ ゴシック" w:hint="eastAsia"/>
          <w:b/>
          <w:color w:val="000000"/>
          <w:sz w:val="22"/>
          <w:szCs w:val="22"/>
        </w:rPr>
        <w:t>連絡</w:t>
      </w:r>
      <w:r w:rsidR="00CD0766" w:rsidRPr="00DB6D1C">
        <w:rPr>
          <w:rFonts w:ascii="ＭＳ ゴシック" w:hAnsi="ＭＳ ゴシック" w:hint="eastAsia"/>
          <w:b/>
          <w:color w:val="000000"/>
          <w:sz w:val="22"/>
          <w:szCs w:val="22"/>
        </w:rPr>
        <w:t>・相談窓口</w:t>
      </w:r>
    </w:p>
    <w:p w14:paraId="272AB0DA" w14:textId="164BBAD1" w:rsidR="00882C32" w:rsidRPr="00DB6D1C" w:rsidRDefault="00882C32" w:rsidP="00C362A0">
      <w:pPr>
        <w:ind w:firstLine="215"/>
        <w:rPr>
          <w:rFonts w:ascii="ＭＳ ゴシック" w:hAnsi="ＭＳ ゴシック"/>
          <w:color w:val="000000"/>
          <w:sz w:val="22"/>
          <w:szCs w:val="22"/>
        </w:rPr>
      </w:pPr>
      <w:r w:rsidRPr="00DB6D1C">
        <w:rPr>
          <w:rFonts w:ascii="ＭＳ ゴシック" w:hAnsi="ＭＳ ゴシック" w:hint="eastAsia"/>
          <w:color w:val="000000" w:themeColor="text1"/>
          <w:sz w:val="22"/>
          <w:szCs w:val="22"/>
        </w:rPr>
        <w:t>本研究に関する相談に関しては、</w:t>
      </w:r>
      <w:r w:rsidR="00A831DC" w:rsidRPr="00DB6D1C">
        <w:rPr>
          <w:rFonts w:ascii="ＭＳ ゴシック" w:hAnsi="ＭＳ ゴシック" w:hint="eastAsia"/>
          <w:color w:val="0000FF"/>
          <w:sz w:val="22"/>
          <w:szCs w:val="22"/>
        </w:rPr>
        <w:t>各機関にて</w:t>
      </w:r>
      <w:r w:rsidR="00A831DC" w:rsidRPr="00DB6D1C">
        <w:rPr>
          <w:rFonts w:ascii="ＭＳ ゴシック" w:hAnsi="ＭＳ ゴシック" w:hint="eastAsia"/>
          <w:color w:val="000000" w:themeColor="text1"/>
          <w:sz w:val="22"/>
          <w:szCs w:val="22"/>
        </w:rPr>
        <w:t>運用する</w:t>
      </w:r>
      <w:r w:rsidRPr="00DB6D1C">
        <w:rPr>
          <w:rFonts w:ascii="ＭＳ ゴシック" w:hAnsi="ＭＳ ゴシック" w:hint="eastAsia"/>
          <w:color w:val="000000" w:themeColor="text1"/>
          <w:sz w:val="22"/>
          <w:szCs w:val="22"/>
        </w:rPr>
        <w:t>説明文書</w:t>
      </w:r>
      <w:r w:rsidRPr="00DB6D1C">
        <w:rPr>
          <w:rFonts w:ascii="ＭＳ ゴシック" w:hAnsi="ＭＳ ゴシック"/>
          <w:color w:val="000000" w:themeColor="text1"/>
          <w:sz w:val="22"/>
          <w:szCs w:val="22"/>
        </w:rPr>
        <w:t>に</w:t>
      </w:r>
      <w:r w:rsidRPr="00DB6D1C">
        <w:rPr>
          <w:rFonts w:ascii="ＭＳ ゴシック" w:hAnsi="ＭＳ ゴシック" w:hint="eastAsia"/>
          <w:color w:val="000000" w:themeColor="text1"/>
          <w:sz w:val="22"/>
          <w:szCs w:val="22"/>
        </w:rPr>
        <w:t>問い合わせ先を記載することにより対応する</w:t>
      </w:r>
      <w:r w:rsidRPr="00DB6D1C">
        <w:rPr>
          <w:rFonts w:ascii="ＭＳ ゴシック" w:hAnsi="ＭＳ ゴシック"/>
          <w:color w:val="000000" w:themeColor="text1"/>
          <w:sz w:val="22"/>
          <w:szCs w:val="22"/>
        </w:rPr>
        <w:t>。</w:t>
      </w:r>
      <w:r w:rsidR="00990F8F" w:rsidRPr="00DB6D1C">
        <w:rPr>
          <w:rFonts w:ascii="ＭＳ ゴシック" w:hAnsi="ＭＳ ゴシック" w:hint="eastAsia"/>
          <w:color w:val="0000FF"/>
          <w:sz w:val="22"/>
          <w:szCs w:val="22"/>
        </w:rPr>
        <w:t>なお、研究代表機関の相談窓口は下記とする。</w:t>
      </w:r>
    </w:p>
    <w:p w14:paraId="7E979A8D" w14:textId="3C807D49" w:rsidR="00990F8F" w:rsidRPr="00DB6D1C" w:rsidRDefault="00990F8F" w:rsidP="00990F8F">
      <w:pPr>
        <w:rPr>
          <w:rFonts w:ascii="ＭＳ ゴシック" w:hAnsi="ＭＳ ゴシック"/>
          <w:sz w:val="22"/>
          <w:szCs w:val="22"/>
          <w:lang w:eastAsia="zh-CN"/>
        </w:rPr>
      </w:pPr>
      <w:r w:rsidRPr="00DB6D1C">
        <w:rPr>
          <w:rFonts w:ascii="ＭＳ ゴシック" w:hAnsi="ＭＳ ゴシック" w:hint="eastAsia"/>
          <w:color w:val="000000" w:themeColor="text1"/>
          <w:sz w:val="22"/>
          <w:szCs w:val="22"/>
        </w:rPr>
        <w:t>【相談窓口】</w:t>
      </w:r>
    </w:p>
    <w:p w14:paraId="1161F1AC" w14:textId="70EAE5F7" w:rsidR="00CD0766" w:rsidRPr="00DB6D1C" w:rsidRDefault="00CD0766" w:rsidP="00324410">
      <w:pPr>
        <w:ind w:firstLineChars="100" w:firstLine="217"/>
        <w:rPr>
          <w:rFonts w:ascii="ＭＳ ゴシック" w:hAnsi="ＭＳ ゴシック"/>
          <w:sz w:val="22"/>
          <w:szCs w:val="22"/>
        </w:rPr>
      </w:pPr>
      <w:bookmarkStart w:id="15" w:name="_Hlk193896595"/>
      <w:r w:rsidRPr="00DB6D1C">
        <w:rPr>
          <w:rFonts w:ascii="ＭＳ ゴシック" w:hAnsi="ＭＳ ゴシック" w:hint="eastAsia"/>
          <w:sz w:val="22"/>
          <w:szCs w:val="22"/>
          <w:lang w:eastAsia="zh-CN"/>
        </w:rPr>
        <w:t xml:space="preserve">獨協医科大学病院　</w:t>
      </w:r>
      <w:r w:rsidR="00117E7A" w:rsidRPr="00DB6D1C">
        <w:rPr>
          <w:rFonts w:ascii="ＭＳ ゴシック" w:hAnsi="ＭＳ ゴシック" w:hint="eastAsia"/>
          <w:color w:val="FF0000"/>
          <w:sz w:val="22"/>
          <w:szCs w:val="22"/>
          <w:lang w:eastAsia="zh-CN"/>
        </w:rPr>
        <w:t>△△△科</w:t>
      </w:r>
    </w:p>
    <w:p w14:paraId="75811E1C" w14:textId="77777777" w:rsidR="00CD0766" w:rsidRPr="00DB6D1C" w:rsidRDefault="00CD0766" w:rsidP="00324410">
      <w:pPr>
        <w:ind w:firstLineChars="100" w:firstLine="217"/>
        <w:rPr>
          <w:rFonts w:ascii="ＭＳ ゴシック" w:hAnsi="ＭＳ ゴシック"/>
          <w:color w:val="000000"/>
          <w:sz w:val="22"/>
          <w:szCs w:val="22"/>
          <w:lang w:eastAsia="zh-CN"/>
        </w:rPr>
      </w:pPr>
      <w:r w:rsidRPr="00DB6D1C">
        <w:rPr>
          <w:rFonts w:ascii="ＭＳ ゴシック" w:hAnsi="ＭＳ ゴシック" w:hint="eastAsia"/>
          <w:sz w:val="22"/>
          <w:szCs w:val="22"/>
          <w:lang w:eastAsia="zh-CN"/>
        </w:rPr>
        <w:t xml:space="preserve">担当　</w:t>
      </w:r>
      <w:r w:rsidRPr="00DB6D1C">
        <w:rPr>
          <w:rFonts w:ascii="ＭＳ ゴシック" w:hAnsi="ＭＳ ゴシック" w:hint="eastAsia"/>
          <w:color w:val="FF0000"/>
          <w:sz w:val="22"/>
          <w:szCs w:val="22"/>
          <w:lang w:eastAsia="zh-CN"/>
        </w:rPr>
        <w:t>●●●●</w:t>
      </w:r>
    </w:p>
    <w:p w14:paraId="756D1513" w14:textId="5FFE8030" w:rsidR="000C3163" w:rsidRPr="00DB6D1C" w:rsidRDefault="000C3163" w:rsidP="00324410">
      <w:pPr>
        <w:ind w:firstLineChars="400" w:firstLine="867"/>
        <w:rPr>
          <w:rFonts w:ascii="ＭＳ ゴシック" w:hAnsi="ＭＳ ゴシック"/>
          <w:color w:val="000000"/>
          <w:sz w:val="22"/>
          <w:szCs w:val="22"/>
          <w:lang w:eastAsia="zh-CN"/>
        </w:rPr>
      </w:pPr>
      <w:r w:rsidRPr="00DB6D1C">
        <w:rPr>
          <w:rFonts w:ascii="ＭＳ ゴシック" w:hAnsi="ＭＳ ゴシック" w:hint="eastAsia"/>
          <w:color w:val="FF0000"/>
          <w:sz w:val="22"/>
          <w:szCs w:val="22"/>
          <w:lang w:eastAsia="zh-CN"/>
        </w:rPr>
        <w:t>●●●●</w:t>
      </w:r>
      <w:r w:rsidRPr="00DB6D1C">
        <w:rPr>
          <w:rFonts w:ascii="ＭＳ ゴシック" w:hAnsi="ＭＳ ゴシック" w:hint="eastAsia"/>
          <w:color w:val="000000"/>
          <w:sz w:val="22"/>
          <w:szCs w:val="22"/>
          <w:lang w:eastAsia="zh-CN"/>
        </w:rPr>
        <w:t>-</w:t>
      </w:r>
      <w:r w:rsidRPr="00DB6D1C">
        <w:rPr>
          <w:rFonts w:ascii="ＭＳ ゴシック" w:hAnsi="ＭＳ ゴシック" w:hint="eastAsia"/>
          <w:color w:val="FF0000"/>
          <w:sz w:val="22"/>
          <w:szCs w:val="22"/>
          <w:lang w:eastAsia="zh-CN"/>
        </w:rPr>
        <w:t>●●</w:t>
      </w:r>
      <w:r w:rsidRPr="00DB6D1C">
        <w:rPr>
          <w:rFonts w:ascii="ＭＳ ゴシック" w:hAnsi="ＭＳ ゴシック" w:hint="eastAsia"/>
          <w:color w:val="000000"/>
          <w:sz w:val="22"/>
          <w:szCs w:val="22"/>
          <w:lang w:eastAsia="zh-CN"/>
        </w:rPr>
        <w:t>-</w:t>
      </w:r>
      <w:r w:rsidRPr="00DB6D1C">
        <w:rPr>
          <w:rFonts w:ascii="ＭＳ ゴシック" w:hAnsi="ＭＳ ゴシック" w:hint="eastAsia"/>
          <w:color w:val="FF0000"/>
          <w:sz w:val="22"/>
          <w:szCs w:val="22"/>
          <w:lang w:eastAsia="zh-CN"/>
        </w:rPr>
        <w:t>●●●●</w:t>
      </w:r>
      <w:r w:rsidR="001D6409">
        <w:rPr>
          <w:rFonts w:ascii="ＭＳ ゴシック" w:hAnsi="ＭＳ ゴシック" w:hint="eastAsia"/>
          <w:color w:val="FF0000"/>
          <w:sz w:val="22"/>
          <w:szCs w:val="22"/>
        </w:rPr>
        <w:t>（</w:t>
      </w:r>
      <w:r w:rsidR="00CD0766" w:rsidRPr="00DB6D1C">
        <w:rPr>
          <w:rFonts w:ascii="ＭＳ ゴシック" w:hAnsi="ＭＳ ゴシック" w:hint="eastAsia"/>
          <w:color w:val="FF0000"/>
          <w:sz w:val="22"/>
          <w:szCs w:val="22"/>
        </w:rPr>
        <w:t xml:space="preserve">平日　</w:t>
      </w:r>
      <w:proofErr w:type="spellStart"/>
      <w:r w:rsidR="00CD0766" w:rsidRPr="00DB6D1C">
        <w:rPr>
          <w:rFonts w:ascii="ＭＳ ゴシック" w:hAnsi="ＭＳ ゴシック" w:hint="eastAsia"/>
          <w:color w:val="FF0000"/>
          <w:sz w:val="22"/>
          <w:szCs w:val="22"/>
        </w:rPr>
        <w:t>hh</w:t>
      </w:r>
      <w:proofErr w:type="spellEnd"/>
      <w:r w:rsidR="00CD0766" w:rsidRPr="00DB6D1C">
        <w:rPr>
          <w:rFonts w:ascii="ＭＳ ゴシック" w:hAnsi="ＭＳ ゴシック" w:hint="eastAsia"/>
          <w:color w:val="FF0000"/>
          <w:sz w:val="22"/>
          <w:szCs w:val="22"/>
        </w:rPr>
        <w:t>：mm～</w:t>
      </w:r>
      <w:proofErr w:type="spellStart"/>
      <w:r w:rsidR="00CD0766" w:rsidRPr="00DB6D1C">
        <w:rPr>
          <w:rFonts w:ascii="ＭＳ ゴシック" w:hAnsi="ＭＳ ゴシック" w:hint="eastAsia"/>
          <w:color w:val="FF0000"/>
          <w:sz w:val="22"/>
          <w:szCs w:val="22"/>
        </w:rPr>
        <w:t>hh</w:t>
      </w:r>
      <w:proofErr w:type="spellEnd"/>
      <w:r w:rsidR="00CD0766" w:rsidRPr="00DB6D1C">
        <w:rPr>
          <w:rFonts w:ascii="ＭＳ ゴシック" w:hAnsi="ＭＳ ゴシック" w:hint="eastAsia"/>
          <w:color w:val="FF0000"/>
          <w:sz w:val="22"/>
          <w:szCs w:val="22"/>
        </w:rPr>
        <w:t>：mm</w:t>
      </w:r>
      <w:r w:rsidR="001D6409">
        <w:rPr>
          <w:rFonts w:ascii="ＭＳ ゴシック" w:hAnsi="ＭＳ ゴシック" w:hint="eastAsia"/>
          <w:color w:val="FF0000"/>
          <w:sz w:val="22"/>
          <w:szCs w:val="22"/>
        </w:rPr>
        <w:t>）</w:t>
      </w:r>
      <w:bookmarkEnd w:id="15"/>
    </w:p>
    <w:p w14:paraId="59385EF9" w14:textId="77777777" w:rsidR="0057209B" w:rsidRPr="00DB6D1C" w:rsidRDefault="0057209B" w:rsidP="0057209B">
      <w:pPr>
        <w:ind w:leftChars="68" w:left="141" w:firstLineChars="130" w:firstLine="282"/>
        <w:rPr>
          <w:rFonts w:ascii="ＭＳ ゴシック" w:hAnsi="ＭＳ ゴシック"/>
          <w:color w:val="000000"/>
          <w:sz w:val="22"/>
          <w:szCs w:val="22"/>
        </w:rPr>
      </w:pPr>
    </w:p>
    <w:p w14:paraId="3702B9B6" w14:textId="44E12BE0" w:rsidR="00253C15" w:rsidRPr="00DB6D1C" w:rsidRDefault="0069062D" w:rsidP="00AB6BAB">
      <w:pPr>
        <w:rPr>
          <w:rFonts w:ascii="ＭＳ ゴシック" w:hAnsi="ＭＳ ゴシック"/>
          <w:b/>
          <w:color w:val="000000"/>
          <w:sz w:val="22"/>
          <w:szCs w:val="22"/>
        </w:rPr>
      </w:pPr>
      <w:r w:rsidRPr="00DB6D1C">
        <w:rPr>
          <w:rFonts w:ascii="ＭＳ ゴシック" w:hAnsi="ＭＳ ゴシック" w:hint="eastAsia"/>
          <w:b/>
          <w:color w:val="000000"/>
          <w:sz w:val="22"/>
          <w:szCs w:val="22"/>
        </w:rPr>
        <w:t>2</w:t>
      </w:r>
      <w:r w:rsidR="0044242D" w:rsidRPr="00DB6D1C">
        <w:rPr>
          <w:rFonts w:ascii="ＭＳ ゴシック" w:hAnsi="ＭＳ ゴシック" w:hint="eastAsia"/>
          <w:b/>
          <w:color w:val="000000"/>
          <w:sz w:val="22"/>
          <w:szCs w:val="22"/>
        </w:rPr>
        <w:t>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7</w:t>
      </w:r>
      <w:r w:rsidR="00FA0ED3" w:rsidRPr="00DB6D1C">
        <w:rPr>
          <w:rFonts w:ascii="ＭＳ ゴシック" w:hAnsi="ＭＳ ゴシック" w:hint="eastAsia"/>
          <w:b/>
          <w:sz w:val="22"/>
          <w:szCs w:val="22"/>
        </w:rPr>
        <w:t>．</w:t>
      </w:r>
      <w:r w:rsidR="00253C15" w:rsidRPr="00DB6D1C">
        <w:rPr>
          <w:rFonts w:ascii="ＭＳ ゴシック" w:hAnsi="ＭＳ ゴシック" w:hint="eastAsia"/>
          <w:b/>
          <w:color w:val="000000"/>
          <w:sz w:val="22"/>
          <w:szCs w:val="22"/>
        </w:rPr>
        <w:t>遺伝カウンセリング</w:t>
      </w:r>
    </w:p>
    <w:p w14:paraId="62467023" w14:textId="4DB4E833" w:rsidR="001F58A6" w:rsidRPr="00DB6D1C" w:rsidRDefault="001F58A6" w:rsidP="001F58A6">
      <w:pPr>
        <w:rPr>
          <w:rFonts w:ascii="ＭＳ ゴシック" w:hAnsi="ＭＳ ゴシック"/>
          <w:color w:val="000000"/>
          <w:sz w:val="22"/>
          <w:szCs w:val="22"/>
          <w:shd w:val="clear" w:color="auto" w:fill="CCFFCC"/>
        </w:rPr>
      </w:pPr>
      <w:r w:rsidRPr="00DB6D1C">
        <w:rPr>
          <w:rFonts w:ascii="ＭＳ ゴシック" w:hAnsi="ＭＳ ゴシック" w:hint="eastAsia"/>
          <w:color w:val="000000"/>
          <w:sz w:val="22"/>
          <w:szCs w:val="22"/>
          <w:shd w:val="clear" w:color="auto" w:fill="CCFFCC"/>
        </w:rPr>
        <w:t>遺伝カウンセリングを要する研究は、下記に担当部門をご記載ください。</w:t>
      </w:r>
    </w:p>
    <w:p w14:paraId="4348D07F" w14:textId="080CE250" w:rsidR="001F58A6" w:rsidRPr="00DB6D1C" w:rsidRDefault="001F58A6" w:rsidP="001F58A6">
      <w:pPr>
        <w:rPr>
          <w:rFonts w:ascii="ＭＳ ゴシック" w:hAnsi="ＭＳ ゴシック"/>
          <w:color w:val="1F497D"/>
          <w:sz w:val="22"/>
          <w:szCs w:val="22"/>
        </w:rPr>
      </w:pPr>
      <w:r w:rsidRPr="00DB6D1C">
        <w:rPr>
          <w:rFonts w:ascii="ＭＳ ゴシック" w:hAnsi="ＭＳ ゴシック" w:hint="eastAsia"/>
          <w:color w:val="000000"/>
          <w:sz w:val="22"/>
          <w:szCs w:val="22"/>
          <w:shd w:val="clear" w:color="auto" w:fill="CCFFCC"/>
        </w:rPr>
        <w:t>遺伝カウンセリングを要しない研究は削除ください。</w:t>
      </w:r>
    </w:p>
    <w:p w14:paraId="3F38E4BE" w14:textId="7028BBFF" w:rsidR="001F58A6" w:rsidRPr="00DB6D1C" w:rsidRDefault="001F58A6" w:rsidP="001F58A6">
      <w:pPr>
        <w:ind w:firstLineChars="100" w:firstLine="217"/>
        <w:rPr>
          <w:rFonts w:ascii="ＭＳ ゴシック" w:hAnsi="ＭＳ ゴシック"/>
          <w:sz w:val="22"/>
          <w:szCs w:val="22"/>
        </w:rPr>
      </w:pPr>
      <w:r w:rsidRPr="00DB6D1C">
        <w:rPr>
          <w:rFonts w:ascii="ＭＳ ゴシック" w:hAnsi="ＭＳ ゴシック" w:hint="eastAsia"/>
          <w:sz w:val="22"/>
          <w:szCs w:val="22"/>
          <w:lang w:eastAsia="zh-CN"/>
        </w:rPr>
        <w:t xml:space="preserve">獨協医科大学病院　</w:t>
      </w:r>
      <w:r w:rsidR="00376BAA" w:rsidRPr="00DB6D1C">
        <w:rPr>
          <w:rFonts w:ascii="ＭＳ ゴシック" w:hAnsi="ＭＳ ゴシック" w:hint="eastAsia"/>
          <w:color w:val="FF0000"/>
          <w:sz w:val="22"/>
          <w:szCs w:val="22"/>
          <w:lang w:eastAsia="zh-CN"/>
        </w:rPr>
        <w:t>△△△科</w:t>
      </w:r>
      <w:r w:rsidRPr="00DB6D1C">
        <w:rPr>
          <w:rFonts w:ascii="ＭＳ ゴシック" w:hAnsi="ＭＳ ゴシック" w:hint="eastAsia"/>
          <w:sz w:val="22"/>
          <w:szCs w:val="22"/>
          <w:lang w:eastAsia="zh-CN"/>
        </w:rPr>
        <w:t xml:space="preserve">　</w:t>
      </w:r>
    </w:p>
    <w:p w14:paraId="04AC26E7" w14:textId="77777777" w:rsidR="001F58A6" w:rsidRPr="00DB6D1C" w:rsidRDefault="001F58A6" w:rsidP="001F58A6">
      <w:pPr>
        <w:ind w:firstLineChars="100" w:firstLine="217"/>
        <w:rPr>
          <w:rFonts w:ascii="ＭＳ ゴシック" w:hAnsi="ＭＳ ゴシック"/>
          <w:color w:val="000000"/>
          <w:sz w:val="22"/>
          <w:szCs w:val="22"/>
          <w:lang w:eastAsia="zh-CN"/>
        </w:rPr>
      </w:pPr>
      <w:r w:rsidRPr="00DB6D1C">
        <w:rPr>
          <w:rFonts w:ascii="ＭＳ ゴシック" w:hAnsi="ＭＳ ゴシック" w:hint="eastAsia"/>
          <w:sz w:val="22"/>
          <w:szCs w:val="22"/>
          <w:lang w:eastAsia="zh-CN"/>
        </w:rPr>
        <w:t xml:space="preserve">担当　</w:t>
      </w:r>
      <w:r w:rsidRPr="00DB6D1C">
        <w:rPr>
          <w:rFonts w:ascii="ＭＳ ゴシック" w:hAnsi="ＭＳ ゴシック" w:hint="eastAsia"/>
          <w:color w:val="FF0000"/>
          <w:sz w:val="22"/>
          <w:szCs w:val="22"/>
          <w:lang w:eastAsia="zh-CN"/>
        </w:rPr>
        <w:t>●●●●</w:t>
      </w:r>
    </w:p>
    <w:p w14:paraId="3A5D4506" w14:textId="2D541195" w:rsidR="00AB6BAB" w:rsidRPr="00DB6D1C" w:rsidRDefault="001F58A6" w:rsidP="00D16017">
      <w:pPr>
        <w:ind w:firstLineChars="400" w:firstLine="867"/>
        <w:rPr>
          <w:rFonts w:ascii="ＭＳ ゴシック" w:hAnsi="ＭＳ ゴシック"/>
          <w:color w:val="000000"/>
          <w:sz w:val="22"/>
          <w:szCs w:val="22"/>
        </w:rPr>
      </w:pPr>
      <w:r w:rsidRPr="00DB6D1C">
        <w:rPr>
          <w:rFonts w:ascii="ＭＳ ゴシック" w:hAnsi="ＭＳ ゴシック" w:hint="eastAsia"/>
          <w:color w:val="FF0000"/>
          <w:sz w:val="22"/>
          <w:szCs w:val="22"/>
          <w:lang w:eastAsia="zh-CN"/>
        </w:rPr>
        <w:t>●●●●</w:t>
      </w:r>
      <w:r w:rsidRPr="00DB6D1C">
        <w:rPr>
          <w:rFonts w:ascii="ＭＳ ゴシック" w:hAnsi="ＭＳ ゴシック" w:hint="eastAsia"/>
          <w:color w:val="000000"/>
          <w:sz w:val="22"/>
          <w:szCs w:val="22"/>
          <w:lang w:eastAsia="zh-CN"/>
        </w:rPr>
        <w:t>-</w:t>
      </w:r>
      <w:r w:rsidRPr="00DB6D1C">
        <w:rPr>
          <w:rFonts w:ascii="ＭＳ ゴシック" w:hAnsi="ＭＳ ゴシック" w:hint="eastAsia"/>
          <w:color w:val="FF0000"/>
          <w:sz w:val="22"/>
          <w:szCs w:val="22"/>
          <w:lang w:eastAsia="zh-CN"/>
        </w:rPr>
        <w:t>●●</w:t>
      </w:r>
      <w:r w:rsidRPr="00DB6D1C">
        <w:rPr>
          <w:rFonts w:ascii="ＭＳ ゴシック" w:hAnsi="ＭＳ ゴシック" w:hint="eastAsia"/>
          <w:color w:val="000000"/>
          <w:sz w:val="22"/>
          <w:szCs w:val="22"/>
          <w:lang w:eastAsia="zh-CN"/>
        </w:rPr>
        <w:t>-</w:t>
      </w:r>
      <w:r w:rsidRPr="00DB6D1C">
        <w:rPr>
          <w:rFonts w:ascii="ＭＳ ゴシック" w:hAnsi="ＭＳ ゴシック" w:hint="eastAsia"/>
          <w:color w:val="FF0000"/>
          <w:sz w:val="22"/>
          <w:szCs w:val="22"/>
          <w:lang w:eastAsia="zh-CN"/>
        </w:rPr>
        <w:t>●●●●</w:t>
      </w:r>
      <w:r w:rsidR="001D6409">
        <w:rPr>
          <w:rFonts w:ascii="ＭＳ ゴシック" w:hAnsi="ＭＳ ゴシック" w:hint="eastAsia"/>
          <w:color w:val="FF0000"/>
          <w:sz w:val="22"/>
          <w:szCs w:val="22"/>
        </w:rPr>
        <w:t>（</w:t>
      </w:r>
      <w:r w:rsidRPr="00DB6D1C">
        <w:rPr>
          <w:rFonts w:ascii="ＭＳ ゴシック" w:hAnsi="ＭＳ ゴシック" w:hint="eastAsia"/>
          <w:color w:val="FF0000"/>
          <w:sz w:val="22"/>
          <w:szCs w:val="22"/>
        </w:rPr>
        <w:t xml:space="preserve">平日　</w:t>
      </w:r>
      <w:proofErr w:type="spellStart"/>
      <w:r w:rsidRPr="00DB6D1C">
        <w:rPr>
          <w:rFonts w:ascii="ＭＳ ゴシック" w:hAnsi="ＭＳ ゴシック" w:hint="eastAsia"/>
          <w:color w:val="FF0000"/>
          <w:sz w:val="22"/>
          <w:szCs w:val="22"/>
        </w:rPr>
        <w:t>hh</w:t>
      </w:r>
      <w:proofErr w:type="spellEnd"/>
      <w:r w:rsidRPr="00DB6D1C">
        <w:rPr>
          <w:rFonts w:ascii="ＭＳ ゴシック" w:hAnsi="ＭＳ ゴシック" w:hint="eastAsia"/>
          <w:color w:val="FF0000"/>
          <w:sz w:val="22"/>
          <w:szCs w:val="22"/>
        </w:rPr>
        <w:t>：mm～</w:t>
      </w:r>
      <w:proofErr w:type="spellStart"/>
      <w:r w:rsidRPr="00DB6D1C">
        <w:rPr>
          <w:rFonts w:ascii="ＭＳ ゴシック" w:hAnsi="ＭＳ ゴシック" w:hint="eastAsia"/>
          <w:color w:val="FF0000"/>
          <w:sz w:val="22"/>
          <w:szCs w:val="22"/>
        </w:rPr>
        <w:t>hh</w:t>
      </w:r>
      <w:proofErr w:type="spellEnd"/>
      <w:r w:rsidRPr="00DB6D1C">
        <w:rPr>
          <w:rFonts w:ascii="ＭＳ ゴシック" w:hAnsi="ＭＳ ゴシック" w:hint="eastAsia"/>
          <w:color w:val="FF0000"/>
          <w:sz w:val="22"/>
          <w:szCs w:val="22"/>
        </w:rPr>
        <w:t>：mm</w:t>
      </w:r>
      <w:r w:rsidR="001D6409">
        <w:rPr>
          <w:rFonts w:ascii="ＭＳ ゴシック" w:hAnsi="ＭＳ ゴシック" w:hint="eastAsia"/>
          <w:color w:val="FF0000"/>
          <w:sz w:val="22"/>
          <w:szCs w:val="22"/>
        </w:rPr>
        <w:t>）</w:t>
      </w:r>
    </w:p>
    <w:p w14:paraId="272DC87B" w14:textId="378E65D6" w:rsidR="00AB6BAB" w:rsidRPr="00DB6D1C" w:rsidRDefault="00AB6BAB" w:rsidP="00AB6BAB">
      <w:pPr>
        <w:rPr>
          <w:rFonts w:ascii="ＭＳ ゴシック" w:hAnsi="ＭＳ ゴシック"/>
          <w:color w:val="000000"/>
          <w:sz w:val="22"/>
          <w:szCs w:val="22"/>
        </w:rPr>
      </w:pPr>
    </w:p>
    <w:p w14:paraId="7A7D748C" w14:textId="77777777" w:rsidR="00C83FD0" w:rsidRPr="00DB6D1C" w:rsidRDefault="00C83FD0" w:rsidP="00C83FD0">
      <w:pPr>
        <w:rPr>
          <w:rFonts w:ascii="ＭＳ ゴシック" w:hAnsi="ＭＳ ゴシック"/>
          <w:b/>
          <w:color w:val="000000"/>
          <w:sz w:val="22"/>
          <w:szCs w:val="22"/>
        </w:rPr>
      </w:pPr>
      <w:r w:rsidRPr="00DB6D1C">
        <w:rPr>
          <w:rFonts w:ascii="ＭＳ ゴシック" w:hAnsi="ＭＳ ゴシック" w:hint="eastAsia"/>
          <w:b/>
          <w:color w:val="000000"/>
          <w:sz w:val="22"/>
          <w:szCs w:val="22"/>
        </w:rPr>
        <w:t>27</w:t>
      </w:r>
      <w:r w:rsidRPr="00DB6D1C">
        <w:rPr>
          <w:rFonts w:ascii="ＭＳ ゴシック" w:hAnsi="ＭＳ ゴシック"/>
          <w:b/>
          <w:color w:val="000000"/>
          <w:sz w:val="22"/>
          <w:szCs w:val="22"/>
        </w:rPr>
        <w:t>-</w:t>
      </w:r>
      <w:r w:rsidRPr="00DB6D1C">
        <w:rPr>
          <w:rFonts w:ascii="ＭＳ ゴシック" w:hAnsi="ＭＳ ゴシック" w:hint="eastAsia"/>
          <w:b/>
          <w:color w:val="000000"/>
          <w:sz w:val="22"/>
          <w:szCs w:val="22"/>
        </w:rPr>
        <w:t>8</w:t>
      </w:r>
      <w:r w:rsidRPr="00DB6D1C">
        <w:rPr>
          <w:rFonts w:ascii="ＭＳ ゴシック" w:hAnsi="ＭＳ ゴシック" w:hint="eastAsia"/>
          <w:b/>
          <w:sz w:val="22"/>
          <w:szCs w:val="22"/>
        </w:rPr>
        <w:t>．効果安全評価委員会</w:t>
      </w:r>
    </w:p>
    <w:p w14:paraId="589C9CD5" w14:textId="012CEBE2" w:rsidR="00C83FD0" w:rsidRPr="00DB6D1C" w:rsidRDefault="00C83FD0" w:rsidP="00376BAA">
      <w:pPr>
        <w:rPr>
          <w:rFonts w:ascii="ＭＳ ゴシック" w:hAnsi="ＭＳ ゴシック"/>
          <w:sz w:val="22"/>
          <w:szCs w:val="22"/>
          <w:lang w:eastAsia="zh-CN"/>
        </w:rPr>
      </w:pPr>
      <w:r w:rsidRPr="00DB6D1C">
        <w:rPr>
          <w:rFonts w:ascii="ＭＳ ゴシック" w:hAnsi="ＭＳ ゴシック" w:hint="eastAsia"/>
          <w:color w:val="000000"/>
          <w:sz w:val="22"/>
          <w:szCs w:val="22"/>
          <w:shd w:val="clear" w:color="auto" w:fill="CCFFCC"/>
        </w:rPr>
        <w:t>研究目的で医薬品等を使用する研究は、</w:t>
      </w:r>
      <w:r w:rsidR="004C6323" w:rsidRPr="00DB6D1C">
        <w:rPr>
          <w:rFonts w:ascii="ＭＳ ゴシック" w:hAnsi="ＭＳ ゴシック" w:hint="eastAsia"/>
          <w:color w:val="000000"/>
          <w:sz w:val="22"/>
          <w:szCs w:val="22"/>
          <w:shd w:val="clear" w:color="auto" w:fill="CCFFCC"/>
        </w:rPr>
        <w:t>下記に所属と氏名</w:t>
      </w:r>
      <w:r w:rsidRPr="00DB6D1C">
        <w:rPr>
          <w:rFonts w:ascii="ＭＳ ゴシック" w:hAnsi="ＭＳ ゴシック" w:hint="eastAsia"/>
          <w:color w:val="000000"/>
          <w:sz w:val="22"/>
          <w:szCs w:val="22"/>
          <w:shd w:val="clear" w:color="auto" w:fill="CCFFCC"/>
        </w:rPr>
        <w:t>をご記載ください。</w:t>
      </w:r>
    </w:p>
    <w:p w14:paraId="0B39780A" w14:textId="677F978B" w:rsidR="00C83FD0" w:rsidRPr="00DB6D1C" w:rsidRDefault="00376BAA" w:rsidP="00C83FD0">
      <w:pPr>
        <w:ind w:firstLineChars="100" w:firstLine="217"/>
        <w:rPr>
          <w:rFonts w:ascii="ＭＳ ゴシック" w:hAnsi="ＭＳ ゴシック"/>
          <w:color w:val="000000"/>
          <w:sz w:val="22"/>
          <w:szCs w:val="22"/>
          <w:lang w:eastAsia="zh-CN"/>
        </w:rPr>
      </w:pPr>
      <w:r w:rsidRPr="00DB6D1C">
        <w:rPr>
          <w:rFonts w:ascii="ＭＳ ゴシック" w:hAnsi="ＭＳ ゴシック" w:hint="eastAsia"/>
          <w:color w:val="FF0000"/>
          <w:sz w:val="22"/>
          <w:szCs w:val="22"/>
        </w:rPr>
        <w:t xml:space="preserve">○○○○　</w:t>
      </w:r>
      <w:r w:rsidRPr="00DB6D1C">
        <w:rPr>
          <w:rFonts w:ascii="ＭＳ ゴシック" w:hAnsi="ＭＳ ゴシック" w:hint="eastAsia"/>
          <w:color w:val="FF0000"/>
          <w:sz w:val="22"/>
          <w:szCs w:val="22"/>
          <w:lang w:eastAsia="zh-CN"/>
        </w:rPr>
        <w:t>●●●●</w:t>
      </w:r>
    </w:p>
    <w:p w14:paraId="36BED73F" w14:textId="2194E0C5" w:rsidR="00C83FD0" w:rsidRPr="00DB6D1C" w:rsidRDefault="00376BAA" w:rsidP="00C83FD0">
      <w:pPr>
        <w:ind w:firstLine="215"/>
        <w:rPr>
          <w:rFonts w:ascii="ＭＳ ゴシック" w:hAnsi="ＭＳ ゴシック"/>
          <w:color w:val="FF0000"/>
          <w:sz w:val="22"/>
          <w:szCs w:val="22"/>
          <w:lang w:eastAsia="zh-CN"/>
        </w:rPr>
      </w:pPr>
      <w:r w:rsidRPr="00DB6D1C">
        <w:rPr>
          <w:rFonts w:ascii="ＭＳ ゴシック" w:hAnsi="ＭＳ ゴシック" w:hint="eastAsia"/>
          <w:color w:val="FF0000"/>
          <w:sz w:val="22"/>
          <w:szCs w:val="22"/>
        </w:rPr>
        <w:t xml:space="preserve">○○○○　</w:t>
      </w:r>
      <w:r w:rsidRPr="00DB6D1C">
        <w:rPr>
          <w:rFonts w:ascii="ＭＳ ゴシック" w:hAnsi="ＭＳ ゴシック" w:hint="eastAsia"/>
          <w:color w:val="FF0000"/>
          <w:sz w:val="22"/>
          <w:szCs w:val="22"/>
          <w:lang w:eastAsia="zh-CN"/>
        </w:rPr>
        <w:t>●●●●</w:t>
      </w:r>
    </w:p>
    <w:p w14:paraId="42B683A8" w14:textId="0DF7543B" w:rsidR="00376BAA" w:rsidRPr="00DB6D1C" w:rsidRDefault="00376BAA" w:rsidP="00C83FD0">
      <w:pPr>
        <w:ind w:firstLine="215"/>
        <w:rPr>
          <w:rFonts w:ascii="ＭＳ ゴシック" w:hAnsi="ＭＳ ゴシック"/>
          <w:color w:val="000000"/>
          <w:sz w:val="22"/>
          <w:szCs w:val="22"/>
        </w:rPr>
      </w:pPr>
      <w:r w:rsidRPr="00DB6D1C">
        <w:rPr>
          <w:rFonts w:ascii="ＭＳ ゴシック" w:hAnsi="ＭＳ ゴシック" w:hint="eastAsia"/>
          <w:color w:val="FF0000"/>
          <w:sz w:val="22"/>
          <w:szCs w:val="22"/>
        </w:rPr>
        <w:t xml:space="preserve">○○○○　</w:t>
      </w:r>
      <w:r w:rsidRPr="00DB6D1C">
        <w:rPr>
          <w:rFonts w:ascii="ＭＳ ゴシック" w:hAnsi="ＭＳ ゴシック" w:hint="eastAsia"/>
          <w:color w:val="FF0000"/>
          <w:sz w:val="22"/>
          <w:szCs w:val="22"/>
          <w:lang w:eastAsia="zh-CN"/>
        </w:rPr>
        <w:t>●●●●</w:t>
      </w:r>
    </w:p>
    <w:p w14:paraId="24CD4CEC" w14:textId="77777777" w:rsidR="00C83FD0" w:rsidRPr="00DB6D1C" w:rsidRDefault="00C83FD0" w:rsidP="00AB6BAB">
      <w:pPr>
        <w:rPr>
          <w:rFonts w:ascii="ＭＳ ゴシック" w:hAnsi="ＭＳ ゴシック"/>
          <w:color w:val="000000"/>
          <w:sz w:val="22"/>
          <w:szCs w:val="22"/>
        </w:rPr>
      </w:pPr>
    </w:p>
    <w:p w14:paraId="669818FC" w14:textId="1F3B63CD" w:rsidR="003C0E83" w:rsidRPr="00DB6D1C" w:rsidRDefault="00CD4F52" w:rsidP="00DB0E69">
      <w:pPr>
        <w:rPr>
          <w:rFonts w:ascii="ＭＳ ゴシック" w:hAnsi="ＭＳ ゴシック"/>
          <w:b/>
          <w:sz w:val="22"/>
          <w:szCs w:val="22"/>
        </w:rPr>
      </w:pPr>
      <w:r w:rsidRPr="00DB6D1C">
        <w:rPr>
          <w:rFonts w:ascii="ＭＳ ゴシック" w:hAnsi="ＭＳ ゴシック" w:hint="eastAsia"/>
          <w:b/>
          <w:sz w:val="22"/>
          <w:szCs w:val="22"/>
        </w:rPr>
        <w:lastRenderedPageBreak/>
        <w:t>2</w:t>
      </w:r>
      <w:r w:rsidR="0044242D" w:rsidRPr="00DB6D1C">
        <w:rPr>
          <w:rFonts w:ascii="ＭＳ ゴシック" w:hAnsi="ＭＳ ゴシック" w:hint="eastAsia"/>
          <w:b/>
          <w:sz w:val="22"/>
          <w:szCs w:val="22"/>
        </w:rPr>
        <w:t>8</w:t>
      </w:r>
      <w:r w:rsidR="005766F4" w:rsidRPr="00DB6D1C">
        <w:rPr>
          <w:rFonts w:ascii="ＭＳ ゴシック" w:hAnsi="ＭＳ ゴシック" w:hint="eastAsia"/>
          <w:b/>
          <w:sz w:val="22"/>
          <w:szCs w:val="22"/>
        </w:rPr>
        <w:t>．</w:t>
      </w:r>
      <w:r w:rsidR="003C0E83" w:rsidRPr="00DB6D1C">
        <w:rPr>
          <w:rFonts w:ascii="ＭＳ ゴシック" w:hAnsi="ＭＳ ゴシック" w:hint="eastAsia"/>
          <w:b/>
          <w:sz w:val="22"/>
          <w:szCs w:val="22"/>
        </w:rPr>
        <w:t>参考文献</w:t>
      </w:r>
      <w:r w:rsidR="00656313" w:rsidRPr="00DB6D1C">
        <w:rPr>
          <w:rFonts w:ascii="ＭＳ ゴシック" w:hAnsi="ＭＳ ゴシック" w:hint="eastAsia"/>
          <w:b/>
          <w:sz w:val="22"/>
          <w:szCs w:val="22"/>
        </w:rPr>
        <w:t xml:space="preserve">　</w:t>
      </w:r>
    </w:p>
    <w:p w14:paraId="0AEE9408" w14:textId="6B83BF11" w:rsidR="0057209B" w:rsidRPr="00DB6D1C" w:rsidRDefault="00150228" w:rsidP="0057209B">
      <w:pPr>
        <w:ind w:leftChars="68" w:left="141" w:firstLineChars="130" w:firstLine="282"/>
        <w:rPr>
          <w:rFonts w:ascii="ＭＳ ゴシック" w:hAnsi="ＭＳ ゴシック"/>
          <w:color w:val="000000"/>
          <w:sz w:val="22"/>
          <w:szCs w:val="22"/>
        </w:rPr>
      </w:pPr>
      <w:bookmarkStart w:id="16" w:name="_Hlk189919133"/>
      <w:r w:rsidRPr="00DB6D1C">
        <w:rPr>
          <w:rFonts w:ascii="ＭＳ ゴシック" w:hAnsi="ＭＳ ゴシック" w:hint="eastAsia"/>
          <w:color w:val="000000"/>
          <w:sz w:val="22"/>
          <w:szCs w:val="22"/>
          <w:shd w:val="clear" w:color="auto" w:fill="CCFFCC"/>
        </w:rPr>
        <w:t>該当する文献がない場合は、「なし」とご記載ください。</w:t>
      </w:r>
      <w:bookmarkEnd w:id="16"/>
    </w:p>
    <w:p w14:paraId="7DB1BF22" w14:textId="1AD9DA13" w:rsidR="0057209B" w:rsidRPr="00DB6D1C" w:rsidRDefault="00080692" w:rsidP="00080692">
      <w:pPr>
        <w:pStyle w:val="af2"/>
        <w:numPr>
          <w:ilvl w:val="0"/>
          <w:numId w:val="16"/>
        </w:numPr>
        <w:ind w:leftChars="0"/>
        <w:rPr>
          <w:rFonts w:ascii="ＭＳ ゴシック" w:hAnsi="ＭＳ ゴシック"/>
          <w:color w:val="000000"/>
          <w:sz w:val="22"/>
          <w:szCs w:val="22"/>
        </w:rPr>
      </w:pPr>
      <w:r w:rsidRPr="00DB6D1C">
        <w:rPr>
          <w:rFonts w:ascii="ＭＳ ゴシック" w:hAnsi="ＭＳ ゴシック" w:hint="eastAsia"/>
          <w:color w:val="FF0000"/>
          <w:sz w:val="22"/>
          <w:szCs w:val="22"/>
          <w:lang w:eastAsia="zh-CN"/>
        </w:rPr>
        <w:t>●●●●</w:t>
      </w:r>
    </w:p>
    <w:p w14:paraId="328FCF76" w14:textId="5216C36C" w:rsidR="00080692" w:rsidRPr="00DB6D1C" w:rsidRDefault="00080692" w:rsidP="00080692">
      <w:pPr>
        <w:pStyle w:val="af2"/>
        <w:numPr>
          <w:ilvl w:val="0"/>
          <w:numId w:val="16"/>
        </w:numPr>
        <w:ind w:leftChars="0"/>
        <w:rPr>
          <w:rFonts w:ascii="ＭＳ ゴシック" w:hAnsi="ＭＳ ゴシック"/>
          <w:color w:val="000000"/>
          <w:sz w:val="22"/>
          <w:szCs w:val="22"/>
        </w:rPr>
      </w:pPr>
      <w:r w:rsidRPr="00DB6D1C">
        <w:rPr>
          <w:rFonts w:ascii="ＭＳ ゴシック" w:hAnsi="ＭＳ ゴシック" w:hint="eastAsia"/>
          <w:color w:val="FF0000"/>
          <w:sz w:val="22"/>
          <w:szCs w:val="22"/>
          <w:lang w:eastAsia="zh-CN"/>
        </w:rPr>
        <w:t>●●●●</w:t>
      </w:r>
    </w:p>
    <w:p w14:paraId="634F32D7" w14:textId="77777777" w:rsidR="00AB6BAB" w:rsidRPr="00DB6D1C" w:rsidRDefault="00AB6BAB" w:rsidP="00C33118">
      <w:pPr>
        <w:rPr>
          <w:rFonts w:ascii="ＭＳ ゴシック" w:hAnsi="ＭＳ ゴシック"/>
          <w:color w:val="000000"/>
          <w:sz w:val="22"/>
          <w:szCs w:val="22"/>
        </w:rPr>
      </w:pPr>
      <w:r w:rsidRPr="00DB6D1C">
        <w:rPr>
          <w:rFonts w:ascii="ＭＳ ゴシック" w:hAnsi="ＭＳ ゴシック"/>
          <w:color w:val="000000"/>
          <w:sz w:val="22"/>
          <w:szCs w:val="22"/>
        </w:rPr>
        <w:br w:type="page"/>
      </w:r>
    </w:p>
    <w:p w14:paraId="56788E53" w14:textId="030272A1" w:rsidR="00C33118" w:rsidRPr="0041006D" w:rsidRDefault="001D6409" w:rsidP="00FF2D89">
      <w:pPr>
        <w:ind w:left="849" w:hangingChars="392" w:hanging="849"/>
        <w:rPr>
          <w:rFonts w:ascii="ＭＳ ゴシック" w:hAnsi="ＭＳ ゴシック"/>
          <w:color w:val="000000"/>
          <w:sz w:val="22"/>
          <w:szCs w:val="28"/>
        </w:rPr>
      </w:pPr>
      <w:r>
        <w:rPr>
          <w:rFonts w:ascii="ＭＳ ゴシック" w:hAnsi="ＭＳ ゴシック" w:hint="eastAsia"/>
          <w:color w:val="000000"/>
          <w:sz w:val="22"/>
          <w:szCs w:val="28"/>
        </w:rPr>
        <w:lastRenderedPageBreak/>
        <w:t>（</w:t>
      </w:r>
      <w:r w:rsidR="00C33118" w:rsidRPr="0041006D">
        <w:rPr>
          <w:rFonts w:ascii="ＭＳ ゴシック" w:hAnsi="ＭＳ ゴシック" w:hint="eastAsia"/>
          <w:color w:val="000000"/>
          <w:sz w:val="22"/>
          <w:szCs w:val="28"/>
        </w:rPr>
        <w:t>様式</w:t>
      </w:r>
      <w:r>
        <w:rPr>
          <w:rFonts w:ascii="ＭＳ ゴシック" w:hAnsi="ＭＳ ゴシック" w:hint="eastAsia"/>
          <w:color w:val="000000"/>
          <w:sz w:val="22"/>
          <w:szCs w:val="28"/>
        </w:rPr>
        <w:t>）</w:t>
      </w:r>
      <w:r w:rsidR="00FF2D89" w:rsidRPr="00FF2D89">
        <w:rPr>
          <w:rFonts w:ascii="ＭＳ ゴシック" w:hAnsi="ＭＳ ゴシック" w:hint="eastAsia"/>
          <w:color w:val="000000"/>
          <w:sz w:val="22"/>
          <w:szCs w:val="28"/>
          <w:shd w:val="clear" w:color="auto" w:fill="CCFFCC"/>
        </w:rPr>
        <w:t>指針で定める</w:t>
      </w:r>
      <w:r w:rsidR="00FF2D89">
        <w:rPr>
          <w:rFonts w:ascii="ＭＳ ゴシック" w:hAnsi="ＭＳ ゴシック" w:hint="eastAsia"/>
          <w:color w:val="000000"/>
          <w:sz w:val="22"/>
          <w:szCs w:val="28"/>
          <w:shd w:val="clear" w:color="auto" w:fill="CCFFCC"/>
        </w:rPr>
        <w:t>様式です。医薬品等</w:t>
      </w:r>
      <w:r w:rsidR="00FF2D89" w:rsidRPr="00FF2D89">
        <w:rPr>
          <w:rFonts w:ascii="ＭＳ ゴシック" w:hAnsi="ＭＳ ゴシック" w:hint="eastAsia"/>
          <w:color w:val="000000"/>
          <w:sz w:val="22"/>
          <w:szCs w:val="28"/>
          <w:shd w:val="clear" w:color="auto" w:fill="CCFFCC"/>
        </w:rPr>
        <w:t>を用いる研究では、</w:t>
      </w:r>
      <w:r w:rsidR="00FF2D89">
        <w:rPr>
          <w:rFonts w:ascii="ＭＳ ゴシック" w:hAnsi="ＭＳ ゴシック" w:hint="eastAsia"/>
          <w:color w:val="000000"/>
          <w:sz w:val="22"/>
          <w:szCs w:val="28"/>
          <w:shd w:val="clear" w:color="auto" w:fill="CCFFCC"/>
        </w:rPr>
        <w:t>要時ご使用</w:t>
      </w:r>
      <w:r w:rsidR="00FF2D89" w:rsidRPr="00FF2D89">
        <w:rPr>
          <w:rFonts w:ascii="ＭＳ ゴシック" w:hAnsi="ＭＳ ゴシック" w:hint="eastAsia"/>
          <w:color w:val="000000"/>
          <w:sz w:val="22"/>
          <w:szCs w:val="28"/>
          <w:shd w:val="clear" w:color="auto" w:fill="CCFFCC"/>
        </w:rPr>
        <w:t>ください。</w:t>
      </w:r>
    </w:p>
    <w:p w14:paraId="69F8EFE0" w14:textId="77777777" w:rsidR="00C33118" w:rsidRPr="0041006D" w:rsidRDefault="00C33118" w:rsidP="00C33118">
      <w:pPr>
        <w:rPr>
          <w:rFonts w:ascii="ＭＳ ゴシック" w:hAnsi="ＭＳ ゴシック"/>
          <w:color w:val="000000"/>
          <w:sz w:val="22"/>
          <w:szCs w:val="28"/>
        </w:rPr>
      </w:pPr>
      <w:r w:rsidRPr="0041006D">
        <w:rPr>
          <w:rFonts w:ascii="ＭＳ ゴシック" w:hAnsi="ＭＳ ゴシック"/>
          <w:color w:val="000000"/>
          <w:sz w:val="22"/>
          <w:szCs w:val="28"/>
        </w:rPr>
        <w:t>FAX：03-3503-0595</w:t>
      </w:r>
    </w:p>
    <w:p w14:paraId="0E174988" w14:textId="77777777" w:rsidR="00C33118" w:rsidRPr="0041006D" w:rsidRDefault="00C33118" w:rsidP="00C33118">
      <w:pPr>
        <w:jc w:val="center"/>
        <w:rPr>
          <w:rFonts w:ascii="ＭＳ ゴシック" w:hAnsi="ＭＳ ゴシック"/>
          <w:color w:val="000000"/>
          <w:sz w:val="22"/>
          <w:szCs w:val="28"/>
        </w:rPr>
      </w:pPr>
      <w:r w:rsidRPr="0041006D">
        <w:rPr>
          <w:rFonts w:ascii="ＭＳ ゴシック" w:hAnsi="ＭＳ ゴシック" w:hint="eastAsia"/>
          <w:color w:val="000000"/>
          <w:sz w:val="22"/>
          <w:szCs w:val="28"/>
        </w:rPr>
        <w:t>予測できない重篤な有害事象報告</w:t>
      </w:r>
    </w:p>
    <w:p w14:paraId="2D879CDE" w14:textId="77777777" w:rsidR="00DC0676" w:rsidRPr="00DC0676" w:rsidRDefault="00DC0676" w:rsidP="00DC0676">
      <w:pPr>
        <w:jc w:val="right"/>
        <w:rPr>
          <w:rFonts w:ascii="ＭＳ ゴシック" w:hAnsi="ＭＳ ゴシック"/>
          <w:sz w:val="24"/>
          <w:szCs w:val="24"/>
        </w:rPr>
      </w:pPr>
      <w:r w:rsidRPr="00DC0676">
        <w:rPr>
          <w:rFonts w:ascii="ＭＳ ゴシック" w:hAnsi="ＭＳ ゴシック" w:hint="eastAsia"/>
          <w:sz w:val="24"/>
          <w:szCs w:val="24"/>
        </w:rPr>
        <w:t xml:space="preserve">令和　</w:t>
      </w:r>
      <w:r w:rsidRPr="00DC0676">
        <w:rPr>
          <w:rFonts w:ascii="ＭＳ ゴシック" w:hAnsi="ＭＳ ゴシック"/>
          <w:sz w:val="24"/>
          <w:szCs w:val="24"/>
        </w:rPr>
        <w:t xml:space="preserve"> </w:t>
      </w:r>
      <w:r w:rsidRPr="00DC0676">
        <w:rPr>
          <w:rFonts w:ascii="ＭＳ ゴシック" w:hAnsi="ＭＳ ゴシック" w:hint="eastAsia"/>
          <w:sz w:val="24"/>
          <w:szCs w:val="24"/>
        </w:rPr>
        <w:t>年</w:t>
      </w:r>
      <w:r w:rsidRPr="00DC0676">
        <w:rPr>
          <w:rFonts w:ascii="ＭＳ ゴシック" w:hAnsi="ＭＳ ゴシック"/>
          <w:sz w:val="24"/>
          <w:szCs w:val="24"/>
        </w:rPr>
        <w:t xml:space="preserve"> </w:t>
      </w:r>
      <w:r w:rsidRPr="00DC0676">
        <w:rPr>
          <w:rFonts w:ascii="ＭＳ ゴシック" w:hAnsi="ＭＳ ゴシック" w:hint="eastAsia"/>
          <w:sz w:val="24"/>
          <w:szCs w:val="24"/>
        </w:rPr>
        <w:t xml:space="preserve">　月</w:t>
      </w:r>
      <w:r w:rsidRPr="00DC0676">
        <w:rPr>
          <w:rFonts w:ascii="ＭＳ ゴシック" w:hAnsi="ＭＳ ゴシック"/>
          <w:sz w:val="24"/>
          <w:szCs w:val="24"/>
        </w:rPr>
        <w:t xml:space="preserve"> </w:t>
      </w:r>
      <w:r w:rsidRPr="00DC0676">
        <w:rPr>
          <w:rFonts w:ascii="ＭＳ ゴシック" w:hAnsi="ＭＳ ゴシック" w:hint="eastAsia"/>
          <w:sz w:val="24"/>
          <w:szCs w:val="24"/>
        </w:rPr>
        <w:t xml:space="preserve">　日</w:t>
      </w:r>
    </w:p>
    <w:p w14:paraId="4699C970" w14:textId="77777777" w:rsidR="00DC0676" w:rsidRPr="00DC0676" w:rsidRDefault="00DC0676" w:rsidP="00DC0676">
      <w:pPr>
        <w:spacing w:line="320" w:lineRule="exact"/>
        <w:jc w:val="left"/>
        <w:rPr>
          <w:rFonts w:ascii="ＭＳ ゴシック" w:hAnsi="ＭＳ ゴシック"/>
          <w:sz w:val="24"/>
          <w:szCs w:val="24"/>
        </w:rPr>
      </w:pPr>
      <w:r w:rsidRPr="00DC0676">
        <w:rPr>
          <w:rFonts w:ascii="ＭＳ ゴシック" w:hAnsi="ＭＳ ゴシック" w:hint="eastAsia"/>
          <w:sz w:val="24"/>
          <w:szCs w:val="24"/>
        </w:rPr>
        <w:t>厚生労働大臣</w:t>
      </w:r>
      <w:r w:rsidRPr="00DC0676">
        <w:rPr>
          <w:rFonts w:ascii="ＭＳ ゴシック" w:hAnsi="ＭＳ ゴシック"/>
          <w:sz w:val="24"/>
          <w:szCs w:val="24"/>
        </w:rPr>
        <w:t xml:space="preserve"> </w:t>
      </w:r>
      <w:r w:rsidRPr="00DC0676">
        <w:rPr>
          <w:rFonts w:ascii="ＭＳ ゴシック" w:hAnsi="ＭＳ ゴシック" w:hint="eastAsia"/>
          <w:sz w:val="24"/>
          <w:szCs w:val="24"/>
        </w:rPr>
        <w:t>殿</w:t>
      </w:r>
    </w:p>
    <w:p w14:paraId="14D1B0E5" w14:textId="77777777" w:rsidR="00DC0676" w:rsidRPr="00DC0676" w:rsidRDefault="00DC0676" w:rsidP="00DC0676">
      <w:pPr>
        <w:spacing w:line="320" w:lineRule="exact"/>
        <w:rPr>
          <w:rFonts w:ascii="ＭＳ ゴシック" w:hAnsi="ＭＳ ゴシック"/>
          <w:sz w:val="24"/>
          <w:szCs w:val="24"/>
        </w:rPr>
      </w:pPr>
    </w:p>
    <w:p w14:paraId="4B7C078C" w14:textId="77777777"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hint="eastAsia"/>
          <w:sz w:val="24"/>
          <w:szCs w:val="24"/>
        </w:rPr>
        <w:t>以下の研究に関連する予測できない重篤な有害事象について、下記のとおり報告する。</w:t>
      </w:r>
    </w:p>
    <w:p w14:paraId="703A7533" w14:textId="77777777"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sz w:val="24"/>
          <w:szCs w:val="24"/>
        </w:rPr>
        <w:t xml:space="preserve">1. </w:t>
      </w:r>
      <w:r w:rsidRPr="00DC0676">
        <w:rPr>
          <w:rFonts w:ascii="ＭＳ ゴシック" w:hAnsi="ＭＳ ゴシック" w:hint="eastAsia"/>
          <w:sz w:val="24"/>
          <w:szCs w:val="24"/>
        </w:rPr>
        <w:t>研究機関情報</w:t>
      </w:r>
    </w:p>
    <w:p w14:paraId="0DAF2296" w14:textId="25B278A9" w:rsidR="00DC0676" w:rsidRPr="00DC0676" w:rsidRDefault="001D6409" w:rsidP="00DC0676">
      <w:pPr>
        <w:spacing w:line="320" w:lineRule="exact"/>
        <w:ind w:firstLineChars="100" w:firstLine="237"/>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1</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研究機関名・その長の職名</w:t>
      </w:r>
      <w:r w:rsidR="00EC210B">
        <w:rPr>
          <w:rFonts w:ascii="ＭＳ ゴシック" w:hAnsi="ＭＳ ゴシック" w:hint="eastAsia"/>
          <w:sz w:val="24"/>
          <w:szCs w:val="24"/>
        </w:rPr>
        <w:t>および</w:t>
      </w:r>
      <w:r w:rsidR="00DC0676" w:rsidRPr="00DC0676">
        <w:rPr>
          <w:rFonts w:ascii="ＭＳ ゴシック" w:hAnsi="ＭＳ ゴシック" w:hint="eastAsia"/>
          <w:sz w:val="24"/>
          <w:szCs w:val="24"/>
        </w:rPr>
        <w:t>氏名：</w:t>
      </w:r>
    </w:p>
    <w:p w14:paraId="12CE8E1D" w14:textId="02DF4890" w:rsidR="00DC0676" w:rsidRPr="00DC0676" w:rsidRDefault="001D6409" w:rsidP="00DC0676">
      <w:pPr>
        <w:spacing w:line="320" w:lineRule="exact"/>
        <w:ind w:leftChars="115" w:left="2517" w:hangingChars="963" w:hanging="2279"/>
        <w:rPr>
          <w:rFonts w:ascii="ＭＳ ゴシック" w:hAnsi="ＭＳ ゴシック"/>
          <w:sz w:val="24"/>
          <w:szCs w:val="24"/>
          <w:lang w:eastAsia="zh-TW"/>
        </w:rPr>
      </w:pPr>
      <w:r>
        <w:rPr>
          <w:rFonts w:ascii="ＭＳ ゴシック" w:hAnsi="ＭＳ ゴシック"/>
          <w:sz w:val="24"/>
          <w:szCs w:val="24"/>
          <w:lang w:eastAsia="zh-TW"/>
        </w:rPr>
        <w:t>（</w:t>
      </w:r>
      <w:r w:rsidR="00DC0676" w:rsidRPr="00DC0676">
        <w:rPr>
          <w:rFonts w:ascii="ＭＳ ゴシック" w:hAnsi="ＭＳ ゴシック"/>
          <w:sz w:val="24"/>
          <w:szCs w:val="24"/>
          <w:lang w:eastAsia="zh-TW"/>
        </w:rPr>
        <w:t>2</w:t>
      </w:r>
      <w:r>
        <w:rPr>
          <w:rFonts w:ascii="ＭＳ ゴシック" w:hAnsi="ＭＳ ゴシック"/>
          <w:sz w:val="24"/>
          <w:szCs w:val="24"/>
          <w:lang w:eastAsia="zh-TW"/>
        </w:rPr>
        <w:t>）</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研究責任者名：</w:t>
      </w:r>
    </w:p>
    <w:p w14:paraId="192EBC2A" w14:textId="6049D6EA" w:rsidR="00DC0676" w:rsidRPr="00DC0676" w:rsidRDefault="001D6409" w:rsidP="00DC0676">
      <w:pPr>
        <w:spacing w:line="320" w:lineRule="exact"/>
        <w:ind w:leftChars="115" w:left="1959" w:hangingChars="727" w:hanging="1721"/>
        <w:rPr>
          <w:rFonts w:ascii="ＭＳ ゴシック" w:hAnsi="ＭＳ ゴシック"/>
          <w:sz w:val="24"/>
          <w:szCs w:val="24"/>
          <w:lang w:eastAsia="zh-TW"/>
        </w:rPr>
      </w:pPr>
      <w:r>
        <w:rPr>
          <w:rFonts w:ascii="ＭＳ ゴシック" w:hAnsi="ＭＳ ゴシック"/>
          <w:sz w:val="24"/>
          <w:szCs w:val="24"/>
          <w:lang w:eastAsia="zh-TW"/>
        </w:rPr>
        <w:t>（</w:t>
      </w:r>
      <w:r w:rsidR="00DC0676" w:rsidRPr="00DC0676">
        <w:rPr>
          <w:rFonts w:ascii="ＭＳ ゴシック" w:hAnsi="ＭＳ ゴシック"/>
          <w:sz w:val="24"/>
          <w:szCs w:val="24"/>
          <w:lang w:eastAsia="zh-TW"/>
        </w:rPr>
        <w:t>3</w:t>
      </w:r>
      <w:r>
        <w:rPr>
          <w:rFonts w:ascii="ＭＳ ゴシック" w:hAnsi="ＭＳ ゴシック"/>
          <w:sz w:val="24"/>
          <w:szCs w:val="24"/>
          <w:lang w:eastAsia="zh-TW"/>
        </w:rPr>
        <w:t>）</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研究課題名：</w:t>
      </w:r>
    </w:p>
    <w:p w14:paraId="30F551A1" w14:textId="633F10DA" w:rsidR="00DC0676" w:rsidRPr="00DC0676" w:rsidRDefault="001D6409" w:rsidP="00DC0676">
      <w:pPr>
        <w:spacing w:line="320" w:lineRule="exact"/>
        <w:ind w:leftChars="115" w:left="2238" w:hangingChars="845" w:hanging="2000"/>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4</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研究登録</w:t>
      </w:r>
      <w:r w:rsidR="00DC0676" w:rsidRPr="00DC0676">
        <w:rPr>
          <w:rFonts w:ascii="ＭＳ ゴシック" w:hAnsi="ＭＳ ゴシック"/>
          <w:sz w:val="24"/>
          <w:szCs w:val="24"/>
        </w:rPr>
        <w:t xml:space="preserve"> ID：</w:t>
      </w:r>
    </w:p>
    <w:p w14:paraId="4E495412" w14:textId="280DA76B" w:rsidR="00DC0676" w:rsidRPr="00DC0676" w:rsidRDefault="001D6409" w:rsidP="00DC0676">
      <w:pPr>
        <w:spacing w:line="320" w:lineRule="exact"/>
        <w:ind w:leftChars="200" w:left="630" w:hangingChars="100" w:hanging="217"/>
        <w:rPr>
          <w:rFonts w:ascii="ＭＳ ゴシック" w:hAnsi="ＭＳ ゴシック"/>
          <w:sz w:val="24"/>
          <w:szCs w:val="24"/>
          <w:lang w:eastAsia="zh-TW"/>
        </w:rPr>
      </w:pPr>
      <w:r>
        <w:rPr>
          <w:rFonts w:ascii="ＭＳ ゴシック" w:hAnsi="ＭＳ ゴシック" w:hint="eastAsia"/>
          <w:sz w:val="22"/>
          <w:szCs w:val="24"/>
        </w:rPr>
        <w:t>（</w:t>
      </w:r>
      <w:r w:rsidR="00DC0676" w:rsidRPr="00DC0676">
        <w:rPr>
          <w:rFonts w:ascii="ＭＳ ゴシック" w:hAnsi="ＭＳ ゴシック" w:hint="eastAsia"/>
          <w:sz w:val="22"/>
          <w:szCs w:val="24"/>
        </w:rPr>
        <w:t>※あらかじめ登録した研究計画公開データベースより付与された登録</w:t>
      </w:r>
      <w:r w:rsidR="00DC0676" w:rsidRPr="00DC0676">
        <w:rPr>
          <w:rFonts w:ascii="ＭＳ ゴシック" w:hAnsi="ＭＳ ゴシック"/>
          <w:sz w:val="22"/>
          <w:szCs w:val="24"/>
        </w:rPr>
        <w:t xml:space="preserve">ID </w:t>
      </w:r>
      <w:r w:rsidR="00DC0676" w:rsidRPr="00DC0676">
        <w:rPr>
          <w:rFonts w:ascii="ＭＳ ゴシック" w:hAnsi="ＭＳ ゴシック" w:hint="eastAsia"/>
          <w:sz w:val="22"/>
          <w:szCs w:val="24"/>
        </w:rPr>
        <w:t>等、研究を特定するための固有な番号等を記載する。当該研究に係る報告は、関係する全ての研究機関において同じ番号を用いること。</w:t>
      </w:r>
      <w:r>
        <w:rPr>
          <w:rFonts w:ascii="ＭＳ ゴシック" w:hAnsi="ＭＳ ゴシック" w:hint="eastAsia"/>
          <w:sz w:val="22"/>
          <w:szCs w:val="24"/>
          <w:lang w:eastAsia="zh-TW"/>
        </w:rPr>
        <w:t>）</w:t>
      </w:r>
    </w:p>
    <w:p w14:paraId="6E2B146C" w14:textId="59C5E3DF" w:rsidR="00DC0676" w:rsidRPr="00DC0676" w:rsidRDefault="001D6409" w:rsidP="00DC0676">
      <w:pPr>
        <w:spacing w:line="320" w:lineRule="exact"/>
        <w:ind w:firstLineChars="100" w:firstLine="237"/>
        <w:rPr>
          <w:rFonts w:ascii="ＭＳ ゴシック" w:hAnsi="ＭＳ ゴシック"/>
          <w:sz w:val="24"/>
          <w:szCs w:val="24"/>
          <w:lang w:eastAsia="zh-TW"/>
        </w:rPr>
      </w:pPr>
      <w:r>
        <w:rPr>
          <w:rFonts w:ascii="ＭＳ ゴシック" w:hAnsi="ＭＳ ゴシック"/>
          <w:sz w:val="24"/>
          <w:szCs w:val="24"/>
          <w:lang w:eastAsia="zh-TW"/>
        </w:rPr>
        <w:t>（</w:t>
      </w:r>
      <w:r w:rsidR="00DC0676" w:rsidRPr="00DC0676">
        <w:rPr>
          <w:rFonts w:ascii="ＭＳ ゴシック" w:hAnsi="ＭＳ ゴシック"/>
          <w:sz w:val="24"/>
          <w:szCs w:val="24"/>
          <w:lang w:eastAsia="zh-TW"/>
        </w:rPr>
        <w:t>5</w:t>
      </w:r>
      <w:r>
        <w:rPr>
          <w:rFonts w:ascii="ＭＳ ゴシック" w:hAnsi="ＭＳ ゴシック"/>
          <w:sz w:val="24"/>
          <w:szCs w:val="24"/>
          <w:lang w:eastAsia="zh-TW"/>
        </w:rPr>
        <w:t>）</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連絡先：</w:t>
      </w:r>
      <w:r w:rsidR="00DC0676" w:rsidRPr="00DC0676">
        <w:rPr>
          <w:rFonts w:ascii="ＭＳ ゴシック" w:hAnsi="ＭＳ ゴシック"/>
          <w:sz w:val="24"/>
          <w:szCs w:val="24"/>
          <w:lang w:eastAsia="zh-TW"/>
        </w:rPr>
        <w:t xml:space="preserve"> </w:t>
      </w:r>
      <w:r w:rsidR="00DC0676" w:rsidRPr="00DC0676">
        <w:rPr>
          <w:rFonts w:ascii="ＭＳ ゴシック" w:hAnsi="ＭＳ ゴシック" w:hint="eastAsia"/>
          <w:sz w:val="24"/>
          <w:szCs w:val="24"/>
          <w:lang w:eastAsia="zh-TW"/>
        </w:rPr>
        <w:t xml:space="preserve">　　　　　　　　　　　　　</w:t>
      </w:r>
      <w:r w:rsidR="00DC0676" w:rsidRPr="00DC0676">
        <w:rPr>
          <w:rFonts w:ascii="ＭＳ ゴシック" w:hAnsi="ＭＳ ゴシック"/>
          <w:sz w:val="24"/>
          <w:szCs w:val="24"/>
          <w:lang w:eastAsia="zh-TW"/>
        </w:rPr>
        <w:t xml:space="preserve">TEL： </w:t>
      </w:r>
      <w:r w:rsidR="00DC0676" w:rsidRPr="00DC0676">
        <w:rPr>
          <w:rFonts w:ascii="ＭＳ ゴシック" w:hAnsi="ＭＳ ゴシック" w:hint="eastAsia"/>
          <w:sz w:val="24"/>
          <w:szCs w:val="24"/>
          <w:lang w:eastAsia="zh-TW"/>
        </w:rPr>
        <w:t xml:space="preserve">　　　　　　　　</w:t>
      </w:r>
      <w:r w:rsidR="00DC0676" w:rsidRPr="00DC0676">
        <w:rPr>
          <w:rFonts w:ascii="ＭＳ ゴシック" w:hAnsi="ＭＳ ゴシック"/>
          <w:sz w:val="24"/>
          <w:szCs w:val="24"/>
          <w:lang w:eastAsia="zh-TW"/>
        </w:rPr>
        <w:t>FAX：</w:t>
      </w:r>
    </w:p>
    <w:p w14:paraId="05BB63EE" w14:textId="77777777" w:rsidR="00DC0676" w:rsidRPr="00DC0676" w:rsidRDefault="00DC0676" w:rsidP="00DC0676">
      <w:pPr>
        <w:spacing w:line="320" w:lineRule="exact"/>
        <w:ind w:firstLineChars="2000" w:firstLine="4734"/>
        <w:rPr>
          <w:rFonts w:ascii="ＭＳ ゴシック" w:hAnsi="ＭＳ ゴシック"/>
          <w:sz w:val="24"/>
          <w:szCs w:val="24"/>
        </w:rPr>
      </w:pPr>
      <w:r w:rsidRPr="00DC0676">
        <w:rPr>
          <w:rFonts w:ascii="ＭＳ ゴシック" w:hAnsi="ＭＳ ゴシック"/>
          <w:sz w:val="24"/>
          <w:szCs w:val="24"/>
        </w:rPr>
        <w:t>e-mail：</w:t>
      </w:r>
    </w:p>
    <w:p w14:paraId="00F55C22" w14:textId="77777777" w:rsidR="00DC0676" w:rsidRPr="00DC0676" w:rsidRDefault="00DC0676" w:rsidP="00DC0676">
      <w:pPr>
        <w:spacing w:line="320" w:lineRule="exact"/>
        <w:rPr>
          <w:rFonts w:ascii="ＭＳ ゴシック" w:hAnsi="ＭＳ ゴシック"/>
          <w:sz w:val="24"/>
          <w:szCs w:val="24"/>
        </w:rPr>
      </w:pPr>
    </w:p>
    <w:p w14:paraId="5FDC4071" w14:textId="77777777"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sz w:val="24"/>
          <w:szCs w:val="24"/>
        </w:rPr>
        <w:t xml:space="preserve">2. </w:t>
      </w:r>
      <w:r w:rsidRPr="00DC0676">
        <w:rPr>
          <w:rFonts w:ascii="ＭＳ ゴシック" w:hAnsi="ＭＳ ゴシック" w:hint="eastAsia"/>
          <w:sz w:val="24"/>
          <w:szCs w:val="24"/>
        </w:rPr>
        <w:t>報告内容</w:t>
      </w:r>
    </w:p>
    <w:p w14:paraId="1FA122D2" w14:textId="09879275" w:rsidR="00DC0676" w:rsidRPr="00DC0676" w:rsidRDefault="001D6409" w:rsidP="00DC0676">
      <w:pPr>
        <w:spacing w:line="320" w:lineRule="exact"/>
        <w:ind w:firstLineChars="100" w:firstLine="237"/>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1</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発生機関：</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□自機関　□他の機関</w:t>
      </w:r>
      <w:r>
        <w:rPr>
          <w:rFonts w:ascii="ＭＳ ゴシック" w:hAnsi="ＭＳ ゴシック" w:hint="eastAsia"/>
          <w:sz w:val="24"/>
          <w:szCs w:val="24"/>
        </w:rPr>
        <w:t>（</w:t>
      </w:r>
      <w:r w:rsidR="00DC0676" w:rsidRPr="00DC0676">
        <w:rPr>
          <w:rFonts w:ascii="ＭＳ ゴシック" w:hAnsi="ＭＳ ゴシック" w:hint="eastAsia"/>
          <w:sz w:val="24"/>
          <w:szCs w:val="24"/>
        </w:rPr>
        <w:t xml:space="preserve">機関名：　　　　　　　　　</w:t>
      </w:r>
      <w:r w:rsidR="00DC0676" w:rsidRPr="00DC0676">
        <w:rPr>
          <w:rFonts w:ascii="ＭＳ ゴシック" w:hAnsi="ＭＳ ゴシック"/>
          <w:sz w:val="24"/>
          <w:szCs w:val="24"/>
        </w:rPr>
        <w:t xml:space="preserve"> </w:t>
      </w:r>
      <w:r>
        <w:rPr>
          <w:rFonts w:ascii="ＭＳ ゴシック" w:hAnsi="ＭＳ ゴシック" w:hint="eastAsia"/>
          <w:sz w:val="24"/>
          <w:szCs w:val="24"/>
        </w:rPr>
        <w:t>）</w:t>
      </w:r>
    </w:p>
    <w:p w14:paraId="03C18339" w14:textId="719326B5" w:rsidR="00DC0676" w:rsidRPr="00DC0676" w:rsidRDefault="001D6409" w:rsidP="00DC0676">
      <w:pPr>
        <w:spacing w:line="320" w:lineRule="exact"/>
        <w:ind w:firstLineChars="100" w:firstLine="237"/>
        <w:rPr>
          <w:rFonts w:ascii="ＭＳ ゴシック" w:hAnsi="ＭＳ ゴシック"/>
          <w:sz w:val="24"/>
          <w:szCs w:val="24"/>
        </w:rPr>
      </w:pPr>
      <w:r>
        <w:rPr>
          <w:rFonts w:ascii="ＭＳ ゴシック" w:hAnsi="ＭＳ ゴシック"/>
          <w:sz w:val="24"/>
          <w:szCs w:val="24"/>
        </w:rPr>
        <w:t>（</w:t>
      </w:r>
      <w:r w:rsidR="00DC0676" w:rsidRPr="00DC0676">
        <w:rPr>
          <w:rFonts w:ascii="ＭＳ ゴシック" w:hAnsi="ＭＳ ゴシック"/>
          <w:sz w:val="24"/>
          <w:szCs w:val="24"/>
        </w:rPr>
        <w:t>2</w:t>
      </w:r>
      <w:r>
        <w:rPr>
          <w:rFonts w:ascii="ＭＳ ゴシック" w:hAnsi="ＭＳ ゴシック"/>
          <w:sz w:val="24"/>
          <w:szCs w:val="24"/>
        </w:rPr>
        <w:t>）</w:t>
      </w:r>
      <w:r w:rsidR="00DC0676" w:rsidRPr="00DC0676">
        <w:rPr>
          <w:rFonts w:ascii="ＭＳ ゴシック" w:hAnsi="ＭＳ ゴシック"/>
          <w:sz w:val="24"/>
          <w:szCs w:val="24"/>
        </w:rPr>
        <w:t xml:space="preserve"> </w:t>
      </w:r>
      <w:r w:rsidR="00DC0676" w:rsidRPr="00DC0676">
        <w:rPr>
          <w:rFonts w:ascii="ＭＳ ゴシック" w:hAnsi="ＭＳ ゴシック" w:hint="eastAsia"/>
          <w:sz w:val="24"/>
          <w:szCs w:val="24"/>
        </w:rPr>
        <w:t>重篤な有害事象名・経過</w:t>
      </w:r>
    </w:p>
    <w:p w14:paraId="31D3C646" w14:textId="152116C2" w:rsidR="00DC0676" w:rsidRPr="00DC0676" w:rsidRDefault="001D6409" w:rsidP="00DC0676">
      <w:pPr>
        <w:spacing w:line="320" w:lineRule="exact"/>
        <w:ind w:firstLineChars="200" w:firstLine="433"/>
        <w:rPr>
          <w:rFonts w:ascii="ＭＳ ゴシック" w:hAnsi="ＭＳ ゴシック"/>
          <w:sz w:val="24"/>
          <w:szCs w:val="24"/>
        </w:rPr>
      </w:pPr>
      <w:r>
        <w:rPr>
          <w:rFonts w:ascii="ＭＳ ゴシック" w:hAnsi="ＭＳ ゴシック" w:hint="eastAsia"/>
          <w:sz w:val="22"/>
          <w:szCs w:val="24"/>
        </w:rPr>
        <w:t>（</w:t>
      </w:r>
      <w:r w:rsidR="00DC0676" w:rsidRPr="00DC0676">
        <w:rPr>
          <w:rFonts w:ascii="ＭＳ ゴシック" w:hAnsi="ＭＳ ゴシック" w:hint="eastAsia"/>
          <w:sz w:val="22"/>
          <w:szCs w:val="24"/>
        </w:rPr>
        <w:t>発生日、重篤と判断した理由、侵襲・介入の内容と因果関係、経過、転帰等を簡潔に記入</w:t>
      </w:r>
      <w:r>
        <w:rPr>
          <w:rFonts w:ascii="ＭＳ ゴシック" w:hAnsi="ＭＳ ゴシック" w:hint="eastAsia"/>
          <w:sz w:val="22"/>
          <w:szCs w:val="24"/>
        </w:rPr>
        <w:t>）</w:t>
      </w:r>
    </w:p>
    <w:p w14:paraId="246A377C"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19DF5189" w14:textId="77777777" w:rsidR="00DC0676" w:rsidRPr="00DC0676" w:rsidRDefault="00DC0676" w:rsidP="00DC0676">
      <w:pPr>
        <w:spacing w:line="320" w:lineRule="exact"/>
        <w:rPr>
          <w:rFonts w:ascii="ＭＳ ゴシック" w:hAnsi="ＭＳ ゴシック"/>
          <w:sz w:val="24"/>
          <w:szCs w:val="24"/>
        </w:rPr>
      </w:pPr>
    </w:p>
    <w:p w14:paraId="2747C52B" w14:textId="1DB13856"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sz w:val="24"/>
          <w:szCs w:val="24"/>
        </w:rPr>
        <w:t xml:space="preserve"> </w:t>
      </w:r>
      <w:r w:rsidR="001D6409">
        <w:rPr>
          <w:rFonts w:ascii="ＭＳ ゴシック" w:hAnsi="ＭＳ ゴシック"/>
          <w:sz w:val="24"/>
          <w:szCs w:val="24"/>
        </w:rPr>
        <w:t>（</w:t>
      </w:r>
      <w:r w:rsidRPr="00DC0676">
        <w:rPr>
          <w:rFonts w:ascii="ＭＳ ゴシック" w:hAnsi="ＭＳ ゴシック"/>
          <w:sz w:val="24"/>
          <w:szCs w:val="24"/>
        </w:rPr>
        <w:t>3</w:t>
      </w:r>
      <w:r w:rsidR="001D6409">
        <w:rPr>
          <w:rFonts w:ascii="ＭＳ ゴシック" w:hAnsi="ＭＳ ゴシック"/>
          <w:sz w:val="24"/>
          <w:szCs w:val="24"/>
        </w:rPr>
        <w:t>）</w:t>
      </w:r>
      <w:r w:rsidRPr="00DC0676">
        <w:rPr>
          <w:rFonts w:ascii="ＭＳ ゴシック" w:hAnsi="ＭＳ ゴシック"/>
          <w:sz w:val="24"/>
          <w:szCs w:val="24"/>
        </w:rPr>
        <w:t xml:space="preserve"> </w:t>
      </w:r>
      <w:r w:rsidRPr="00DC0676">
        <w:rPr>
          <w:rFonts w:ascii="ＭＳ ゴシック" w:hAnsi="ＭＳ ゴシック" w:hint="eastAsia"/>
          <w:sz w:val="24"/>
          <w:szCs w:val="24"/>
        </w:rPr>
        <w:t>重篤な有害事象に対する措置</w:t>
      </w:r>
    </w:p>
    <w:p w14:paraId="0763D8A4" w14:textId="31A19313" w:rsidR="00DC0676" w:rsidRPr="00DC0676" w:rsidRDefault="001D6409" w:rsidP="00DC0676">
      <w:pPr>
        <w:spacing w:line="320" w:lineRule="exact"/>
        <w:ind w:firstLineChars="200" w:firstLine="433"/>
        <w:rPr>
          <w:rFonts w:ascii="ＭＳ ゴシック" w:hAnsi="ＭＳ ゴシック"/>
          <w:sz w:val="24"/>
          <w:szCs w:val="24"/>
        </w:rPr>
      </w:pPr>
      <w:r>
        <w:rPr>
          <w:rFonts w:ascii="ＭＳ ゴシック" w:hAnsi="ＭＳ ゴシック" w:hint="eastAsia"/>
          <w:sz w:val="22"/>
          <w:szCs w:val="24"/>
        </w:rPr>
        <w:t>（</w:t>
      </w:r>
      <w:r w:rsidR="00DC0676" w:rsidRPr="00DC0676">
        <w:rPr>
          <w:rFonts w:ascii="ＭＳ ゴシック" w:hAnsi="ＭＳ ゴシック" w:hint="eastAsia"/>
          <w:sz w:val="22"/>
          <w:szCs w:val="24"/>
        </w:rPr>
        <w:t>新規登録の中断、説明同意文書の改訂、他の研究対象者への再同意等</w:t>
      </w:r>
      <w:r>
        <w:rPr>
          <w:rFonts w:ascii="ＭＳ ゴシック" w:hAnsi="ＭＳ ゴシック" w:hint="eastAsia"/>
          <w:sz w:val="22"/>
          <w:szCs w:val="24"/>
        </w:rPr>
        <w:t>）</w:t>
      </w:r>
    </w:p>
    <w:p w14:paraId="1C7AD323"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2F02AB1A" w14:textId="77777777" w:rsidR="00DC0676" w:rsidRPr="00DC0676" w:rsidRDefault="00DC0676" w:rsidP="00DC0676">
      <w:pPr>
        <w:spacing w:line="320" w:lineRule="exact"/>
        <w:rPr>
          <w:rFonts w:ascii="ＭＳ ゴシック" w:hAnsi="ＭＳ ゴシック"/>
          <w:sz w:val="24"/>
          <w:szCs w:val="24"/>
        </w:rPr>
      </w:pPr>
    </w:p>
    <w:p w14:paraId="146ABF91" w14:textId="2E37330A"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sz w:val="24"/>
          <w:szCs w:val="24"/>
        </w:rPr>
        <w:t xml:space="preserve"> </w:t>
      </w:r>
      <w:r w:rsidR="001D6409">
        <w:rPr>
          <w:rFonts w:ascii="ＭＳ ゴシック" w:hAnsi="ＭＳ ゴシック"/>
          <w:sz w:val="24"/>
          <w:szCs w:val="24"/>
        </w:rPr>
        <w:t>（</w:t>
      </w:r>
      <w:r w:rsidRPr="00DC0676">
        <w:rPr>
          <w:rFonts w:ascii="ＭＳ ゴシック" w:hAnsi="ＭＳ ゴシック"/>
          <w:sz w:val="24"/>
          <w:szCs w:val="24"/>
        </w:rPr>
        <w:t>4</w:t>
      </w:r>
      <w:r w:rsidR="001D6409">
        <w:rPr>
          <w:rFonts w:ascii="ＭＳ ゴシック" w:hAnsi="ＭＳ ゴシック"/>
          <w:sz w:val="24"/>
          <w:szCs w:val="24"/>
        </w:rPr>
        <w:t>）</w:t>
      </w:r>
      <w:r w:rsidRPr="00DC0676">
        <w:rPr>
          <w:rFonts w:ascii="ＭＳ ゴシック" w:hAnsi="ＭＳ ゴシック"/>
          <w:sz w:val="24"/>
          <w:szCs w:val="24"/>
        </w:rPr>
        <w:t xml:space="preserve"> </w:t>
      </w:r>
      <w:r w:rsidRPr="00DC0676">
        <w:rPr>
          <w:rFonts w:ascii="ＭＳ ゴシック" w:hAnsi="ＭＳ ゴシック" w:hint="eastAsia"/>
          <w:sz w:val="24"/>
          <w:szCs w:val="24"/>
        </w:rPr>
        <w:t>倫理審査委員会における審査日、審査内容の概要、結果、必要な措置等</w:t>
      </w:r>
    </w:p>
    <w:p w14:paraId="5E43DD37"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6C8A6204" w14:textId="77777777" w:rsidR="00DC0676" w:rsidRPr="00DC0676" w:rsidRDefault="00DC0676" w:rsidP="00DC0676">
      <w:pPr>
        <w:spacing w:line="320" w:lineRule="exact"/>
        <w:rPr>
          <w:rFonts w:ascii="ＭＳ ゴシック" w:hAnsi="ＭＳ ゴシック"/>
          <w:sz w:val="24"/>
          <w:szCs w:val="24"/>
        </w:rPr>
      </w:pPr>
    </w:p>
    <w:p w14:paraId="13DF27E5" w14:textId="256FCBD1" w:rsidR="00DC0676" w:rsidRPr="00DC0676" w:rsidRDefault="00DC0676" w:rsidP="00DC0676">
      <w:pPr>
        <w:spacing w:line="320" w:lineRule="exact"/>
        <w:ind w:firstLineChars="100" w:firstLine="237"/>
        <w:rPr>
          <w:rFonts w:ascii="ＭＳ ゴシック" w:hAnsi="ＭＳ ゴシック"/>
          <w:sz w:val="24"/>
          <w:szCs w:val="24"/>
        </w:rPr>
      </w:pPr>
      <w:r w:rsidRPr="00DC0676">
        <w:rPr>
          <w:rFonts w:ascii="ＭＳ ゴシック" w:hAnsi="ＭＳ ゴシック"/>
          <w:sz w:val="24"/>
          <w:szCs w:val="24"/>
        </w:rPr>
        <w:t xml:space="preserve"> </w:t>
      </w:r>
      <w:r w:rsidR="001D6409">
        <w:rPr>
          <w:rFonts w:ascii="ＭＳ ゴシック" w:hAnsi="ＭＳ ゴシック"/>
          <w:sz w:val="24"/>
          <w:szCs w:val="24"/>
        </w:rPr>
        <w:t>（</w:t>
      </w:r>
      <w:r w:rsidRPr="00DC0676">
        <w:rPr>
          <w:rFonts w:ascii="ＭＳ ゴシック" w:hAnsi="ＭＳ ゴシック"/>
          <w:sz w:val="24"/>
          <w:szCs w:val="24"/>
        </w:rPr>
        <w:t>5</w:t>
      </w:r>
      <w:r w:rsidR="001D6409">
        <w:rPr>
          <w:rFonts w:ascii="ＭＳ ゴシック" w:hAnsi="ＭＳ ゴシック"/>
          <w:sz w:val="24"/>
          <w:szCs w:val="24"/>
        </w:rPr>
        <w:t>）</w:t>
      </w:r>
      <w:r w:rsidRPr="00DC0676">
        <w:rPr>
          <w:rFonts w:ascii="ＭＳ ゴシック" w:hAnsi="ＭＳ ゴシック"/>
          <w:sz w:val="24"/>
          <w:szCs w:val="24"/>
        </w:rPr>
        <w:t xml:space="preserve"> </w:t>
      </w:r>
      <w:r w:rsidRPr="00DC0676">
        <w:rPr>
          <w:rFonts w:ascii="ＭＳ ゴシック" w:hAnsi="ＭＳ ゴシック" w:hint="eastAsia"/>
          <w:sz w:val="24"/>
          <w:szCs w:val="24"/>
        </w:rPr>
        <w:t>共同研究機関への周知等：</w:t>
      </w:r>
    </w:p>
    <w:p w14:paraId="730A3A28" w14:textId="75B8C184" w:rsidR="00DC0676" w:rsidRPr="00DC0676" w:rsidRDefault="00DC0676" w:rsidP="00DC0676">
      <w:pPr>
        <w:spacing w:line="320" w:lineRule="exact"/>
        <w:ind w:firstLineChars="300" w:firstLine="710"/>
        <w:rPr>
          <w:rFonts w:ascii="ＭＳ ゴシック" w:hAnsi="ＭＳ ゴシック"/>
          <w:sz w:val="24"/>
          <w:szCs w:val="24"/>
        </w:rPr>
      </w:pPr>
      <w:r w:rsidRPr="00DC0676">
        <w:rPr>
          <w:rFonts w:ascii="ＭＳ ゴシック" w:hAnsi="ＭＳ ゴシック" w:hint="eastAsia"/>
          <w:sz w:val="24"/>
          <w:szCs w:val="24"/>
        </w:rPr>
        <w:t>共同研究機関</w:t>
      </w:r>
      <w:r w:rsidRPr="00DC0676">
        <w:rPr>
          <w:rFonts w:ascii="ＭＳ ゴシック" w:hAnsi="ＭＳ ゴシック"/>
          <w:sz w:val="24"/>
          <w:szCs w:val="24"/>
        </w:rPr>
        <w:t xml:space="preserve"> </w:t>
      </w:r>
      <w:r w:rsidRPr="00DC0676">
        <w:rPr>
          <w:rFonts w:ascii="ＭＳ ゴシック" w:hAnsi="ＭＳ ゴシック" w:hint="eastAsia"/>
          <w:sz w:val="24"/>
          <w:szCs w:val="24"/>
        </w:rPr>
        <w:t xml:space="preserve">　　　　□無　　□有</w:t>
      </w:r>
      <w:r w:rsidR="001D6409">
        <w:rPr>
          <w:rFonts w:ascii="ＭＳ ゴシック" w:hAnsi="ＭＳ ゴシック" w:hint="eastAsia"/>
          <w:sz w:val="24"/>
          <w:szCs w:val="24"/>
        </w:rPr>
        <w:t>（</w:t>
      </w:r>
      <w:r w:rsidRPr="00DC0676">
        <w:rPr>
          <w:rFonts w:ascii="ＭＳ ゴシック" w:hAnsi="ＭＳ ゴシック" w:hint="eastAsia"/>
          <w:sz w:val="24"/>
          <w:szCs w:val="24"/>
        </w:rPr>
        <w:t>総機関数</w:t>
      </w:r>
      <w:r w:rsidR="001D6409">
        <w:rPr>
          <w:rFonts w:ascii="ＭＳ ゴシック" w:hAnsi="ＭＳ ゴシック" w:hint="eastAsia"/>
          <w:sz w:val="24"/>
          <w:szCs w:val="24"/>
        </w:rPr>
        <w:t>（</w:t>
      </w:r>
      <w:r w:rsidRPr="00DC0676">
        <w:rPr>
          <w:rFonts w:ascii="ＭＳ ゴシック" w:hAnsi="ＭＳ ゴシック" w:hint="eastAsia"/>
          <w:sz w:val="24"/>
          <w:szCs w:val="24"/>
        </w:rPr>
        <w:t>自機関含む</w:t>
      </w:r>
      <w:r w:rsidR="001D6409">
        <w:rPr>
          <w:rFonts w:ascii="ＭＳ ゴシック" w:hAnsi="ＭＳ ゴシック" w:hint="eastAsia"/>
          <w:sz w:val="24"/>
          <w:szCs w:val="24"/>
        </w:rPr>
        <w:t>）</w:t>
      </w:r>
      <w:r w:rsidRPr="00DC0676">
        <w:rPr>
          <w:rFonts w:ascii="ＭＳ ゴシック" w:hAnsi="ＭＳ ゴシック" w:hint="eastAsia"/>
          <w:sz w:val="24"/>
          <w:szCs w:val="24"/>
        </w:rPr>
        <w:t xml:space="preserve">　　　機関</w:t>
      </w:r>
      <w:r w:rsidR="001D6409">
        <w:rPr>
          <w:rFonts w:ascii="ＭＳ ゴシック" w:hAnsi="ＭＳ ゴシック" w:hint="eastAsia"/>
          <w:sz w:val="24"/>
          <w:szCs w:val="24"/>
        </w:rPr>
        <w:t>）</w:t>
      </w:r>
    </w:p>
    <w:p w14:paraId="6A65F2AF" w14:textId="77777777" w:rsidR="00DC0676" w:rsidRPr="00DC0676" w:rsidRDefault="00DC0676" w:rsidP="00DC0676">
      <w:pPr>
        <w:spacing w:line="320" w:lineRule="exact"/>
        <w:ind w:firstLineChars="300" w:firstLine="710"/>
        <w:rPr>
          <w:rFonts w:ascii="ＭＳ ゴシック" w:hAnsi="ＭＳ ゴシック"/>
          <w:sz w:val="24"/>
          <w:szCs w:val="24"/>
        </w:rPr>
      </w:pPr>
      <w:r w:rsidRPr="00DC0676">
        <w:rPr>
          <w:rFonts w:ascii="ＭＳ ゴシック" w:hAnsi="ＭＳ ゴシック" w:hint="eastAsia"/>
          <w:sz w:val="24"/>
          <w:szCs w:val="24"/>
        </w:rPr>
        <w:t xml:space="preserve">当該情報周知の有無　</w:t>
      </w:r>
      <w:r w:rsidRPr="00DC0676">
        <w:rPr>
          <w:rFonts w:ascii="ＭＳ ゴシック" w:hAnsi="ＭＳ ゴシック"/>
          <w:sz w:val="24"/>
          <w:szCs w:val="24"/>
        </w:rPr>
        <w:t xml:space="preserve"> </w:t>
      </w:r>
      <w:r w:rsidRPr="00DC0676">
        <w:rPr>
          <w:rFonts w:ascii="ＭＳ ゴシック" w:hAnsi="ＭＳ ゴシック" w:hint="eastAsia"/>
          <w:sz w:val="24"/>
          <w:szCs w:val="24"/>
        </w:rPr>
        <w:t>□無　　□有</w:t>
      </w:r>
    </w:p>
    <w:p w14:paraId="641C21FA" w14:textId="77777777"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hint="eastAsia"/>
          <w:sz w:val="24"/>
          <w:szCs w:val="24"/>
        </w:rPr>
        <w:t xml:space="preserve">　　　周知の方法：</w:t>
      </w:r>
    </w:p>
    <w:p w14:paraId="26505E12"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7435A1BE" w14:textId="77777777" w:rsidR="00DC0676" w:rsidRPr="00DC0676" w:rsidRDefault="00DC0676" w:rsidP="00DC0676">
      <w:pPr>
        <w:spacing w:line="320" w:lineRule="exact"/>
        <w:rPr>
          <w:rFonts w:ascii="ＭＳ ゴシック" w:hAnsi="ＭＳ ゴシック"/>
          <w:sz w:val="24"/>
          <w:szCs w:val="24"/>
        </w:rPr>
      </w:pPr>
    </w:p>
    <w:p w14:paraId="488AE19F" w14:textId="27859DDD"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hint="eastAsia"/>
          <w:sz w:val="24"/>
          <w:szCs w:val="24"/>
        </w:rPr>
        <w:t xml:space="preserve">　</w:t>
      </w:r>
      <w:r w:rsidR="001D6409">
        <w:rPr>
          <w:rFonts w:ascii="ＭＳ ゴシック" w:hAnsi="ＭＳ ゴシック"/>
          <w:sz w:val="24"/>
          <w:szCs w:val="24"/>
        </w:rPr>
        <w:t>（</w:t>
      </w:r>
      <w:r w:rsidRPr="00DC0676">
        <w:rPr>
          <w:rFonts w:ascii="ＭＳ ゴシック" w:hAnsi="ＭＳ ゴシック"/>
          <w:sz w:val="24"/>
          <w:szCs w:val="24"/>
        </w:rPr>
        <w:t>6</w:t>
      </w:r>
      <w:r w:rsidR="001D6409">
        <w:rPr>
          <w:rFonts w:ascii="ＭＳ ゴシック" w:hAnsi="ＭＳ ゴシック"/>
          <w:sz w:val="24"/>
          <w:szCs w:val="24"/>
        </w:rPr>
        <w:t>）</w:t>
      </w:r>
      <w:r w:rsidRPr="00DC0676">
        <w:rPr>
          <w:rFonts w:ascii="ＭＳ ゴシック" w:hAnsi="ＭＳ ゴシック"/>
          <w:sz w:val="24"/>
          <w:szCs w:val="24"/>
        </w:rPr>
        <w:t xml:space="preserve"> 結果の公表</w:t>
      </w:r>
    </w:p>
    <w:p w14:paraId="12FE644F" w14:textId="1A3E3EA4" w:rsidR="00DC0676" w:rsidRPr="00DC0676" w:rsidRDefault="00DC0676" w:rsidP="00DC0676">
      <w:pPr>
        <w:spacing w:line="320" w:lineRule="exact"/>
        <w:rPr>
          <w:rFonts w:ascii="ＭＳ ゴシック" w:hAnsi="ＭＳ ゴシック"/>
          <w:sz w:val="24"/>
          <w:szCs w:val="24"/>
        </w:rPr>
      </w:pPr>
      <w:r w:rsidRPr="00DC0676">
        <w:rPr>
          <w:rFonts w:ascii="ＭＳ ゴシック" w:hAnsi="ＭＳ ゴシック" w:hint="eastAsia"/>
          <w:sz w:val="24"/>
          <w:szCs w:val="24"/>
        </w:rPr>
        <w:t xml:space="preserve">　　</w:t>
      </w:r>
      <w:r w:rsidR="001D6409">
        <w:rPr>
          <w:rFonts w:ascii="ＭＳ ゴシック" w:hAnsi="ＭＳ ゴシック" w:hint="eastAsia"/>
          <w:sz w:val="22"/>
          <w:szCs w:val="24"/>
        </w:rPr>
        <w:t>（</w:t>
      </w:r>
      <w:r w:rsidRPr="00DC0676">
        <w:rPr>
          <w:rFonts w:ascii="ＭＳ ゴシック" w:hAnsi="ＭＳ ゴシック" w:hint="eastAsia"/>
          <w:sz w:val="22"/>
          <w:szCs w:val="24"/>
        </w:rPr>
        <w:t>公表されている若しくはされる予定の</w:t>
      </w:r>
      <w:r w:rsidRPr="00DC0676">
        <w:rPr>
          <w:rFonts w:ascii="ＭＳ ゴシック" w:hAnsi="ＭＳ ゴシック"/>
          <w:sz w:val="22"/>
          <w:szCs w:val="24"/>
        </w:rPr>
        <w:t>URL等</w:t>
      </w:r>
      <w:r w:rsidR="001D6409">
        <w:rPr>
          <w:rFonts w:ascii="ＭＳ ゴシック" w:hAnsi="ＭＳ ゴシック"/>
          <w:sz w:val="22"/>
          <w:szCs w:val="24"/>
        </w:rPr>
        <w:t>）</w:t>
      </w:r>
    </w:p>
    <w:p w14:paraId="445AF27B" w14:textId="77777777" w:rsidR="00DC0676" w:rsidRPr="00DC0676" w:rsidRDefault="00DC0676" w:rsidP="00DC0676">
      <w:pPr>
        <w:spacing w:line="320" w:lineRule="exact"/>
        <w:ind w:leftChars="270" w:left="558" w:right="960" w:firstLineChars="58" w:firstLine="137"/>
        <w:rPr>
          <w:rFonts w:ascii="ＭＳ ゴシック" w:hAnsi="ＭＳ ゴシック"/>
          <w:sz w:val="24"/>
          <w:szCs w:val="24"/>
        </w:rPr>
      </w:pPr>
    </w:p>
    <w:p w14:paraId="082CB91A" w14:textId="77777777" w:rsidR="00AD0282" w:rsidRPr="00DC0676" w:rsidRDefault="00AD0282" w:rsidP="00DC0676">
      <w:pPr>
        <w:spacing w:line="320" w:lineRule="exact"/>
        <w:rPr>
          <w:rFonts w:ascii="ＭＳ ゴシック" w:hAnsi="ＭＳ ゴシック"/>
          <w:sz w:val="24"/>
          <w:szCs w:val="24"/>
        </w:rPr>
      </w:pPr>
    </w:p>
    <w:p w14:paraId="469086C6" w14:textId="417172C8" w:rsidR="009F4880" w:rsidRDefault="00DC0676" w:rsidP="00BB08F4">
      <w:pPr>
        <w:pStyle w:val="af3"/>
      </w:pPr>
      <w:r w:rsidRPr="00DC0676">
        <w:rPr>
          <w:rFonts w:hint="eastAsia"/>
        </w:rPr>
        <w:t>以上</w:t>
      </w:r>
    </w:p>
    <w:p w14:paraId="384D4051" w14:textId="5AF2E581" w:rsidR="00BB08F4" w:rsidRDefault="00BB08F4" w:rsidP="00BB08F4">
      <w:pPr>
        <w:jc w:val="left"/>
        <w:rPr>
          <w:rFonts w:ascii="ＭＳ ゴシック" w:hAnsi="ＭＳ ゴシック"/>
          <w:color w:val="000000"/>
          <w:sz w:val="22"/>
          <w:szCs w:val="28"/>
          <w:highlight w:val="green"/>
        </w:rPr>
      </w:pPr>
    </w:p>
    <w:p w14:paraId="2BF1C9F0" w14:textId="77777777" w:rsidR="00AD0282" w:rsidRPr="003E7287" w:rsidRDefault="00AD0282" w:rsidP="00AD0282">
      <w:pPr>
        <w:keepNext/>
        <w:spacing w:beforeLines="50" w:before="176" w:afterLines="50" w:after="176"/>
        <w:outlineLvl w:val="0"/>
        <w:rPr>
          <w:rFonts w:ascii="HG丸ｺﾞｼｯｸM-PRO" w:eastAsia="HG丸ｺﾞｼｯｸM-PRO" w:hAnsi="HG丸ｺﾞｼｯｸM-PRO"/>
          <w:b/>
          <w:bCs/>
          <w:sz w:val="22"/>
          <w:szCs w:val="22"/>
        </w:rPr>
      </w:pPr>
      <w:r w:rsidRPr="003E7287">
        <w:rPr>
          <w:rFonts w:hint="eastAsia"/>
          <w:b/>
          <w:sz w:val="36"/>
        </w:rPr>
        <w:lastRenderedPageBreak/>
        <w:t>参考</w:t>
      </w:r>
      <w:r>
        <w:rPr>
          <w:rFonts w:hint="eastAsia"/>
          <w:b/>
        </w:rPr>
        <w:t xml:space="preserve">　</w:t>
      </w:r>
      <w:r w:rsidRPr="003E7287">
        <w:rPr>
          <w:rFonts w:hint="eastAsia"/>
          <w:b/>
          <w:shd w:val="clear" w:color="auto" w:fill="CCFFCC"/>
        </w:rPr>
        <w:t>以下、確認後は削除ください。</w:t>
      </w:r>
    </w:p>
    <w:p w14:paraId="75DCD739" w14:textId="77777777" w:rsidR="00AD0282" w:rsidRPr="00220C51" w:rsidRDefault="00AD0282" w:rsidP="00AD0282">
      <w:pPr>
        <w:keepNext/>
        <w:spacing w:beforeLines="50" w:before="176" w:afterLines="50" w:after="176"/>
        <w:outlineLvl w:val="0"/>
        <w:rPr>
          <w:rFonts w:ascii="HG丸ｺﾞｼｯｸM-PRO" w:eastAsia="HG丸ｺﾞｼｯｸM-PRO" w:hAnsi="HG丸ｺﾞｼｯｸM-PRO"/>
          <w:b/>
          <w:bCs/>
          <w:color w:val="000000" w:themeColor="text1"/>
          <w:sz w:val="22"/>
          <w:szCs w:val="22"/>
        </w:rPr>
      </w:pPr>
      <w:r w:rsidRPr="00220C51">
        <w:rPr>
          <w:rFonts w:ascii="HG丸ｺﾞｼｯｸM-PRO" w:eastAsia="HG丸ｺﾞｼｯｸM-PRO" w:hAnsi="HG丸ｺﾞｼｯｸM-PRO" w:hint="eastAsia"/>
          <w:b/>
          <w:bCs/>
          <w:sz w:val="22"/>
          <w:szCs w:val="22"/>
        </w:rPr>
        <w:t>研究計画書の版番号の付与方法</w:t>
      </w:r>
      <w:r w:rsidRPr="00220C51">
        <w:rPr>
          <w:rFonts w:ascii="HG丸ｺﾞｼｯｸM-PRO" w:eastAsia="HG丸ｺﾞｼｯｸM-PRO" w:hAnsi="HG丸ｺﾞｼｯｸM-PRO" w:hint="eastAsia"/>
          <w:b/>
          <w:bCs/>
          <w:color w:val="000000" w:themeColor="text1"/>
          <w:sz w:val="22"/>
          <w:szCs w:val="22"/>
        </w:rPr>
        <w:t>【例】</w:t>
      </w:r>
    </w:p>
    <w:p w14:paraId="34399A26" w14:textId="77777777" w:rsidR="00AD0282" w:rsidRPr="00F77FD0" w:rsidRDefault="00AD0282" w:rsidP="00AD0282">
      <w:pPr>
        <w:keepNext/>
        <w:ind w:firstLineChars="100" w:firstLine="218"/>
        <w:outlineLvl w:val="0"/>
        <w:rPr>
          <w:rFonts w:ascii="HG丸ｺﾞｼｯｸM-PRO" w:eastAsia="HG丸ｺﾞｼｯｸM-PRO" w:hAnsi="HG丸ｺﾞｼｯｸM-PRO"/>
          <w:b/>
          <w:bCs/>
          <w:sz w:val="22"/>
          <w:szCs w:val="22"/>
        </w:rPr>
      </w:pPr>
      <w:r w:rsidRPr="00F77FD0">
        <w:rPr>
          <w:rFonts w:ascii="HG丸ｺﾞｼｯｸM-PRO" w:eastAsia="HG丸ｺﾞｼｯｸM-PRO" w:hAnsi="HG丸ｺﾞｼｯｸM-PRO" w:hint="eastAsia"/>
          <w:b/>
          <w:bCs/>
          <w:sz w:val="22"/>
          <w:szCs w:val="22"/>
        </w:rPr>
        <w:t>当院単独の研究</w:t>
      </w:r>
    </w:p>
    <w:p w14:paraId="20DB61C6" w14:textId="51C8383F" w:rsidR="00AD0282" w:rsidRPr="00F77FD0" w:rsidRDefault="001D6409" w:rsidP="00AD0282">
      <w:pPr>
        <w:keepNext/>
        <w:ind w:firstLineChars="322" w:firstLine="698"/>
        <w:outlineLvl w:val="0"/>
        <w:rPr>
          <w:rFonts w:ascii="HG丸ｺﾞｼｯｸM-PRO" w:eastAsia="HG丸ｺﾞｼｯｸM-PRO" w:hAnsi="HG丸ｺﾞｼｯｸM-PRO"/>
          <w:bCs/>
          <w:sz w:val="22"/>
          <w:szCs w:val="22"/>
        </w:rPr>
      </w:pPr>
      <w:r>
        <w:rPr>
          <w:rFonts w:ascii="HG丸ｺﾞｼｯｸM-PRO" w:eastAsia="HG丸ｺﾞｼｯｸM-PRO" w:hAnsi="HG丸ｺﾞｼｯｸM-PRO"/>
          <w:bCs/>
          <w:sz w:val="22"/>
          <w:szCs w:val="22"/>
        </w:rPr>
        <w:t>（</w:t>
      </w:r>
      <w:r w:rsidR="00AD0282" w:rsidRPr="00F77FD0">
        <w:rPr>
          <w:rFonts w:ascii="HG丸ｺﾞｼｯｸM-PRO" w:eastAsia="HG丸ｺﾞｼｯｸM-PRO" w:hAnsi="HG丸ｺﾞｼｯｸM-PRO"/>
          <w:bCs/>
          <w:sz w:val="22"/>
          <w:szCs w:val="22"/>
        </w:rPr>
        <w:t>1</w:t>
      </w:r>
      <w:r>
        <w:rPr>
          <w:rFonts w:ascii="HG丸ｺﾞｼｯｸM-PRO" w:eastAsia="HG丸ｺﾞｼｯｸM-PRO" w:hAnsi="HG丸ｺﾞｼｯｸM-PRO"/>
          <w:bCs/>
          <w:sz w:val="22"/>
          <w:szCs w:val="22"/>
        </w:rPr>
        <w:t>）</w:t>
      </w:r>
      <w:r w:rsidR="00AD0282">
        <w:rPr>
          <w:rFonts w:ascii="HG丸ｺﾞｼｯｸM-PRO" w:eastAsia="HG丸ｺﾞｼｯｸM-PRO" w:hAnsi="HG丸ｺﾞｼｯｸM-PRO" w:hint="eastAsia"/>
          <w:bCs/>
          <w:sz w:val="22"/>
          <w:szCs w:val="22"/>
        </w:rPr>
        <w:t xml:space="preserve"> </w:t>
      </w:r>
      <w:r w:rsidR="00AD0282" w:rsidRPr="00F77FD0">
        <w:rPr>
          <w:rFonts w:ascii="HG丸ｺﾞｼｯｸM-PRO" w:eastAsia="HG丸ｺﾞｼｯｸM-PRO" w:hAnsi="HG丸ｺﾞｼｯｸM-PRO"/>
          <w:bCs/>
          <w:sz w:val="22"/>
          <w:szCs w:val="22"/>
        </w:rPr>
        <w:t>版番号の開始</w:t>
      </w:r>
    </w:p>
    <w:p w14:paraId="1B42A4BA" w14:textId="77777777" w:rsidR="00AD0282" w:rsidRPr="00F77FD0" w:rsidRDefault="00AD0282" w:rsidP="00AD0282">
      <w:pPr>
        <w:keepNext/>
        <w:ind w:firstLineChars="700" w:firstLine="1517"/>
        <w:outlineLvl w:val="0"/>
        <w:rPr>
          <w:rFonts w:ascii="HG丸ｺﾞｼｯｸM-PRO" w:eastAsia="HG丸ｺﾞｼｯｸM-PRO" w:hAnsi="HG丸ｺﾞｼｯｸM-PRO"/>
          <w:bCs/>
          <w:sz w:val="22"/>
          <w:szCs w:val="22"/>
        </w:rPr>
      </w:pPr>
      <w:r w:rsidRPr="00F77FD0">
        <w:rPr>
          <w:rFonts w:ascii="HG丸ｺﾞｼｯｸM-PRO" w:eastAsia="HG丸ｺﾞｼｯｸM-PRO" w:hAnsi="HG丸ｺﾞｼｯｸM-PRO" w:hint="eastAsia"/>
          <w:bCs/>
          <w:sz w:val="22"/>
          <w:szCs w:val="22"/>
        </w:rPr>
        <w:t>研究計画書の版番号は、</w:t>
      </w:r>
      <w:r w:rsidRPr="00F77FD0">
        <w:rPr>
          <w:rFonts w:ascii="HG丸ｺﾞｼｯｸM-PRO" w:eastAsia="HG丸ｺﾞｼｯｸM-PRO" w:hAnsi="HG丸ｺﾞｼｯｸM-PRO"/>
          <w:bCs/>
          <w:sz w:val="22"/>
          <w:szCs w:val="22"/>
        </w:rPr>
        <w:t>Ver.1.0として開始する。</w:t>
      </w:r>
    </w:p>
    <w:p w14:paraId="66B62519" w14:textId="77777777" w:rsidR="00AD0282" w:rsidRPr="00F77FD0" w:rsidRDefault="00AD0282" w:rsidP="00AD0282">
      <w:pPr>
        <w:keepNext/>
        <w:outlineLvl w:val="0"/>
        <w:rPr>
          <w:rFonts w:ascii="HG丸ｺﾞｼｯｸM-PRO" w:eastAsia="HG丸ｺﾞｼｯｸM-PRO" w:hAnsi="HG丸ｺﾞｼｯｸM-PRO"/>
          <w:bCs/>
          <w:sz w:val="22"/>
          <w:szCs w:val="22"/>
        </w:rPr>
      </w:pPr>
    </w:p>
    <w:p w14:paraId="74BA0C64" w14:textId="133F0EEC" w:rsidR="00AD0282" w:rsidRPr="00F77FD0" w:rsidRDefault="001D6409" w:rsidP="00AD0282">
      <w:pPr>
        <w:keepNext/>
        <w:ind w:firstLineChars="322" w:firstLine="698"/>
        <w:outlineLvl w:val="0"/>
        <w:rPr>
          <w:rFonts w:ascii="HG丸ｺﾞｼｯｸM-PRO" w:eastAsia="HG丸ｺﾞｼｯｸM-PRO" w:hAnsi="HG丸ｺﾞｼｯｸM-PRO"/>
          <w:bCs/>
          <w:sz w:val="22"/>
          <w:szCs w:val="22"/>
        </w:rPr>
      </w:pPr>
      <w:r>
        <w:rPr>
          <w:rFonts w:ascii="HG丸ｺﾞｼｯｸM-PRO" w:eastAsia="HG丸ｺﾞｼｯｸM-PRO" w:hAnsi="HG丸ｺﾞｼｯｸM-PRO"/>
          <w:bCs/>
          <w:sz w:val="22"/>
          <w:szCs w:val="22"/>
        </w:rPr>
        <w:t>（</w:t>
      </w:r>
      <w:r w:rsidR="00AD0282" w:rsidRPr="00F77FD0">
        <w:rPr>
          <w:rFonts w:ascii="HG丸ｺﾞｼｯｸM-PRO" w:eastAsia="HG丸ｺﾞｼｯｸM-PRO" w:hAnsi="HG丸ｺﾞｼｯｸM-PRO"/>
          <w:bCs/>
          <w:sz w:val="22"/>
          <w:szCs w:val="22"/>
        </w:rPr>
        <w:t>2</w:t>
      </w:r>
      <w:r>
        <w:rPr>
          <w:rFonts w:ascii="HG丸ｺﾞｼｯｸM-PRO" w:eastAsia="HG丸ｺﾞｼｯｸM-PRO" w:hAnsi="HG丸ｺﾞｼｯｸM-PRO"/>
          <w:bCs/>
          <w:sz w:val="22"/>
          <w:szCs w:val="22"/>
        </w:rPr>
        <w:t>）</w:t>
      </w:r>
      <w:r w:rsidR="00AD0282">
        <w:rPr>
          <w:rFonts w:ascii="HG丸ｺﾞｼｯｸM-PRO" w:eastAsia="HG丸ｺﾞｼｯｸM-PRO" w:hAnsi="HG丸ｺﾞｼｯｸM-PRO" w:hint="eastAsia"/>
          <w:bCs/>
          <w:sz w:val="22"/>
          <w:szCs w:val="22"/>
        </w:rPr>
        <w:t xml:space="preserve"> </w:t>
      </w:r>
      <w:r w:rsidR="00AD0282" w:rsidRPr="00F77FD0">
        <w:rPr>
          <w:rFonts w:ascii="HG丸ｺﾞｼｯｸM-PRO" w:eastAsia="HG丸ｺﾞｼｯｸM-PRO" w:hAnsi="HG丸ｺﾞｼｯｸM-PRO"/>
          <w:bCs/>
          <w:sz w:val="22"/>
          <w:szCs w:val="22"/>
        </w:rPr>
        <w:t>版番号の更新</w:t>
      </w:r>
    </w:p>
    <w:p w14:paraId="207A5024" w14:textId="3C9255A4" w:rsidR="00AD0282" w:rsidRPr="00F77FD0" w:rsidRDefault="00AD0282" w:rsidP="00AD0282">
      <w:pPr>
        <w:keepNext/>
        <w:ind w:leftChars="650" w:left="1344"/>
        <w:outlineLvl w:val="0"/>
        <w:rPr>
          <w:rFonts w:ascii="HG丸ｺﾞｼｯｸM-PRO" w:eastAsia="HG丸ｺﾞｼｯｸM-PRO" w:hAnsi="HG丸ｺﾞｼｯｸM-PRO"/>
          <w:bCs/>
          <w:sz w:val="22"/>
          <w:szCs w:val="22"/>
        </w:rPr>
      </w:pPr>
      <w:r w:rsidRPr="00F77FD0">
        <w:rPr>
          <w:rFonts w:ascii="HG丸ｺﾞｼｯｸM-PRO" w:eastAsia="HG丸ｺﾞｼｯｸM-PRO" w:hAnsi="HG丸ｺﾞｼｯｸM-PRO" w:hint="eastAsia"/>
          <w:bCs/>
          <w:sz w:val="22"/>
          <w:szCs w:val="22"/>
        </w:rPr>
        <w:t>原則として、</w:t>
      </w:r>
      <w:r w:rsidRPr="00F77FD0">
        <w:rPr>
          <w:rFonts w:ascii="HG丸ｺﾞｼｯｸM-PRO" w:eastAsia="HG丸ｺﾞｼｯｸM-PRO" w:hAnsi="HG丸ｺﾞｼｯｸM-PRO"/>
          <w:bCs/>
          <w:sz w:val="22"/>
          <w:szCs w:val="22"/>
        </w:rPr>
        <w:t>Ver.1.0以降は、1.0.</w:t>
      </w:r>
      <w:r>
        <w:rPr>
          <w:rFonts w:ascii="HG丸ｺﾞｼｯｸM-PRO" w:eastAsia="HG丸ｺﾞｼｯｸM-PRO" w:hAnsi="HG丸ｺﾞｼｯｸM-PRO" w:hint="eastAsia"/>
          <w:bCs/>
          <w:sz w:val="22"/>
          <w:szCs w:val="22"/>
        </w:rPr>
        <w:t>ず</w:t>
      </w:r>
      <w:r w:rsidRPr="00F77FD0">
        <w:rPr>
          <w:rFonts w:ascii="HG丸ｺﾞｼｯｸM-PRO" w:eastAsia="HG丸ｺﾞｼｯｸM-PRO" w:hAnsi="HG丸ｺﾞｼｯｸM-PRO"/>
          <w:bCs/>
          <w:sz w:val="22"/>
          <w:szCs w:val="22"/>
        </w:rPr>
        <w:t>つ繰り上げで番号の更新を行うこととする</w:t>
      </w:r>
      <w:r w:rsidR="001D6409">
        <w:rPr>
          <w:rFonts w:ascii="HG丸ｺﾞｼｯｸM-PRO" w:eastAsia="HG丸ｺﾞｼｯｸM-PRO" w:hAnsi="HG丸ｺﾞｼｯｸM-PRO"/>
          <w:bCs/>
          <w:sz w:val="22"/>
          <w:szCs w:val="22"/>
        </w:rPr>
        <w:t>（</w:t>
      </w:r>
      <w:r w:rsidRPr="00F77FD0">
        <w:rPr>
          <w:rFonts w:ascii="HG丸ｺﾞｼｯｸM-PRO" w:eastAsia="HG丸ｺﾞｼｯｸM-PRO" w:hAnsi="HG丸ｺﾞｼｯｸM-PRO"/>
          <w:bCs/>
          <w:sz w:val="22"/>
          <w:szCs w:val="22"/>
        </w:rPr>
        <w:t>例：Ver.1.0→V</w:t>
      </w:r>
      <w:r>
        <w:rPr>
          <w:rFonts w:ascii="HG丸ｺﾞｼｯｸM-PRO" w:eastAsia="HG丸ｺﾞｼｯｸM-PRO" w:hAnsi="HG丸ｺﾞｼｯｸM-PRO"/>
          <w:bCs/>
          <w:sz w:val="22"/>
          <w:szCs w:val="22"/>
        </w:rPr>
        <w:t>er.2.0</w:t>
      </w:r>
      <w:r w:rsidR="001D6409">
        <w:rPr>
          <w:rFonts w:ascii="HG丸ｺﾞｼｯｸM-PRO" w:eastAsia="HG丸ｺﾞｼｯｸM-PRO" w:hAnsi="HG丸ｺﾞｼｯｸM-PRO"/>
          <w:bCs/>
          <w:sz w:val="22"/>
          <w:szCs w:val="22"/>
        </w:rPr>
        <w:t>）</w:t>
      </w:r>
      <w:r w:rsidRPr="00F77FD0">
        <w:rPr>
          <w:rFonts w:ascii="HG丸ｺﾞｼｯｸM-PRO" w:eastAsia="HG丸ｺﾞｼｯｸM-PRO" w:hAnsi="HG丸ｺﾞｼｯｸM-PRO"/>
          <w:bCs/>
          <w:sz w:val="22"/>
          <w:szCs w:val="22"/>
        </w:rPr>
        <w:t>。</w:t>
      </w:r>
    </w:p>
    <w:p w14:paraId="0F6139A4" w14:textId="77777777" w:rsidR="00AD0282" w:rsidRPr="00F77FD0" w:rsidRDefault="00AD0282" w:rsidP="00AD0282">
      <w:pPr>
        <w:keepNext/>
        <w:outlineLvl w:val="0"/>
        <w:rPr>
          <w:rFonts w:ascii="HG丸ｺﾞｼｯｸM-PRO" w:eastAsia="HG丸ｺﾞｼｯｸM-PRO" w:hAnsi="HG丸ｺﾞｼｯｸM-PRO"/>
          <w:bCs/>
          <w:sz w:val="22"/>
          <w:szCs w:val="22"/>
        </w:rPr>
      </w:pPr>
    </w:p>
    <w:p w14:paraId="1FED03C6" w14:textId="05D74F96" w:rsidR="00AD0282" w:rsidRPr="00F77FD0" w:rsidRDefault="001D6409" w:rsidP="00AD0282">
      <w:pPr>
        <w:keepNext/>
        <w:ind w:firstLineChars="322" w:firstLine="698"/>
        <w:outlineLvl w:val="0"/>
        <w:rPr>
          <w:rFonts w:ascii="HG丸ｺﾞｼｯｸM-PRO" w:eastAsia="HG丸ｺﾞｼｯｸM-PRO" w:hAnsi="HG丸ｺﾞｼｯｸM-PRO"/>
          <w:bCs/>
          <w:sz w:val="22"/>
          <w:szCs w:val="22"/>
        </w:rPr>
      </w:pPr>
      <w:r>
        <w:rPr>
          <w:rFonts w:ascii="HG丸ｺﾞｼｯｸM-PRO" w:eastAsia="HG丸ｺﾞｼｯｸM-PRO" w:hAnsi="HG丸ｺﾞｼｯｸM-PRO"/>
          <w:bCs/>
          <w:sz w:val="22"/>
          <w:szCs w:val="22"/>
        </w:rPr>
        <w:t>（</w:t>
      </w:r>
      <w:r w:rsidR="00AD0282" w:rsidRPr="00F77FD0">
        <w:rPr>
          <w:rFonts w:ascii="HG丸ｺﾞｼｯｸM-PRO" w:eastAsia="HG丸ｺﾞｼｯｸM-PRO" w:hAnsi="HG丸ｺﾞｼｯｸM-PRO"/>
          <w:bCs/>
          <w:sz w:val="22"/>
          <w:szCs w:val="22"/>
        </w:rPr>
        <w:t>3</w:t>
      </w:r>
      <w:r>
        <w:rPr>
          <w:rFonts w:ascii="HG丸ｺﾞｼｯｸM-PRO" w:eastAsia="HG丸ｺﾞｼｯｸM-PRO" w:hAnsi="HG丸ｺﾞｼｯｸM-PRO"/>
          <w:bCs/>
          <w:sz w:val="22"/>
          <w:szCs w:val="22"/>
        </w:rPr>
        <w:t>）</w:t>
      </w:r>
      <w:r w:rsidR="00AD0282">
        <w:rPr>
          <w:rFonts w:ascii="HG丸ｺﾞｼｯｸM-PRO" w:eastAsia="HG丸ｺﾞｼｯｸM-PRO" w:hAnsi="HG丸ｺﾞｼｯｸM-PRO"/>
          <w:bCs/>
          <w:sz w:val="22"/>
          <w:szCs w:val="22"/>
        </w:rPr>
        <w:t xml:space="preserve"> </w:t>
      </w:r>
      <w:r w:rsidR="00AD0282" w:rsidRPr="00F77FD0">
        <w:rPr>
          <w:rFonts w:ascii="HG丸ｺﾞｼｯｸM-PRO" w:eastAsia="HG丸ｺﾞｼｯｸM-PRO" w:hAnsi="HG丸ｺﾞｼｯｸM-PRO"/>
          <w:bCs/>
          <w:sz w:val="22"/>
          <w:szCs w:val="22"/>
        </w:rPr>
        <w:t>軽微な変更の取扱い</w:t>
      </w:r>
    </w:p>
    <w:p w14:paraId="62B6896F" w14:textId="1D926885" w:rsidR="00AD0282" w:rsidRPr="00F77FD0" w:rsidRDefault="00AD0282" w:rsidP="00AD0282">
      <w:pPr>
        <w:keepNext/>
        <w:ind w:leftChars="650" w:left="1344"/>
        <w:outlineLvl w:val="0"/>
        <w:rPr>
          <w:rFonts w:ascii="HG丸ｺﾞｼｯｸM-PRO" w:eastAsia="HG丸ｺﾞｼｯｸM-PRO" w:hAnsi="HG丸ｺﾞｼｯｸM-PRO"/>
          <w:bCs/>
          <w:sz w:val="22"/>
          <w:szCs w:val="22"/>
        </w:rPr>
      </w:pPr>
      <w:r w:rsidRPr="00F77FD0">
        <w:rPr>
          <w:rFonts w:ascii="HG丸ｺﾞｼｯｸM-PRO" w:eastAsia="HG丸ｺﾞｼｯｸM-PRO" w:hAnsi="HG丸ｺﾞｼｯｸM-PRO" w:hint="eastAsia"/>
          <w:bCs/>
          <w:sz w:val="22"/>
          <w:szCs w:val="22"/>
        </w:rPr>
        <w:t>軽微な変更</w:t>
      </w:r>
      <w:r w:rsidR="001D6409">
        <w:rPr>
          <w:rFonts w:ascii="HG丸ｺﾞｼｯｸM-PRO" w:eastAsia="HG丸ｺﾞｼｯｸM-PRO" w:hAnsi="HG丸ｺﾞｼｯｸM-PRO" w:hint="eastAsia"/>
          <w:bCs/>
          <w:sz w:val="22"/>
          <w:szCs w:val="22"/>
        </w:rPr>
        <w:t>（</w:t>
      </w:r>
      <w:r w:rsidRPr="00F77FD0">
        <w:rPr>
          <w:rFonts w:ascii="HG丸ｺﾞｼｯｸM-PRO" w:eastAsia="HG丸ｺﾞｼｯｸM-PRO" w:hAnsi="HG丸ｺﾞｼｯｸM-PRO" w:hint="eastAsia"/>
          <w:bCs/>
          <w:sz w:val="22"/>
          <w:szCs w:val="22"/>
        </w:rPr>
        <w:t>例えば組織の職名・医療機関の住所・診療科名・電話番号の変更等、研究デザイン・評価に影響を及ぼさないと考えられるもの</w:t>
      </w:r>
      <w:r w:rsidR="001D6409">
        <w:rPr>
          <w:rFonts w:ascii="HG丸ｺﾞｼｯｸM-PRO" w:eastAsia="HG丸ｺﾞｼｯｸM-PRO" w:hAnsi="HG丸ｺﾞｼｯｸM-PRO" w:hint="eastAsia"/>
          <w:bCs/>
          <w:sz w:val="22"/>
          <w:szCs w:val="22"/>
        </w:rPr>
        <w:t>）</w:t>
      </w:r>
      <w:r w:rsidRPr="00F77FD0">
        <w:rPr>
          <w:rFonts w:ascii="HG丸ｺﾞｼｯｸM-PRO" w:eastAsia="HG丸ｺﾞｼｯｸM-PRO" w:hAnsi="HG丸ｺﾞｼｯｸM-PRO" w:hint="eastAsia"/>
          <w:bCs/>
          <w:sz w:val="22"/>
          <w:szCs w:val="22"/>
        </w:rPr>
        <w:t>については、</w:t>
      </w:r>
      <w:r w:rsidRPr="00F77FD0">
        <w:rPr>
          <w:rFonts w:ascii="HG丸ｺﾞｼｯｸM-PRO" w:eastAsia="HG丸ｺﾞｼｯｸM-PRO" w:hAnsi="HG丸ｺﾞｼｯｸM-PRO"/>
          <w:bCs/>
          <w:sz w:val="22"/>
          <w:szCs w:val="22"/>
        </w:rPr>
        <w:t>0.1ずつ繰り上げて番号の更新を行う</w:t>
      </w:r>
      <w:r w:rsidR="001D6409">
        <w:rPr>
          <w:rFonts w:ascii="HG丸ｺﾞｼｯｸM-PRO" w:eastAsia="HG丸ｺﾞｼｯｸM-PRO" w:hAnsi="HG丸ｺﾞｼｯｸM-PRO"/>
          <w:bCs/>
          <w:sz w:val="22"/>
          <w:szCs w:val="22"/>
        </w:rPr>
        <w:t>（</w:t>
      </w:r>
      <w:r w:rsidRPr="00F77FD0">
        <w:rPr>
          <w:rFonts w:ascii="HG丸ｺﾞｼｯｸM-PRO" w:eastAsia="HG丸ｺﾞｼｯｸM-PRO" w:hAnsi="HG丸ｺﾞｼｯｸM-PRO"/>
          <w:bCs/>
          <w:sz w:val="22"/>
          <w:szCs w:val="22"/>
        </w:rPr>
        <w:t>例：Ver.1.0→Ver.1.1</w:t>
      </w:r>
      <w:r w:rsidR="001D6409">
        <w:rPr>
          <w:rFonts w:ascii="HG丸ｺﾞｼｯｸM-PRO" w:eastAsia="HG丸ｺﾞｼｯｸM-PRO" w:hAnsi="HG丸ｺﾞｼｯｸM-PRO"/>
          <w:bCs/>
          <w:sz w:val="22"/>
          <w:szCs w:val="22"/>
        </w:rPr>
        <w:t>）</w:t>
      </w:r>
      <w:r w:rsidRPr="00F77FD0">
        <w:rPr>
          <w:rFonts w:ascii="HG丸ｺﾞｼｯｸM-PRO" w:eastAsia="HG丸ｺﾞｼｯｸM-PRO" w:hAnsi="HG丸ｺﾞｼｯｸM-PRO"/>
          <w:bCs/>
          <w:sz w:val="22"/>
          <w:szCs w:val="22"/>
        </w:rPr>
        <w:t>。なお、Ver.1.0より前に発生する修正は全て軽微な変更として取り扱う。</w:t>
      </w:r>
    </w:p>
    <w:p w14:paraId="0FC3649C" w14:textId="77777777" w:rsidR="00AD0282" w:rsidRDefault="00AD0282" w:rsidP="00AD0282">
      <w:pPr>
        <w:keepNext/>
        <w:outlineLvl w:val="0"/>
        <w:rPr>
          <w:rFonts w:ascii="HG丸ｺﾞｼｯｸM-PRO" w:eastAsia="HG丸ｺﾞｼｯｸM-PRO" w:hAnsi="HG丸ｺﾞｼｯｸM-PRO"/>
          <w:b/>
          <w:bCs/>
          <w:sz w:val="22"/>
          <w:szCs w:val="22"/>
        </w:rPr>
      </w:pPr>
    </w:p>
    <w:p w14:paraId="55F75CC2" w14:textId="77777777" w:rsidR="00AD0282" w:rsidRPr="00220C51" w:rsidRDefault="00AD0282" w:rsidP="00AD0282">
      <w:pPr>
        <w:keepNext/>
        <w:ind w:firstLineChars="150" w:firstLine="326"/>
        <w:outlineLvl w:val="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color w:val="000000" w:themeColor="text1"/>
          <w:sz w:val="22"/>
          <w:szCs w:val="22"/>
        </w:rPr>
        <w:t>多</w:t>
      </w:r>
      <w:r w:rsidRPr="006F02A9">
        <w:rPr>
          <w:rFonts w:ascii="HG丸ｺﾞｼｯｸM-PRO" w:eastAsia="HG丸ｺﾞｼｯｸM-PRO" w:hAnsi="HG丸ｺﾞｼｯｸM-PRO" w:hint="eastAsia"/>
          <w:b/>
          <w:bCs/>
          <w:color w:val="000000" w:themeColor="text1"/>
          <w:sz w:val="22"/>
          <w:szCs w:val="22"/>
        </w:rPr>
        <w:t>機関共同</w:t>
      </w:r>
      <w:r>
        <w:rPr>
          <w:rFonts w:ascii="HG丸ｺﾞｼｯｸM-PRO" w:eastAsia="HG丸ｺﾞｼｯｸM-PRO" w:hAnsi="HG丸ｺﾞｼｯｸM-PRO" w:hint="eastAsia"/>
          <w:b/>
          <w:bCs/>
          <w:color w:val="000000" w:themeColor="text1"/>
          <w:sz w:val="22"/>
          <w:szCs w:val="22"/>
        </w:rPr>
        <w:t>研究：</w:t>
      </w:r>
      <w:r w:rsidRPr="00220C51">
        <w:rPr>
          <w:rFonts w:ascii="HG丸ｺﾞｼｯｸM-PRO" w:eastAsia="HG丸ｺﾞｼｯｸM-PRO" w:hAnsi="HG丸ｺﾞｼｯｸM-PRO" w:hint="eastAsia"/>
          <w:b/>
          <w:bCs/>
          <w:sz w:val="22"/>
          <w:szCs w:val="22"/>
        </w:rPr>
        <w:t>すべての実施医療機関に共通した付与方法</w:t>
      </w:r>
    </w:p>
    <w:p w14:paraId="0DAE5F23" w14:textId="77777777" w:rsidR="00AD0282" w:rsidRPr="00220C51" w:rsidRDefault="00AD0282" w:rsidP="00AD0282">
      <w:pPr>
        <w:numPr>
          <w:ilvl w:val="3"/>
          <w:numId w:val="14"/>
        </w:numPr>
        <w:spacing w:line="354" w:lineRule="exact"/>
        <w:ind w:left="1162" w:hanging="434"/>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版番号の開始</w:t>
      </w:r>
    </w:p>
    <w:p w14:paraId="75848153" w14:textId="77777777" w:rsidR="00AD0282" w:rsidRPr="00220C51" w:rsidRDefault="00AD0282" w:rsidP="00AD0282">
      <w:pPr>
        <w:spacing w:line="354" w:lineRule="exact"/>
        <w:ind w:leftChars="560" w:left="1158" w:firstLineChars="100" w:firstLine="207"/>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研究計画書の版番号は、Ver.1.0.0として開始する。</w:t>
      </w:r>
    </w:p>
    <w:p w14:paraId="77625585" w14:textId="77777777" w:rsidR="00AD0282" w:rsidRPr="00220C51" w:rsidRDefault="00AD0282" w:rsidP="00AD0282">
      <w:pPr>
        <w:spacing w:line="354" w:lineRule="exact"/>
        <w:ind w:leftChars="560" w:left="1158" w:firstLineChars="100" w:firstLine="207"/>
        <w:rPr>
          <w:rFonts w:ascii="HG丸ｺﾞｼｯｸM-PRO" w:eastAsia="HG丸ｺﾞｼｯｸM-PRO" w:hAnsi="HG丸ｺﾞｼｯｸM-PRO"/>
          <w:color w:val="000000"/>
          <w:szCs w:val="21"/>
        </w:rPr>
      </w:pPr>
    </w:p>
    <w:p w14:paraId="1277BFA3" w14:textId="77777777" w:rsidR="00AD0282" w:rsidRPr="00220C51" w:rsidRDefault="00AD0282" w:rsidP="00AD0282">
      <w:pPr>
        <w:numPr>
          <w:ilvl w:val="3"/>
          <w:numId w:val="14"/>
        </w:numPr>
        <w:spacing w:line="354" w:lineRule="exact"/>
        <w:ind w:left="1162" w:hanging="434"/>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版番号の更新</w:t>
      </w:r>
    </w:p>
    <w:p w14:paraId="16FF8E7C" w14:textId="375383A4" w:rsidR="00AD0282" w:rsidRPr="00220C51" w:rsidRDefault="00AD0282" w:rsidP="00AD0282">
      <w:pPr>
        <w:spacing w:line="354" w:lineRule="exact"/>
        <w:ind w:leftChars="553" w:left="1143" w:firstLineChars="100" w:firstLine="207"/>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原則として、Ver.1.0.0以降は、1.0.0ずつ繰り上げで番号の更新を行うこととする</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例：Ver.1.0.0→Ver.2.0.0</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w:t>
      </w:r>
    </w:p>
    <w:p w14:paraId="6509DC59" w14:textId="77777777" w:rsidR="00AD0282" w:rsidRPr="00220C51" w:rsidRDefault="00AD0282" w:rsidP="00AD0282">
      <w:pPr>
        <w:spacing w:line="354" w:lineRule="exact"/>
        <w:ind w:leftChars="553" w:left="1143" w:firstLineChars="100" w:firstLine="207"/>
        <w:rPr>
          <w:rFonts w:ascii="HG丸ｺﾞｼｯｸM-PRO" w:eastAsia="HG丸ｺﾞｼｯｸM-PRO" w:hAnsi="HG丸ｺﾞｼｯｸM-PRO"/>
          <w:color w:val="000000"/>
          <w:szCs w:val="21"/>
        </w:rPr>
      </w:pPr>
    </w:p>
    <w:p w14:paraId="4657301A" w14:textId="77777777" w:rsidR="00AD0282" w:rsidRPr="00220C51" w:rsidRDefault="00AD0282" w:rsidP="00AD0282">
      <w:pPr>
        <w:numPr>
          <w:ilvl w:val="3"/>
          <w:numId w:val="14"/>
        </w:numPr>
        <w:spacing w:line="354" w:lineRule="exact"/>
        <w:ind w:left="1162" w:hanging="434"/>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軽微な変更の取扱い</w:t>
      </w:r>
    </w:p>
    <w:p w14:paraId="19DD3342" w14:textId="233B2DAC" w:rsidR="00AD0282" w:rsidRPr="00220C51" w:rsidRDefault="00AD0282" w:rsidP="00AD0282">
      <w:pPr>
        <w:spacing w:line="354" w:lineRule="exact"/>
        <w:ind w:leftChars="553" w:left="1143" w:firstLineChars="100" w:firstLine="207"/>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軽微な変更</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例えば組織の職名・医療機関の住所・診療科名・電話番号の変更等、研究デザイン・評価に影響を及ぼさないと考えられるもの</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については、0.1.0ずつ繰り上げて番号の更新を行う</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例</w:t>
      </w:r>
      <w:r>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Ver.1.0.0→Ver.1.1.0</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44546A" w:themeColor="text2"/>
          <w:szCs w:val="21"/>
          <w:u w:val="single"/>
        </w:rPr>
        <w:t>なお、Ver.1.0.0より前に発生する修正は全て軽微な変更として取り扱う。</w:t>
      </w:r>
    </w:p>
    <w:p w14:paraId="56042E56" w14:textId="77777777" w:rsidR="00AD0282" w:rsidRPr="00220C51" w:rsidRDefault="00AD0282" w:rsidP="00AD0282">
      <w:pPr>
        <w:spacing w:line="354" w:lineRule="exact"/>
        <w:ind w:leftChars="553" w:left="1143" w:firstLineChars="100" w:firstLine="207"/>
        <w:rPr>
          <w:rFonts w:ascii="HG丸ｺﾞｼｯｸM-PRO" w:eastAsia="HG丸ｺﾞｼｯｸM-PRO" w:hAnsi="HG丸ｺﾞｼｯｸM-PRO"/>
          <w:color w:val="000000"/>
          <w:szCs w:val="21"/>
        </w:rPr>
      </w:pPr>
    </w:p>
    <w:p w14:paraId="79727E64" w14:textId="77777777" w:rsidR="00AD0282" w:rsidRDefault="00AD0282" w:rsidP="00AD0282">
      <w:pPr>
        <w:keepNext/>
        <w:outlineLvl w:val="0"/>
        <w:rPr>
          <w:rFonts w:ascii="HG丸ｺﾞｼｯｸM-PRO" w:eastAsia="HG丸ｺﾞｼｯｸM-PRO" w:hAnsi="HG丸ｺﾞｼｯｸM-PRO"/>
          <w:b/>
          <w:bCs/>
          <w:sz w:val="22"/>
          <w:szCs w:val="22"/>
        </w:rPr>
      </w:pPr>
      <w:r>
        <w:rPr>
          <w:rFonts w:ascii="HG丸ｺﾞｼｯｸM-PRO" w:eastAsia="HG丸ｺﾞｼｯｸM-PRO" w:hAnsi="HG丸ｺﾞｼｯｸM-PRO"/>
          <w:b/>
          <w:bCs/>
          <w:sz w:val="22"/>
          <w:szCs w:val="22"/>
        </w:rPr>
        <w:br w:type="page"/>
      </w:r>
    </w:p>
    <w:p w14:paraId="3867CAC6" w14:textId="77777777" w:rsidR="00AD0282" w:rsidRPr="00220C51" w:rsidRDefault="00AD0282" w:rsidP="00AD0282">
      <w:pPr>
        <w:keepNext/>
        <w:outlineLvl w:val="0"/>
        <w:rPr>
          <w:rFonts w:ascii="HG丸ｺﾞｼｯｸM-PRO" w:eastAsia="HG丸ｺﾞｼｯｸM-PRO" w:hAnsi="HG丸ｺﾞｼｯｸM-PRO"/>
          <w:b/>
          <w:bCs/>
          <w:sz w:val="22"/>
          <w:szCs w:val="22"/>
        </w:rPr>
      </w:pPr>
      <w:r w:rsidRPr="00220C51">
        <w:rPr>
          <w:rFonts w:ascii="HG丸ｺﾞｼｯｸM-PRO" w:eastAsia="HG丸ｺﾞｼｯｸM-PRO" w:hAnsi="HG丸ｺﾞｼｯｸM-PRO" w:hint="eastAsia"/>
          <w:b/>
          <w:bCs/>
          <w:sz w:val="22"/>
          <w:szCs w:val="22"/>
        </w:rPr>
        <w:lastRenderedPageBreak/>
        <w:t>② 実施医療機関毎の対応が必要な場合の付与方法</w:t>
      </w:r>
    </w:p>
    <w:p w14:paraId="00DADEEE" w14:textId="1F7143C2" w:rsidR="00AD0282" w:rsidRPr="00220C51" w:rsidRDefault="00AD0282" w:rsidP="00AD0282">
      <w:pPr>
        <w:spacing w:line="354" w:lineRule="exact"/>
        <w:ind w:firstLineChars="200" w:firstLine="413"/>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ここで使用する実施医療機関固有番号はあらかじめ定めておく</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表1参照</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w:t>
      </w:r>
    </w:p>
    <w:p w14:paraId="67A7117F" w14:textId="77777777" w:rsidR="00AD0282" w:rsidRPr="00220C51" w:rsidRDefault="00AD0282" w:rsidP="00AD0282">
      <w:pPr>
        <w:numPr>
          <w:ilvl w:val="3"/>
          <w:numId w:val="15"/>
        </w:numPr>
        <w:spacing w:line="354" w:lineRule="exact"/>
        <w:ind w:left="1162" w:hanging="434"/>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実施医療機関固有番号</w:t>
      </w:r>
    </w:p>
    <w:p w14:paraId="0F572875" w14:textId="7C339DF1" w:rsidR="00AD0282" w:rsidRPr="00220C51" w:rsidRDefault="00AD0282" w:rsidP="00AD0282">
      <w:pPr>
        <w:spacing w:line="354" w:lineRule="exact"/>
        <w:ind w:leftChars="553" w:left="1143" w:firstLineChars="100" w:firstLine="207"/>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各実施医療機関において臨床検査値で測定不可能な項目がある等、本研究の実施に影響を与えない程度の改訂が必要な場合は、実施医療機関固有番号を</w:t>
      </w:r>
      <w:r w:rsidRPr="00220C51">
        <w:rPr>
          <w:rFonts w:ascii="HG丸ｺﾞｼｯｸM-PRO" w:eastAsia="HG丸ｺﾞｼｯｸM-PRO" w:hAnsi="HG丸ｺﾞｼｯｸM-PRO" w:hint="eastAsia"/>
          <w:szCs w:val="21"/>
        </w:rPr>
        <w:t>付与す</w:t>
      </w:r>
      <w:r w:rsidRPr="00220C51">
        <w:rPr>
          <w:rFonts w:ascii="HG丸ｺﾞｼｯｸM-PRO" w:eastAsia="HG丸ｺﾞｼｯｸM-PRO" w:hAnsi="HG丸ｺﾞｼｯｸM-PRO" w:hint="eastAsia"/>
          <w:color w:val="000000"/>
          <w:szCs w:val="21"/>
        </w:rPr>
        <w:t>る</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例：Ver.1.0.01、Ver.1.0.05</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w:t>
      </w:r>
    </w:p>
    <w:p w14:paraId="1DB7BDFD" w14:textId="77777777" w:rsidR="00AD0282" w:rsidRPr="00220C51" w:rsidRDefault="00AD0282" w:rsidP="00AD0282">
      <w:pPr>
        <w:spacing w:line="354" w:lineRule="exact"/>
        <w:ind w:leftChars="553" w:left="1143" w:firstLineChars="100" w:firstLine="207"/>
        <w:rPr>
          <w:rFonts w:ascii="HG丸ｺﾞｼｯｸM-PRO" w:eastAsia="HG丸ｺﾞｼｯｸM-PRO" w:hAnsi="HG丸ｺﾞｼｯｸM-PRO"/>
          <w:color w:val="000000"/>
          <w:szCs w:val="21"/>
        </w:rPr>
      </w:pPr>
    </w:p>
    <w:p w14:paraId="2D005034" w14:textId="77777777" w:rsidR="00AD0282" w:rsidRPr="00220C51" w:rsidRDefault="00AD0282" w:rsidP="00AD0282">
      <w:pPr>
        <w:numPr>
          <w:ilvl w:val="3"/>
          <w:numId w:val="15"/>
        </w:numPr>
        <w:spacing w:line="354" w:lineRule="exact"/>
        <w:ind w:left="1162" w:hanging="434"/>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実施医療機関固有番号付与後の軽微な変更</w:t>
      </w:r>
    </w:p>
    <w:p w14:paraId="0011A4B3" w14:textId="57BE5208" w:rsidR="00AD0282" w:rsidRPr="00220C51" w:rsidRDefault="00AD0282" w:rsidP="00AD0282">
      <w:pPr>
        <w:spacing w:line="354" w:lineRule="exact"/>
        <w:ind w:leftChars="553" w:left="1143" w:firstLineChars="100" w:firstLine="207"/>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実施医療機関固有番号付与後</w:t>
      </w:r>
      <w:r w:rsidRPr="003E7287">
        <w:rPr>
          <w:rFonts w:ascii="HG丸ｺﾞｼｯｸM-PRO" w:eastAsia="HG丸ｺﾞｼｯｸM-PRO" w:hAnsi="HG丸ｺﾞｼｯｸM-PRO" w:hint="eastAsia"/>
          <w:color w:val="000000"/>
          <w:szCs w:val="21"/>
        </w:rPr>
        <w:t>、</w:t>
      </w:r>
      <w:bookmarkStart w:id="17" w:name="_Hlk189920757"/>
      <w:r w:rsidRPr="003E7287">
        <w:rPr>
          <w:rFonts w:ascii="HG丸ｺﾞｼｯｸM-PRO" w:eastAsia="HG丸ｺﾞｼｯｸM-PRO" w:hAnsi="HG丸ｺﾞｼｯｸM-PRO" w:hint="eastAsia"/>
          <w:color w:val="000000"/>
          <w:szCs w:val="21"/>
        </w:rPr>
        <w:t>獨協医科大学病院</w:t>
      </w:r>
      <w:bookmarkEnd w:id="17"/>
      <w:r w:rsidRPr="003E7287">
        <w:rPr>
          <w:rFonts w:ascii="HG丸ｺﾞｼｯｸM-PRO" w:eastAsia="HG丸ｺﾞｼｯｸM-PRO" w:hAnsi="HG丸ｺﾞｼｯｸM-PRO" w:hint="eastAsia"/>
          <w:color w:val="000000"/>
          <w:szCs w:val="21"/>
        </w:rPr>
        <w:t>臨床</w:t>
      </w:r>
      <w:r w:rsidRPr="00220C51">
        <w:rPr>
          <w:rFonts w:ascii="HG丸ｺﾞｼｯｸM-PRO" w:eastAsia="HG丸ｺﾞｼｯｸM-PRO" w:hAnsi="HG丸ｺﾞｼｯｸM-PRO" w:hint="eastAsia"/>
          <w:color w:val="000000"/>
          <w:szCs w:val="21"/>
        </w:rPr>
        <w:t>研究審査委員会の審議の結果による語句・表現等の修正が生じた場合</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軽微ではあるが、条件付承認など</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には、その事項を反映させ、①</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3</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と同様に、0.1.0ずつ繰り上げて番号の更新を行う。なお、①</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3</w:t>
      </w:r>
      <w:r w:rsidR="001D6409">
        <w:rPr>
          <w:rFonts w:ascii="HG丸ｺﾞｼｯｸM-PRO" w:eastAsia="HG丸ｺﾞｼｯｸM-PRO" w:hAnsi="HG丸ｺﾞｼｯｸM-PRO" w:hint="eastAsia"/>
          <w:color w:val="000000"/>
          <w:szCs w:val="21"/>
        </w:rPr>
        <w:t>）</w:t>
      </w:r>
      <w:r w:rsidRPr="00220C51">
        <w:rPr>
          <w:rFonts w:ascii="HG丸ｺﾞｼｯｸM-PRO" w:eastAsia="HG丸ｺﾞｼｯｸM-PRO" w:hAnsi="HG丸ｺﾞｼｯｸM-PRO" w:hint="eastAsia"/>
          <w:color w:val="000000"/>
          <w:szCs w:val="21"/>
        </w:rPr>
        <w:t>による更新と区別はせず、順次繰り上げる。</w:t>
      </w:r>
    </w:p>
    <w:p w14:paraId="3FE81748" w14:textId="77777777" w:rsidR="00AD0282" w:rsidRPr="00220C51" w:rsidRDefault="00AD0282" w:rsidP="00AD0282">
      <w:pPr>
        <w:spacing w:line="354" w:lineRule="exact"/>
        <w:ind w:left="1162"/>
        <w:rPr>
          <w:rFonts w:ascii="HG丸ｺﾞｼｯｸM-PRO" w:eastAsia="HG丸ｺﾞｼｯｸM-PRO" w:hAnsi="HG丸ｺﾞｼｯｸM-PRO"/>
          <w:color w:val="000000"/>
          <w:szCs w:val="21"/>
        </w:rPr>
      </w:pPr>
    </w:p>
    <w:p w14:paraId="45D1FE19" w14:textId="77777777" w:rsidR="00AD0282" w:rsidRPr="00220C51" w:rsidRDefault="00AD0282" w:rsidP="00AD0282">
      <w:pPr>
        <w:spacing w:line="354" w:lineRule="exact"/>
        <w:ind w:left="1162"/>
        <w:rPr>
          <w:rFonts w:ascii="HG丸ｺﾞｼｯｸM-PRO" w:eastAsia="HG丸ｺﾞｼｯｸM-PRO" w:hAnsi="HG丸ｺﾞｼｯｸM-PRO"/>
          <w:color w:val="000000"/>
          <w:szCs w:val="21"/>
          <w:lang w:eastAsia="zh-CN"/>
        </w:rPr>
      </w:pPr>
      <w:r w:rsidRPr="00220C51">
        <w:rPr>
          <w:rFonts w:ascii="HG丸ｺﾞｼｯｸM-PRO" w:eastAsia="HG丸ｺﾞｼｯｸM-PRO" w:hAnsi="HG丸ｺﾞｼｯｸM-PRO" w:hint="eastAsia"/>
          <w:color w:val="000000"/>
          <w:szCs w:val="21"/>
          <w:lang w:eastAsia="zh-CN"/>
        </w:rPr>
        <w:t>表1　実施医療機関固有番号</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520"/>
      </w:tblGrid>
      <w:tr w:rsidR="00AD0282" w:rsidRPr="00220C51" w14:paraId="2126F440"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DD80"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実施医療機関の名称</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37DD"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lang w:eastAsia="zh-CN"/>
              </w:rPr>
            </w:pPr>
            <w:r w:rsidRPr="00220C51">
              <w:rPr>
                <w:rFonts w:ascii="HG丸ｺﾞｼｯｸM-PRO" w:eastAsia="HG丸ｺﾞｼｯｸM-PRO" w:hAnsi="HG丸ｺﾞｼｯｸM-PRO" w:hint="eastAsia"/>
                <w:color w:val="000000"/>
                <w:szCs w:val="21"/>
                <w:lang w:eastAsia="zh-CN"/>
              </w:rPr>
              <w:t>実施医療機関固有番号</w:t>
            </w:r>
          </w:p>
        </w:tc>
      </w:tr>
      <w:tr w:rsidR="00AD0282" w:rsidRPr="00220C51" w14:paraId="7EB9AE43"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5025B"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lang w:eastAsia="zh-CN"/>
              </w:rPr>
            </w:pPr>
            <w:r w:rsidRPr="00D343D0">
              <w:rPr>
                <w:rFonts w:ascii="HG丸ｺﾞｼｯｸM-PRO" w:eastAsia="HG丸ｺﾞｼｯｸM-PRO" w:hAnsi="HG丸ｺﾞｼｯｸM-PRO" w:hint="eastAsia"/>
                <w:color w:val="000000"/>
                <w:szCs w:val="21"/>
              </w:rPr>
              <w:t>機関</w:t>
            </w:r>
            <w:r w:rsidRPr="00D74543">
              <w:rPr>
                <w:rFonts w:ascii="HG丸ｺﾞｼｯｸM-PRO" w:eastAsia="HG丸ｺﾞｼｯｸM-PRO" w:hAnsi="HG丸ｺﾞｼｯｸM-PRO"/>
                <w:color w:val="000000"/>
                <w:szCs w:val="21"/>
              </w:rPr>
              <w:t>A</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8455D"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01</w:t>
            </w:r>
          </w:p>
        </w:tc>
      </w:tr>
      <w:tr w:rsidR="00AD0282" w:rsidRPr="00220C51" w14:paraId="1407C86F" w14:textId="77777777" w:rsidTr="00E9307B">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F4A5C"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D343D0">
              <w:rPr>
                <w:rFonts w:ascii="HG丸ｺﾞｼｯｸM-PRO" w:eastAsia="HG丸ｺﾞｼｯｸM-PRO" w:hAnsi="HG丸ｺﾞｼｯｸM-PRO" w:hint="eastAsia"/>
                <w:color w:val="000000"/>
                <w:szCs w:val="21"/>
              </w:rPr>
              <w:t>機関</w:t>
            </w:r>
            <w:r w:rsidRPr="00220C51">
              <w:rPr>
                <w:rFonts w:ascii="HG丸ｺﾞｼｯｸM-PRO" w:eastAsia="HG丸ｺﾞｼｯｸM-PRO" w:hAnsi="HG丸ｺﾞｼｯｸM-PRO" w:hint="eastAsia"/>
                <w:color w:val="000000"/>
                <w:szCs w:val="21"/>
              </w:rPr>
              <w:t>B</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7560"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02</w:t>
            </w:r>
          </w:p>
        </w:tc>
      </w:tr>
      <w:tr w:rsidR="00AD0282" w:rsidRPr="00220C51" w14:paraId="1000B52C"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F4AA"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D343D0">
              <w:rPr>
                <w:rFonts w:ascii="HG丸ｺﾞｼｯｸM-PRO" w:eastAsia="HG丸ｺﾞｼｯｸM-PRO" w:hAnsi="HG丸ｺﾞｼｯｸM-PRO" w:hint="eastAsia"/>
                <w:color w:val="000000"/>
                <w:szCs w:val="21"/>
              </w:rPr>
              <w:t>機関</w:t>
            </w:r>
            <w:r w:rsidRPr="00220C51">
              <w:rPr>
                <w:rFonts w:ascii="HG丸ｺﾞｼｯｸM-PRO" w:eastAsia="HG丸ｺﾞｼｯｸM-PRO" w:hAnsi="HG丸ｺﾞｼｯｸM-PRO" w:hint="eastAsia"/>
                <w:color w:val="000000"/>
                <w:szCs w:val="21"/>
              </w:rPr>
              <w:t>C</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C2EB"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03</w:t>
            </w:r>
          </w:p>
        </w:tc>
      </w:tr>
      <w:tr w:rsidR="00AD0282" w:rsidRPr="00220C51" w14:paraId="7DA9FF17" w14:textId="77777777" w:rsidTr="00E9307B">
        <w:trPr>
          <w:trHeight w:val="325"/>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31FF2"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D343D0">
              <w:rPr>
                <w:rFonts w:ascii="HG丸ｺﾞｼｯｸM-PRO" w:eastAsia="HG丸ｺﾞｼｯｸM-PRO" w:hAnsi="HG丸ｺﾞｼｯｸM-PRO" w:hint="eastAsia"/>
                <w:color w:val="000000"/>
                <w:szCs w:val="21"/>
              </w:rPr>
              <w:t>機関</w:t>
            </w:r>
            <w:r w:rsidRPr="00220C51">
              <w:rPr>
                <w:rFonts w:ascii="HG丸ｺﾞｼｯｸM-PRO" w:eastAsia="HG丸ｺﾞｼｯｸM-PRO" w:hAnsi="HG丸ｺﾞｼｯｸM-PRO" w:hint="eastAsia"/>
                <w:color w:val="000000"/>
                <w:szCs w:val="21"/>
              </w:rPr>
              <w:t>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D3AE9"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04</w:t>
            </w:r>
          </w:p>
        </w:tc>
      </w:tr>
      <w:tr w:rsidR="00AD0282" w:rsidRPr="00220C51" w14:paraId="7C1E63C1" w14:textId="77777777" w:rsidTr="00E9307B">
        <w:trPr>
          <w:trHeight w:val="334"/>
        </w:trPr>
        <w:tc>
          <w:tcPr>
            <w:tcW w:w="3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1EB2"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D343D0">
              <w:rPr>
                <w:rFonts w:ascii="HG丸ｺﾞｼｯｸM-PRO" w:eastAsia="HG丸ｺﾞｼｯｸM-PRO" w:hAnsi="HG丸ｺﾞｼｯｸM-PRO" w:hint="eastAsia"/>
                <w:color w:val="000000"/>
                <w:szCs w:val="21"/>
              </w:rPr>
              <w:t>機関</w:t>
            </w:r>
            <w:r w:rsidRPr="00220C51">
              <w:rPr>
                <w:rFonts w:ascii="HG丸ｺﾞｼｯｸM-PRO" w:eastAsia="HG丸ｺﾞｼｯｸM-PRO" w:hAnsi="HG丸ｺﾞｼｯｸM-PRO" w:hint="eastAsia"/>
                <w:color w:val="000000"/>
                <w:szCs w:val="21"/>
              </w:rPr>
              <w:t>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90EB" w14:textId="77777777" w:rsidR="00AD0282" w:rsidRPr="00220C51" w:rsidRDefault="00AD0282" w:rsidP="00E9307B">
            <w:pPr>
              <w:spacing w:line="354" w:lineRule="exact"/>
              <w:jc w:val="center"/>
              <w:rPr>
                <w:rFonts w:ascii="HG丸ｺﾞｼｯｸM-PRO" w:eastAsia="HG丸ｺﾞｼｯｸM-PRO" w:hAnsi="HG丸ｺﾞｼｯｸM-PRO"/>
                <w:color w:val="000000"/>
                <w:szCs w:val="21"/>
              </w:rPr>
            </w:pPr>
            <w:r w:rsidRPr="00220C51">
              <w:rPr>
                <w:rFonts w:ascii="HG丸ｺﾞｼｯｸM-PRO" w:eastAsia="HG丸ｺﾞｼｯｸM-PRO" w:hAnsi="HG丸ｺﾞｼｯｸM-PRO" w:hint="eastAsia"/>
                <w:color w:val="000000"/>
                <w:szCs w:val="21"/>
              </w:rPr>
              <w:t>05</w:t>
            </w:r>
          </w:p>
        </w:tc>
      </w:tr>
    </w:tbl>
    <w:p w14:paraId="335B65C6" w14:textId="545C2396" w:rsidR="00AD0282" w:rsidRDefault="00AD0282" w:rsidP="00BB08F4">
      <w:pPr>
        <w:jc w:val="left"/>
        <w:rPr>
          <w:rFonts w:ascii="ＭＳ ゴシック" w:hAnsi="ＭＳ ゴシック"/>
          <w:color w:val="000000"/>
          <w:sz w:val="22"/>
          <w:szCs w:val="28"/>
          <w:highlight w:val="green"/>
        </w:rPr>
      </w:pPr>
    </w:p>
    <w:p w14:paraId="6DCE1658" w14:textId="163C1A8B" w:rsidR="00AD0282" w:rsidRDefault="00AD0282" w:rsidP="00BB08F4">
      <w:pPr>
        <w:jc w:val="left"/>
        <w:rPr>
          <w:rFonts w:ascii="ＭＳ ゴシック" w:hAnsi="ＭＳ ゴシック"/>
          <w:color w:val="000000"/>
          <w:sz w:val="22"/>
          <w:szCs w:val="28"/>
          <w:highlight w:val="green"/>
        </w:rPr>
      </w:pPr>
    </w:p>
    <w:sectPr w:rsidR="00AD0282" w:rsidSect="00CC1FC5">
      <w:headerReference w:type="default" r:id="rId10"/>
      <w:footerReference w:type="default" r:id="rId11"/>
      <w:pgSz w:w="11906" w:h="16838" w:code="9"/>
      <w:pgMar w:top="851" w:right="992" w:bottom="1134" w:left="992" w:header="567" w:footer="567" w:gutter="0"/>
      <w:pgNumType w:start="1"/>
      <w:cols w:space="425"/>
      <w:docGrid w:type="linesAndChars" w:linePitch="352" w:char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B3F8" w14:textId="77777777" w:rsidR="003276B2" w:rsidRDefault="003276B2" w:rsidP="000744D9">
      <w:r>
        <w:separator/>
      </w:r>
    </w:p>
  </w:endnote>
  <w:endnote w:type="continuationSeparator" w:id="0">
    <w:p w14:paraId="5EF3935A" w14:textId="77777777" w:rsidR="003276B2" w:rsidRDefault="003276B2" w:rsidP="0007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11C4" w14:textId="77777777" w:rsidR="003E5F0C" w:rsidRDefault="003E5F0C">
    <w:pPr>
      <w:pStyle w:val="a8"/>
      <w:jc w:val="center"/>
    </w:pPr>
    <w:r>
      <w:rPr>
        <w:rFonts w:hint="eastAsia"/>
      </w:rPr>
      <w:t>1</w:t>
    </w:r>
  </w:p>
  <w:p w14:paraId="3A326AB0" w14:textId="77777777" w:rsidR="003E5F0C" w:rsidRDefault="003E5F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C462" w14:textId="45DBB6A9" w:rsidR="003E5F0C" w:rsidRDefault="003E5F0C" w:rsidP="00C237F9">
    <w:pPr>
      <w:pStyle w:val="a8"/>
      <w:jc w:val="right"/>
    </w:pPr>
    <w:r w:rsidRPr="00DF6E63">
      <w:rPr>
        <w:rFonts w:ascii="游ゴシック Light" w:eastAsia="游ゴシック Light" w:hAnsi="游ゴシック Light"/>
        <w:sz w:val="20"/>
      </w:rPr>
      <w:t>Intervention</w:t>
    </w:r>
    <w:r w:rsidRPr="003570DC">
      <w:rPr>
        <w:rFonts w:ascii="游ゴシック Light" w:eastAsia="游ゴシック Light" w:hAnsi="游ゴシック Light" w:hint="eastAsia"/>
        <w:sz w:val="20"/>
      </w:rPr>
      <w:t xml:space="preserve"> </w:t>
    </w:r>
    <w:r w:rsidR="005E50C2">
      <w:rPr>
        <w:rFonts w:ascii="游ゴシック Light" w:eastAsia="游ゴシック Light" w:hAnsi="游ゴシック Light" w:hint="eastAsia"/>
        <w:kern w:val="0"/>
        <w:sz w:val="20"/>
      </w:rPr>
      <w:t>31</w:t>
    </w:r>
    <w:r w:rsidR="005E50C2" w:rsidRPr="00333B15">
      <w:rPr>
        <w:rFonts w:ascii="游ゴシック Light" w:eastAsia="游ゴシック Light" w:hAnsi="游ゴシック Light" w:hint="eastAsia"/>
        <w:kern w:val="0"/>
        <w:sz w:val="20"/>
      </w:rPr>
      <w:t>/Mar/2025</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 </w:t>
    </w:r>
    <w:r>
      <w:rPr>
        <w:rFonts w:ascii="游ゴシック Light" w:eastAsia="游ゴシック Light" w:hAnsi="游ゴシック Light" w:hint="eastAsia"/>
        <w:sz w:val="20"/>
        <w:shd w:val="pct15" w:color="auto" w:fill="FFFFFF"/>
      </w:rPr>
      <w:t>介入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D29E" w14:textId="7C90D80A" w:rsidR="003E5F0C" w:rsidRDefault="003E5F0C">
    <w:pPr>
      <w:pStyle w:val="a8"/>
      <w:jc w:val="center"/>
    </w:pPr>
    <w:r>
      <w:fldChar w:fldCharType="begin"/>
    </w:r>
    <w:r>
      <w:instrText>PAGE   \* MERGEFORMAT</w:instrText>
    </w:r>
    <w:r>
      <w:fldChar w:fldCharType="separate"/>
    </w:r>
    <w:r w:rsidR="00D81536">
      <w:rPr>
        <w:noProof/>
      </w:rPr>
      <w:t>1</w:t>
    </w:r>
    <w:r>
      <w:fldChar w:fldCharType="end"/>
    </w:r>
  </w:p>
  <w:p w14:paraId="0B7B7826" w14:textId="147DE3D8" w:rsidR="003E5F0C" w:rsidRDefault="003E5F0C" w:rsidP="00C237F9">
    <w:pPr>
      <w:pStyle w:val="a8"/>
      <w:jc w:val="right"/>
    </w:pPr>
    <w:r w:rsidRPr="00DF6E63">
      <w:rPr>
        <w:rFonts w:ascii="游ゴシック Light" w:eastAsia="游ゴシック Light" w:hAnsi="游ゴシック Light"/>
        <w:sz w:val="20"/>
      </w:rPr>
      <w:t>Intervention</w:t>
    </w:r>
    <w:r w:rsidRPr="003570DC">
      <w:rPr>
        <w:rFonts w:ascii="游ゴシック Light" w:eastAsia="游ゴシック Light" w:hAnsi="游ゴシック Light" w:hint="eastAsia"/>
        <w:sz w:val="20"/>
      </w:rPr>
      <w:t xml:space="preserve"> </w:t>
    </w:r>
    <w:r w:rsidR="00CB19CD">
      <w:rPr>
        <w:rFonts w:ascii="游ゴシック Light" w:eastAsia="游ゴシック Light" w:hAnsi="游ゴシック Light" w:hint="eastAsia"/>
        <w:kern w:val="0"/>
        <w:sz w:val="20"/>
      </w:rPr>
      <w:t>31</w:t>
    </w:r>
    <w:r w:rsidR="00D81536" w:rsidRPr="00333B15">
      <w:rPr>
        <w:rFonts w:ascii="游ゴシック Light" w:eastAsia="游ゴシック Light" w:hAnsi="游ゴシック Light" w:hint="eastAsia"/>
        <w:kern w:val="0"/>
        <w:sz w:val="20"/>
      </w:rPr>
      <w:t>/</w:t>
    </w:r>
    <w:r w:rsidR="00333B15" w:rsidRPr="00333B15">
      <w:rPr>
        <w:rFonts w:ascii="游ゴシック Light" w:eastAsia="游ゴシック Light" w:hAnsi="游ゴシック Light" w:hint="eastAsia"/>
        <w:kern w:val="0"/>
        <w:sz w:val="20"/>
      </w:rPr>
      <w:t>Mar</w:t>
    </w:r>
    <w:r w:rsidR="00D81536" w:rsidRPr="00333B15">
      <w:rPr>
        <w:rFonts w:ascii="游ゴシック Light" w:eastAsia="游ゴシック Light" w:hAnsi="游ゴシック Light" w:hint="eastAsia"/>
        <w:kern w:val="0"/>
        <w:sz w:val="20"/>
      </w:rPr>
      <w:t>/202</w:t>
    </w:r>
    <w:r w:rsidR="00333B15" w:rsidRPr="00333B15">
      <w:rPr>
        <w:rFonts w:ascii="游ゴシック Light" w:eastAsia="游ゴシック Light" w:hAnsi="游ゴシック Light" w:hint="eastAsia"/>
        <w:kern w:val="0"/>
        <w:sz w:val="20"/>
      </w:rPr>
      <w:t>5</w:t>
    </w:r>
    <w:r>
      <w:rPr>
        <w:rFonts w:ascii="游ゴシック Light" w:eastAsia="游ゴシック Light" w:hAnsi="游ゴシック Light"/>
        <w:sz w:val="20"/>
      </w:rPr>
      <w:t xml:space="preserve">  </w:t>
    </w:r>
    <w:proofErr w:type="spellStart"/>
    <w:r w:rsidRPr="00E80201">
      <w:rPr>
        <w:rFonts w:ascii="游ゴシック Light" w:eastAsia="游ゴシック Light" w:hAnsi="游ゴシック Light"/>
        <w:sz w:val="20"/>
      </w:rPr>
      <w:t>Dokkyo</w:t>
    </w:r>
    <w:proofErr w:type="spellEnd"/>
    <w:r w:rsidRPr="00E80201">
      <w:rPr>
        <w:rFonts w:ascii="游ゴシック Light" w:eastAsia="游ゴシック Light" w:hAnsi="游ゴシック Light"/>
        <w:sz w:val="20"/>
      </w:rPr>
      <w:t xml:space="preserve"> Medical University</w:t>
    </w:r>
    <w:r>
      <w:rPr>
        <w:rFonts w:ascii="游ゴシック Light" w:eastAsia="游ゴシック Light" w:hAnsi="游ゴシック Light"/>
        <w:sz w:val="20"/>
      </w:rPr>
      <w:t xml:space="preserve"> Hospital </w:t>
    </w:r>
    <w:r>
      <w:rPr>
        <w:rFonts w:ascii="游ゴシック Light" w:eastAsia="游ゴシック Light" w:hAnsi="游ゴシック Light" w:hint="eastAsia"/>
        <w:sz w:val="20"/>
        <w:shd w:val="pct15" w:color="auto" w:fill="FFFFFF"/>
      </w:rPr>
      <w:t>介入</w:t>
    </w:r>
  </w:p>
  <w:p w14:paraId="432BC0AE" w14:textId="77777777" w:rsidR="003E5F0C" w:rsidRDefault="003E5F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604D" w14:textId="77777777" w:rsidR="003276B2" w:rsidRDefault="003276B2" w:rsidP="000744D9">
      <w:r>
        <w:separator/>
      </w:r>
    </w:p>
  </w:footnote>
  <w:footnote w:type="continuationSeparator" w:id="0">
    <w:p w14:paraId="32333C71" w14:textId="77777777" w:rsidR="003276B2" w:rsidRDefault="003276B2" w:rsidP="0007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FC81" w14:textId="77777777" w:rsidR="003E5F0C" w:rsidRDefault="003E5F0C" w:rsidP="008C0611">
    <w:pPr>
      <w:pStyle w:val="a8"/>
      <w:wordWrap w:val="0"/>
      <w:jc w:val="right"/>
      <w:rPr>
        <w:rFonts w:ascii="ＭＳ ゴシック" w:eastAsia="DengXian" w:hAnsi="ＭＳ ゴシック"/>
        <w:color w:val="FF0000"/>
        <w:sz w:val="20"/>
        <w:lang w:eastAsia="zh-CN"/>
      </w:rPr>
    </w:pPr>
    <w:r w:rsidRPr="0037465E">
      <w:rPr>
        <w:rFonts w:ascii="ＭＳ ゴシック" w:hAnsi="ＭＳ ゴシック" w:hint="eastAsia"/>
        <w:sz w:val="20"/>
        <w:lang w:eastAsia="zh-CN"/>
      </w:rPr>
      <w:t xml:space="preserve">獨協医科大学病院　</w:t>
    </w:r>
    <w:r w:rsidRPr="0037465E">
      <w:rPr>
        <w:rFonts w:ascii="ＭＳ ゴシック" w:hAnsi="ＭＳ ゴシック" w:hint="eastAsia"/>
        <w:color w:val="FF0000"/>
        <w:sz w:val="20"/>
        <w:lang w:eastAsia="zh-CN"/>
      </w:rPr>
      <w:t>△△△科</w:t>
    </w:r>
  </w:p>
  <w:p w14:paraId="7032B563" w14:textId="29349DC8" w:rsidR="003E5F0C" w:rsidRDefault="003E5F0C" w:rsidP="008C0611">
    <w:pPr>
      <w:pStyle w:val="a8"/>
      <w:jc w:val="right"/>
      <w:rPr>
        <w:rFonts w:ascii="ＭＳ ゴシック" w:eastAsia="DengXian" w:hAnsi="ＭＳ ゴシック"/>
        <w:sz w:val="20"/>
        <w:lang w:eastAsia="zh-CN"/>
      </w:rPr>
    </w:pPr>
    <w:r w:rsidRPr="0037465E">
      <w:rPr>
        <w:rFonts w:ascii="ＭＳ ゴシック" w:hAnsi="ＭＳ ゴシック" w:hint="eastAsia"/>
        <w:sz w:val="20"/>
        <w:lang w:eastAsia="zh-CN"/>
      </w:rPr>
      <w:t xml:space="preserve">　　　　　　　　　　　　　　　　　　　　 </w:t>
    </w:r>
    <w:r w:rsidRPr="0037465E">
      <w:rPr>
        <w:rFonts w:ascii="ＭＳ ゴシック" w:hAnsi="ＭＳ ゴシック" w:hint="eastAsia"/>
        <w:color w:val="FF0000"/>
        <w:sz w:val="20"/>
        <w:lang w:eastAsia="zh-CN"/>
      </w:rPr>
      <w:t>●</w:t>
    </w:r>
    <w:r w:rsidRPr="0037465E">
      <w:rPr>
        <w:rFonts w:ascii="ＭＳ ゴシック" w:hAnsi="ＭＳ ゴシック" w:hint="eastAsia"/>
        <w:sz w:val="20"/>
        <w:lang w:eastAsia="zh-CN"/>
      </w:rPr>
      <w:t>年</w:t>
    </w:r>
    <w:r w:rsidRPr="0037465E">
      <w:rPr>
        <w:rFonts w:ascii="ＭＳ ゴシック" w:hAnsi="ＭＳ ゴシック" w:hint="eastAsia"/>
        <w:color w:val="FF0000"/>
        <w:sz w:val="20"/>
        <w:lang w:eastAsia="zh-CN"/>
      </w:rPr>
      <w:t>●</w:t>
    </w:r>
    <w:r w:rsidRPr="0037465E">
      <w:rPr>
        <w:rFonts w:ascii="ＭＳ ゴシック" w:hAnsi="ＭＳ ゴシック" w:hint="eastAsia"/>
        <w:sz w:val="20"/>
        <w:lang w:eastAsia="zh-CN"/>
      </w:rPr>
      <w:t>月</w:t>
    </w:r>
    <w:r w:rsidRPr="0037465E">
      <w:rPr>
        <w:rFonts w:ascii="ＭＳ ゴシック" w:hAnsi="ＭＳ ゴシック" w:hint="eastAsia"/>
        <w:color w:val="FF0000"/>
        <w:sz w:val="20"/>
        <w:lang w:eastAsia="zh-CN"/>
      </w:rPr>
      <w:t>●</w:t>
    </w:r>
    <w:r w:rsidRPr="0037465E">
      <w:rPr>
        <w:rFonts w:ascii="ＭＳ ゴシック" w:hAnsi="ＭＳ ゴシック" w:hint="eastAsia"/>
        <w:sz w:val="20"/>
        <w:lang w:eastAsia="zh-CN"/>
      </w:rPr>
      <w:t>日作成　第</w:t>
    </w:r>
    <w:r w:rsidRPr="0037465E">
      <w:rPr>
        <w:rFonts w:ascii="ＭＳ ゴシック" w:hAnsi="ＭＳ ゴシック"/>
        <w:color w:val="FF0000"/>
        <w:sz w:val="20"/>
        <w:lang w:eastAsia="zh-CN"/>
      </w:rPr>
      <w:t>1.0</w:t>
    </w:r>
    <w:r w:rsidRPr="0037465E">
      <w:rPr>
        <w:rFonts w:ascii="ＭＳ ゴシック" w:hAnsi="ＭＳ ゴシック"/>
        <w:sz w:val="20"/>
        <w:lang w:eastAsia="zh-CN"/>
      </w:rPr>
      <w:t>版</w:t>
    </w:r>
  </w:p>
  <w:p w14:paraId="6295B8E0" w14:textId="77777777" w:rsidR="003E5F0C" w:rsidRPr="008C0611" w:rsidRDefault="003E5F0C" w:rsidP="008C0611">
    <w:pPr>
      <w:pStyle w:val="a8"/>
      <w:jc w:val="right"/>
      <w:rPr>
        <w:rFonts w:eastAsia="DengXi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6A6482"/>
    <w:lvl w:ilvl="0">
      <w:start w:val="1"/>
      <w:numFmt w:val="bullet"/>
      <w:lvlText w:val=""/>
      <w:lvlJc w:val="left"/>
      <w:pPr>
        <w:tabs>
          <w:tab w:val="num" w:pos="168"/>
        </w:tabs>
        <w:ind w:left="168" w:firstLine="0"/>
      </w:pPr>
      <w:rPr>
        <w:rFonts w:ascii="Wingdings" w:hAnsi="Wingdings" w:hint="default"/>
      </w:rPr>
    </w:lvl>
    <w:lvl w:ilvl="1">
      <w:start w:val="1"/>
      <w:numFmt w:val="bullet"/>
      <w:lvlText w:val=""/>
      <w:lvlJc w:val="left"/>
      <w:pPr>
        <w:tabs>
          <w:tab w:val="num" w:pos="888"/>
        </w:tabs>
        <w:ind w:left="1248" w:hanging="360"/>
      </w:pPr>
      <w:rPr>
        <w:rFonts w:ascii="Symbol" w:hAnsi="Symbol" w:hint="default"/>
      </w:rPr>
    </w:lvl>
    <w:lvl w:ilvl="2">
      <w:start w:val="1"/>
      <w:numFmt w:val="bullet"/>
      <w:lvlText w:val="o"/>
      <w:lvlJc w:val="left"/>
      <w:pPr>
        <w:tabs>
          <w:tab w:val="num" w:pos="1608"/>
        </w:tabs>
        <w:ind w:left="1968" w:hanging="360"/>
      </w:pPr>
      <w:rPr>
        <w:rFonts w:ascii="Courier New" w:hAnsi="Courier New" w:hint="default"/>
      </w:rPr>
    </w:lvl>
    <w:lvl w:ilvl="3">
      <w:start w:val="1"/>
      <w:numFmt w:val="bullet"/>
      <w:lvlText w:val=""/>
      <w:lvlJc w:val="left"/>
      <w:pPr>
        <w:tabs>
          <w:tab w:val="num" w:pos="2328"/>
        </w:tabs>
        <w:ind w:left="2688" w:hanging="360"/>
      </w:pPr>
      <w:rPr>
        <w:rFonts w:ascii="Wingdings" w:hAnsi="Wingdings" w:hint="default"/>
      </w:rPr>
    </w:lvl>
    <w:lvl w:ilvl="4">
      <w:start w:val="1"/>
      <w:numFmt w:val="bullet"/>
      <w:lvlText w:val=""/>
      <w:lvlJc w:val="left"/>
      <w:pPr>
        <w:tabs>
          <w:tab w:val="num" w:pos="3048"/>
        </w:tabs>
        <w:ind w:left="3408" w:hanging="360"/>
      </w:pPr>
      <w:rPr>
        <w:rFonts w:ascii="Wingdings" w:hAnsi="Wingdings" w:hint="default"/>
      </w:rPr>
    </w:lvl>
    <w:lvl w:ilvl="5">
      <w:start w:val="1"/>
      <w:numFmt w:val="bullet"/>
      <w:lvlText w:val=""/>
      <w:lvlJc w:val="left"/>
      <w:pPr>
        <w:tabs>
          <w:tab w:val="num" w:pos="3768"/>
        </w:tabs>
        <w:ind w:left="4128" w:hanging="360"/>
      </w:pPr>
      <w:rPr>
        <w:rFonts w:ascii="Symbol" w:hAnsi="Symbol" w:hint="default"/>
      </w:rPr>
    </w:lvl>
    <w:lvl w:ilvl="6">
      <w:start w:val="1"/>
      <w:numFmt w:val="bullet"/>
      <w:lvlText w:val="o"/>
      <w:lvlJc w:val="left"/>
      <w:pPr>
        <w:tabs>
          <w:tab w:val="num" w:pos="4488"/>
        </w:tabs>
        <w:ind w:left="4848" w:hanging="360"/>
      </w:pPr>
      <w:rPr>
        <w:rFonts w:ascii="Courier New" w:hAnsi="Courier New" w:hint="default"/>
      </w:rPr>
    </w:lvl>
    <w:lvl w:ilvl="7">
      <w:start w:val="1"/>
      <w:numFmt w:val="bullet"/>
      <w:lvlText w:val=""/>
      <w:lvlJc w:val="left"/>
      <w:pPr>
        <w:tabs>
          <w:tab w:val="num" w:pos="5208"/>
        </w:tabs>
        <w:ind w:left="5568" w:hanging="360"/>
      </w:pPr>
      <w:rPr>
        <w:rFonts w:ascii="Wingdings" w:hAnsi="Wingdings" w:hint="default"/>
      </w:rPr>
    </w:lvl>
    <w:lvl w:ilvl="8">
      <w:start w:val="1"/>
      <w:numFmt w:val="bullet"/>
      <w:lvlText w:val=""/>
      <w:lvlJc w:val="left"/>
      <w:pPr>
        <w:tabs>
          <w:tab w:val="num" w:pos="5928"/>
        </w:tabs>
        <w:ind w:left="6288" w:hanging="360"/>
      </w:pPr>
      <w:rPr>
        <w:rFonts w:ascii="Wingdings" w:hAnsi="Wingdings" w:hint="default"/>
      </w:rPr>
    </w:lvl>
  </w:abstractNum>
  <w:abstractNum w:abstractNumId="1" w15:restartNumberingAfterBreak="0">
    <w:nsid w:val="08960F41"/>
    <w:multiLevelType w:val="hybridMultilevel"/>
    <w:tmpl w:val="C6AEB198"/>
    <w:lvl w:ilvl="0" w:tplc="ACD8755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A3CF7"/>
    <w:multiLevelType w:val="hybridMultilevel"/>
    <w:tmpl w:val="2CF2967E"/>
    <w:lvl w:ilvl="0" w:tplc="A468C01A">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560CAA"/>
    <w:multiLevelType w:val="hybridMultilevel"/>
    <w:tmpl w:val="A102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B69B6"/>
    <w:multiLevelType w:val="hybridMultilevel"/>
    <w:tmpl w:val="FFFAB346"/>
    <w:lvl w:ilvl="0" w:tplc="690A44C8">
      <w:start w:val="4"/>
      <w:numFmt w:val="bullet"/>
      <w:lvlText w:val="☆"/>
      <w:lvlJc w:val="left"/>
      <w:pPr>
        <w:ind w:left="360" w:hanging="360"/>
      </w:pPr>
      <w:rPr>
        <w:rFonts w:ascii="ＭＳ ゴシック" w:eastAsia="ＭＳ ゴシック" w:hAnsi="ＭＳ 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A82C3B"/>
    <w:multiLevelType w:val="hybridMultilevel"/>
    <w:tmpl w:val="EDFC64E0"/>
    <w:lvl w:ilvl="0" w:tplc="54104CBA">
      <w:start w:val="1"/>
      <w:numFmt w:val="decimalFullWidth"/>
      <w:lvlText w:val="%1．"/>
      <w:lvlJc w:val="left"/>
      <w:pPr>
        <w:tabs>
          <w:tab w:val="num" w:pos="520"/>
        </w:tabs>
        <w:ind w:left="520" w:hanging="42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40B93E31"/>
    <w:multiLevelType w:val="hybridMultilevel"/>
    <w:tmpl w:val="A7608204"/>
    <w:lvl w:ilvl="0" w:tplc="474EFEF6">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AD4574"/>
    <w:multiLevelType w:val="hybridMultilevel"/>
    <w:tmpl w:val="AA3646B6"/>
    <w:lvl w:ilvl="0" w:tplc="73DC5FA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C3216A"/>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4B1A7A36"/>
    <w:multiLevelType w:val="multilevel"/>
    <w:tmpl w:val="C7D009F8"/>
    <w:lvl w:ilvl="0">
      <w:start w:val="1"/>
      <w:numFmt w:val="decimal"/>
      <w:lvlText w:val="%1"/>
      <w:lvlJc w:val="left"/>
      <w:pPr>
        <w:tabs>
          <w:tab w:val="num" w:pos="284"/>
        </w:tabs>
        <w:ind w:left="284" w:hanging="284"/>
      </w:pPr>
    </w:lvl>
    <w:lvl w:ilvl="1">
      <w:start w:val="1"/>
      <w:numFmt w:val="decimal"/>
      <w:lvlText w:val="%1.%2"/>
      <w:lvlJc w:val="left"/>
      <w:pPr>
        <w:tabs>
          <w:tab w:val="num" w:pos="397"/>
        </w:tabs>
        <w:ind w:left="397" w:hanging="113"/>
      </w:pPr>
    </w:lvl>
    <w:lvl w:ilvl="2">
      <w:start w:val="1"/>
      <w:numFmt w:val="decimal"/>
      <w:lvlText w:val="%1.%2.%3"/>
      <w:lvlJc w:val="left"/>
      <w:pPr>
        <w:tabs>
          <w:tab w:val="num" w:pos="567"/>
        </w:tabs>
        <w:ind w:left="851" w:hanging="284"/>
      </w:pPr>
    </w:lvl>
    <w:lvl w:ilvl="3">
      <w:start w:val="1"/>
      <w:numFmt w:val="decimal"/>
      <w:lvlText w:val="(%4)"/>
      <w:lvlJc w:val="left"/>
      <w:pPr>
        <w:tabs>
          <w:tab w:val="num" w:pos="1363"/>
        </w:tabs>
        <w:ind w:left="1363" w:hanging="283"/>
      </w:pPr>
    </w:lvl>
    <w:lvl w:ilvl="4">
      <w:start w:val="1"/>
      <w:numFmt w:val="decimalEnclosedCircle"/>
      <w:lvlText w:val="%5"/>
      <w:lvlJc w:val="left"/>
      <w:pPr>
        <w:tabs>
          <w:tab w:val="num" w:pos="1985"/>
        </w:tabs>
        <w:ind w:left="1985" w:hanging="851"/>
      </w:pPr>
    </w:lvl>
    <w:lvl w:ilvl="5">
      <w:start w:val="1"/>
      <w:numFmt w:val="bullet"/>
      <w:lvlText w:val=""/>
      <w:lvlJc w:val="left"/>
      <w:pPr>
        <w:tabs>
          <w:tab w:val="num" w:pos="1814"/>
        </w:tabs>
        <w:ind w:left="2381" w:hanging="963"/>
      </w:pPr>
      <w:rPr>
        <w:rFonts w:ascii="Symbol" w:hAnsi="Symbol" w:hint="default"/>
        <w:color w:val="auto"/>
      </w:r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504B1930"/>
    <w:multiLevelType w:val="hybridMultilevel"/>
    <w:tmpl w:val="5A3AE366"/>
    <w:lvl w:ilvl="0" w:tplc="4B4866E0">
      <w:start w:val="1"/>
      <w:numFmt w:val="decimalFullWidth"/>
      <w:lvlText w:val="（%1）"/>
      <w:lvlJc w:val="left"/>
      <w:pPr>
        <w:tabs>
          <w:tab w:val="num" w:pos="1120"/>
        </w:tabs>
        <w:ind w:left="1120" w:hanging="720"/>
      </w:pPr>
      <w:rPr>
        <w:rFonts w:hint="default"/>
        <w:lang w:val="en-US"/>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1" w15:restartNumberingAfterBreak="0">
    <w:nsid w:val="508077B8"/>
    <w:multiLevelType w:val="hybridMultilevel"/>
    <w:tmpl w:val="4672F8EC"/>
    <w:lvl w:ilvl="0" w:tplc="D64263F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27D68"/>
    <w:multiLevelType w:val="hybridMultilevel"/>
    <w:tmpl w:val="800493EA"/>
    <w:lvl w:ilvl="0" w:tplc="635C5C1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93320C"/>
    <w:multiLevelType w:val="hybridMultilevel"/>
    <w:tmpl w:val="B1D4B000"/>
    <w:lvl w:ilvl="0" w:tplc="58343182">
      <w:start w:val="6"/>
      <w:numFmt w:val="decimalFullWidth"/>
      <w:lvlText w:val="%1．"/>
      <w:lvlJc w:val="left"/>
      <w:pPr>
        <w:tabs>
          <w:tab w:val="num" w:pos="820"/>
        </w:tabs>
        <w:ind w:left="820" w:hanging="72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4" w15:restartNumberingAfterBreak="0">
    <w:nsid w:val="72C240FD"/>
    <w:multiLevelType w:val="hybridMultilevel"/>
    <w:tmpl w:val="CC86D54C"/>
    <w:lvl w:ilvl="0" w:tplc="5C1AD12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FB100C9"/>
    <w:multiLevelType w:val="hybridMultilevel"/>
    <w:tmpl w:val="DE0AB4B2"/>
    <w:lvl w:ilvl="0" w:tplc="0AEEB4F6">
      <w:start w:val="2"/>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10"/>
  </w:num>
  <w:num w:numId="4">
    <w:abstractNumId w:val="1"/>
  </w:num>
  <w:num w:numId="5">
    <w:abstractNumId w:val="12"/>
  </w:num>
  <w:num w:numId="6">
    <w:abstractNumId w:val="15"/>
  </w:num>
  <w:num w:numId="7">
    <w:abstractNumId w:val="7"/>
  </w:num>
  <w:num w:numId="8">
    <w:abstractNumId w:val="11"/>
  </w:num>
  <w:num w:numId="9">
    <w:abstractNumId w:val="2"/>
  </w:num>
  <w:num w:numId="10">
    <w:abstractNumId w:val="13"/>
  </w:num>
  <w:num w:numId="11">
    <w:abstractNumId w:val="4"/>
  </w:num>
  <w:num w:numId="12">
    <w:abstractNumId w:val="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GB"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207"/>
  <w:drawingGridVerticalSpacing w:val="176"/>
  <w:displayHorizontalDrawingGridEvery w:val="0"/>
  <w:displayVerticalDrawingGridEvery w:val="2"/>
  <w:characterSpacingControl w:val="compressPunctuation"/>
  <w:hdrShapeDefaults>
    <o:shapedefaults v:ext="edit" spidmax="6145" fillcolor="white" strokecolor="#036">
      <v:fill color="white"/>
      <v:stroke color="#036"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AD"/>
    <w:rsid w:val="0000269B"/>
    <w:rsid w:val="00003625"/>
    <w:rsid w:val="00003935"/>
    <w:rsid w:val="00005BB7"/>
    <w:rsid w:val="0000624A"/>
    <w:rsid w:val="00007808"/>
    <w:rsid w:val="00007D73"/>
    <w:rsid w:val="00010C9E"/>
    <w:rsid w:val="00010D7A"/>
    <w:rsid w:val="00013FCC"/>
    <w:rsid w:val="0001533C"/>
    <w:rsid w:val="000176AB"/>
    <w:rsid w:val="0002230C"/>
    <w:rsid w:val="000224F8"/>
    <w:rsid w:val="00022B6C"/>
    <w:rsid w:val="000233E9"/>
    <w:rsid w:val="00023C8B"/>
    <w:rsid w:val="0002501B"/>
    <w:rsid w:val="00025A51"/>
    <w:rsid w:val="00026FB6"/>
    <w:rsid w:val="00027E67"/>
    <w:rsid w:val="00031EE2"/>
    <w:rsid w:val="000330C8"/>
    <w:rsid w:val="00033562"/>
    <w:rsid w:val="0003660B"/>
    <w:rsid w:val="0003661A"/>
    <w:rsid w:val="0003784B"/>
    <w:rsid w:val="00037C25"/>
    <w:rsid w:val="00042AA1"/>
    <w:rsid w:val="00043687"/>
    <w:rsid w:val="00043948"/>
    <w:rsid w:val="00043CEE"/>
    <w:rsid w:val="0004414C"/>
    <w:rsid w:val="00044361"/>
    <w:rsid w:val="00044AD0"/>
    <w:rsid w:val="00044D77"/>
    <w:rsid w:val="00044EBC"/>
    <w:rsid w:val="0004519D"/>
    <w:rsid w:val="00045F01"/>
    <w:rsid w:val="00046561"/>
    <w:rsid w:val="00046FDB"/>
    <w:rsid w:val="000471CE"/>
    <w:rsid w:val="00051406"/>
    <w:rsid w:val="00053F2F"/>
    <w:rsid w:val="00054659"/>
    <w:rsid w:val="00054A61"/>
    <w:rsid w:val="00057472"/>
    <w:rsid w:val="00061EC6"/>
    <w:rsid w:val="00061EF9"/>
    <w:rsid w:val="0006290B"/>
    <w:rsid w:val="00063F00"/>
    <w:rsid w:val="00064B9B"/>
    <w:rsid w:val="00066D4A"/>
    <w:rsid w:val="000672CF"/>
    <w:rsid w:val="000703AD"/>
    <w:rsid w:val="000715F9"/>
    <w:rsid w:val="0007242B"/>
    <w:rsid w:val="000727CA"/>
    <w:rsid w:val="0007292A"/>
    <w:rsid w:val="00072C3A"/>
    <w:rsid w:val="000742F7"/>
    <w:rsid w:val="000744D9"/>
    <w:rsid w:val="00074559"/>
    <w:rsid w:val="000758FF"/>
    <w:rsid w:val="00076C07"/>
    <w:rsid w:val="0008055C"/>
    <w:rsid w:val="00080692"/>
    <w:rsid w:val="00080B28"/>
    <w:rsid w:val="00081288"/>
    <w:rsid w:val="00083CC2"/>
    <w:rsid w:val="00085C02"/>
    <w:rsid w:val="0008666F"/>
    <w:rsid w:val="00086AEE"/>
    <w:rsid w:val="00087185"/>
    <w:rsid w:val="00087A53"/>
    <w:rsid w:val="00090667"/>
    <w:rsid w:val="00090B48"/>
    <w:rsid w:val="0009258D"/>
    <w:rsid w:val="0009349D"/>
    <w:rsid w:val="00093C06"/>
    <w:rsid w:val="00096776"/>
    <w:rsid w:val="00097E65"/>
    <w:rsid w:val="000A2F06"/>
    <w:rsid w:val="000A3F95"/>
    <w:rsid w:val="000A4634"/>
    <w:rsid w:val="000A5864"/>
    <w:rsid w:val="000A6BE1"/>
    <w:rsid w:val="000A70D5"/>
    <w:rsid w:val="000B35A4"/>
    <w:rsid w:val="000B664C"/>
    <w:rsid w:val="000B7038"/>
    <w:rsid w:val="000B7195"/>
    <w:rsid w:val="000B7CFD"/>
    <w:rsid w:val="000C0889"/>
    <w:rsid w:val="000C18B4"/>
    <w:rsid w:val="000C19F2"/>
    <w:rsid w:val="000C3163"/>
    <w:rsid w:val="000C39F7"/>
    <w:rsid w:val="000C3A47"/>
    <w:rsid w:val="000C4B43"/>
    <w:rsid w:val="000C4E6E"/>
    <w:rsid w:val="000C53EF"/>
    <w:rsid w:val="000C58C1"/>
    <w:rsid w:val="000C5FAA"/>
    <w:rsid w:val="000C7809"/>
    <w:rsid w:val="000C7998"/>
    <w:rsid w:val="000D0C07"/>
    <w:rsid w:val="000D2757"/>
    <w:rsid w:val="000D6DAC"/>
    <w:rsid w:val="000D7687"/>
    <w:rsid w:val="000D7AF9"/>
    <w:rsid w:val="000E23AE"/>
    <w:rsid w:val="000E3EB7"/>
    <w:rsid w:val="000E5348"/>
    <w:rsid w:val="000E6574"/>
    <w:rsid w:val="000E6C9E"/>
    <w:rsid w:val="000E6D1E"/>
    <w:rsid w:val="000E7BDA"/>
    <w:rsid w:val="000F1E63"/>
    <w:rsid w:val="000F25FD"/>
    <w:rsid w:val="000F2DAF"/>
    <w:rsid w:val="000F33E1"/>
    <w:rsid w:val="000F3954"/>
    <w:rsid w:val="000F509F"/>
    <w:rsid w:val="000F53DA"/>
    <w:rsid w:val="000F5723"/>
    <w:rsid w:val="000F5E19"/>
    <w:rsid w:val="000F792A"/>
    <w:rsid w:val="00100791"/>
    <w:rsid w:val="001007C8"/>
    <w:rsid w:val="001014E7"/>
    <w:rsid w:val="00101F74"/>
    <w:rsid w:val="00106828"/>
    <w:rsid w:val="00112AE2"/>
    <w:rsid w:val="00112CAB"/>
    <w:rsid w:val="00112E57"/>
    <w:rsid w:val="001147E4"/>
    <w:rsid w:val="001152D3"/>
    <w:rsid w:val="001159E4"/>
    <w:rsid w:val="00116ECA"/>
    <w:rsid w:val="001174B8"/>
    <w:rsid w:val="00117AB8"/>
    <w:rsid w:val="00117E7A"/>
    <w:rsid w:val="00120D89"/>
    <w:rsid w:val="00121720"/>
    <w:rsid w:val="001218AF"/>
    <w:rsid w:val="00122712"/>
    <w:rsid w:val="00123773"/>
    <w:rsid w:val="00124804"/>
    <w:rsid w:val="00124BCB"/>
    <w:rsid w:val="00125627"/>
    <w:rsid w:val="00125CA0"/>
    <w:rsid w:val="001264FA"/>
    <w:rsid w:val="0012683E"/>
    <w:rsid w:val="001300F3"/>
    <w:rsid w:val="00130678"/>
    <w:rsid w:val="00133BE5"/>
    <w:rsid w:val="00133F7E"/>
    <w:rsid w:val="001342B7"/>
    <w:rsid w:val="0013535F"/>
    <w:rsid w:val="00137CCB"/>
    <w:rsid w:val="00140E71"/>
    <w:rsid w:val="0014119F"/>
    <w:rsid w:val="00143399"/>
    <w:rsid w:val="00144956"/>
    <w:rsid w:val="00145D13"/>
    <w:rsid w:val="0014670B"/>
    <w:rsid w:val="001479A3"/>
    <w:rsid w:val="00150228"/>
    <w:rsid w:val="00150403"/>
    <w:rsid w:val="00152AAC"/>
    <w:rsid w:val="00153139"/>
    <w:rsid w:val="00153D9A"/>
    <w:rsid w:val="00154466"/>
    <w:rsid w:val="00154BBE"/>
    <w:rsid w:val="00154F1E"/>
    <w:rsid w:val="00155370"/>
    <w:rsid w:val="00156ADF"/>
    <w:rsid w:val="0015722C"/>
    <w:rsid w:val="00160C8E"/>
    <w:rsid w:val="001613A4"/>
    <w:rsid w:val="00164476"/>
    <w:rsid w:val="00164D79"/>
    <w:rsid w:val="001655E7"/>
    <w:rsid w:val="00165A0D"/>
    <w:rsid w:val="00166019"/>
    <w:rsid w:val="00166E23"/>
    <w:rsid w:val="00166EA3"/>
    <w:rsid w:val="00167B75"/>
    <w:rsid w:val="00167F49"/>
    <w:rsid w:val="00171321"/>
    <w:rsid w:val="00171FAA"/>
    <w:rsid w:val="00173C9D"/>
    <w:rsid w:val="00174C32"/>
    <w:rsid w:val="0017593A"/>
    <w:rsid w:val="00177A81"/>
    <w:rsid w:val="001817F7"/>
    <w:rsid w:val="00181928"/>
    <w:rsid w:val="0018256E"/>
    <w:rsid w:val="00182B8C"/>
    <w:rsid w:val="001840A6"/>
    <w:rsid w:val="001858FD"/>
    <w:rsid w:val="00190FF0"/>
    <w:rsid w:val="0019111D"/>
    <w:rsid w:val="00191700"/>
    <w:rsid w:val="00191A29"/>
    <w:rsid w:val="00192313"/>
    <w:rsid w:val="001927E9"/>
    <w:rsid w:val="0019372C"/>
    <w:rsid w:val="001939AE"/>
    <w:rsid w:val="0019499F"/>
    <w:rsid w:val="001950B6"/>
    <w:rsid w:val="00197877"/>
    <w:rsid w:val="001A0DD9"/>
    <w:rsid w:val="001A6873"/>
    <w:rsid w:val="001B0486"/>
    <w:rsid w:val="001B04B0"/>
    <w:rsid w:val="001B2576"/>
    <w:rsid w:val="001B2B2D"/>
    <w:rsid w:val="001B3CF6"/>
    <w:rsid w:val="001B45C7"/>
    <w:rsid w:val="001B4C4E"/>
    <w:rsid w:val="001B5E6D"/>
    <w:rsid w:val="001C2445"/>
    <w:rsid w:val="001C2795"/>
    <w:rsid w:val="001C2A63"/>
    <w:rsid w:val="001C34E5"/>
    <w:rsid w:val="001C46F6"/>
    <w:rsid w:val="001C59A2"/>
    <w:rsid w:val="001C5BF0"/>
    <w:rsid w:val="001C641D"/>
    <w:rsid w:val="001C673A"/>
    <w:rsid w:val="001C70AB"/>
    <w:rsid w:val="001D2790"/>
    <w:rsid w:val="001D39A1"/>
    <w:rsid w:val="001D43EF"/>
    <w:rsid w:val="001D563A"/>
    <w:rsid w:val="001D6409"/>
    <w:rsid w:val="001D65F4"/>
    <w:rsid w:val="001E1886"/>
    <w:rsid w:val="001E3E66"/>
    <w:rsid w:val="001E4096"/>
    <w:rsid w:val="001E5678"/>
    <w:rsid w:val="001E6FC0"/>
    <w:rsid w:val="001E754F"/>
    <w:rsid w:val="001F0020"/>
    <w:rsid w:val="001F030D"/>
    <w:rsid w:val="001F1D5E"/>
    <w:rsid w:val="001F1DDE"/>
    <w:rsid w:val="001F1E01"/>
    <w:rsid w:val="001F4EE2"/>
    <w:rsid w:val="001F58A6"/>
    <w:rsid w:val="001F67B8"/>
    <w:rsid w:val="001F723B"/>
    <w:rsid w:val="00200120"/>
    <w:rsid w:val="002005A4"/>
    <w:rsid w:val="00201334"/>
    <w:rsid w:val="002013ED"/>
    <w:rsid w:val="00201658"/>
    <w:rsid w:val="00201943"/>
    <w:rsid w:val="00201978"/>
    <w:rsid w:val="00201BBD"/>
    <w:rsid w:val="0020259F"/>
    <w:rsid w:val="00203057"/>
    <w:rsid w:val="002034C5"/>
    <w:rsid w:val="00204B8C"/>
    <w:rsid w:val="0020523C"/>
    <w:rsid w:val="00205396"/>
    <w:rsid w:val="002055EE"/>
    <w:rsid w:val="00206675"/>
    <w:rsid w:val="0020733C"/>
    <w:rsid w:val="00210F2D"/>
    <w:rsid w:val="00211ED9"/>
    <w:rsid w:val="00212A4C"/>
    <w:rsid w:val="0021596C"/>
    <w:rsid w:val="00216398"/>
    <w:rsid w:val="0022094D"/>
    <w:rsid w:val="002209A1"/>
    <w:rsid w:val="0022363E"/>
    <w:rsid w:val="0022454B"/>
    <w:rsid w:val="00224658"/>
    <w:rsid w:val="002246E5"/>
    <w:rsid w:val="00226E80"/>
    <w:rsid w:val="00230FE6"/>
    <w:rsid w:val="00231017"/>
    <w:rsid w:val="0023198E"/>
    <w:rsid w:val="00232E25"/>
    <w:rsid w:val="00234168"/>
    <w:rsid w:val="0023538C"/>
    <w:rsid w:val="00235741"/>
    <w:rsid w:val="002367A6"/>
    <w:rsid w:val="00236810"/>
    <w:rsid w:val="00237751"/>
    <w:rsid w:val="00243270"/>
    <w:rsid w:val="00244125"/>
    <w:rsid w:val="00244AF9"/>
    <w:rsid w:val="0024686F"/>
    <w:rsid w:val="00253C15"/>
    <w:rsid w:val="0025537D"/>
    <w:rsid w:val="00255E86"/>
    <w:rsid w:val="00255FD7"/>
    <w:rsid w:val="00261655"/>
    <w:rsid w:val="002624DB"/>
    <w:rsid w:val="00263316"/>
    <w:rsid w:val="00263456"/>
    <w:rsid w:val="00265CCE"/>
    <w:rsid w:val="0026637D"/>
    <w:rsid w:val="00266642"/>
    <w:rsid w:val="0027117E"/>
    <w:rsid w:val="00273E3F"/>
    <w:rsid w:val="0027437D"/>
    <w:rsid w:val="00276AA0"/>
    <w:rsid w:val="00277540"/>
    <w:rsid w:val="00277F85"/>
    <w:rsid w:val="00280C53"/>
    <w:rsid w:val="002823B1"/>
    <w:rsid w:val="00282CAB"/>
    <w:rsid w:val="002838A6"/>
    <w:rsid w:val="00284BF0"/>
    <w:rsid w:val="002856D5"/>
    <w:rsid w:val="00287EF3"/>
    <w:rsid w:val="00287EF9"/>
    <w:rsid w:val="00292257"/>
    <w:rsid w:val="00292916"/>
    <w:rsid w:val="00292BC2"/>
    <w:rsid w:val="00293B4B"/>
    <w:rsid w:val="0029408C"/>
    <w:rsid w:val="002965CD"/>
    <w:rsid w:val="002A0C0A"/>
    <w:rsid w:val="002A259E"/>
    <w:rsid w:val="002A2789"/>
    <w:rsid w:val="002A4679"/>
    <w:rsid w:val="002A77A8"/>
    <w:rsid w:val="002A7AE4"/>
    <w:rsid w:val="002A7BD7"/>
    <w:rsid w:val="002B0BF6"/>
    <w:rsid w:val="002B1603"/>
    <w:rsid w:val="002B3403"/>
    <w:rsid w:val="002B37C5"/>
    <w:rsid w:val="002B4B0C"/>
    <w:rsid w:val="002B5194"/>
    <w:rsid w:val="002B756C"/>
    <w:rsid w:val="002C0353"/>
    <w:rsid w:val="002C053F"/>
    <w:rsid w:val="002C0C9D"/>
    <w:rsid w:val="002C11EA"/>
    <w:rsid w:val="002C2425"/>
    <w:rsid w:val="002C336A"/>
    <w:rsid w:val="002C3550"/>
    <w:rsid w:val="002C3AF2"/>
    <w:rsid w:val="002C3ECD"/>
    <w:rsid w:val="002C63F9"/>
    <w:rsid w:val="002C6EAE"/>
    <w:rsid w:val="002D1164"/>
    <w:rsid w:val="002D1FAC"/>
    <w:rsid w:val="002D2C2B"/>
    <w:rsid w:val="002D2F81"/>
    <w:rsid w:val="002D361A"/>
    <w:rsid w:val="002E0F37"/>
    <w:rsid w:val="002E22B7"/>
    <w:rsid w:val="002E580C"/>
    <w:rsid w:val="002E5F15"/>
    <w:rsid w:val="002E6E4C"/>
    <w:rsid w:val="002E6FE4"/>
    <w:rsid w:val="002F0D1E"/>
    <w:rsid w:val="002F2E38"/>
    <w:rsid w:val="002F309B"/>
    <w:rsid w:val="002F3262"/>
    <w:rsid w:val="002F52E4"/>
    <w:rsid w:val="002F6D8F"/>
    <w:rsid w:val="002F7808"/>
    <w:rsid w:val="00301E06"/>
    <w:rsid w:val="00302026"/>
    <w:rsid w:val="0030297C"/>
    <w:rsid w:val="00303869"/>
    <w:rsid w:val="0030665F"/>
    <w:rsid w:val="00307DF7"/>
    <w:rsid w:val="0031042A"/>
    <w:rsid w:val="00315694"/>
    <w:rsid w:val="00320687"/>
    <w:rsid w:val="0032122B"/>
    <w:rsid w:val="003216E9"/>
    <w:rsid w:val="00322F22"/>
    <w:rsid w:val="0032345B"/>
    <w:rsid w:val="00324410"/>
    <w:rsid w:val="00324F0C"/>
    <w:rsid w:val="00325725"/>
    <w:rsid w:val="003261FE"/>
    <w:rsid w:val="00326A23"/>
    <w:rsid w:val="003276A2"/>
    <w:rsid w:val="003276B2"/>
    <w:rsid w:val="00330504"/>
    <w:rsid w:val="003319B2"/>
    <w:rsid w:val="003326D8"/>
    <w:rsid w:val="00333B15"/>
    <w:rsid w:val="0033620D"/>
    <w:rsid w:val="003364F3"/>
    <w:rsid w:val="003373B2"/>
    <w:rsid w:val="00340F78"/>
    <w:rsid w:val="00341CD0"/>
    <w:rsid w:val="00341EEA"/>
    <w:rsid w:val="00342CFD"/>
    <w:rsid w:val="00344F30"/>
    <w:rsid w:val="00345A27"/>
    <w:rsid w:val="003464CF"/>
    <w:rsid w:val="00346E1D"/>
    <w:rsid w:val="00347376"/>
    <w:rsid w:val="0035034B"/>
    <w:rsid w:val="00350E8C"/>
    <w:rsid w:val="0035169E"/>
    <w:rsid w:val="00351A40"/>
    <w:rsid w:val="003522FF"/>
    <w:rsid w:val="00352C51"/>
    <w:rsid w:val="00353657"/>
    <w:rsid w:val="0035455C"/>
    <w:rsid w:val="003603D7"/>
    <w:rsid w:val="00360AF1"/>
    <w:rsid w:val="00361877"/>
    <w:rsid w:val="003629A6"/>
    <w:rsid w:val="00363D47"/>
    <w:rsid w:val="00364322"/>
    <w:rsid w:val="0036492A"/>
    <w:rsid w:val="0036690E"/>
    <w:rsid w:val="00366BBD"/>
    <w:rsid w:val="003671B5"/>
    <w:rsid w:val="00367360"/>
    <w:rsid w:val="00373E18"/>
    <w:rsid w:val="00374D6D"/>
    <w:rsid w:val="00375E84"/>
    <w:rsid w:val="00376BAA"/>
    <w:rsid w:val="003772BD"/>
    <w:rsid w:val="00380459"/>
    <w:rsid w:val="00380D12"/>
    <w:rsid w:val="00381F54"/>
    <w:rsid w:val="003856E0"/>
    <w:rsid w:val="00385787"/>
    <w:rsid w:val="00386C52"/>
    <w:rsid w:val="003873D2"/>
    <w:rsid w:val="00393B1D"/>
    <w:rsid w:val="003945AE"/>
    <w:rsid w:val="003949B9"/>
    <w:rsid w:val="00394C44"/>
    <w:rsid w:val="00395919"/>
    <w:rsid w:val="00396D35"/>
    <w:rsid w:val="00397428"/>
    <w:rsid w:val="003A04D8"/>
    <w:rsid w:val="003A0F87"/>
    <w:rsid w:val="003A15B1"/>
    <w:rsid w:val="003A2265"/>
    <w:rsid w:val="003A31CE"/>
    <w:rsid w:val="003A379D"/>
    <w:rsid w:val="003A3E2A"/>
    <w:rsid w:val="003A5C8E"/>
    <w:rsid w:val="003A5D09"/>
    <w:rsid w:val="003A690C"/>
    <w:rsid w:val="003B1809"/>
    <w:rsid w:val="003B2C7E"/>
    <w:rsid w:val="003B339D"/>
    <w:rsid w:val="003B37C0"/>
    <w:rsid w:val="003B3BE7"/>
    <w:rsid w:val="003B3F81"/>
    <w:rsid w:val="003B50DB"/>
    <w:rsid w:val="003B570B"/>
    <w:rsid w:val="003B5D06"/>
    <w:rsid w:val="003B7A5C"/>
    <w:rsid w:val="003C07DD"/>
    <w:rsid w:val="003C0E83"/>
    <w:rsid w:val="003C115F"/>
    <w:rsid w:val="003C376F"/>
    <w:rsid w:val="003C3E6E"/>
    <w:rsid w:val="003C58D4"/>
    <w:rsid w:val="003D082E"/>
    <w:rsid w:val="003D0EBB"/>
    <w:rsid w:val="003D153E"/>
    <w:rsid w:val="003D1C33"/>
    <w:rsid w:val="003D268D"/>
    <w:rsid w:val="003D447E"/>
    <w:rsid w:val="003D580E"/>
    <w:rsid w:val="003D6B21"/>
    <w:rsid w:val="003E04ED"/>
    <w:rsid w:val="003E4A54"/>
    <w:rsid w:val="003E53BB"/>
    <w:rsid w:val="003E5F0C"/>
    <w:rsid w:val="003E61CE"/>
    <w:rsid w:val="003E68A9"/>
    <w:rsid w:val="003E6F02"/>
    <w:rsid w:val="003F076D"/>
    <w:rsid w:val="003F0BC0"/>
    <w:rsid w:val="003F1103"/>
    <w:rsid w:val="003F3165"/>
    <w:rsid w:val="003F4AB2"/>
    <w:rsid w:val="003F4C15"/>
    <w:rsid w:val="003F6183"/>
    <w:rsid w:val="003F740B"/>
    <w:rsid w:val="0040081B"/>
    <w:rsid w:val="00401343"/>
    <w:rsid w:val="00401814"/>
    <w:rsid w:val="00402BE6"/>
    <w:rsid w:val="004050D5"/>
    <w:rsid w:val="004058E5"/>
    <w:rsid w:val="0040602E"/>
    <w:rsid w:val="00406BB2"/>
    <w:rsid w:val="004072ED"/>
    <w:rsid w:val="0041006D"/>
    <w:rsid w:val="00410293"/>
    <w:rsid w:val="004123EA"/>
    <w:rsid w:val="00413C16"/>
    <w:rsid w:val="00413C42"/>
    <w:rsid w:val="00413FC5"/>
    <w:rsid w:val="00414770"/>
    <w:rsid w:val="00416282"/>
    <w:rsid w:val="00416544"/>
    <w:rsid w:val="0041677B"/>
    <w:rsid w:val="00416E21"/>
    <w:rsid w:val="0041718F"/>
    <w:rsid w:val="00420837"/>
    <w:rsid w:val="00421D85"/>
    <w:rsid w:val="00422277"/>
    <w:rsid w:val="00422B75"/>
    <w:rsid w:val="004240E5"/>
    <w:rsid w:val="00424457"/>
    <w:rsid w:val="004245E2"/>
    <w:rsid w:val="00426DAF"/>
    <w:rsid w:val="004276F6"/>
    <w:rsid w:val="00430759"/>
    <w:rsid w:val="00430BBC"/>
    <w:rsid w:val="004323A7"/>
    <w:rsid w:val="00434E02"/>
    <w:rsid w:val="00435D2A"/>
    <w:rsid w:val="00436A3E"/>
    <w:rsid w:val="004402F7"/>
    <w:rsid w:val="0044088C"/>
    <w:rsid w:val="0044242D"/>
    <w:rsid w:val="00442905"/>
    <w:rsid w:val="00443A8D"/>
    <w:rsid w:val="00445BC6"/>
    <w:rsid w:val="00446388"/>
    <w:rsid w:val="004476FB"/>
    <w:rsid w:val="00450807"/>
    <w:rsid w:val="00450CE0"/>
    <w:rsid w:val="00450E29"/>
    <w:rsid w:val="00452B6D"/>
    <w:rsid w:val="00454C11"/>
    <w:rsid w:val="00454CA9"/>
    <w:rsid w:val="00454E84"/>
    <w:rsid w:val="004551C5"/>
    <w:rsid w:val="00455737"/>
    <w:rsid w:val="00455C59"/>
    <w:rsid w:val="004560BB"/>
    <w:rsid w:val="00456258"/>
    <w:rsid w:val="0045733B"/>
    <w:rsid w:val="00457D79"/>
    <w:rsid w:val="004600B0"/>
    <w:rsid w:val="004607AE"/>
    <w:rsid w:val="00461F0A"/>
    <w:rsid w:val="004632F8"/>
    <w:rsid w:val="00464066"/>
    <w:rsid w:val="00464F7A"/>
    <w:rsid w:val="00465290"/>
    <w:rsid w:val="00465888"/>
    <w:rsid w:val="00466CA8"/>
    <w:rsid w:val="004678D6"/>
    <w:rsid w:val="004678F0"/>
    <w:rsid w:val="00467E4F"/>
    <w:rsid w:val="00467E77"/>
    <w:rsid w:val="00470E26"/>
    <w:rsid w:val="00472452"/>
    <w:rsid w:val="00474813"/>
    <w:rsid w:val="00474EDC"/>
    <w:rsid w:val="00475003"/>
    <w:rsid w:val="0047687C"/>
    <w:rsid w:val="00480E6B"/>
    <w:rsid w:val="00486BE4"/>
    <w:rsid w:val="00486FFE"/>
    <w:rsid w:val="00491F67"/>
    <w:rsid w:val="0049287D"/>
    <w:rsid w:val="00493523"/>
    <w:rsid w:val="00493B6C"/>
    <w:rsid w:val="00493C9B"/>
    <w:rsid w:val="00494ED1"/>
    <w:rsid w:val="00495350"/>
    <w:rsid w:val="00496988"/>
    <w:rsid w:val="00496D0F"/>
    <w:rsid w:val="004978D8"/>
    <w:rsid w:val="004A0D72"/>
    <w:rsid w:val="004A2B7B"/>
    <w:rsid w:val="004A38EB"/>
    <w:rsid w:val="004A3D4A"/>
    <w:rsid w:val="004A566F"/>
    <w:rsid w:val="004A676F"/>
    <w:rsid w:val="004A6D9C"/>
    <w:rsid w:val="004A6E43"/>
    <w:rsid w:val="004A79C1"/>
    <w:rsid w:val="004B2C93"/>
    <w:rsid w:val="004B2D0D"/>
    <w:rsid w:val="004B365C"/>
    <w:rsid w:val="004B4AFE"/>
    <w:rsid w:val="004B558E"/>
    <w:rsid w:val="004C0F4D"/>
    <w:rsid w:val="004C601F"/>
    <w:rsid w:val="004C6323"/>
    <w:rsid w:val="004C65C3"/>
    <w:rsid w:val="004C66E2"/>
    <w:rsid w:val="004C6AD7"/>
    <w:rsid w:val="004C6EF4"/>
    <w:rsid w:val="004C70A3"/>
    <w:rsid w:val="004D0542"/>
    <w:rsid w:val="004D1ED9"/>
    <w:rsid w:val="004D239B"/>
    <w:rsid w:val="004D2D38"/>
    <w:rsid w:val="004D3FD5"/>
    <w:rsid w:val="004D4857"/>
    <w:rsid w:val="004D6024"/>
    <w:rsid w:val="004D61BF"/>
    <w:rsid w:val="004E04F5"/>
    <w:rsid w:val="004E1354"/>
    <w:rsid w:val="004E52D9"/>
    <w:rsid w:val="004E6EC2"/>
    <w:rsid w:val="004F0238"/>
    <w:rsid w:val="004F0B6D"/>
    <w:rsid w:val="004F0F17"/>
    <w:rsid w:val="004F1EEA"/>
    <w:rsid w:val="004F3B13"/>
    <w:rsid w:val="004F4D31"/>
    <w:rsid w:val="004F4FDD"/>
    <w:rsid w:val="004F549A"/>
    <w:rsid w:val="004F56CA"/>
    <w:rsid w:val="004F5878"/>
    <w:rsid w:val="004F6B37"/>
    <w:rsid w:val="004F6BCA"/>
    <w:rsid w:val="004F7802"/>
    <w:rsid w:val="00501954"/>
    <w:rsid w:val="00502DB7"/>
    <w:rsid w:val="0050387D"/>
    <w:rsid w:val="005047D8"/>
    <w:rsid w:val="00505C4F"/>
    <w:rsid w:val="005101E5"/>
    <w:rsid w:val="00510202"/>
    <w:rsid w:val="0051136C"/>
    <w:rsid w:val="00515954"/>
    <w:rsid w:val="00516CD7"/>
    <w:rsid w:val="00516FCF"/>
    <w:rsid w:val="00516FE6"/>
    <w:rsid w:val="00517A8B"/>
    <w:rsid w:val="005211FD"/>
    <w:rsid w:val="005216D6"/>
    <w:rsid w:val="00522953"/>
    <w:rsid w:val="005238B8"/>
    <w:rsid w:val="00524EA9"/>
    <w:rsid w:val="005254F1"/>
    <w:rsid w:val="0053142A"/>
    <w:rsid w:val="005317D2"/>
    <w:rsid w:val="00532C73"/>
    <w:rsid w:val="005341AD"/>
    <w:rsid w:val="005344E7"/>
    <w:rsid w:val="0053540C"/>
    <w:rsid w:val="00535818"/>
    <w:rsid w:val="00535BF5"/>
    <w:rsid w:val="00540334"/>
    <w:rsid w:val="0054073D"/>
    <w:rsid w:val="00540C37"/>
    <w:rsid w:val="00541E94"/>
    <w:rsid w:val="00542DE3"/>
    <w:rsid w:val="00543286"/>
    <w:rsid w:val="00543F7E"/>
    <w:rsid w:val="00544DDA"/>
    <w:rsid w:val="00546C24"/>
    <w:rsid w:val="0054756F"/>
    <w:rsid w:val="005479CD"/>
    <w:rsid w:val="00550748"/>
    <w:rsid w:val="005516AD"/>
    <w:rsid w:val="00552D57"/>
    <w:rsid w:val="005533C2"/>
    <w:rsid w:val="00553C9B"/>
    <w:rsid w:val="0055412F"/>
    <w:rsid w:val="0055745B"/>
    <w:rsid w:val="00557981"/>
    <w:rsid w:val="00560BDE"/>
    <w:rsid w:val="0056185B"/>
    <w:rsid w:val="0056306E"/>
    <w:rsid w:val="005631AB"/>
    <w:rsid w:val="00563F15"/>
    <w:rsid w:val="005640B1"/>
    <w:rsid w:val="005654A0"/>
    <w:rsid w:val="00565CE8"/>
    <w:rsid w:val="00565E83"/>
    <w:rsid w:val="0057062D"/>
    <w:rsid w:val="0057209B"/>
    <w:rsid w:val="00572430"/>
    <w:rsid w:val="005739A6"/>
    <w:rsid w:val="00573EE0"/>
    <w:rsid w:val="00573F87"/>
    <w:rsid w:val="005744B8"/>
    <w:rsid w:val="005748C4"/>
    <w:rsid w:val="00575571"/>
    <w:rsid w:val="005766F4"/>
    <w:rsid w:val="00583EAD"/>
    <w:rsid w:val="00585C8F"/>
    <w:rsid w:val="00587E51"/>
    <w:rsid w:val="005907FE"/>
    <w:rsid w:val="00590E34"/>
    <w:rsid w:val="005935B6"/>
    <w:rsid w:val="00594195"/>
    <w:rsid w:val="005A0ECC"/>
    <w:rsid w:val="005A1395"/>
    <w:rsid w:val="005A14F1"/>
    <w:rsid w:val="005A19FB"/>
    <w:rsid w:val="005A214D"/>
    <w:rsid w:val="005A239E"/>
    <w:rsid w:val="005A249D"/>
    <w:rsid w:val="005A3B61"/>
    <w:rsid w:val="005A510A"/>
    <w:rsid w:val="005B086F"/>
    <w:rsid w:val="005B2D34"/>
    <w:rsid w:val="005B3502"/>
    <w:rsid w:val="005B3865"/>
    <w:rsid w:val="005B3D42"/>
    <w:rsid w:val="005B48F4"/>
    <w:rsid w:val="005B4D57"/>
    <w:rsid w:val="005B7DDA"/>
    <w:rsid w:val="005C5E8A"/>
    <w:rsid w:val="005C61E1"/>
    <w:rsid w:val="005D0F57"/>
    <w:rsid w:val="005D1711"/>
    <w:rsid w:val="005D361E"/>
    <w:rsid w:val="005D38F1"/>
    <w:rsid w:val="005D4CB5"/>
    <w:rsid w:val="005D5B74"/>
    <w:rsid w:val="005D5CCB"/>
    <w:rsid w:val="005D74A7"/>
    <w:rsid w:val="005D7791"/>
    <w:rsid w:val="005D7EBD"/>
    <w:rsid w:val="005E18C5"/>
    <w:rsid w:val="005E2839"/>
    <w:rsid w:val="005E3CD6"/>
    <w:rsid w:val="005E50C2"/>
    <w:rsid w:val="005E691A"/>
    <w:rsid w:val="005E7B4A"/>
    <w:rsid w:val="005F285C"/>
    <w:rsid w:val="005F350C"/>
    <w:rsid w:val="005F5418"/>
    <w:rsid w:val="005F6AEC"/>
    <w:rsid w:val="005F714E"/>
    <w:rsid w:val="0060267F"/>
    <w:rsid w:val="006075AC"/>
    <w:rsid w:val="00607AD9"/>
    <w:rsid w:val="00611AAF"/>
    <w:rsid w:val="006142F6"/>
    <w:rsid w:val="00615191"/>
    <w:rsid w:val="006159F7"/>
    <w:rsid w:val="00617590"/>
    <w:rsid w:val="0062260A"/>
    <w:rsid w:val="00623797"/>
    <w:rsid w:val="00623A12"/>
    <w:rsid w:val="00624D59"/>
    <w:rsid w:val="00626321"/>
    <w:rsid w:val="0062734A"/>
    <w:rsid w:val="006274F3"/>
    <w:rsid w:val="006276FF"/>
    <w:rsid w:val="00627F11"/>
    <w:rsid w:val="00630D51"/>
    <w:rsid w:val="00631C4B"/>
    <w:rsid w:val="00632172"/>
    <w:rsid w:val="00632DBA"/>
    <w:rsid w:val="00633A85"/>
    <w:rsid w:val="0063485F"/>
    <w:rsid w:val="00637BE1"/>
    <w:rsid w:val="00640547"/>
    <w:rsid w:val="0064079E"/>
    <w:rsid w:val="0064085A"/>
    <w:rsid w:val="00641801"/>
    <w:rsid w:val="0064222E"/>
    <w:rsid w:val="006437ED"/>
    <w:rsid w:val="00645FD7"/>
    <w:rsid w:val="006471C5"/>
    <w:rsid w:val="0064729C"/>
    <w:rsid w:val="006506B7"/>
    <w:rsid w:val="00656313"/>
    <w:rsid w:val="00656704"/>
    <w:rsid w:val="00657D84"/>
    <w:rsid w:val="00660CA4"/>
    <w:rsid w:val="006627E7"/>
    <w:rsid w:val="0066291A"/>
    <w:rsid w:val="00662D87"/>
    <w:rsid w:val="0066598C"/>
    <w:rsid w:val="00667035"/>
    <w:rsid w:val="00667126"/>
    <w:rsid w:val="006705D7"/>
    <w:rsid w:val="00676603"/>
    <w:rsid w:val="00676E09"/>
    <w:rsid w:val="00676E12"/>
    <w:rsid w:val="00676F06"/>
    <w:rsid w:val="006777F2"/>
    <w:rsid w:val="00677970"/>
    <w:rsid w:val="006805CC"/>
    <w:rsid w:val="00682486"/>
    <w:rsid w:val="00683588"/>
    <w:rsid w:val="00685764"/>
    <w:rsid w:val="00687012"/>
    <w:rsid w:val="006876EC"/>
    <w:rsid w:val="00687C09"/>
    <w:rsid w:val="00690098"/>
    <w:rsid w:val="0069062D"/>
    <w:rsid w:val="0069095C"/>
    <w:rsid w:val="00693521"/>
    <w:rsid w:val="006942E5"/>
    <w:rsid w:val="006947EF"/>
    <w:rsid w:val="0069644A"/>
    <w:rsid w:val="00696938"/>
    <w:rsid w:val="00696B14"/>
    <w:rsid w:val="0069769A"/>
    <w:rsid w:val="006A026C"/>
    <w:rsid w:val="006A089A"/>
    <w:rsid w:val="006A2869"/>
    <w:rsid w:val="006A3CBC"/>
    <w:rsid w:val="006A5065"/>
    <w:rsid w:val="006A5879"/>
    <w:rsid w:val="006A614B"/>
    <w:rsid w:val="006A6C75"/>
    <w:rsid w:val="006B11DC"/>
    <w:rsid w:val="006B1ACA"/>
    <w:rsid w:val="006B1F78"/>
    <w:rsid w:val="006B2CC2"/>
    <w:rsid w:val="006B5FA5"/>
    <w:rsid w:val="006B6E54"/>
    <w:rsid w:val="006C0B36"/>
    <w:rsid w:val="006C183E"/>
    <w:rsid w:val="006C2D6A"/>
    <w:rsid w:val="006C3D53"/>
    <w:rsid w:val="006C4573"/>
    <w:rsid w:val="006C5D0F"/>
    <w:rsid w:val="006C6B10"/>
    <w:rsid w:val="006C6F94"/>
    <w:rsid w:val="006D07FB"/>
    <w:rsid w:val="006D0CAE"/>
    <w:rsid w:val="006D18B6"/>
    <w:rsid w:val="006D415B"/>
    <w:rsid w:val="006D5CF1"/>
    <w:rsid w:val="006D791D"/>
    <w:rsid w:val="006D7BF1"/>
    <w:rsid w:val="006E143C"/>
    <w:rsid w:val="006E212C"/>
    <w:rsid w:val="006E433C"/>
    <w:rsid w:val="006E4523"/>
    <w:rsid w:val="006E5518"/>
    <w:rsid w:val="006E6956"/>
    <w:rsid w:val="006E7186"/>
    <w:rsid w:val="006F140D"/>
    <w:rsid w:val="006F2310"/>
    <w:rsid w:val="006F315D"/>
    <w:rsid w:val="006F3585"/>
    <w:rsid w:val="006F46E5"/>
    <w:rsid w:val="006F4B77"/>
    <w:rsid w:val="006F739A"/>
    <w:rsid w:val="006F7426"/>
    <w:rsid w:val="006F7AC5"/>
    <w:rsid w:val="007004F8"/>
    <w:rsid w:val="007007A0"/>
    <w:rsid w:val="00702C69"/>
    <w:rsid w:val="007042DC"/>
    <w:rsid w:val="00705718"/>
    <w:rsid w:val="0070717F"/>
    <w:rsid w:val="0071039A"/>
    <w:rsid w:val="0071075F"/>
    <w:rsid w:val="00713449"/>
    <w:rsid w:val="0072023E"/>
    <w:rsid w:val="007214F5"/>
    <w:rsid w:val="0072189D"/>
    <w:rsid w:val="007260E3"/>
    <w:rsid w:val="0073040A"/>
    <w:rsid w:val="00730588"/>
    <w:rsid w:val="00731EFF"/>
    <w:rsid w:val="007336A3"/>
    <w:rsid w:val="00733B20"/>
    <w:rsid w:val="00733C05"/>
    <w:rsid w:val="007361A8"/>
    <w:rsid w:val="007377E9"/>
    <w:rsid w:val="007400C0"/>
    <w:rsid w:val="00741980"/>
    <w:rsid w:val="0074539B"/>
    <w:rsid w:val="00745AFC"/>
    <w:rsid w:val="00745E51"/>
    <w:rsid w:val="00747504"/>
    <w:rsid w:val="00747642"/>
    <w:rsid w:val="007477A2"/>
    <w:rsid w:val="0075173D"/>
    <w:rsid w:val="00751833"/>
    <w:rsid w:val="0075294E"/>
    <w:rsid w:val="00752BDB"/>
    <w:rsid w:val="00753E02"/>
    <w:rsid w:val="00754BC8"/>
    <w:rsid w:val="00760C8D"/>
    <w:rsid w:val="007616E5"/>
    <w:rsid w:val="00761BA1"/>
    <w:rsid w:val="00764AF7"/>
    <w:rsid w:val="00770A29"/>
    <w:rsid w:val="00772350"/>
    <w:rsid w:val="00772BED"/>
    <w:rsid w:val="00773EDB"/>
    <w:rsid w:val="007747DC"/>
    <w:rsid w:val="00776A80"/>
    <w:rsid w:val="00777B70"/>
    <w:rsid w:val="0078046C"/>
    <w:rsid w:val="00782EBD"/>
    <w:rsid w:val="007842AB"/>
    <w:rsid w:val="00785A21"/>
    <w:rsid w:val="00785B49"/>
    <w:rsid w:val="0078722D"/>
    <w:rsid w:val="00787EC0"/>
    <w:rsid w:val="00787EE1"/>
    <w:rsid w:val="0079093A"/>
    <w:rsid w:val="007909EF"/>
    <w:rsid w:val="00791596"/>
    <w:rsid w:val="00791674"/>
    <w:rsid w:val="00791F13"/>
    <w:rsid w:val="0079269E"/>
    <w:rsid w:val="00792CA5"/>
    <w:rsid w:val="007945EB"/>
    <w:rsid w:val="00794AA0"/>
    <w:rsid w:val="007977FE"/>
    <w:rsid w:val="007A0112"/>
    <w:rsid w:val="007A2824"/>
    <w:rsid w:val="007A3A14"/>
    <w:rsid w:val="007A5E4A"/>
    <w:rsid w:val="007B0FF8"/>
    <w:rsid w:val="007B12CF"/>
    <w:rsid w:val="007B29E0"/>
    <w:rsid w:val="007B2E0B"/>
    <w:rsid w:val="007B4137"/>
    <w:rsid w:val="007B489B"/>
    <w:rsid w:val="007B4919"/>
    <w:rsid w:val="007B4E6C"/>
    <w:rsid w:val="007B50E2"/>
    <w:rsid w:val="007B5FAB"/>
    <w:rsid w:val="007C0496"/>
    <w:rsid w:val="007C05BE"/>
    <w:rsid w:val="007C1F65"/>
    <w:rsid w:val="007C2ECD"/>
    <w:rsid w:val="007C30BF"/>
    <w:rsid w:val="007C346D"/>
    <w:rsid w:val="007C4C58"/>
    <w:rsid w:val="007C520F"/>
    <w:rsid w:val="007C5606"/>
    <w:rsid w:val="007D0F15"/>
    <w:rsid w:val="007D16DE"/>
    <w:rsid w:val="007D19F2"/>
    <w:rsid w:val="007D28DE"/>
    <w:rsid w:val="007D2ACD"/>
    <w:rsid w:val="007D3ADC"/>
    <w:rsid w:val="007D61AE"/>
    <w:rsid w:val="007D78B6"/>
    <w:rsid w:val="007D7D2E"/>
    <w:rsid w:val="007E0F18"/>
    <w:rsid w:val="007E3B8D"/>
    <w:rsid w:val="007E51FE"/>
    <w:rsid w:val="007E57D1"/>
    <w:rsid w:val="007E5CDC"/>
    <w:rsid w:val="007E67A5"/>
    <w:rsid w:val="007E6AEB"/>
    <w:rsid w:val="007E75D9"/>
    <w:rsid w:val="007E7800"/>
    <w:rsid w:val="007E7EB1"/>
    <w:rsid w:val="007E7FB7"/>
    <w:rsid w:val="007F0571"/>
    <w:rsid w:val="007F0C87"/>
    <w:rsid w:val="007F0D8E"/>
    <w:rsid w:val="007F0E43"/>
    <w:rsid w:val="007F57B8"/>
    <w:rsid w:val="007F580A"/>
    <w:rsid w:val="007F663A"/>
    <w:rsid w:val="007F6F2F"/>
    <w:rsid w:val="007F74A0"/>
    <w:rsid w:val="007F783E"/>
    <w:rsid w:val="008022B3"/>
    <w:rsid w:val="008039D6"/>
    <w:rsid w:val="00804165"/>
    <w:rsid w:val="00805F84"/>
    <w:rsid w:val="00806D63"/>
    <w:rsid w:val="00810FE4"/>
    <w:rsid w:val="0081302F"/>
    <w:rsid w:val="00813626"/>
    <w:rsid w:val="008157A1"/>
    <w:rsid w:val="008163C4"/>
    <w:rsid w:val="00816E72"/>
    <w:rsid w:val="00820A69"/>
    <w:rsid w:val="008220B8"/>
    <w:rsid w:val="00822D68"/>
    <w:rsid w:val="00823D2E"/>
    <w:rsid w:val="00825E2F"/>
    <w:rsid w:val="00831E53"/>
    <w:rsid w:val="0083200C"/>
    <w:rsid w:val="0083258A"/>
    <w:rsid w:val="00832B54"/>
    <w:rsid w:val="00834CAC"/>
    <w:rsid w:val="00836320"/>
    <w:rsid w:val="00836A20"/>
    <w:rsid w:val="00837C31"/>
    <w:rsid w:val="00842150"/>
    <w:rsid w:val="00842A69"/>
    <w:rsid w:val="00842AFC"/>
    <w:rsid w:val="00843D9F"/>
    <w:rsid w:val="0084427D"/>
    <w:rsid w:val="00844E40"/>
    <w:rsid w:val="00845538"/>
    <w:rsid w:val="00846BB8"/>
    <w:rsid w:val="00846C16"/>
    <w:rsid w:val="0084720F"/>
    <w:rsid w:val="0084761F"/>
    <w:rsid w:val="0085459B"/>
    <w:rsid w:val="00854C81"/>
    <w:rsid w:val="008551C7"/>
    <w:rsid w:val="00855E19"/>
    <w:rsid w:val="008562B8"/>
    <w:rsid w:val="008564A7"/>
    <w:rsid w:val="00860D75"/>
    <w:rsid w:val="00863103"/>
    <w:rsid w:val="00865027"/>
    <w:rsid w:val="00865040"/>
    <w:rsid w:val="0086522D"/>
    <w:rsid w:val="00865C2D"/>
    <w:rsid w:val="00871E36"/>
    <w:rsid w:val="008724A8"/>
    <w:rsid w:val="00873299"/>
    <w:rsid w:val="008754C7"/>
    <w:rsid w:val="008755FA"/>
    <w:rsid w:val="00876602"/>
    <w:rsid w:val="008767C0"/>
    <w:rsid w:val="0087697A"/>
    <w:rsid w:val="00876F48"/>
    <w:rsid w:val="00877253"/>
    <w:rsid w:val="00877D92"/>
    <w:rsid w:val="00877DC5"/>
    <w:rsid w:val="00880F71"/>
    <w:rsid w:val="00881157"/>
    <w:rsid w:val="00882085"/>
    <w:rsid w:val="00882C32"/>
    <w:rsid w:val="00884117"/>
    <w:rsid w:val="008901C0"/>
    <w:rsid w:val="008902DB"/>
    <w:rsid w:val="008906AE"/>
    <w:rsid w:val="00890A80"/>
    <w:rsid w:val="008933BD"/>
    <w:rsid w:val="00893401"/>
    <w:rsid w:val="00893F81"/>
    <w:rsid w:val="00897BB2"/>
    <w:rsid w:val="008A00C8"/>
    <w:rsid w:val="008A0808"/>
    <w:rsid w:val="008A114D"/>
    <w:rsid w:val="008A1B96"/>
    <w:rsid w:val="008A301D"/>
    <w:rsid w:val="008A325C"/>
    <w:rsid w:val="008A41EA"/>
    <w:rsid w:val="008A6198"/>
    <w:rsid w:val="008A64B0"/>
    <w:rsid w:val="008A7228"/>
    <w:rsid w:val="008B04EF"/>
    <w:rsid w:val="008B0BF8"/>
    <w:rsid w:val="008B0F5D"/>
    <w:rsid w:val="008B3AD2"/>
    <w:rsid w:val="008B51E1"/>
    <w:rsid w:val="008B5E2F"/>
    <w:rsid w:val="008B6F72"/>
    <w:rsid w:val="008C0611"/>
    <w:rsid w:val="008C0768"/>
    <w:rsid w:val="008C265F"/>
    <w:rsid w:val="008C3523"/>
    <w:rsid w:val="008C3924"/>
    <w:rsid w:val="008C3B17"/>
    <w:rsid w:val="008C5BD7"/>
    <w:rsid w:val="008C6115"/>
    <w:rsid w:val="008D0EE3"/>
    <w:rsid w:val="008D179F"/>
    <w:rsid w:val="008D4A0C"/>
    <w:rsid w:val="008D7156"/>
    <w:rsid w:val="008D756D"/>
    <w:rsid w:val="008E01EC"/>
    <w:rsid w:val="008E27EF"/>
    <w:rsid w:val="008E27FB"/>
    <w:rsid w:val="008E4BC2"/>
    <w:rsid w:val="008E4D74"/>
    <w:rsid w:val="008E54DE"/>
    <w:rsid w:val="008E73F1"/>
    <w:rsid w:val="008E7A98"/>
    <w:rsid w:val="008F0159"/>
    <w:rsid w:val="008F1A71"/>
    <w:rsid w:val="008F31AC"/>
    <w:rsid w:val="008F3402"/>
    <w:rsid w:val="008F3E6E"/>
    <w:rsid w:val="008F42A9"/>
    <w:rsid w:val="008F441F"/>
    <w:rsid w:val="008F5699"/>
    <w:rsid w:val="008F5A56"/>
    <w:rsid w:val="008F63FF"/>
    <w:rsid w:val="008F6B0C"/>
    <w:rsid w:val="008F779E"/>
    <w:rsid w:val="008F7E47"/>
    <w:rsid w:val="00904550"/>
    <w:rsid w:val="0090528B"/>
    <w:rsid w:val="00906CCC"/>
    <w:rsid w:val="00907F90"/>
    <w:rsid w:val="009102D0"/>
    <w:rsid w:val="009111FE"/>
    <w:rsid w:val="00911C08"/>
    <w:rsid w:val="00911F6B"/>
    <w:rsid w:val="00912723"/>
    <w:rsid w:val="009152CF"/>
    <w:rsid w:val="009171FA"/>
    <w:rsid w:val="00920D3B"/>
    <w:rsid w:val="00922074"/>
    <w:rsid w:val="0092253A"/>
    <w:rsid w:val="00922B75"/>
    <w:rsid w:val="00924209"/>
    <w:rsid w:val="0092493C"/>
    <w:rsid w:val="009249BD"/>
    <w:rsid w:val="00925527"/>
    <w:rsid w:val="00926B8F"/>
    <w:rsid w:val="00926F84"/>
    <w:rsid w:val="00927E84"/>
    <w:rsid w:val="0093070A"/>
    <w:rsid w:val="009320A6"/>
    <w:rsid w:val="00934CFF"/>
    <w:rsid w:val="00934F0B"/>
    <w:rsid w:val="00935879"/>
    <w:rsid w:val="00943E96"/>
    <w:rsid w:val="0094407C"/>
    <w:rsid w:val="009506E8"/>
    <w:rsid w:val="009515C5"/>
    <w:rsid w:val="009527E3"/>
    <w:rsid w:val="00954925"/>
    <w:rsid w:val="00956672"/>
    <w:rsid w:val="009566DC"/>
    <w:rsid w:val="0096007D"/>
    <w:rsid w:val="0096139E"/>
    <w:rsid w:val="0096183E"/>
    <w:rsid w:val="00964632"/>
    <w:rsid w:val="00971691"/>
    <w:rsid w:val="009726E1"/>
    <w:rsid w:val="00973B86"/>
    <w:rsid w:val="00974367"/>
    <w:rsid w:val="00974834"/>
    <w:rsid w:val="009752C2"/>
    <w:rsid w:val="00977C51"/>
    <w:rsid w:val="009821BD"/>
    <w:rsid w:val="00982AEE"/>
    <w:rsid w:val="00983BEC"/>
    <w:rsid w:val="00984258"/>
    <w:rsid w:val="0098449B"/>
    <w:rsid w:val="00985445"/>
    <w:rsid w:val="009857C7"/>
    <w:rsid w:val="009868DD"/>
    <w:rsid w:val="009905D3"/>
    <w:rsid w:val="00990F8F"/>
    <w:rsid w:val="00992271"/>
    <w:rsid w:val="00992CB3"/>
    <w:rsid w:val="009939AE"/>
    <w:rsid w:val="009A0205"/>
    <w:rsid w:val="009A0762"/>
    <w:rsid w:val="009A0C8A"/>
    <w:rsid w:val="009A0E22"/>
    <w:rsid w:val="009A3FF6"/>
    <w:rsid w:val="009A5333"/>
    <w:rsid w:val="009B0275"/>
    <w:rsid w:val="009B14AB"/>
    <w:rsid w:val="009B1615"/>
    <w:rsid w:val="009B1999"/>
    <w:rsid w:val="009B5A3C"/>
    <w:rsid w:val="009B63F1"/>
    <w:rsid w:val="009B6702"/>
    <w:rsid w:val="009B6A9C"/>
    <w:rsid w:val="009B6C09"/>
    <w:rsid w:val="009B730C"/>
    <w:rsid w:val="009C00E9"/>
    <w:rsid w:val="009C0B23"/>
    <w:rsid w:val="009C1129"/>
    <w:rsid w:val="009C1180"/>
    <w:rsid w:val="009C12A1"/>
    <w:rsid w:val="009C1E02"/>
    <w:rsid w:val="009C24F3"/>
    <w:rsid w:val="009C2923"/>
    <w:rsid w:val="009C492D"/>
    <w:rsid w:val="009C7EEB"/>
    <w:rsid w:val="009D022F"/>
    <w:rsid w:val="009D166A"/>
    <w:rsid w:val="009D3FCB"/>
    <w:rsid w:val="009D4DAF"/>
    <w:rsid w:val="009D52ED"/>
    <w:rsid w:val="009E0379"/>
    <w:rsid w:val="009E0F2A"/>
    <w:rsid w:val="009E12A2"/>
    <w:rsid w:val="009E185D"/>
    <w:rsid w:val="009E20DE"/>
    <w:rsid w:val="009E353D"/>
    <w:rsid w:val="009E5374"/>
    <w:rsid w:val="009E6171"/>
    <w:rsid w:val="009E6335"/>
    <w:rsid w:val="009E7017"/>
    <w:rsid w:val="009E7065"/>
    <w:rsid w:val="009F1705"/>
    <w:rsid w:val="009F3771"/>
    <w:rsid w:val="009F4143"/>
    <w:rsid w:val="009F4880"/>
    <w:rsid w:val="009F48A2"/>
    <w:rsid w:val="00A0047C"/>
    <w:rsid w:val="00A00F29"/>
    <w:rsid w:val="00A01262"/>
    <w:rsid w:val="00A02AC1"/>
    <w:rsid w:val="00A04825"/>
    <w:rsid w:val="00A04BD0"/>
    <w:rsid w:val="00A053B2"/>
    <w:rsid w:val="00A055A3"/>
    <w:rsid w:val="00A06763"/>
    <w:rsid w:val="00A06891"/>
    <w:rsid w:val="00A06C89"/>
    <w:rsid w:val="00A073E1"/>
    <w:rsid w:val="00A10411"/>
    <w:rsid w:val="00A114D2"/>
    <w:rsid w:val="00A12F35"/>
    <w:rsid w:val="00A138F5"/>
    <w:rsid w:val="00A148DD"/>
    <w:rsid w:val="00A15F98"/>
    <w:rsid w:val="00A17006"/>
    <w:rsid w:val="00A1722C"/>
    <w:rsid w:val="00A17580"/>
    <w:rsid w:val="00A218AA"/>
    <w:rsid w:val="00A21D01"/>
    <w:rsid w:val="00A2201E"/>
    <w:rsid w:val="00A256B9"/>
    <w:rsid w:val="00A26531"/>
    <w:rsid w:val="00A26A16"/>
    <w:rsid w:val="00A32190"/>
    <w:rsid w:val="00A321FE"/>
    <w:rsid w:val="00A33045"/>
    <w:rsid w:val="00A357D8"/>
    <w:rsid w:val="00A35AB2"/>
    <w:rsid w:val="00A4052D"/>
    <w:rsid w:val="00A412CC"/>
    <w:rsid w:val="00A41400"/>
    <w:rsid w:val="00A41EDB"/>
    <w:rsid w:val="00A42037"/>
    <w:rsid w:val="00A44777"/>
    <w:rsid w:val="00A44887"/>
    <w:rsid w:val="00A45622"/>
    <w:rsid w:val="00A47985"/>
    <w:rsid w:val="00A47A02"/>
    <w:rsid w:val="00A50DD4"/>
    <w:rsid w:val="00A522E3"/>
    <w:rsid w:val="00A52B93"/>
    <w:rsid w:val="00A52CAA"/>
    <w:rsid w:val="00A548FA"/>
    <w:rsid w:val="00A55ECD"/>
    <w:rsid w:val="00A567A9"/>
    <w:rsid w:val="00A57067"/>
    <w:rsid w:val="00A57BA4"/>
    <w:rsid w:val="00A602C6"/>
    <w:rsid w:val="00A60E9C"/>
    <w:rsid w:val="00A6139B"/>
    <w:rsid w:val="00A61FC2"/>
    <w:rsid w:val="00A63F98"/>
    <w:rsid w:val="00A64DB8"/>
    <w:rsid w:val="00A65949"/>
    <w:rsid w:val="00A67760"/>
    <w:rsid w:val="00A72815"/>
    <w:rsid w:val="00A72F71"/>
    <w:rsid w:val="00A74079"/>
    <w:rsid w:val="00A745F8"/>
    <w:rsid w:val="00A74816"/>
    <w:rsid w:val="00A755C1"/>
    <w:rsid w:val="00A75E97"/>
    <w:rsid w:val="00A77EBA"/>
    <w:rsid w:val="00A80569"/>
    <w:rsid w:val="00A831DC"/>
    <w:rsid w:val="00A83842"/>
    <w:rsid w:val="00A85344"/>
    <w:rsid w:val="00A85FCE"/>
    <w:rsid w:val="00A86051"/>
    <w:rsid w:val="00A868E5"/>
    <w:rsid w:val="00A9087E"/>
    <w:rsid w:val="00A910A2"/>
    <w:rsid w:val="00A92B73"/>
    <w:rsid w:val="00A93DC8"/>
    <w:rsid w:val="00A9598E"/>
    <w:rsid w:val="00A95DAE"/>
    <w:rsid w:val="00AA078C"/>
    <w:rsid w:val="00AA1CA6"/>
    <w:rsid w:val="00AA21DB"/>
    <w:rsid w:val="00AA27A9"/>
    <w:rsid w:val="00AA5D90"/>
    <w:rsid w:val="00AA65E4"/>
    <w:rsid w:val="00AA6B25"/>
    <w:rsid w:val="00AB0568"/>
    <w:rsid w:val="00AB0E1C"/>
    <w:rsid w:val="00AB1868"/>
    <w:rsid w:val="00AB2C34"/>
    <w:rsid w:val="00AB36FF"/>
    <w:rsid w:val="00AB4266"/>
    <w:rsid w:val="00AB653E"/>
    <w:rsid w:val="00AB6BAB"/>
    <w:rsid w:val="00AB72C9"/>
    <w:rsid w:val="00AC1A2A"/>
    <w:rsid w:val="00AC2100"/>
    <w:rsid w:val="00AC2231"/>
    <w:rsid w:val="00AC4083"/>
    <w:rsid w:val="00AC4BED"/>
    <w:rsid w:val="00AD0191"/>
    <w:rsid w:val="00AD01C9"/>
    <w:rsid w:val="00AD0282"/>
    <w:rsid w:val="00AD2FEA"/>
    <w:rsid w:val="00AD5E65"/>
    <w:rsid w:val="00AD6994"/>
    <w:rsid w:val="00AD7F95"/>
    <w:rsid w:val="00AE1F48"/>
    <w:rsid w:val="00AE300C"/>
    <w:rsid w:val="00AE5A22"/>
    <w:rsid w:val="00AE6243"/>
    <w:rsid w:val="00AE66B4"/>
    <w:rsid w:val="00AE787A"/>
    <w:rsid w:val="00AF0BCA"/>
    <w:rsid w:val="00AF3089"/>
    <w:rsid w:val="00AF5817"/>
    <w:rsid w:val="00AF5944"/>
    <w:rsid w:val="00AF7371"/>
    <w:rsid w:val="00B0002D"/>
    <w:rsid w:val="00B00644"/>
    <w:rsid w:val="00B01506"/>
    <w:rsid w:val="00B01DC4"/>
    <w:rsid w:val="00B02823"/>
    <w:rsid w:val="00B041D8"/>
    <w:rsid w:val="00B042A7"/>
    <w:rsid w:val="00B04C93"/>
    <w:rsid w:val="00B06419"/>
    <w:rsid w:val="00B06A75"/>
    <w:rsid w:val="00B07053"/>
    <w:rsid w:val="00B0723B"/>
    <w:rsid w:val="00B1082A"/>
    <w:rsid w:val="00B117EE"/>
    <w:rsid w:val="00B13B58"/>
    <w:rsid w:val="00B14054"/>
    <w:rsid w:val="00B14B50"/>
    <w:rsid w:val="00B156B2"/>
    <w:rsid w:val="00B15D79"/>
    <w:rsid w:val="00B166CD"/>
    <w:rsid w:val="00B16CDC"/>
    <w:rsid w:val="00B20037"/>
    <w:rsid w:val="00B2040B"/>
    <w:rsid w:val="00B20524"/>
    <w:rsid w:val="00B20E56"/>
    <w:rsid w:val="00B21C2C"/>
    <w:rsid w:val="00B21C3F"/>
    <w:rsid w:val="00B23EBB"/>
    <w:rsid w:val="00B25BF2"/>
    <w:rsid w:val="00B27A6B"/>
    <w:rsid w:val="00B30E7A"/>
    <w:rsid w:val="00B32FF0"/>
    <w:rsid w:val="00B346B6"/>
    <w:rsid w:val="00B36060"/>
    <w:rsid w:val="00B3712E"/>
    <w:rsid w:val="00B3719E"/>
    <w:rsid w:val="00B37546"/>
    <w:rsid w:val="00B40652"/>
    <w:rsid w:val="00B41CB6"/>
    <w:rsid w:val="00B41E0C"/>
    <w:rsid w:val="00B427AE"/>
    <w:rsid w:val="00B4397C"/>
    <w:rsid w:val="00B53986"/>
    <w:rsid w:val="00B53B29"/>
    <w:rsid w:val="00B53D6A"/>
    <w:rsid w:val="00B54C1D"/>
    <w:rsid w:val="00B56C9E"/>
    <w:rsid w:val="00B56E01"/>
    <w:rsid w:val="00B57540"/>
    <w:rsid w:val="00B601F2"/>
    <w:rsid w:val="00B611CE"/>
    <w:rsid w:val="00B61298"/>
    <w:rsid w:val="00B62623"/>
    <w:rsid w:val="00B64493"/>
    <w:rsid w:val="00B64E62"/>
    <w:rsid w:val="00B6728E"/>
    <w:rsid w:val="00B67323"/>
    <w:rsid w:val="00B675A1"/>
    <w:rsid w:val="00B67822"/>
    <w:rsid w:val="00B67D50"/>
    <w:rsid w:val="00B7178B"/>
    <w:rsid w:val="00B7180B"/>
    <w:rsid w:val="00B75B48"/>
    <w:rsid w:val="00B76067"/>
    <w:rsid w:val="00B76461"/>
    <w:rsid w:val="00B81972"/>
    <w:rsid w:val="00B82465"/>
    <w:rsid w:val="00B82496"/>
    <w:rsid w:val="00B8282C"/>
    <w:rsid w:val="00B82A21"/>
    <w:rsid w:val="00B84933"/>
    <w:rsid w:val="00B93869"/>
    <w:rsid w:val="00B943A8"/>
    <w:rsid w:val="00B9535A"/>
    <w:rsid w:val="00B954A7"/>
    <w:rsid w:val="00B95599"/>
    <w:rsid w:val="00B95E0E"/>
    <w:rsid w:val="00B96122"/>
    <w:rsid w:val="00B9705D"/>
    <w:rsid w:val="00B97442"/>
    <w:rsid w:val="00B9791B"/>
    <w:rsid w:val="00BA21B2"/>
    <w:rsid w:val="00BA3A2E"/>
    <w:rsid w:val="00BA4859"/>
    <w:rsid w:val="00BA5E89"/>
    <w:rsid w:val="00BA6940"/>
    <w:rsid w:val="00BB08F4"/>
    <w:rsid w:val="00BB0F45"/>
    <w:rsid w:val="00BB39B7"/>
    <w:rsid w:val="00BB4AF0"/>
    <w:rsid w:val="00BB5378"/>
    <w:rsid w:val="00BB6B81"/>
    <w:rsid w:val="00BB74E3"/>
    <w:rsid w:val="00BB76CF"/>
    <w:rsid w:val="00BC1904"/>
    <w:rsid w:val="00BC34ED"/>
    <w:rsid w:val="00BC3F84"/>
    <w:rsid w:val="00BC5DC5"/>
    <w:rsid w:val="00BC7C89"/>
    <w:rsid w:val="00BD0244"/>
    <w:rsid w:val="00BD0E2B"/>
    <w:rsid w:val="00BD14A8"/>
    <w:rsid w:val="00BD1FFC"/>
    <w:rsid w:val="00BD38D3"/>
    <w:rsid w:val="00BD7599"/>
    <w:rsid w:val="00BE040D"/>
    <w:rsid w:val="00BE29A8"/>
    <w:rsid w:val="00BE3CC4"/>
    <w:rsid w:val="00BE550C"/>
    <w:rsid w:val="00BE5F8B"/>
    <w:rsid w:val="00BE64CB"/>
    <w:rsid w:val="00BF0503"/>
    <w:rsid w:val="00BF086F"/>
    <w:rsid w:val="00BF2408"/>
    <w:rsid w:val="00BF30DC"/>
    <w:rsid w:val="00BF318B"/>
    <w:rsid w:val="00BF4307"/>
    <w:rsid w:val="00BF609E"/>
    <w:rsid w:val="00BF7824"/>
    <w:rsid w:val="00BF78ED"/>
    <w:rsid w:val="00BF7EC3"/>
    <w:rsid w:val="00C00B6A"/>
    <w:rsid w:val="00C00FE9"/>
    <w:rsid w:val="00C01A83"/>
    <w:rsid w:val="00C0700B"/>
    <w:rsid w:val="00C07BF4"/>
    <w:rsid w:val="00C1001C"/>
    <w:rsid w:val="00C12B46"/>
    <w:rsid w:val="00C14E5F"/>
    <w:rsid w:val="00C15753"/>
    <w:rsid w:val="00C1586C"/>
    <w:rsid w:val="00C1607E"/>
    <w:rsid w:val="00C16C4F"/>
    <w:rsid w:val="00C17237"/>
    <w:rsid w:val="00C17369"/>
    <w:rsid w:val="00C21183"/>
    <w:rsid w:val="00C219E8"/>
    <w:rsid w:val="00C237F9"/>
    <w:rsid w:val="00C23D6F"/>
    <w:rsid w:val="00C240AD"/>
    <w:rsid w:val="00C259B5"/>
    <w:rsid w:val="00C25D65"/>
    <w:rsid w:val="00C2786D"/>
    <w:rsid w:val="00C30936"/>
    <w:rsid w:val="00C31686"/>
    <w:rsid w:val="00C32177"/>
    <w:rsid w:val="00C33118"/>
    <w:rsid w:val="00C34ADB"/>
    <w:rsid w:val="00C362A0"/>
    <w:rsid w:val="00C36656"/>
    <w:rsid w:val="00C414ED"/>
    <w:rsid w:val="00C41652"/>
    <w:rsid w:val="00C4217D"/>
    <w:rsid w:val="00C44807"/>
    <w:rsid w:val="00C4610F"/>
    <w:rsid w:val="00C4705E"/>
    <w:rsid w:val="00C50754"/>
    <w:rsid w:val="00C51349"/>
    <w:rsid w:val="00C52A93"/>
    <w:rsid w:val="00C54B2F"/>
    <w:rsid w:val="00C57520"/>
    <w:rsid w:val="00C575EA"/>
    <w:rsid w:val="00C57DB6"/>
    <w:rsid w:val="00C60708"/>
    <w:rsid w:val="00C609BF"/>
    <w:rsid w:val="00C610A4"/>
    <w:rsid w:val="00C62180"/>
    <w:rsid w:val="00C626EA"/>
    <w:rsid w:val="00C62E05"/>
    <w:rsid w:val="00C633C8"/>
    <w:rsid w:val="00C636FA"/>
    <w:rsid w:val="00C7022F"/>
    <w:rsid w:val="00C714F6"/>
    <w:rsid w:val="00C71593"/>
    <w:rsid w:val="00C7178F"/>
    <w:rsid w:val="00C73C04"/>
    <w:rsid w:val="00C7427A"/>
    <w:rsid w:val="00C7626D"/>
    <w:rsid w:val="00C763E0"/>
    <w:rsid w:val="00C769C3"/>
    <w:rsid w:val="00C80159"/>
    <w:rsid w:val="00C808E8"/>
    <w:rsid w:val="00C80BF0"/>
    <w:rsid w:val="00C81609"/>
    <w:rsid w:val="00C81763"/>
    <w:rsid w:val="00C82F37"/>
    <w:rsid w:val="00C83FD0"/>
    <w:rsid w:val="00C86B8F"/>
    <w:rsid w:val="00C870BE"/>
    <w:rsid w:val="00C90400"/>
    <w:rsid w:val="00C91BB6"/>
    <w:rsid w:val="00C92741"/>
    <w:rsid w:val="00C927BF"/>
    <w:rsid w:val="00C9324D"/>
    <w:rsid w:val="00C939BF"/>
    <w:rsid w:val="00C9555D"/>
    <w:rsid w:val="00C9594D"/>
    <w:rsid w:val="00C96221"/>
    <w:rsid w:val="00CA02D7"/>
    <w:rsid w:val="00CA1F38"/>
    <w:rsid w:val="00CA23D1"/>
    <w:rsid w:val="00CA38C8"/>
    <w:rsid w:val="00CA405E"/>
    <w:rsid w:val="00CA44A3"/>
    <w:rsid w:val="00CA5EB8"/>
    <w:rsid w:val="00CA7291"/>
    <w:rsid w:val="00CA78F5"/>
    <w:rsid w:val="00CB0B0A"/>
    <w:rsid w:val="00CB13C4"/>
    <w:rsid w:val="00CB19CD"/>
    <w:rsid w:val="00CB23E3"/>
    <w:rsid w:val="00CB24E5"/>
    <w:rsid w:val="00CB3D68"/>
    <w:rsid w:val="00CC0C1A"/>
    <w:rsid w:val="00CC0CEF"/>
    <w:rsid w:val="00CC1FC5"/>
    <w:rsid w:val="00CC2074"/>
    <w:rsid w:val="00CC37B2"/>
    <w:rsid w:val="00CC562D"/>
    <w:rsid w:val="00CC5EC6"/>
    <w:rsid w:val="00CC688F"/>
    <w:rsid w:val="00CC7835"/>
    <w:rsid w:val="00CC7B42"/>
    <w:rsid w:val="00CD0766"/>
    <w:rsid w:val="00CD1958"/>
    <w:rsid w:val="00CD28D6"/>
    <w:rsid w:val="00CD4F52"/>
    <w:rsid w:val="00CD5B8B"/>
    <w:rsid w:val="00CD6EAC"/>
    <w:rsid w:val="00CD72A8"/>
    <w:rsid w:val="00CD7371"/>
    <w:rsid w:val="00CD7852"/>
    <w:rsid w:val="00CE0E43"/>
    <w:rsid w:val="00CE267B"/>
    <w:rsid w:val="00CE3503"/>
    <w:rsid w:val="00CE46CD"/>
    <w:rsid w:val="00CE673F"/>
    <w:rsid w:val="00CE7EAA"/>
    <w:rsid w:val="00CF1B4D"/>
    <w:rsid w:val="00CF2F0A"/>
    <w:rsid w:val="00CF3C15"/>
    <w:rsid w:val="00CF4337"/>
    <w:rsid w:val="00CF5325"/>
    <w:rsid w:val="00CF5CF0"/>
    <w:rsid w:val="00D01E71"/>
    <w:rsid w:val="00D03BC0"/>
    <w:rsid w:val="00D03DB8"/>
    <w:rsid w:val="00D04DC0"/>
    <w:rsid w:val="00D0713C"/>
    <w:rsid w:val="00D10F8F"/>
    <w:rsid w:val="00D1239C"/>
    <w:rsid w:val="00D13313"/>
    <w:rsid w:val="00D14CEE"/>
    <w:rsid w:val="00D16017"/>
    <w:rsid w:val="00D17EB4"/>
    <w:rsid w:val="00D20C47"/>
    <w:rsid w:val="00D21057"/>
    <w:rsid w:val="00D23763"/>
    <w:rsid w:val="00D238E5"/>
    <w:rsid w:val="00D24008"/>
    <w:rsid w:val="00D25C58"/>
    <w:rsid w:val="00D2612C"/>
    <w:rsid w:val="00D26259"/>
    <w:rsid w:val="00D26629"/>
    <w:rsid w:val="00D3010C"/>
    <w:rsid w:val="00D31254"/>
    <w:rsid w:val="00D32107"/>
    <w:rsid w:val="00D32BB1"/>
    <w:rsid w:val="00D32C00"/>
    <w:rsid w:val="00D3365A"/>
    <w:rsid w:val="00D3419B"/>
    <w:rsid w:val="00D342CB"/>
    <w:rsid w:val="00D36DC3"/>
    <w:rsid w:val="00D37216"/>
    <w:rsid w:val="00D374C4"/>
    <w:rsid w:val="00D37FDB"/>
    <w:rsid w:val="00D41D5E"/>
    <w:rsid w:val="00D4518D"/>
    <w:rsid w:val="00D4645C"/>
    <w:rsid w:val="00D46A74"/>
    <w:rsid w:val="00D52CF6"/>
    <w:rsid w:val="00D54F72"/>
    <w:rsid w:val="00D56AC9"/>
    <w:rsid w:val="00D57CAD"/>
    <w:rsid w:val="00D57F64"/>
    <w:rsid w:val="00D616CC"/>
    <w:rsid w:val="00D62D2F"/>
    <w:rsid w:val="00D6781F"/>
    <w:rsid w:val="00D67E21"/>
    <w:rsid w:val="00D7041E"/>
    <w:rsid w:val="00D71FC3"/>
    <w:rsid w:val="00D74D5D"/>
    <w:rsid w:val="00D74D60"/>
    <w:rsid w:val="00D74DAD"/>
    <w:rsid w:val="00D7516A"/>
    <w:rsid w:val="00D75E49"/>
    <w:rsid w:val="00D7609E"/>
    <w:rsid w:val="00D76FD9"/>
    <w:rsid w:val="00D776F0"/>
    <w:rsid w:val="00D77E61"/>
    <w:rsid w:val="00D802A4"/>
    <w:rsid w:val="00D81536"/>
    <w:rsid w:val="00D845D6"/>
    <w:rsid w:val="00D853AC"/>
    <w:rsid w:val="00D857E5"/>
    <w:rsid w:val="00D86180"/>
    <w:rsid w:val="00D864F3"/>
    <w:rsid w:val="00D905F7"/>
    <w:rsid w:val="00D90AE8"/>
    <w:rsid w:val="00D97F16"/>
    <w:rsid w:val="00DA2765"/>
    <w:rsid w:val="00DA554F"/>
    <w:rsid w:val="00DA6BB5"/>
    <w:rsid w:val="00DB05F2"/>
    <w:rsid w:val="00DB0E69"/>
    <w:rsid w:val="00DB10E5"/>
    <w:rsid w:val="00DB1B3F"/>
    <w:rsid w:val="00DB2F8F"/>
    <w:rsid w:val="00DB30F5"/>
    <w:rsid w:val="00DB3469"/>
    <w:rsid w:val="00DB35EA"/>
    <w:rsid w:val="00DB3E30"/>
    <w:rsid w:val="00DB43B3"/>
    <w:rsid w:val="00DB57E0"/>
    <w:rsid w:val="00DB6725"/>
    <w:rsid w:val="00DB6D1C"/>
    <w:rsid w:val="00DB743A"/>
    <w:rsid w:val="00DC0676"/>
    <w:rsid w:val="00DC1530"/>
    <w:rsid w:val="00DC18EC"/>
    <w:rsid w:val="00DC266B"/>
    <w:rsid w:val="00DC300F"/>
    <w:rsid w:val="00DC3685"/>
    <w:rsid w:val="00DC5F54"/>
    <w:rsid w:val="00DC7BE3"/>
    <w:rsid w:val="00DD1A5B"/>
    <w:rsid w:val="00DD1F08"/>
    <w:rsid w:val="00DD37EF"/>
    <w:rsid w:val="00DD66F2"/>
    <w:rsid w:val="00DD6BF2"/>
    <w:rsid w:val="00DD6DCD"/>
    <w:rsid w:val="00DE059F"/>
    <w:rsid w:val="00DE1BA4"/>
    <w:rsid w:val="00DE1DEB"/>
    <w:rsid w:val="00DE3633"/>
    <w:rsid w:val="00DE371E"/>
    <w:rsid w:val="00DE3F5A"/>
    <w:rsid w:val="00DE465E"/>
    <w:rsid w:val="00DE4A08"/>
    <w:rsid w:val="00DE54A5"/>
    <w:rsid w:val="00DE5E7A"/>
    <w:rsid w:val="00DE626F"/>
    <w:rsid w:val="00DE7983"/>
    <w:rsid w:val="00DF0748"/>
    <w:rsid w:val="00DF15BE"/>
    <w:rsid w:val="00DF1C8F"/>
    <w:rsid w:val="00E00526"/>
    <w:rsid w:val="00E03A43"/>
    <w:rsid w:val="00E07F95"/>
    <w:rsid w:val="00E10002"/>
    <w:rsid w:val="00E11167"/>
    <w:rsid w:val="00E114E6"/>
    <w:rsid w:val="00E115BA"/>
    <w:rsid w:val="00E11B6B"/>
    <w:rsid w:val="00E124F9"/>
    <w:rsid w:val="00E12D29"/>
    <w:rsid w:val="00E15382"/>
    <w:rsid w:val="00E168BD"/>
    <w:rsid w:val="00E221D8"/>
    <w:rsid w:val="00E225E1"/>
    <w:rsid w:val="00E25630"/>
    <w:rsid w:val="00E25857"/>
    <w:rsid w:val="00E26FB1"/>
    <w:rsid w:val="00E27660"/>
    <w:rsid w:val="00E32E18"/>
    <w:rsid w:val="00E345EF"/>
    <w:rsid w:val="00E35515"/>
    <w:rsid w:val="00E35F18"/>
    <w:rsid w:val="00E36269"/>
    <w:rsid w:val="00E41425"/>
    <w:rsid w:val="00E43597"/>
    <w:rsid w:val="00E45FA1"/>
    <w:rsid w:val="00E4638B"/>
    <w:rsid w:val="00E465E8"/>
    <w:rsid w:val="00E50B0F"/>
    <w:rsid w:val="00E51A7D"/>
    <w:rsid w:val="00E5311C"/>
    <w:rsid w:val="00E55905"/>
    <w:rsid w:val="00E55AEB"/>
    <w:rsid w:val="00E60B8E"/>
    <w:rsid w:val="00E619D3"/>
    <w:rsid w:val="00E6418C"/>
    <w:rsid w:val="00E64C7D"/>
    <w:rsid w:val="00E67354"/>
    <w:rsid w:val="00E6760D"/>
    <w:rsid w:val="00E676F2"/>
    <w:rsid w:val="00E6794C"/>
    <w:rsid w:val="00E72651"/>
    <w:rsid w:val="00E745AD"/>
    <w:rsid w:val="00E74AC3"/>
    <w:rsid w:val="00E74C38"/>
    <w:rsid w:val="00E7544A"/>
    <w:rsid w:val="00E76CC4"/>
    <w:rsid w:val="00E77862"/>
    <w:rsid w:val="00E8069F"/>
    <w:rsid w:val="00E816A0"/>
    <w:rsid w:val="00E81847"/>
    <w:rsid w:val="00E81E64"/>
    <w:rsid w:val="00E8214B"/>
    <w:rsid w:val="00E84DDE"/>
    <w:rsid w:val="00E92350"/>
    <w:rsid w:val="00E93342"/>
    <w:rsid w:val="00E93450"/>
    <w:rsid w:val="00E9382E"/>
    <w:rsid w:val="00E943D0"/>
    <w:rsid w:val="00E950C4"/>
    <w:rsid w:val="00E9521A"/>
    <w:rsid w:val="00E95BFB"/>
    <w:rsid w:val="00E95D87"/>
    <w:rsid w:val="00E9647A"/>
    <w:rsid w:val="00E97F68"/>
    <w:rsid w:val="00EA0413"/>
    <w:rsid w:val="00EA08D8"/>
    <w:rsid w:val="00EA0C49"/>
    <w:rsid w:val="00EA0E47"/>
    <w:rsid w:val="00EA0ED5"/>
    <w:rsid w:val="00EA100D"/>
    <w:rsid w:val="00EA23AD"/>
    <w:rsid w:val="00EA43A7"/>
    <w:rsid w:val="00EA498E"/>
    <w:rsid w:val="00EA5A57"/>
    <w:rsid w:val="00EA7D12"/>
    <w:rsid w:val="00EB2427"/>
    <w:rsid w:val="00EB2582"/>
    <w:rsid w:val="00EB275B"/>
    <w:rsid w:val="00EB2C6A"/>
    <w:rsid w:val="00EB3411"/>
    <w:rsid w:val="00EB4521"/>
    <w:rsid w:val="00EB4844"/>
    <w:rsid w:val="00EB695B"/>
    <w:rsid w:val="00EB6AF3"/>
    <w:rsid w:val="00EB70BD"/>
    <w:rsid w:val="00EC09A1"/>
    <w:rsid w:val="00EC105B"/>
    <w:rsid w:val="00EC210B"/>
    <w:rsid w:val="00EC2136"/>
    <w:rsid w:val="00EC3A82"/>
    <w:rsid w:val="00EC45D4"/>
    <w:rsid w:val="00EC785A"/>
    <w:rsid w:val="00ED1243"/>
    <w:rsid w:val="00ED2461"/>
    <w:rsid w:val="00ED3752"/>
    <w:rsid w:val="00ED6F16"/>
    <w:rsid w:val="00ED70F9"/>
    <w:rsid w:val="00EE1A33"/>
    <w:rsid w:val="00EE2225"/>
    <w:rsid w:val="00EE25CD"/>
    <w:rsid w:val="00EE27F1"/>
    <w:rsid w:val="00EE2C13"/>
    <w:rsid w:val="00EE3580"/>
    <w:rsid w:val="00EE41AF"/>
    <w:rsid w:val="00EE4286"/>
    <w:rsid w:val="00EE70A0"/>
    <w:rsid w:val="00EE7386"/>
    <w:rsid w:val="00EF05D9"/>
    <w:rsid w:val="00EF0A78"/>
    <w:rsid w:val="00EF2A48"/>
    <w:rsid w:val="00EF3918"/>
    <w:rsid w:val="00EF4850"/>
    <w:rsid w:val="00EF5B0D"/>
    <w:rsid w:val="00EF65F8"/>
    <w:rsid w:val="00EF68AF"/>
    <w:rsid w:val="00EF7009"/>
    <w:rsid w:val="00EF75AE"/>
    <w:rsid w:val="00F006A9"/>
    <w:rsid w:val="00F030E8"/>
    <w:rsid w:val="00F03975"/>
    <w:rsid w:val="00F0473F"/>
    <w:rsid w:val="00F0623D"/>
    <w:rsid w:val="00F07196"/>
    <w:rsid w:val="00F1447C"/>
    <w:rsid w:val="00F14D30"/>
    <w:rsid w:val="00F158BA"/>
    <w:rsid w:val="00F159C5"/>
    <w:rsid w:val="00F16BEA"/>
    <w:rsid w:val="00F1720B"/>
    <w:rsid w:val="00F17BB0"/>
    <w:rsid w:val="00F200FC"/>
    <w:rsid w:val="00F2128A"/>
    <w:rsid w:val="00F22956"/>
    <w:rsid w:val="00F26067"/>
    <w:rsid w:val="00F27C16"/>
    <w:rsid w:val="00F30576"/>
    <w:rsid w:val="00F3115D"/>
    <w:rsid w:val="00F33E7D"/>
    <w:rsid w:val="00F34154"/>
    <w:rsid w:val="00F37929"/>
    <w:rsid w:val="00F4034B"/>
    <w:rsid w:val="00F407A8"/>
    <w:rsid w:val="00F40BD4"/>
    <w:rsid w:val="00F41989"/>
    <w:rsid w:val="00F41CF2"/>
    <w:rsid w:val="00F425DB"/>
    <w:rsid w:val="00F43289"/>
    <w:rsid w:val="00F43671"/>
    <w:rsid w:val="00F44BB1"/>
    <w:rsid w:val="00F455E0"/>
    <w:rsid w:val="00F46627"/>
    <w:rsid w:val="00F47A34"/>
    <w:rsid w:val="00F52261"/>
    <w:rsid w:val="00F5324C"/>
    <w:rsid w:val="00F54378"/>
    <w:rsid w:val="00F55F05"/>
    <w:rsid w:val="00F569FF"/>
    <w:rsid w:val="00F56DB4"/>
    <w:rsid w:val="00F56F86"/>
    <w:rsid w:val="00F575C4"/>
    <w:rsid w:val="00F6460F"/>
    <w:rsid w:val="00F6642E"/>
    <w:rsid w:val="00F66FC9"/>
    <w:rsid w:val="00F6766D"/>
    <w:rsid w:val="00F7011A"/>
    <w:rsid w:val="00F707FA"/>
    <w:rsid w:val="00F74186"/>
    <w:rsid w:val="00F74234"/>
    <w:rsid w:val="00F755C4"/>
    <w:rsid w:val="00F76CDC"/>
    <w:rsid w:val="00F8046C"/>
    <w:rsid w:val="00F80EC6"/>
    <w:rsid w:val="00F821C7"/>
    <w:rsid w:val="00F824CC"/>
    <w:rsid w:val="00F8322E"/>
    <w:rsid w:val="00F83CD6"/>
    <w:rsid w:val="00F83D51"/>
    <w:rsid w:val="00F85276"/>
    <w:rsid w:val="00F87816"/>
    <w:rsid w:val="00F91ACC"/>
    <w:rsid w:val="00F93C55"/>
    <w:rsid w:val="00F9554F"/>
    <w:rsid w:val="00F9558B"/>
    <w:rsid w:val="00F959A7"/>
    <w:rsid w:val="00FA0ED3"/>
    <w:rsid w:val="00FA2747"/>
    <w:rsid w:val="00FA2C1D"/>
    <w:rsid w:val="00FA31C1"/>
    <w:rsid w:val="00FA62AB"/>
    <w:rsid w:val="00FA6C0C"/>
    <w:rsid w:val="00FA78BC"/>
    <w:rsid w:val="00FB0CC2"/>
    <w:rsid w:val="00FB0D93"/>
    <w:rsid w:val="00FB0EBE"/>
    <w:rsid w:val="00FB1CBC"/>
    <w:rsid w:val="00FB20E9"/>
    <w:rsid w:val="00FB442C"/>
    <w:rsid w:val="00FB7000"/>
    <w:rsid w:val="00FB725E"/>
    <w:rsid w:val="00FB7A8B"/>
    <w:rsid w:val="00FC0F6A"/>
    <w:rsid w:val="00FC10E6"/>
    <w:rsid w:val="00FC20DC"/>
    <w:rsid w:val="00FC2873"/>
    <w:rsid w:val="00FC4665"/>
    <w:rsid w:val="00FC4AC6"/>
    <w:rsid w:val="00FC67B0"/>
    <w:rsid w:val="00FC6BE5"/>
    <w:rsid w:val="00FC7252"/>
    <w:rsid w:val="00FC796C"/>
    <w:rsid w:val="00FD1B18"/>
    <w:rsid w:val="00FD2BD2"/>
    <w:rsid w:val="00FD2DD6"/>
    <w:rsid w:val="00FD3F7D"/>
    <w:rsid w:val="00FD41B5"/>
    <w:rsid w:val="00FD6E24"/>
    <w:rsid w:val="00FD6FC0"/>
    <w:rsid w:val="00FD79F4"/>
    <w:rsid w:val="00FE00A4"/>
    <w:rsid w:val="00FE0F5C"/>
    <w:rsid w:val="00FE1606"/>
    <w:rsid w:val="00FE3115"/>
    <w:rsid w:val="00FE394D"/>
    <w:rsid w:val="00FE5429"/>
    <w:rsid w:val="00FE628A"/>
    <w:rsid w:val="00FE64B3"/>
    <w:rsid w:val="00FF0303"/>
    <w:rsid w:val="00FF0BAF"/>
    <w:rsid w:val="00FF0F79"/>
    <w:rsid w:val="00FF1DCF"/>
    <w:rsid w:val="00FF28EC"/>
    <w:rsid w:val="00FF2D89"/>
    <w:rsid w:val="00FF3416"/>
    <w:rsid w:val="00FF3B90"/>
    <w:rsid w:val="00FF72E6"/>
    <w:rsid w:val="00FF74EC"/>
    <w:rsid w:val="00FF763D"/>
    <w:rsid w:val="00FF7873"/>
    <w:rsid w:val="00FF796F"/>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036">
      <v:fill color="white"/>
      <v:stroke color="#036" weight="2.25pt"/>
      <v:textbox inset="5.85pt,.7pt,5.85pt,.7pt"/>
    </o:shapedefaults>
    <o:shapelayout v:ext="edit">
      <o:idmap v:ext="edit" data="1"/>
    </o:shapelayout>
  </w:shapeDefaults>
  <w:decimalSymbol w:val="."/>
  <w:listSeparator w:val=","/>
  <w14:docId w14:val="5C5EB5E0"/>
  <w15:chartTrackingRefBased/>
  <w15:docId w15:val="{2EFCAF66-0201-413B-AB15-21CE8BE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6DCD"/>
    <w:pPr>
      <w:widowControl w:val="0"/>
      <w:jc w:val="both"/>
    </w:pPr>
    <w:rPr>
      <w:rFonts w:ascii="Gungsuh" w:eastAsia="ＭＳ ゴシック" w:hAnsi="Gungsuh"/>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40AD"/>
  </w:style>
  <w:style w:type="paragraph" w:styleId="a4">
    <w:name w:val="Balloon Text"/>
    <w:basedOn w:val="a"/>
    <w:link w:val="a5"/>
    <w:rsid w:val="000744D9"/>
    <w:rPr>
      <w:rFonts w:ascii="Arial" w:hAnsi="Arial"/>
      <w:sz w:val="18"/>
      <w:szCs w:val="18"/>
    </w:rPr>
  </w:style>
  <w:style w:type="character" w:customStyle="1" w:styleId="a5">
    <w:name w:val="吹き出し (文字)"/>
    <w:link w:val="a4"/>
    <w:rsid w:val="000744D9"/>
    <w:rPr>
      <w:rFonts w:ascii="Arial" w:eastAsia="ＭＳ ゴシック" w:hAnsi="Arial" w:cs="Times New Roman"/>
      <w:kern w:val="2"/>
      <w:sz w:val="18"/>
      <w:szCs w:val="18"/>
    </w:rPr>
  </w:style>
  <w:style w:type="paragraph" w:styleId="a6">
    <w:name w:val="header"/>
    <w:basedOn w:val="a"/>
    <w:link w:val="a7"/>
    <w:uiPriority w:val="99"/>
    <w:rsid w:val="000744D9"/>
    <w:pPr>
      <w:tabs>
        <w:tab w:val="center" w:pos="4252"/>
        <w:tab w:val="right" w:pos="8504"/>
      </w:tabs>
      <w:snapToGrid w:val="0"/>
    </w:pPr>
  </w:style>
  <w:style w:type="character" w:customStyle="1" w:styleId="a7">
    <w:name w:val="ヘッダー (文字)"/>
    <w:link w:val="a6"/>
    <w:uiPriority w:val="99"/>
    <w:rsid w:val="000744D9"/>
    <w:rPr>
      <w:rFonts w:ascii="Gungsuh" w:eastAsia="ＭＳ ゴシック" w:hAnsi="Gungsuh"/>
      <w:kern w:val="2"/>
      <w:sz w:val="21"/>
    </w:rPr>
  </w:style>
  <w:style w:type="paragraph" w:styleId="a8">
    <w:name w:val="footer"/>
    <w:basedOn w:val="a"/>
    <w:link w:val="a9"/>
    <w:uiPriority w:val="99"/>
    <w:rsid w:val="000744D9"/>
    <w:pPr>
      <w:tabs>
        <w:tab w:val="center" w:pos="4252"/>
        <w:tab w:val="right" w:pos="8504"/>
      </w:tabs>
      <w:snapToGrid w:val="0"/>
    </w:pPr>
  </w:style>
  <w:style w:type="character" w:customStyle="1" w:styleId="a9">
    <w:name w:val="フッター (文字)"/>
    <w:link w:val="a8"/>
    <w:uiPriority w:val="99"/>
    <w:rsid w:val="000744D9"/>
    <w:rPr>
      <w:rFonts w:ascii="Gungsuh" w:eastAsia="ＭＳ ゴシック" w:hAnsi="Gungsuh"/>
      <w:kern w:val="2"/>
      <w:sz w:val="21"/>
    </w:rPr>
  </w:style>
  <w:style w:type="table" w:styleId="aa">
    <w:name w:val="Table Grid"/>
    <w:basedOn w:val="a1"/>
    <w:rsid w:val="0073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BF0503"/>
    <w:rPr>
      <w:sz w:val="18"/>
      <w:szCs w:val="18"/>
    </w:rPr>
  </w:style>
  <w:style w:type="paragraph" w:styleId="ac">
    <w:name w:val="annotation text"/>
    <w:basedOn w:val="a"/>
    <w:link w:val="ad"/>
    <w:uiPriority w:val="99"/>
    <w:rsid w:val="00BF0503"/>
    <w:pPr>
      <w:jc w:val="left"/>
    </w:pPr>
  </w:style>
  <w:style w:type="character" w:customStyle="1" w:styleId="ad">
    <w:name w:val="コメント文字列 (文字)"/>
    <w:link w:val="ac"/>
    <w:uiPriority w:val="99"/>
    <w:rsid w:val="00BF0503"/>
    <w:rPr>
      <w:rFonts w:ascii="Gungsuh" w:eastAsia="ＭＳ ゴシック" w:hAnsi="Gungsuh"/>
      <w:kern w:val="2"/>
      <w:sz w:val="21"/>
    </w:rPr>
  </w:style>
  <w:style w:type="paragraph" w:styleId="ae">
    <w:name w:val="annotation subject"/>
    <w:basedOn w:val="ac"/>
    <w:next w:val="ac"/>
    <w:link w:val="af"/>
    <w:rsid w:val="00BF0503"/>
    <w:rPr>
      <w:b/>
      <w:bCs/>
    </w:rPr>
  </w:style>
  <w:style w:type="character" w:customStyle="1" w:styleId="af">
    <w:name w:val="コメント内容 (文字)"/>
    <w:link w:val="ae"/>
    <w:rsid w:val="00BF0503"/>
    <w:rPr>
      <w:rFonts w:ascii="Gungsuh" w:eastAsia="ＭＳ ゴシック" w:hAnsi="Gungsuh"/>
      <w:b/>
      <w:bCs/>
      <w:kern w:val="2"/>
      <w:sz w:val="21"/>
    </w:rPr>
  </w:style>
  <w:style w:type="paragraph" w:styleId="af0">
    <w:name w:val="Revision"/>
    <w:hidden/>
    <w:uiPriority w:val="99"/>
    <w:semiHidden/>
    <w:rsid w:val="00BE040D"/>
    <w:rPr>
      <w:rFonts w:ascii="Gungsuh" w:eastAsia="ＭＳ ゴシック" w:hAnsi="Gungsuh"/>
      <w:kern w:val="2"/>
      <w:sz w:val="21"/>
    </w:rPr>
  </w:style>
  <w:style w:type="character" w:styleId="af1">
    <w:name w:val="Hyperlink"/>
    <w:rsid w:val="002C3AF2"/>
    <w:rPr>
      <w:color w:val="0000FF"/>
      <w:u w:val="single"/>
    </w:rPr>
  </w:style>
  <w:style w:type="paragraph" w:styleId="af2">
    <w:name w:val="List Paragraph"/>
    <w:basedOn w:val="a"/>
    <w:uiPriority w:val="34"/>
    <w:qFormat/>
    <w:rsid w:val="00842150"/>
    <w:pPr>
      <w:ind w:leftChars="400" w:left="840"/>
    </w:pPr>
  </w:style>
  <w:style w:type="paragraph" w:styleId="af3">
    <w:name w:val="Closing"/>
    <w:basedOn w:val="a"/>
    <w:link w:val="af4"/>
    <w:rsid w:val="00BB08F4"/>
    <w:pPr>
      <w:jc w:val="right"/>
    </w:pPr>
    <w:rPr>
      <w:rFonts w:ascii="ＭＳ ゴシック" w:hAnsi="ＭＳ ゴシック"/>
      <w:szCs w:val="22"/>
    </w:rPr>
  </w:style>
  <w:style w:type="character" w:customStyle="1" w:styleId="af4">
    <w:name w:val="結語 (文字)"/>
    <w:basedOn w:val="a0"/>
    <w:link w:val="af3"/>
    <w:rsid w:val="00BB08F4"/>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833B-A210-45C4-8CC9-664031D5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19</Pages>
  <Words>14033</Words>
  <Characters>1845</Characters>
  <Application>Microsoft Office Word</Application>
  <DocSecurity>0</DocSecurity>
  <Lines>15</Lines>
  <Paragraphs>31</Paragraphs>
  <ScaleCrop>false</ScaleCrop>
  <HeadingPairs>
    <vt:vector size="2" baseType="variant">
      <vt:variant>
        <vt:lpstr>タイトル</vt:lpstr>
      </vt:variant>
      <vt:variant>
        <vt:i4>1</vt:i4>
      </vt:variant>
    </vt:vector>
  </HeadingPairs>
  <TitlesOfParts>
    <vt:vector size="1" baseType="lpstr">
      <vt:lpstr>自主研究の実施計画書作成の手引き</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自主研究の実施計画書作成の手引き</dc:title>
  <dc:subject/>
  <dc:creator>治験管理室</dc:creator>
  <cp:keywords/>
  <cp:lastModifiedBy>刀川　由香利</cp:lastModifiedBy>
  <cp:revision>56</cp:revision>
  <cp:lastPrinted>2025-03-27T01:37:00Z</cp:lastPrinted>
  <dcterms:created xsi:type="dcterms:W3CDTF">2025-03-26T03:48:00Z</dcterms:created>
  <dcterms:modified xsi:type="dcterms:W3CDTF">2025-03-28T08:43:00Z</dcterms:modified>
</cp:coreProperties>
</file>