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A5CE0" w14:textId="15E9BD98" w:rsidR="00925527" w:rsidRDefault="00925527" w:rsidP="0053540C">
      <w:pPr>
        <w:jc w:val="center"/>
        <w:rPr>
          <w:rFonts w:ascii="ＭＳ ゴシック" w:hAnsi="ＭＳ ゴシック"/>
          <w:sz w:val="24"/>
          <w:szCs w:val="24"/>
        </w:rPr>
      </w:pPr>
    </w:p>
    <w:p w14:paraId="431B1C80" w14:textId="022141C1" w:rsidR="00842150" w:rsidRDefault="00842150" w:rsidP="0053540C">
      <w:pPr>
        <w:jc w:val="center"/>
        <w:rPr>
          <w:rFonts w:ascii="ＭＳ ゴシック" w:hAnsi="ＭＳ ゴシック"/>
          <w:sz w:val="24"/>
          <w:szCs w:val="24"/>
        </w:rPr>
      </w:pPr>
    </w:p>
    <w:p w14:paraId="50E44821" w14:textId="60AFEA9D" w:rsidR="00842150" w:rsidRDefault="00842150" w:rsidP="0053540C">
      <w:pPr>
        <w:jc w:val="center"/>
        <w:rPr>
          <w:rFonts w:ascii="ＭＳ ゴシック" w:hAnsi="ＭＳ ゴシック"/>
          <w:sz w:val="24"/>
          <w:szCs w:val="24"/>
        </w:rPr>
      </w:pPr>
    </w:p>
    <w:p w14:paraId="57C86499" w14:textId="3DC81A13" w:rsidR="00842150" w:rsidRDefault="00842150" w:rsidP="0053540C">
      <w:pPr>
        <w:jc w:val="center"/>
        <w:rPr>
          <w:rFonts w:ascii="ＭＳ ゴシック" w:hAnsi="ＭＳ ゴシック"/>
          <w:sz w:val="24"/>
          <w:szCs w:val="24"/>
        </w:rPr>
      </w:pPr>
    </w:p>
    <w:p w14:paraId="409D123C" w14:textId="77777777" w:rsidR="00842150" w:rsidRPr="009E185D" w:rsidRDefault="00842150" w:rsidP="0053540C">
      <w:pPr>
        <w:jc w:val="center"/>
        <w:rPr>
          <w:rFonts w:ascii="ＭＳ ゴシック" w:hAnsi="ＭＳ ゴシック"/>
          <w:b/>
          <w:sz w:val="28"/>
          <w:szCs w:val="28"/>
        </w:rPr>
      </w:pPr>
    </w:p>
    <w:p w14:paraId="7DD2EB87" w14:textId="189FB30D" w:rsidR="005D7EBD" w:rsidRPr="00EC4E41" w:rsidRDefault="00F33E7D" w:rsidP="005D7EBD">
      <w:pPr>
        <w:ind w:leftChars="-236" w:left="69" w:rightChars="-239" w:right="-502" w:hangingChars="176" w:hanging="565"/>
        <w:jc w:val="center"/>
        <w:rPr>
          <w:rFonts w:ascii="ＭＳ ゴシック" w:hAnsi="ＭＳ ゴシック"/>
          <w:color w:val="000000" w:themeColor="text1"/>
          <w:sz w:val="30"/>
          <w:szCs w:val="30"/>
        </w:rPr>
      </w:pPr>
      <w:r>
        <w:rPr>
          <w:rFonts w:ascii="ＭＳ ゴシック" w:hAnsi="ＭＳ ゴシック" w:hint="eastAsia"/>
          <w:b/>
          <w:color w:val="000000"/>
          <w:sz w:val="32"/>
          <w:shd w:val="clear" w:color="auto" w:fill="CCFFCC"/>
        </w:rPr>
        <w:t>（</w:t>
      </w:r>
      <w:r w:rsidR="005D7EBD" w:rsidRPr="00EC4E41">
        <w:rPr>
          <w:rFonts w:ascii="ＭＳ ゴシック" w:hAnsi="ＭＳ ゴシック" w:hint="eastAsia"/>
          <w:b/>
          <w:color w:val="000000"/>
          <w:sz w:val="32"/>
          <w:shd w:val="clear" w:color="auto" w:fill="CCFFCC"/>
        </w:rPr>
        <w:t>注</w:t>
      </w:r>
      <w:r>
        <w:rPr>
          <w:rFonts w:ascii="ＭＳ ゴシック" w:hAnsi="ＭＳ ゴシック" w:hint="eastAsia"/>
          <w:b/>
          <w:color w:val="000000"/>
          <w:sz w:val="32"/>
          <w:shd w:val="clear" w:color="auto" w:fill="CCFFCC"/>
        </w:rPr>
        <w:t>）</w:t>
      </w:r>
      <w:r w:rsidR="005D7EBD" w:rsidRPr="00EC4E41">
        <w:rPr>
          <w:rFonts w:ascii="ＭＳ ゴシック" w:hAnsi="ＭＳ ゴシック" w:hint="eastAsia"/>
          <w:b/>
          <w:color w:val="000000"/>
          <w:sz w:val="32"/>
          <w:shd w:val="clear" w:color="auto" w:fill="CCFFCC"/>
        </w:rPr>
        <w:t>緑ハイライト部分は注釈です。ご確認後は削除ください。</w:t>
      </w:r>
    </w:p>
    <w:p w14:paraId="1FA29ED1" w14:textId="77777777" w:rsidR="005D7EBD" w:rsidRPr="00EC4E41" w:rsidRDefault="005D7EBD" w:rsidP="005D7EBD">
      <w:pPr>
        <w:jc w:val="center"/>
        <w:rPr>
          <w:rFonts w:ascii="ＭＳ ゴシック" w:hAnsi="ＭＳ ゴシック"/>
          <w:color w:val="000000" w:themeColor="text1"/>
          <w:sz w:val="30"/>
          <w:szCs w:val="30"/>
        </w:rPr>
      </w:pPr>
    </w:p>
    <w:p w14:paraId="3CB38CAC" w14:textId="67A35788" w:rsidR="005D7EBD" w:rsidRPr="00877253" w:rsidRDefault="005D7EBD" w:rsidP="005D7EBD">
      <w:pPr>
        <w:ind w:rightChars="-121" w:right="-254"/>
        <w:jc w:val="center"/>
        <w:rPr>
          <w:rFonts w:ascii="ＭＳ ゴシック" w:hAnsi="ＭＳ ゴシック"/>
          <w:color w:val="000000" w:themeColor="text1"/>
          <w:sz w:val="24"/>
          <w:szCs w:val="24"/>
        </w:rPr>
      </w:pPr>
      <w:r w:rsidRPr="00877253">
        <w:rPr>
          <w:rFonts w:ascii="ＭＳ ゴシック" w:hAnsi="ＭＳ ゴシック" w:hint="eastAsia"/>
          <w:sz w:val="24"/>
          <w:szCs w:val="24"/>
          <w:shd w:val="clear" w:color="auto" w:fill="CCFFCC"/>
        </w:rPr>
        <w:t>研究課題名は、研究目的</w:t>
      </w:r>
      <w:r w:rsidR="00F33E7D">
        <w:rPr>
          <w:rFonts w:ascii="ＭＳ ゴシック" w:hAnsi="ＭＳ ゴシック" w:hint="eastAsia"/>
          <w:sz w:val="24"/>
          <w:szCs w:val="24"/>
          <w:shd w:val="clear" w:color="auto" w:fill="CCFFCC"/>
        </w:rPr>
        <w:t>（</w:t>
      </w:r>
      <w:r w:rsidRPr="00877253">
        <w:rPr>
          <w:rFonts w:ascii="ＭＳ ゴシック" w:hAnsi="ＭＳ ゴシック" w:hint="eastAsia"/>
          <w:sz w:val="24"/>
          <w:szCs w:val="24"/>
          <w:shd w:val="clear" w:color="auto" w:fill="CCFFCC"/>
        </w:rPr>
        <w:t>評価される事項</w:t>
      </w:r>
      <w:r w:rsidR="00F33E7D">
        <w:rPr>
          <w:rFonts w:ascii="ＭＳ ゴシック" w:hAnsi="ＭＳ ゴシック" w:hint="eastAsia"/>
          <w:sz w:val="24"/>
          <w:szCs w:val="24"/>
          <w:shd w:val="clear" w:color="auto" w:fill="CCFFCC"/>
        </w:rPr>
        <w:t>）</w:t>
      </w:r>
      <w:r w:rsidRPr="00877253">
        <w:rPr>
          <w:rFonts w:ascii="ＭＳ ゴシック" w:hAnsi="ＭＳ ゴシック" w:hint="eastAsia"/>
          <w:sz w:val="24"/>
          <w:szCs w:val="24"/>
          <w:shd w:val="clear" w:color="auto" w:fill="CCFFCC"/>
        </w:rPr>
        <w:t>が読み取れるようご設定ください。</w:t>
      </w:r>
    </w:p>
    <w:p w14:paraId="47B627F7" w14:textId="6F09F56B" w:rsidR="00E55AEB" w:rsidRPr="00877253" w:rsidRDefault="003D6B21" w:rsidP="003D268D">
      <w:pPr>
        <w:jc w:val="center"/>
        <w:rPr>
          <w:rFonts w:ascii="ＭＳ ゴシック" w:hAnsi="ＭＳ ゴシック"/>
          <w:b/>
          <w:color w:val="FF0000"/>
          <w:sz w:val="24"/>
          <w:szCs w:val="24"/>
        </w:rPr>
      </w:pPr>
      <w:r w:rsidRPr="003D6B21">
        <w:rPr>
          <w:rFonts w:ascii="ＭＳ ゴシック" w:hAnsi="ＭＳ ゴシック" w:hint="eastAsia"/>
          <w:color w:val="FF0000"/>
          <w:sz w:val="24"/>
          <w:szCs w:val="24"/>
        </w:rPr>
        <w:t>研究課題</w:t>
      </w:r>
    </w:p>
    <w:p w14:paraId="32280DAA" w14:textId="77777777" w:rsidR="0053540C" w:rsidRPr="00877253" w:rsidRDefault="00E55AEB" w:rsidP="003D268D">
      <w:pPr>
        <w:jc w:val="center"/>
        <w:rPr>
          <w:rFonts w:ascii="ＭＳ ゴシック" w:hAnsi="ＭＳ ゴシック"/>
          <w:b/>
          <w:sz w:val="24"/>
          <w:szCs w:val="24"/>
        </w:rPr>
      </w:pPr>
      <w:r w:rsidRPr="00877253">
        <w:rPr>
          <w:rFonts w:ascii="ＭＳ ゴシック" w:hAnsi="ＭＳ ゴシック" w:hint="eastAsia"/>
          <w:b/>
          <w:sz w:val="24"/>
          <w:szCs w:val="24"/>
        </w:rPr>
        <w:t>研究</w:t>
      </w:r>
      <w:r w:rsidR="0053540C" w:rsidRPr="00877253">
        <w:rPr>
          <w:rFonts w:ascii="ＭＳ ゴシック" w:hAnsi="ＭＳ ゴシック" w:hint="eastAsia"/>
          <w:b/>
          <w:sz w:val="24"/>
          <w:szCs w:val="24"/>
        </w:rPr>
        <w:t>計画書</w:t>
      </w:r>
    </w:p>
    <w:p w14:paraId="45A111EB" w14:textId="77777777" w:rsidR="00925527" w:rsidRPr="003E6F02" w:rsidRDefault="00925527" w:rsidP="00C240AD">
      <w:pPr>
        <w:rPr>
          <w:rFonts w:ascii="ＭＳ ゴシック" w:hAnsi="ＭＳ ゴシック"/>
          <w:b/>
          <w:sz w:val="28"/>
          <w:szCs w:val="28"/>
        </w:rPr>
      </w:pPr>
    </w:p>
    <w:p w14:paraId="4F393212" w14:textId="77777777" w:rsidR="00925527" w:rsidRPr="003E6F02" w:rsidRDefault="00925527" w:rsidP="00C240AD">
      <w:pPr>
        <w:rPr>
          <w:rFonts w:ascii="ＭＳ ゴシック" w:hAnsi="ＭＳ ゴシック"/>
          <w:b/>
          <w:szCs w:val="28"/>
        </w:rPr>
      </w:pPr>
    </w:p>
    <w:p w14:paraId="6042C43D" w14:textId="77777777" w:rsidR="00925527" w:rsidRPr="003E6F02" w:rsidRDefault="00925527" w:rsidP="00C240AD">
      <w:pPr>
        <w:rPr>
          <w:rFonts w:ascii="ＭＳ ゴシック" w:hAnsi="ＭＳ ゴシック"/>
          <w:b/>
          <w:szCs w:val="28"/>
        </w:rPr>
      </w:pPr>
    </w:p>
    <w:p w14:paraId="7C6F40FB" w14:textId="77777777" w:rsidR="00B57540" w:rsidRPr="003E6F02" w:rsidRDefault="00B57540" w:rsidP="00C240AD">
      <w:pPr>
        <w:rPr>
          <w:rFonts w:ascii="ＭＳ ゴシック" w:hAnsi="ＭＳ ゴシック"/>
          <w:b/>
          <w:szCs w:val="28"/>
        </w:rPr>
      </w:pPr>
    </w:p>
    <w:p w14:paraId="531CE1CE" w14:textId="77777777" w:rsidR="009E6335" w:rsidRPr="003E6F02" w:rsidRDefault="009E6335" w:rsidP="00C240AD">
      <w:pPr>
        <w:rPr>
          <w:rFonts w:ascii="ＭＳ ゴシック" w:hAnsi="ＭＳ ゴシック"/>
          <w:b/>
          <w:szCs w:val="28"/>
        </w:rPr>
      </w:pPr>
    </w:p>
    <w:p w14:paraId="160F8929" w14:textId="77777777" w:rsidR="00380D12" w:rsidRPr="003E6F02" w:rsidRDefault="00380D12" w:rsidP="00C240AD">
      <w:pPr>
        <w:rPr>
          <w:rFonts w:ascii="ＭＳ ゴシック" w:hAnsi="ＭＳ ゴシック"/>
          <w:b/>
          <w:szCs w:val="28"/>
        </w:rPr>
      </w:pPr>
    </w:p>
    <w:p w14:paraId="6D0D9DE4" w14:textId="77777777" w:rsidR="009E6335" w:rsidRPr="003E6F02" w:rsidRDefault="009E6335" w:rsidP="00C240AD">
      <w:pPr>
        <w:rPr>
          <w:rFonts w:ascii="ＭＳ ゴシック" w:hAnsi="ＭＳ ゴシック"/>
          <w:b/>
          <w:szCs w:val="28"/>
        </w:rPr>
      </w:pPr>
    </w:p>
    <w:p w14:paraId="3E6F3647" w14:textId="77777777" w:rsidR="009E6335" w:rsidRPr="003E6F02" w:rsidRDefault="009E6335" w:rsidP="00C240AD">
      <w:pPr>
        <w:rPr>
          <w:rFonts w:ascii="ＭＳ ゴシック" w:hAnsi="ＭＳ ゴシック"/>
          <w:b/>
          <w:szCs w:val="28"/>
        </w:rPr>
      </w:pPr>
    </w:p>
    <w:p w14:paraId="4B8224C6" w14:textId="77777777" w:rsidR="009E6335" w:rsidRPr="003E6F02" w:rsidRDefault="009E6335" w:rsidP="00C240AD">
      <w:pPr>
        <w:rPr>
          <w:rFonts w:ascii="ＭＳ ゴシック" w:hAnsi="ＭＳ ゴシック"/>
          <w:b/>
          <w:szCs w:val="28"/>
        </w:rPr>
      </w:pPr>
    </w:p>
    <w:p w14:paraId="5AC997BF" w14:textId="77777777" w:rsidR="00244AF9" w:rsidRPr="003E6F02" w:rsidRDefault="00244AF9" w:rsidP="00C240AD">
      <w:pPr>
        <w:rPr>
          <w:rFonts w:ascii="ＭＳ ゴシック" w:hAnsi="ＭＳ ゴシック"/>
          <w:b/>
          <w:szCs w:val="28"/>
        </w:rPr>
      </w:pPr>
    </w:p>
    <w:p w14:paraId="02CF4FBC" w14:textId="77777777" w:rsidR="00925527" w:rsidRPr="003E6F02" w:rsidRDefault="00925527" w:rsidP="00C240AD">
      <w:pPr>
        <w:rPr>
          <w:rFonts w:ascii="ＭＳ ゴシック" w:hAnsi="ＭＳ ゴシック"/>
          <w:b/>
          <w:szCs w:val="28"/>
        </w:rPr>
      </w:pPr>
    </w:p>
    <w:p w14:paraId="66328E80" w14:textId="70DCF2DB" w:rsidR="00925527" w:rsidRPr="003E6F02" w:rsidRDefault="00640547" w:rsidP="00640547">
      <w:pPr>
        <w:jc w:val="right"/>
        <w:rPr>
          <w:rFonts w:ascii="ＭＳ ゴシック" w:hAnsi="ＭＳ ゴシック"/>
          <w:b/>
          <w:szCs w:val="28"/>
        </w:rPr>
      </w:pPr>
      <w:r w:rsidRPr="005659F4">
        <w:rPr>
          <w:rFonts w:ascii="ＭＳ ゴシック" w:hAnsi="ＭＳ ゴシック" w:hint="eastAsia"/>
          <w:shd w:val="clear" w:color="auto" w:fill="CCFFCC"/>
        </w:rPr>
        <w:t>部門名は病院標榜で</w:t>
      </w:r>
      <w:r w:rsidRPr="005659F4">
        <w:rPr>
          <w:rFonts w:ascii="ＭＳ ゴシック" w:hAnsi="ＭＳ ゴシック" w:hint="eastAsia"/>
          <w:color w:val="000000"/>
          <w:shd w:val="clear" w:color="auto" w:fill="CCFFCC"/>
        </w:rPr>
        <w:t>ご記載ください。</w:t>
      </w:r>
    </w:p>
    <w:p w14:paraId="27730D84" w14:textId="711398E5" w:rsidR="00842150" w:rsidRPr="00842150" w:rsidRDefault="0069095C" w:rsidP="00842150">
      <w:pPr>
        <w:ind w:firstLineChars="2200" w:firstLine="5301"/>
        <w:jc w:val="right"/>
        <w:rPr>
          <w:rFonts w:ascii="ＭＳ ゴシック" w:eastAsia="DengXian" w:hAnsi="ＭＳ ゴシック"/>
          <w:b/>
          <w:color w:val="FF0000"/>
          <w:sz w:val="24"/>
          <w:szCs w:val="28"/>
          <w:lang w:eastAsia="zh-CN"/>
        </w:rPr>
      </w:pPr>
      <w:r w:rsidRPr="00842150">
        <w:rPr>
          <w:rFonts w:ascii="ＭＳ ゴシック" w:hAnsi="ＭＳ ゴシック" w:hint="eastAsia"/>
          <w:b/>
          <w:sz w:val="24"/>
          <w:szCs w:val="28"/>
          <w:lang w:eastAsia="zh-CN"/>
        </w:rPr>
        <w:t xml:space="preserve">獨協医科大学病院　</w:t>
      </w:r>
      <w:r w:rsidR="00842150" w:rsidRPr="00842150">
        <w:rPr>
          <w:rFonts w:ascii="ＭＳ ゴシック" w:hAnsi="ＭＳ ゴシック" w:hint="eastAsia"/>
          <w:b/>
          <w:color w:val="FF0000"/>
          <w:sz w:val="24"/>
          <w:szCs w:val="28"/>
          <w:lang w:eastAsia="zh-CN"/>
        </w:rPr>
        <w:t>△△△科</w:t>
      </w:r>
    </w:p>
    <w:p w14:paraId="607B6634" w14:textId="67D9BEA1" w:rsidR="0069095C" w:rsidRPr="00842150" w:rsidRDefault="0069095C" w:rsidP="00842150">
      <w:pPr>
        <w:ind w:firstLineChars="2200" w:firstLine="5301"/>
        <w:jc w:val="right"/>
        <w:rPr>
          <w:rFonts w:ascii="ＭＳ ゴシック" w:hAnsi="ＭＳ ゴシック"/>
          <w:b/>
          <w:sz w:val="24"/>
          <w:szCs w:val="28"/>
        </w:rPr>
      </w:pPr>
      <w:r w:rsidRPr="00842150">
        <w:rPr>
          <w:rFonts w:ascii="ＭＳ ゴシック" w:hAnsi="ＭＳ ゴシック" w:hint="eastAsia"/>
          <w:b/>
          <w:color w:val="FF0000"/>
          <w:sz w:val="24"/>
          <w:szCs w:val="28"/>
          <w:lang w:eastAsia="zh-CN"/>
        </w:rPr>
        <w:t>●</w:t>
      </w:r>
      <w:r w:rsidRPr="00842150">
        <w:rPr>
          <w:rFonts w:ascii="ＭＳ ゴシック" w:hAnsi="ＭＳ ゴシック" w:hint="eastAsia"/>
          <w:b/>
          <w:sz w:val="24"/>
          <w:szCs w:val="28"/>
          <w:lang w:eastAsia="zh-CN"/>
        </w:rPr>
        <w:t>年</w:t>
      </w:r>
      <w:r w:rsidRPr="00842150">
        <w:rPr>
          <w:rFonts w:ascii="ＭＳ ゴシック" w:hAnsi="ＭＳ ゴシック" w:hint="eastAsia"/>
          <w:b/>
          <w:color w:val="FF0000"/>
          <w:sz w:val="24"/>
          <w:szCs w:val="28"/>
          <w:lang w:eastAsia="zh-CN"/>
        </w:rPr>
        <w:t>●</w:t>
      </w:r>
      <w:r w:rsidRPr="00842150">
        <w:rPr>
          <w:rFonts w:ascii="ＭＳ ゴシック" w:hAnsi="ＭＳ ゴシック" w:hint="eastAsia"/>
          <w:b/>
          <w:sz w:val="24"/>
          <w:szCs w:val="28"/>
          <w:lang w:eastAsia="zh-CN"/>
        </w:rPr>
        <w:t>月</w:t>
      </w:r>
      <w:r w:rsidRPr="00842150">
        <w:rPr>
          <w:rFonts w:ascii="ＭＳ ゴシック" w:hAnsi="ＭＳ ゴシック" w:hint="eastAsia"/>
          <w:b/>
          <w:color w:val="FF0000"/>
          <w:sz w:val="24"/>
          <w:szCs w:val="28"/>
          <w:lang w:eastAsia="zh-CN"/>
        </w:rPr>
        <w:t>●</w:t>
      </w:r>
      <w:r w:rsidRPr="00842150">
        <w:rPr>
          <w:rFonts w:ascii="ＭＳ ゴシック" w:hAnsi="ＭＳ ゴシック" w:hint="eastAsia"/>
          <w:b/>
          <w:sz w:val="24"/>
          <w:szCs w:val="28"/>
          <w:lang w:eastAsia="zh-CN"/>
        </w:rPr>
        <w:t>日作成　第</w:t>
      </w:r>
      <w:r w:rsidRPr="00842150">
        <w:rPr>
          <w:rFonts w:ascii="ＭＳ ゴシック" w:hAnsi="ＭＳ ゴシック" w:hint="eastAsia"/>
          <w:b/>
          <w:sz w:val="24"/>
          <w:szCs w:val="28"/>
        </w:rPr>
        <w:t>1.0</w:t>
      </w:r>
      <w:r w:rsidRPr="00842150">
        <w:rPr>
          <w:rFonts w:ascii="ＭＳ ゴシック" w:hAnsi="ＭＳ ゴシック" w:hint="eastAsia"/>
          <w:b/>
          <w:sz w:val="24"/>
          <w:szCs w:val="28"/>
          <w:lang w:eastAsia="zh-CN"/>
        </w:rPr>
        <w:t>版</w:t>
      </w:r>
    </w:p>
    <w:p w14:paraId="790CD4BE" w14:textId="77777777" w:rsidR="00925527" w:rsidRPr="003E6F02" w:rsidRDefault="00244AF9" w:rsidP="00244AF9">
      <w:pPr>
        <w:pStyle w:val="a8"/>
        <w:ind w:firstLineChars="2200" w:firstLine="6184"/>
        <w:jc w:val="left"/>
        <w:rPr>
          <w:rFonts w:ascii="ＭＳ ゴシック" w:hAnsi="ＭＳ ゴシック"/>
          <w:b/>
          <w:sz w:val="28"/>
          <w:szCs w:val="28"/>
        </w:rPr>
      </w:pPr>
      <w:r w:rsidRPr="003E6F02">
        <w:rPr>
          <w:rFonts w:ascii="ＭＳ ゴシック" w:hAnsi="ＭＳ ゴシック" w:hint="eastAsia"/>
          <w:b/>
          <w:sz w:val="28"/>
          <w:szCs w:val="28"/>
        </w:rPr>
        <w:t xml:space="preserve">　　　　　　　　　　　　</w:t>
      </w:r>
    </w:p>
    <w:p w14:paraId="7C4A86E3" w14:textId="77777777" w:rsidR="009C24F3" w:rsidRPr="003E6F02" w:rsidRDefault="009C24F3" w:rsidP="007F663A">
      <w:pPr>
        <w:rPr>
          <w:rFonts w:ascii="ＭＳ ゴシック" w:hAnsi="ＭＳ ゴシック"/>
          <w:b/>
          <w:sz w:val="24"/>
          <w:szCs w:val="24"/>
          <w:shd w:val="clear" w:color="auto" w:fill="CCFFFF"/>
        </w:rPr>
        <w:sectPr w:rsidR="009C24F3" w:rsidRPr="003E6F02" w:rsidSect="00C237F9">
          <w:footerReference w:type="default" r:id="rId8"/>
          <w:footerReference w:type="first" r:id="rId9"/>
          <w:pgSz w:w="11906" w:h="16838" w:code="9"/>
          <w:pgMar w:top="1134" w:right="1701" w:bottom="1134" w:left="1701" w:header="567" w:footer="567" w:gutter="0"/>
          <w:pgNumType w:start="1"/>
          <w:cols w:space="425"/>
          <w:titlePg/>
          <w:docGrid w:type="lines" w:linePitch="360"/>
        </w:sectPr>
      </w:pPr>
    </w:p>
    <w:p w14:paraId="5225BB0F" w14:textId="3FC06C70" w:rsidR="00C240AD" w:rsidRPr="008A0808" w:rsidRDefault="00CD4F52" w:rsidP="007F663A">
      <w:pPr>
        <w:rPr>
          <w:rFonts w:ascii="ＭＳ ゴシック" w:hAnsi="ＭＳ ゴシック"/>
          <w:b/>
          <w:sz w:val="22"/>
          <w:szCs w:val="22"/>
        </w:rPr>
      </w:pPr>
      <w:r>
        <w:rPr>
          <w:rFonts w:ascii="ＭＳ ゴシック" w:hAnsi="ＭＳ ゴシック" w:hint="eastAsia"/>
          <w:b/>
          <w:sz w:val="22"/>
          <w:szCs w:val="22"/>
        </w:rPr>
        <w:lastRenderedPageBreak/>
        <w:t>1．</w:t>
      </w:r>
      <w:r w:rsidR="00EE2225" w:rsidRPr="008A0808">
        <w:rPr>
          <w:rFonts w:ascii="ＭＳ ゴシック" w:hAnsi="ＭＳ ゴシック" w:hint="eastAsia"/>
          <w:b/>
          <w:sz w:val="22"/>
          <w:szCs w:val="22"/>
        </w:rPr>
        <w:t>研究</w:t>
      </w:r>
      <w:r w:rsidR="00C240AD" w:rsidRPr="008A0808">
        <w:rPr>
          <w:rFonts w:ascii="ＭＳ ゴシック" w:hAnsi="ＭＳ ゴシック" w:hint="eastAsia"/>
          <w:b/>
          <w:sz w:val="22"/>
          <w:szCs w:val="22"/>
        </w:rPr>
        <w:t>の背景</w:t>
      </w:r>
      <w:r w:rsidR="00842150" w:rsidRPr="008A0808">
        <w:rPr>
          <w:rFonts w:ascii="ＭＳ ゴシック" w:hAnsi="ＭＳ ゴシック" w:hint="eastAsia"/>
          <w:b/>
          <w:sz w:val="22"/>
          <w:szCs w:val="22"/>
        </w:rPr>
        <w:t>と意義</w:t>
      </w:r>
      <w:r w:rsidR="007F663A" w:rsidRPr="008A0808">
        <w:rPr>
          <w:rFonts w:ascii="ＭＳ ゴシック" w:hAnsi="ＭＳ ゴシック" w:hint="eastAsia"/>
          <w:b/>
          <w:sz w:val="22"/>
          <w:szCs w:val="22"/>
        </w:rPr>
        <w:t xml:space="preserve">　　　　　　　　　　　　</w:t>
      </w:r>
      <w:r w:rsidR="00BB6B81" w:rsidRPr="008A0808">
        <w:rPr>
          <w:rFonts w:ascii="ＭＳ ゴシック" w:hAnsi="ＭＳ ゴシック" w:hint="eastAsia"/>
          <w:b/>
          <w:sz w:val="22"/>
          <w:szCs w:val="22"/>
        </w:rPr>
        <w:t xml:space="preserve">　</w:t>
      </w:r>
      <w:r w:rsidR="007F663A" w:rsidRPr="008A0808">
        <w:rPr>
          <w:rFonts w:ascii="ＭＳ ゴシック" w:hAnsi="ＭＳ ゴシック" w:hint="eastAsia"/>
          <w:b/>
          <w:sz w:val="22"/>
          <w:szCs w:val="22"/>
        </w:rPr>
        <w:t xml:space="preserve">　　</w:t>
      </w:r>
    </w:p>
    <w:p w14:paraId="7C253536" w14:textId="464ACAB4" w:rsidR="00842150" w:rsidRPr="008A0808" w:rsidRDefault="00842150" w:rsidP="00842150">
      <w:pPr>
        <w:rPr>
          <w:rFonts w:ascii="ＭＳ ゴシック" w:hAnsi="ＭＳ ゴシック"/>
          <w:color w:val="000000"/>
          <w:sz w:val="22"/>
          <w:szCs w:val="22"/>
          <w:shd w:val="clear" w:color="auto" w:fill="CCFFCC"/>
        </w:rPr>
      </w:pPr>
      <w:r w:rsidRPr="008A0808">
        <w:rPr>
          <w:rFonts w:ascii="ＭＳ ゴシック" w:hAnsi="ＭＳ ゴシック" w:hint="eastAsia"/>
          <w:color w:val="000000"/>
          <w:sz w:val="22"/>
          <w:szCs w:val="22"/>
          <w:shd w:val="clear" w:color="auto" w:fill="CCFFCC"/>
        </w:rPr>
        <w:t>下記をご参考に、臨床研究の背景</w:t>
      </w:r>
      <w:r w:rsidR="00F33E7D">
        <w:rPr>
          <w:rFonts w:ascii="ＭＳ ゴシック" w:hAnsi="ＭＳ ゴシック" w:hint="eastAsia"/>
          <w:color w:val="000000"/>
          <w:sz w:val="22"/>
          <w:szCs w:val="22"/>
          <w:shd w:val="clear" w:color="auto" w:fill="CCFFCC"/>
        </w:rPr>
        <w:t>（</w:t>
      </w:r>
      <w:r w:rsidRPr="008A0808">
        <w:rPr>
          <w:rFonts w:ascii="ＭＳ ゴシック" w:hAnsi="ＭＳ ゴシック" w:hint="eastAsia"/>
          <w:color w:val="000000"/>
          <w:sz w:val="22"/>
          <w:szCs w:val="22"/>
          <w:shd w:val="clear" w:color="auto" w:fill="CCFFCC"/>
        </w:rPr>
        <w:t>医薬品等の概要に関する事項も</w:t>
      </w:r>
      <w:r w:rsidR="00F33E7D">
        <w:rPr>
          <w:rFonts w:ascii="ＭＳ ゴシック" w:hAnsi="ＭＳ ゴシック" w:hint="eastAsia"/>
          <w:color w:val="000000"/>
          <w:sz w:val="22"/>
          <w:szCs w:val="22"/>
          <w:shd w:val="clear" w:color="auto" w:fill="CCFFCC"/>
        </w:rPr>
        <w:t>）</w:t>
      </w:r>
      <w:r w:rsidRPr="008A0808">
        <w:rPr>
          <w:rFonts w:ascii="ＭＳ ゴシック" w:hAnsi="ＭＳ ゴシック" w:hint="eastAsia"/>
          <w:color w:val="000000"/>
          <w:sz w:val="22"/>
          <w:szCs w:val="22"/>
          <w:shd w:val="clear" w:color="auto" w:fill="CCFFCC"/>
        </w:rPr>
        <w:t>と意義についてご記載ください。</w:t>
      </w:r>
    </w:p>
    <w:p w14:paraId="3A775839" w14:textId="77777777" w:rsidR="00842150" w:rsidRPr="008A0808" w:rsidRDefault="00842150" w:rsidP="00842150">
      <w:pPr>
        <w:rPr>
          <w:rFonts w:ascii="ＭＳ ゴシック" w:hAnsi="ＭＳ ゴシック"/>
          <w:color w:val="000000"/>
          <w:sz w:val="22"/>
          <w:szCs w:val="22"/>
          <w:shd w:val="clear" w:color="auto" w:fill="CCFFCC"/>
        </w:rPr>
      </w:pPr>
      <w:r w:rsidRPr="008A0808">
        <w:rPr>
          <w:rFonts w:ascii="ＭＳ ゴシック" w:hAnsi="ＭＳ ゴシック" w:hint="eastAsia"/>
          <w:color w:val="000000"/>
          <w:sz w:val="22"/>
          <w:szCs w:val="22"/>
          <w:shd w:val="clear" w:color="auto" w:fill="CCFFCC"/>
        </w:rPr>
        <w:t>・対象疾患についての説明、発症年齢、発生頻度、疫学的事項や海外との比較等</w:t>
      </w:r>
    </w:p>
    <w:p w14:paraId="0F804313" w14:textId="77777777" w:rsidR="00842150" w:rsidRPr="008A0808" w:rsidRDefault="00842150" w:rsidP="00842150">
      <w:pPr>
        <w:rPr>
          <w:rFonts w:ascii="ＭＳ ゴシック" w:hAnsi="ＭＳ ゴシック"/>
          <w:color w:val="000000"/>
          <w:sz w:val="22"/>
          <w:szCs w:val="22"/>
          <w:shd w:val="clear" w:color="auto" w:fill="CCFFCC"/>
        </w:rPr>
      </w:pPr>
      <w:r w:rsidRPr="008A0808">
        <w:rPr>
          <w:rFonts w:ascii="ＭＳ ゴシック" w:hAnsi="ＭＳ ゴシック" w:hint="eastAsia"/>
          <w:color w:val="000000"/>
          <w:sz w:val="22"/>
          <w:szCs w:val="22"/>
          <w:shd w:val="clear" w:color="auto" w:fill="CCFFCC"/>
        </w:rPr>
        <w:t>・対象疾患の従来の治療法とその問題点</w:t>
      </w:r>
    </w:p>
    <w:p w14:paraId="4699E480" w14:textId="77777777" w:rsidR="00842150" w:rsidRPr="008A0808" w:rsidRDefault="00842150" w:rsidP="00842150">
      <w:pPr>
        <w:rPr>
          <w:rFonts w:ascii="ＭＳ ゴシック" w:hAnsi="ＭＳ ゴシック"/>
          <w:color w:val="000000"/>
          <w:sz w:val="22"/>
          <w:szCs w:val="22"/>
          <w:shd w:val="clear" w:color="auto" w:fill="CCFFCC"/>
        </w:rPr>
      </w:pPr>
      <w:r w:rsidRPr="008A0808">
        <w:rPr>
          <w:rFonts w:ascii="ＭＳ ゴシック" w:hAnsi="ＭＳ ゴシック" w:hint="eastAsia"/>
          <w:color w:val="000000"/>
          <w:sz w:val="22"/>
          <w:szCs w:val="22"/>
          <w:shd w:val="clear" w:color="auto" w:fill="CCFFCC"/>
        </w:rPr>
        <w:t>・この研究で使用される医薬品等</w:t>
      </w:r>
    </w:p>
    <w:p w14:paraId="18DFEFF9" w14:textId="77777777" w:rsidR="00842150" w:rsidRPr="008A0808" w:rsidRDefault="00842150" w:rsidP="00842150">
      <w:pPr>
        <w:rPr>
          <w:rFonts w:ascii="ＭＳ ゴシック" w:hAnsi="ＭＳ ゴシック" w:cs="ＭＳ 明朝"/>
          <w:color w:val="000000"/>
          <w:sz w:val="22"/>
          <w:szCs w:val="22"/>
        </w:rPr>
      </w:pPr>
      <w:r w:rsidRPr="008A0808">
        <w:rPr>
          <w:rFonts w:ascii="ＭＳ ゴシック" w:hAnsi="ＭＳ ゴシック" w:hint="eastAsia"/>
          <w:color w:val="000000"/>
          <w:sz w:val="22"/>
          <w:szCs w:val="22"/>
          <w:shd w:val="clear" w:color="auto" w:fill="CCFFCC"/>
        </w:rPr>
        <w:t>・本研究を計画するに至った経緯やこれまでの問題点等</w:t>
      </w:r>
    </w:p>
    <w:p w14:paraId="0B19D18B" w14:textId="77777777" w:rsidR="00406BB2" w:rsidRPr="008A0808" w:rsidRDefault="00406BB2" w:rsidP="003E5F0C">
      <w:pPr>
        <w:ind w:leftChars="68" w:left="141" w:firstLineChars="130" w:firstLine="282"/>
        <w:rPr>
          <w:rFonts w:ascii="ＭＳ ゴシック" w:hAnsi="ＭＳ ゴシック"/>
          <w:color w:val="000000"/>
          <w:sz w:val="22"/>
          <w:szCs w:val="22"/>
        </w:rPr>
      </w:pPr>
    </w:p>
    <w:p w14:paraId="0AFDBF3B" w14:textId="77777777" w:rsidR="001D43EF" w:rsidRPr="008A0808" w:rsidRDefault="001D43EF" w:rsidP="003C0E83">
      <w:pPr>
        <w:rPr>
          <w:rFonts w:ascii="ＭＳ ゴシック" w:hAnsi="ＭＳ ゴシック"/>
          <w:color w:val="000000"/>
          <w:sz w:val="22"/>
          <w:szCs w:val="22"/>
        </w:rPr>
      </w:pPr>
    </w:p>
    <w:p w14:paraId="439DE1D9" w14:textId="3EAF269C" w:rsidR="00C240AD" w:rsidRPr="008A0808" w:rsidRDefault="00CD4F52" w:rsidP="007F663A">
      <w:pPr>
        <w:rPr>
          <w:rFonts w:ascii="ＭＳ ゴシック" w:hAnsi="ＭＳ ゴシック"/>
          <w:b/>
          <w:sz w:val="22"/>
          <w:szCs w:val="22"/>
        </w:rPr>
      </w:pPr>
      <w:r>
        <w:rPr>
          <w:rFonts w:ascii="ＭＳ ゴシック" w:hAnsi="ＭＳ ゴシック" w:hint="eastAsia"/>
          <w:b/>
          <w:sz w:val="22"/>
          <w:szCs w:val="22"/>
        </w:rPr>
        <w:t>2．</w:t>
      </w:r>
      <w:r w:rsidR="00EE2225" w:rsidRPr="008A0808">
        <w:rPr>
          <w:rFonts w:ascii="ＭＳ ゴシック" w:hAnsi="ＭＳ ゴシック" w:hint="eastAsia"/>
          <w:b/>
          <w:sz w:val="22"/>
          <w:szCs w:val="22"/>
        </w:rPr>
        <w:t>研究</w:t>
      </w:r>
      <w:r w:rsidR="00922B75" w:rsidRPr="008A0808">
        <w:rPr>
          <w:rFonts w:ascii="ＭＳ ゴシック" w:hAnsi="ＭＳ ゴシック" w:hint="eastAsia"/>
          <w:b/>
          <w:sz w:val="22"/>
          <w:szCs w:val="22"/>
        </w:rPr>
        <w:t>の目的</w:t>
      </w:r>
      <w:r w:rsidR="007F663A" w:rsidRPr="008A0808">
        <w:rPr>
          <w:rFonts w:ascii="ＭＳ ゴシック" w:hAnsi="ＭＳ ゴシック" w:hint="eastAsia"/>
          <w:b/>
          <w:sz w:val="22"/>
          <w:szCs w:val="22"/>
        </w:rPr>
        <w:t xml:space="preserve">　　　</w:t>
      </w:r>
      <w:r w:rsidR="00865C2D" w:rsidRPr="008A0808">
        <w:rPr>
          <w:rFonts w:ascii="ＭＳ ゴシック" w:hAnsi="ＭＳ ゴシック" w:hint="eastAsia"/>
          <w:b/>
          <w:sz w:val="22"/>
          <w:szCs w:val="22"/>
        </w:rPr>
        <w:t xml:space="preserve">　　　</w:t>
      </w:r>
      <w:r w:rsidR="00922B75" w:rsidRPr="008A0808">
        <w:rPr>
          <w:rFonts w:ascii="ＭＳ ゴシック" w:hAnsi="ＭＳ ゴシック" w:hint="eastAsia"/>
          <w:b/>
          <w:sz w:val="22"/>
          <w:szCs w:val="22"/>
        </w:rPr>
        <w:t xml:space="preserve">　　　　　　　　　　　　　　　　　　　　　　</w:t>
      </w:r>
      <w:r w:rsidR="00BB6B81" w:rsidRPr="008A0808">
        <w:rPr>
          <w:rFonts w:ascii="ＭＳ ゴシック" w:hAnsi="ＭＳ ゴシック" w:hint="eastAsia"/>
          <w:b/>
          <w:sz w:val="22"/>
          <w:szCs w:val="22"/>
        </w:rPr>
        <w:t xml:space="preserve">　</w:t>
      </w:r>
      <w:r w:rsidR="00922B75" w:rsidRPr="008A0808">
        <w:rPr>
          <w:rFonts w:ascii="ＭＳ ゴシック" w:hAnsi="ＭＳ ゴシック" w:hint="eastAsia"/>
          <w:b/>
          <w:sz w:val="22"/>
          <w:szCs w:val="22"/>
        </w:rPr>
        <w:t xml:space="preserve">　　　</w:t>
      </w:r>
    </w:p>
    <w:p w14:paraId="3D74D683" w14:textId="5562B995" w:rsidR="002C336A" w:rsidRPr="008A0808" w:rsidRDefault="00364322" w:rsidP="00364322">
      <w:pPr>
        <w:rPr>
          <w:rFonts w:ascii="ＭＳ ゴシック" w:hAnsi="ＭＳ ゴシック"/>
          <w:color w:val="000000"/>
          <w:sz w:val="22"/>
          <w:szCs w:val="22"/>
        </w:rPr>
      </w:pPr>
      <w:r w:rsidRPr="008A0808">
        <w:rPr>
          <w:rFonts w:ascii="ＭＳ ゴシック" w:hAnsi="ＭＳ ゴシック" w:hint="eastAsia"/>
          <w:color w:val="000000"/>
          <w:sz w:val="22"/>
          <w:szCs w:val="22"/>
          <w:shd w:val="clear" w:color="auto" w:fill="CCFFCC"/>
        </w:rPr>
        <w:t>研究を通じて明らかに</w:t>
      </w:r>
      <w:r w:rsidR="001C2445" w:rsidRPr="008A3257">
        <w:rPr>
          <w:rFonts w:ascii="ＭＳ ゴシック" w:hAnsi="ＭＳ ゴシック" w:hint="eastAsia"/>
          <w:color w:val="000000"/>
          <w:sz w:val="22"/>
          <w:szCs w:val="22"/>
          <w:shd w:val="clear" w:color="auto" w:fill="CCFFCC"/>
        </w:rPr>
        <w:t>される</w:t>
      </w:r>
      <w:r w:rsidRPr="008A0808">
        <w:rPr>
          <w:rFonts w:ascii="ＭＳ ゴシック" w:hAnsi="ＭＳ ゴシック" w:hint="eastAsia"/>
          <w:color w:val="000000"/>
          <w:sz w:val="22"/>
          <w:szCs w:val="22"/>
          <w:shd w:val="clear" w:color="auto" w:fill="CCFFCC"/>
        </w:rPr>
        <w:t>ことをご設定ください。</w:t>
      </w:r>
    </w:p>
    <w:p w14:paraId="1CDCEF89" w14:textId="77777777" w:rsidR="003E5F0C" w:rsidRPr="008A0808" w:rsidRDefault="003E5F0C" w:rsidP="003E5F0C">
      <w:pPr>
        <w:ind w:leftChars="68" w:left="141" w:firstLineChars="130" w:firstLine="282"/>
        <w:rPr>
          <w:rFonts w:ascii="ＭＳ ゴシック" w:hAnsi="ＭＳ ゴシック"/>
          <w:color w:val="000000"/>
          <w:sz w:val="22"/>
          <w:szCs w:val="22"/>
        </w:rPr>
      </w:pPr>
    </w:p>
    <w:p w14:paraId="62DE173C" w14:textId="77777777" w:rsidR="003E5F0C" w:rsidRPr="008A0808" w:rsidRDefault="003E5F0C" w:rsidP="003E5F0C">
      <w:pPr>
        <w:rPr>
          <w:rFonts w:ascii="ＭＳ ゴシック" w:hAnsi="ＭＳ ゴシック"/>
          <w:color w:val="000000"/>
          <w:sz w:val="22"/>
          <w:szCs w:val="22"/>
        </w:rPr>
      </w:pPr>
    </w:p>
    <w:p w14:paraId="564716FD" w14:textId="5C6792CA" w:rsidR="00C240AD" w:rsidRPr="008A0808" w:rsidRDefault="00CD4F52" w:rsidP="007F663A">
      <w:pPr>
        <w:rPr>
          <w:rFonts w:ascii="ＭＳ ゴシック" w:hAnsi="ＭＳ ゴシック"/>
          <w:b/>
          <w:sz w:val="22"/>
          <w:szCs w:val="22"/>
        </w:rPr>
      </w:pPr>
      <w:r>
        <w:rPr>
          <w:rFonts w:ascii="ＭＳ ゴシック" w:hAnsi="ＭＳ ゴシック" w:hint="eastAsia"/>
          <w:b/>
          <w:sz w:val="22"/>
          <w:szCs w:val="22"/>
        </w:rPr>
        <w:t>3．</w:t>
      </w:r>
      <w:r w:rsidR="00EE2225" w:rsidRPr="008A0808">
        <w:rPr>
          <w:rFonts w:ascii="ＭＳ ゴシック" w:hAnsi="ＭＳ ゴシック" w:hint="eastAsia"/>
          <w:b/>
          <w:sz w:val="22"/>
          <w:szCs w:val="22"/>
        </w:rPr>
        <w:t>この研究で使用される</w:t>
      </w:r>
      <w:r w:rsidR="006C6B10" w:rsidRPr="008A0808">
        <w:rPr>
          <w:rFonts w:ascii="ＭＳ ゴシック" w:hAnsi="ＭＳ ゴシック" w:hint="eastAsia"/>
          <w:b/>
          <w:color w:val="000000" w:themeColor="text1"/>
          <w:sz w:val="22"/>
          <w:szCs w:val="22"/>
        </w:rPr>
        <w:t>医薬品</w:t>
      </w:r>
      <w:r w:rsidR="00EE2225" w:rsidRPr="008A0808">
        <w:rPr>
          <w:rFonts w:ascii="ＭＳ ゴシック" w:hAnsi="ＭＳ ゴシック" w:hint="eastAsia"/>
          <w:b/>
          <w:color w:val="000000" w:themeColor="text1"/>
          <w:sz w:val="22"/>
          <w:szCs w:val="22"/>
        </w:rPr>
        <w:t>の</w:t>
      </w:r>
      <w:r w:rsidR="00C240AD" w:rsidRPr="008A0808">
        <w:rPr>
          <w:rFonts w:ascii="ＭＳ ゴシック" w:hAnsi="ＭＳ ゴシック" w:hint="eastAsia"/>
          <w:b/>
          <w:sz w:val="22"/>
          <w:szCs w:val="22"/>
        </w:rPr>
        <w:t>概要</w:t>
      </w:r>
      <w:r w:rsidR="007F663A" w:rsidRPr="008A0808">
        <w:rPr>
          <w:rFonts w:ascii="ＭＳ ゴシック" w:hAnsi="ＭＳ ゴシック" w:hint="eastAsia"/>
          <w:b/>
          <w:sz w:val="22"/>
          <w:szCs w:val="22"/>
        </w:rPr>
        <w:t xml:space="preserve">　　　</w:t>
      </w:r>
      <w:r w:rsidR="00E93450" w:rsidRPr="008A0808">
        <w:rPr>
          <w:rFonts w:ascii="ＭＳ ゴシック" w:hAnsi="ＭＳ ゴシック" w:hint="eastAsia"/>
          <w:b/>
          <w:sz w:val="22"/>
          <w:szCs w:val="22"/>
        </w:rPr>
        <w:t xml:space="preserve">　　　　　　　　　　　　　　　</w:t>
      </w:r>
      <w:r w:rsidR="00BB6B81" w:rsidRPr="008A0808">
        <w:rPr>
          <w:rFonts w:ascii="ＭＳ ゴシック" w:hAnsi="ＭＳ ゴシック" w:hint="eastAsia"/>
          <w:b/>
          <w:sz w:val="22"/>
          <w:szCs w:val="22"/>
        </w:rPr>
        <w:t xml:space="preserve">　</w:t>
      </w:r>
      <w:r w:rsidR="00E93450" w:rsidRPr="008A0808">
        <w:rPr>
          <w:rFonts w:ascii="ＭＳ ゴシック" w:hAnsi="ＭＳ ゴシック" w:hint="eastAsia"/>
          <w:b/>
          <w:sz w:val="22"/>
          <w:szCs w:val="22"/>
        </w:rPr>
        <w:t xml:space="preserve">　　　　　　</w:t>
      </w:r>
    </w:p>
    <w:p w14:paraId="7D99E0C3" w14:textId="77777777" w:rsidR="00364322" w:rsidRPr="008A0808" w:rsidRDefault="00364322" w:rsidP="00364322">
      <w:pPr>
        <w:rPr>
          <w:rFonts w:ascii="ＭＳ ゴシック" w:hAnsi="ＭＳ ゴシック"/>
          <w:color w:val="000000"/>
          <w:sz w:val="22"/>
          <w:szCs w:val="22"/>
          <w:shd w:val="clear" w:color="auto" w:fill="CCFFCC"/>
        </w:rPr>
      </w:pPr>
      <w:r w:rsidRPr="008A0808">
        <w:rPr>
          <w:rFonts w:ascii="ＭＳ ゴシック" w:hAnsi="ＭＳ ゴシック" w:hint="eastAsia"/>
          <w:color w:val="000000"/>
          <w:sz w:val="22"/>
          <w:szCs w:val="22"/>
          <w:shd w:val="clear" w:color="auto" w:fill="CCFFCC"/>
        </w:rPr>
        <w:t>製品情報の詳細は、添付文書を参考にいたしますので、下記について簡潔にご記載ください。</w:t>
      </w:r>
    </w:p>
    <w:p w14:paraId="58720FA0" w14:textId="434D0A88" w:rsidR="00364322" w:rsidRPr="008A0808" w:rsidRDefault="00364322" w:rsidP="00364322">
      <w:pPr>
        <w:rPr>
          <w:rFonts w:ascii="ＭＳ ゴシック" w:hAnsi="ＭＳ ゴシック"/>
          <w:color w:val="000000"/>
          <w:sz w:val="22"/>
          <w:szCs w:val="22"/>
          <w:shd w:val="clear" w:color="auto" w:fill="CCFFCC"/>
        </w:rPr>
      </w:pPr>
      <w:r w:rsidRPr="008A0808">
        <w:rPr>
          <w:rFonts w:ascii="ＭＳ ゴシック" w:hAnsi="ＭＳ ゴシック" w:hint="eastAsia"/>
          <w:color w:val="000000"/>
          <w:sz w:val="22"/>
          <w:szCs w:val="22"/>
          <w:shd w:val="clear" w:color="auto" w:fill="CCFFCC"/>
        </w:rPr>
        <w:t>なお、医療機器を用いる研究は「医薬品」を「医療機器」と置き換えてください。</w:t>
      </w:r>
    </w:p>
    <w:p w14:paraId="1B187045" w14:textId="77777777" w:rsidR="00364322" w:rsidRPr="008A0808" w:rsidRDefault="00364322" w:rsidP="00364322">
      <w:pPr>
        <w:rPr>
          <w:rFonts w:ascii="ＭＳ ゴシック" w:hAnsi="ＭＳ ゴシック"/>
          <w:color w:val="000000"/>
          <w:sz w:val="22"/>
          <w:szCs w:val="22"/>
          <w:shd w:val="clear" w:color="auto" w:fill="CCFFCC"/>
        </w:rPr>
      </w:pPr>
      <w:r w:rsidRPr="008A0808">
        <w:rPr>
          <w:rFonts w:ascii="ＭＳ ゴシック" w:hAnsi="ＭＳ ゴシック" w:hint="eastAsia"/>
          <w:color w:val="000000"/>
          <w:sz w:val="22"/>
          <w:szCs w:val="22"/>
          <w:shd w:val="clear" w:color="auto" w:fill="CCFFCC"/>
        </w:rPr>
        <w:t>・一般名・略号・剤形・含量・貯法・製造元や販売元・薬効成分・作用機序・同効薬・適応症</w:t>
      </w:r>
    </w:p>
    <w:p w14:paraId="330B0D3C" w14:textId="159548D9" w:rsidR="00364322" w:rsidRPr="008A0808" w:rsidRDefault="00364322" w:rsidP="00364322">
      <w:pPr>
        <w:rPr>
          <w:rFonts w:ascii="ＭＳ ゴシック" w:hAnsi="ＭＳ ゴシック"/>
          <w:b/>
          <w:sz w:val="22"/>
          <w:szCs w:val="22"/>
        </w:rPr>
      </w:pPr>
      <w:r w:rsidRPr="008A0808">
        <w:rPr>
          <w:rFonts w:ascii="ＭＳ ゴシック" w:hAnsi="ＭＳ ゴシック" w:hint="eastAsia"/>
          <w:color w:val="000000"/>
          <w:sz w:val="22"/>
          <w:szCs w:val="22"/>
          <w:shd w:val="clear" w:color="auto" w:fill="CCFFCC"/>
        </w:rPr>
        <w:t>・用法用量・使用上の注意事項など</w:t>
      </w:r>
    </w:p>
    <w:p w14:paraId="5EE67B0B" w14:textId="77777777" w:rsidR="003E5F0C" w:rsidRPr="00927E84" w:rsidRDefault="003E5F0C" w:rsidP="003E5F0C">
      <w:pPr>
        <w:ind w:leftChars="68" w:left="141" w:firstLineChars="130" w:firstLine="282"/>
        <w:rPr>
          <w:rFonts w:ascii="ＭＳ ゴシック" w:hAnsi="ＭＳ ゴシック"/>
          <w:color w:val="000000"/>
          <w:sz w:val="22"/>
          <w:szCs w:val="22"/>
        </w:rPr>
      </w:pPr>
    </w:p>
    <w:p w14:paraId="4B0B4D08" w14:textId="77777777" w:rsidR="003E5F0C" w:rsidRPr="00927E84" w:rsidRDefault="003E5F0C" w:rsidP="003E5F0C">
      <w:pPr>
        <w:rPr>
          <w:rFonts w:ascii="ＭＳ ゴシック" w:hAnsi="ＭＳ ゴシック"/>
          <w:color w:val="000000"/>
          <w:sz w:val="22"/>
          <w:szCs w:val="22"/>
        </w:rPr>
      </w:pPr>
    </w:p>
    <w:p w14:paraId="344BB8A0" w14:textId="5A2E181B" w:rsidR="00D37FDB" w:rsidRPr="005A214D" w:rsidRDefault="005A214D" w:rsidP="00F7011A">
      <w:pPr>
        <w:rPr>
          <w:rFonts w:ascii="ＭＳ ゴシック" w:hAnsi="ＭＳ ゴシック"/>
          <w:b/>
          <w:color w:val="000000"/>
          <w:sz w:val="22"/>
          <w:szCs w:val="22"/>
        </w:rPr>
      </w:pPr>
      <w:r w:rsidRPr="00927E84">
        <w:rPr>
          <w:rFonts w:ascii="ＭＳ ゴシック" w:hAnsi="ＭＳ ゴシック" w:hint="eastAsia"/>
          <w:b/>
          <w:color w:val="000000"/>
          <w:sz w:val="22"/>
          <w:szCs w:val="22"/>
        </w:rPr>
        <w:t>3</w:t>
      </w:r>
      <w:r w:rsidRPr="00927E84">
        <w:rPr>
          <w:rFonts w:ascii="ＭＳ ゴシック" w:hAnsi="ＭＳ ゴシック"/>
          <w:b/>
          <w:color w:val="000000"/>
          <w:sz w:val="22"/>
          <w:szCs w:val="22"/>
        </w:rPr>
        <w:t>-1</w:t>
      </w:r>
      <w:r w:rsidR="00FA0ED3" w:rsidRPr="00927E84">
        <w:rPr>
          <w:rFonts w:ascii="ＭＳ ゴシック" w:hAnsi="ＭＳ ゴシック" w:hint="eastAsia"/>
          <w:b/>
          <w:sz w:val="22"/>
          <w:szCs w:val="22"/>
        </w:rPr>
        <w:t>．</w:t>
      </w:r>
      <w:r w:rsidR="00010C9E" w:rsidRPr="00927E84">
        <w:rPr>
          <w:rFonts w:ascii="ＭＳ ゴシック" w:hAnsi="ＭＳ ゴシック" w:hint="eastAsia"/>
          <w:b/>
          <w:color w:val="000000"/>
          <w:sz w:val="22"/>
          <w:szCs w:val="22"/>
        </w:rPr>
        <w:t>医薬品</w:t>
      </w:r>
      <w:r w:rsidR="00F7011A" w:rsidRPr="00927E84">
        <w:rPr>
          <w:rFonts w:ascii="ＭＳ ゴシック" w:hAnsi="ＭＳ ゴシック" w:hint="eastAsia"/>
          <w:b/>
          <w:color w:val="000000"/>
          <w:sz w:val="22"/>
          <w:szCs w:val="22"/>
        </w:rPr>
        <w:t>の</w:t>
      </w:r>
      <w:r w:rsidR="00F7011A" w:rsidRPr="00927E84">
        <w:rPr>
          <w:rFonts w:ascii="ＭＳ ゴシック" w:hAnsi="ＭＳ ゴシック"/>
          <w:b/>
          <w:color w:val="000000"/>
          <w:sz w:val="22"/>
          <w:szCs w:val="22"/>
        </w:rPr>
        <w:t>取扱いと</w:t>
      </w:r>
      <w:r w:rsidR="00F7011A" w:rsidRPr="005A214D">
        <w:rPr>
          <w:rFonts w:ascii="ＭＳ ゴシック" w:hAnsi="ＭＳ ゴシック"/>
          <w:b/>
          <w:color w:val="000000"/>
          <w:sz w:val="22"/>
          <w:szCs w:val="22"/>
        </w:rPr>
        <w:t>保存</w:t>
      </w:r>
    </w:p>
    <w:p w14:paraId="2A047264" w14:textId="5D175993" w:rsidR="00364322" w:rsidRPr="008A0808" w:rsidRDefault="00364322" w:rsidP="00F7011A">
      <w:pPr>
        <w:rPr>
          <w:rFonts w:ascii="ＭＳ ゴシック" w:hAnsi="ＭＳ ゴシック"/>
          <w:color w:val="000000"/>
          <w:sz w:val="22"/>
          <w:szCs w:val="22"/>
        </w:rPr>
      </w:pPr>
      <w:r w:rsidRPr="008A0808">
        <w:rPr>
          <w:rFonts w:ascii="ＭＳ ゴシック" w:hAnsi="ＭＳ ゴシック" w:hint="eastAsia"/>
          <w:color w:val="000000"/>
          <w:sz w:val="22"/>
          <w:szCs w:val="22"/>
          <w:shd w:val="clear" w:color="auto" w:fill="CCFFCC"/>
        </w:rPr>
        <w:t>以下は記載案です。適宜ご変更ください。</w:t>
      </w:r>
    </w:p>
    <w:p w14:paraId="57F6A6F1" w14:textId="5D22A3A4" w:rsidR="00F7011A" w:rsidRPr="008A0808" w:rsidRDefault="00F7011A" w:rsidP="00475003">
      <w:pPr>
        <w:ind w:firstLineChars="100" w:firstLine="217"/>
        <w:rPr>
          <w:rFonts w:ascii="ＭＳ ゴシック" w:hAnsi="ＭＳ ゴシック"/>
          <w:color w:val="000000"/>
          <w:sz w:val="22"/>
          <w:szCs w:val="22"/>
        </w:rPr>
      </w:pPr>
      <w:r w:rsidRPr="008A0808">
        <w:rPr>
          <w:rFonts w:ascii="ＭＳ ゴシック" w:hAnsi="ＭＳ ゴシック" w:hint="eastAsia"/>
          <w:color w:val="000000"/>
          <w:sz w:val="22"/>
          <w:szCs w:val="22"/>
        </w:rPr>
        <w:t>本研究で使用する</w:t>
      </w:r>
      <w:r w:rsidR="006C6B10" w:rsidRPr="008A0808">
        <w:rPr>
          <w:rFonts w:ascii="ＭＳ ゴシック" w:hAnsi="ＭＳ ゴシック" w:hint="eastAsia"/>
          <w:color w:val="000000"/>
          <w:sz w:val="22"/>
          <w:szCs w:val="22"/>
        </w:rPr>
        <w:t>医薬品</w:t>
      </w:r>
      <w:r w:rsidRPr="008A0808">
        <w:rPr>
          <w:rFonts w:ascii="ＭＳ ゴシック" w:hAnsi="ＭＳ ゴシック" w:hint="eastAsia"/>
          <w:color w:val="000000"/>
          <w:sz w:val="22"/>
          <w:szCs w:val="22"/>
        </w:rPr>
        <w:t>は、適切な</w:t>
      </w:r>
      <w:r w:rsidR="00CC0C1A" w:rsidRPr="008A0808">
        <w:rPr>
          <w:rFonts w:ascii="ＭＳ ゴシック" w:hAnsi="ＭＳ ゴシック" w:hint="eastAsia"/>
          <w:color w:val="000000"/>
          <w:sz w:val="22"/>
          <w:szCs w:val="22"/>
        </w:rPr>
        <w:t>場所</w:t>
      </w:r>
      <w:r w:rsidRPr="008A0808">
        <w:rPr>
          <w:rFonts w:ascii="ＭＳ ゴシック" w:hAnsi="ＭＳ ゴシック" w:hint="eastAsia"/>
          <w:color w:val="000000"/>
          <w:sz w:val="22"/>
          <w:szCs w:val="22"/>
        </w:rPr>
        <w:t>で保管する</w:t>
      </w:r>
      <w:r w:rsidR="00CE3503" w:rsidRPr="008A0808">
        <w:rPr>
          <w:rFonts w:ascii="ＭＳ ゴシック" w:hAnsi="ＭＳ ゴシック" w:hint="eastAsia"/>
          <w:color w:val="000000"/>
          <w:sz w:val="22"/>
          <w:szCs w:val="22"/>
        </w:rPr>
        <w:t>。また、</w:t>
      </w:r>
      <w:r w:rsidR="006C6B10" w:rsidRPr="008A0808">
        <w:rPr>
          <w:rFonts w:ascii="ＭＳ ゴシック" w:hAnsi="ＭＳ ゴシック" w:hint="eastAsia"/>
          <w:color w:val="000000"/>
          <w:sz w:val="22"/>
          <w:szCs w:val="22"/>
        </w:rPr>
        <w:t>医薬品</w:t>
      </w:r>
      <w:r w:rsidRPr="008A0808">
        <w:rPr>
          <w:rFonts w:ascii="ＭＳ ゴシック" w:hAnsi="ＭＳ ゴシック" w:hint="eastAsia"/>
          <w:color w:val="000000"/>
          <w:sz w:val="22"/>
          <w:szCs w:val="22"/>
        </w:rPr>
        <w:t>の取扱い及び管理は、院内で許可された職員</w:t>
      </w:r>
      <w:r w:rsidR="00CC0C1A" w:rsidRPr="008A0808">
        <w:rPr>
          <w:rFonts w:ascii="ＭＳ ゴシック" w:hAnsi="ＭＳ ゴシック" w:hint="eastAsia"/>
          <w:color w:val="000000"/>
          <w:sz w:val="22"/>
          <w:szCs w:val="22"/>
        </w:rPr>
        <w:t>が</w:t>
      </w:r>
      <w:r w:rsidRPr="008A0808">
        <w:rPr>
          <w:rFonts w:ascii="ＭＳ ゴシック" w:hAnsi="ＭＳ ゴシック" w:hint="eastAsia"/>
          <w:color w:val="000000"/>
          <w:sz w:val="22"/>
          <w:szCs w:val="22"/>
        </w:rPr>
        <w:t>行</w:t>
      </w:r>
      <w:r w:rsidR="00CC0C1A" w:rsidRPr="008A0808">
        <w:rPr>
          <w:rFonts w:ascii="ＭＳ ゴシック" w:hAnsi="ＭＳ ゴシック" w:hint="eastAsia"/>
          <w:color w:val="000000"/>
          <w:sz w:val="22"/>
          <w:szCs w:val="22"/>
        </w:rPr>
        <w:t>う</w:t>
      </w:r>
      <w:r w:rsidRPr="008A0808">
        <w:rPr>
          <w:rFonts w:ascii="ＭＳ ゴシック" w:hAnsi="ＭＳ ゴシック" w:hint="eastAsia"/>
          <w:color w:val="000000"/>
          <w:sz w:val="22"/>
          <w:szCs w:val="22"/>
        </w:rPr>
        <w:t>。研究計画書に従って</w:t>
      </w:r>
      <w:r w:rsidR="00806D63" w:rsidRPr="008A0808">
        <w:rPr>
          <w:rFonts w:ascii="ＭＳ ゴシック" w:hAnsi="ＭＳ ゴシック" w:hint="eastAsia"/>
          <w:color w:val="000000"/>
          <w:sz w:val="22"/>
          <w:szCs w:val="22"/>
        </w:rPr>
        <w:t>研究</w:t>
      </w:r>
      <w:r w:rsidRPr="008A0808">
        <w:rPr>
          <w:rFonts w:ascii="ＭＳ ゴシック" w:hAnsi="ＭＳ ゴシック" w:hint="eastAsia"/>
          <w:color w:val="000000"/>
          <w:sz w:val="22"/>
          <w:szCs w:val="22"/>
        </w:rPr>
        <w:t>に組み入れられた</w:t>
      </w:r>
      <w:r w:rsidR="009E20DE" w:rsidRPr="008A0808">
        <w:rPr>
          <w:rFonts w:ascii="ＭＳ ゴシック" w:hAnsi="ＭＳ ゴシック" w:hint="eastAsia"/>
          <w:color w:val="000000"/>
          <w:sz w:val="22"/>
          <w:szCs w:val="22"/>
        </w:rPr>
        <w:t>研究対象者</w:t>
      </w:r>
      <w:r w:rsidRPr="008A0808">
        <w:rPr>
          <w:rFonts w:ascii="ＭＳ ゴシック" w:hAnsi="ＭＳ ゴシック" w:hint="eastAsia"/>
          <w:color w:val="000000"/>
          <w:sz w:val="22"/>
          <w:szCs w:val="22"/>
        </w:rPr>
        <w:t>に</w:t>
      </w:r>
      <w:r w:rsidR="00EA0413" w:rsidRPr="008A0808">
        <w:rPr>
          <w:rFonts w:ascii="ＭＳ ゴシック" w:hAnsi="ＭＳ ゴシック" w:hint="eastAsia"/>
          <w:color w:val="000000"/>
          <w:sz w:val="22"/>
          <w:szCs w:val="22"/>
        </w:rPr>
        <w:t>対し</w:t>
      </w:r>
      <w:r w:rsidRPr="008A0808">
        <w:rPr>
          <w:rFonts w:ascii="ＭＳ ゴシック" w:hAnsi="ＭＳ ゴシック" w:hint="eastAsia"/>
          <w:color w:val="000000"/>
          <w:sz w:val="22"/>
          <w:szCs w:val="22"/>
        </w:rPr>
        <w:t>、</w:t>
      </w:r>
      <w:r w:rsidR="00EA0413" w:rsidRPr="008A0808">
        <w:rPr>
          <w:rFonts w:ascii="ＭＳ ゴシック" w:hAnsi="ＭＳ ゴシック" w:hint="eastAsia"/>
          <w:color w:val="000000"/>
          <w:sz w:val="22"/>
          <w:szCs w:val="22"/>
        </w:rPr>
        <w:t>本研究で使用する</w:t>
      </w:r>
      <w:r w:rsidR="006C6B10" w:rsidRPr="008A0808">
        <w:rPr>
          <w:rFonts w:ascii="ＭＳ ゴシック" w:hAnsi="ＭＳ ゴシック" w:hint="eastAsia"/>
          <w:color w:val="000000"/>
          <w:sz w:val="22"/>
          <w:szCs w:val="22"/>
        </w:rPr>
        <w:t>医薬品</w:t>
      </w:r>
      <w:r w:rsidR="00EA0413" w:rsidRPr="008A0808">
        <w:rPr>
          <w:rFonts w:ascii="ＭＳ ゴシック" w:hAnsi="ＭＳ ゴシック" w:hint="eastAsia"/>
          <w:color w:val="000000"/>
          <w:sz w:val="22"/>
          <w:szCs w:val="22"/>
        </w:rPr>
        <w:t>を</w:t>
      </w:r>
      <w:r w:rsidRPr="008A0808">
        <w:rPr>
          <w:rFonts w:ascii="ＭＳ ゴシック" w:hAnsi="ＭＳ ゴシック" w:hint="eastAsia"/>
          <w:color w:val="000000"/>
          <w:sz w:val="22"/>
          <w:szCs w:val="22"/>
        </w:rPr>
        <w:t>適切に交付又は投与する。</w:t>
      </w:r>
    </w:p>
    <w:p w14:paraId="4433DD00" w14:textId="77777777" w:rsidR="003E5F0C" w:rsidRPr="00927E84" w:rsidRDefault="003E5F0C" w:rsidP="003E5F0C">
      <w:pPr>
        <w:ind w:leftChars="68" w:left="141" w:firstLineChars="130" w:firstLine="282"/>
        <w:rPr>
          <w:rFonts w:ascii="ＭＳ ゴシック" w:hAnsi="ＭＳ ゴシック"/>
          <w:color w:val="000000"/>
          <w:sz w:val="22"/>
          <w:szCs w:val="22"/>
        </w:rPr>
      </w:pPr>
    </w:p>
    <w:p w14:paraId="14B234D3" w14:textId="77777777" w:rsidR="003E5F0C" w:rsidRPr="00927E84" w:rsidRDefault="003E5F0C" w:rsidP="003E5F0C">
      <w:pPr>
        <w:rPr>
          <w:rFonts w:ascii="ＭＳ ゴシック" w:hAnsi="ＭＳ ゴシック"/>
          <w:color w:val="000000"/>
          <w:sz w:val="22"/>
          <w:szCs w:val="22"/>
        </w:rPr>
      </w:pPr>
    </w:p>
    <w:p w14:paraId="37F391D7" w14:textId="35458857" w:rsidR="00D37FDB" w:rsidRPr="00927E84" w:rsidRDefault="005A214D" w:rsidP="00AB2C34">
      <w:pPr>
        <w:rPr>
          <w:rFonts w:ascii="ＭＳ ゴシック" w:hAnsi="ＭＳ ゴシック"/>
          <w:color w:val="000000"/>
          <w:sz w:val="22"/>
          <w:szCs w:val="22"/>
        </w:rPr>
      </w:pPr>
      <w:r w:rsidRPr="00927E84">
        <w:rPr>
          <w:rFonts w:ascii="ＭＳ ゴシック" w:hAnsi="ＭＳ ゴシック" w:hint="eastAsia"/>
          <w:b/>
          <w:color w:val="000000"/>
          <w:sz w:val="22"/>
          <w:szCs w:val="22"/>
        </w:rPr>
        <w:t>3</w:t>
      </w:r>
      <w:r w:rsidRPr="00927E84">
        <w:rPr>
          <w:rFonts w:ascii="ＭＳ ゴシック" w:hAnsi="ＭＳ ゴシック"/>
          <w:b/>
          <w:color w:val="000000"/>
          <w:sz w:val="22"/>
          <w:szCs w:val="22"/>
        </w:rPr>
        <w:t>-</w:t>
      </w:r>
      <w:r w:rsidRPr="00927E84">
        <w:rPr>
          <w:rFonts w:ascii="ＭＳ ゴシック" w:hAnsi="ＭＳ ゴシック" w:hint="eastAsia"/>
          <w:b/>
          <w:color w:val="000000"/>
          <w:sz w:val="22"/>
          <w:szCs w:val="22"/>
        </w:rPr>
        <w:t>2</w:t>
      </w:r>
      <w:r w:rsidR="00631C4B" w:rsidRPr="00927E84">
        <w:rPr>
          <w:rFonts w:ascii="ＭＳ ゴシック" w:hAnsi="ＭＳ ゴシック" w:hint="eastAsia"/>
          <w:b/>
          <w:sz w:val="22"/>
          <w:szCs w:val="22"/>
        </w:rPr>
        <w:t>．</w:t>
      </w:r>
      <w:r w:rsidRPr="00927E84">
        <w:rPr>
          <w:rFonts w:ascii="ＭＳ ゴシック" w:hAnsi="ＭＳ ゴシック" w:hint="eastAsia"/>
          <w:b/>
          <w:color w:val="000000"/>
          <w:sz w:val="22"/>
          <w:szCs w:val="22"/>
        </w:rPr>
        <w:t>職員の安全</w:t>
      </w:r>
    </w:p>
    <w:p w14:paraId="6DAB42EC" w14:textId="77777777" w:rsidR="00364322" w:rsidRPr="008A0808" w:rsidRDefault="00364322" w:rsidP="00AB2C34">
      <w:pPr>
        <w:rPr>
          <w:rFonts w:ascii="ＭＳ ゴシック" w:hAnsi="ＭＳ ゴシック"/>
          <w:color w:val="000000"/>
          <w:sz w:val="22"/>
          <w:szCs w:val="22"/>
          <w:shd w:val="clear" w:color="auto" w:fill="CCFFCC"/>
        </w:rPr>
      </w:pPr>
      <w:r w:rsidRPr="008A0808">
        <w:rPr>
          <w:rFonts w:ascii="ＭＳ ゴシック" w:hAnsi="ＭＳ ゴシック" w:hint="eastAsia"/>
          <w:color w:val="000000"/>
          <w:sz w:val="22"/>
          <w:szCs w:val="22"/>
          <w:shd w:val="clear" w:color="auto" w:fill="CCFFCC"/>
        </w:rPr>
        <w:t>以下は記載案です。</w:t>
      </w:r>
    </w:p>
    <w:p w14:paraId="79319AA7" w14:textId="618426D8" w:rsidR="00364322" w:rsidRPr="008A0808" w:rsidRDefault="00364322" w:rsidP="00AB2C34">
      <w:pPr>
        <w:rPr>
          <w:rFonts w:ascii="ＭＳ ゴシック" w:hAnsi="ＭＳ ゴシック"/>
          <w:color w:val="000000"/>
          <w:sz w:val="22"/>
          <w:szCs w:val="22"/>
        </w:rPr>
      </w:pPr>
      <w:r w:rsidRPr="008A0808">
        <w:rPr>
          <w:rFonts w:ascii="ＭＳ ゴシック" w:hAnsi="ＭＳ ゴシック" w:hint="eastAsia"/>
          <w:color w:val="000000"/>
          <w:sz w:val="22"/>
          <w:szCs w:val="22"/>
          <w:shd w:val="clear" w:color="auto" w:fill="CCFFCC"/>
        </w:rPr>
        <w:t>①は危険がない場合、②は危険がある場合の記載例です。適宜研究に合うようご記載ください。</w:t>
      </w:r>
    </w:p>
    <w:p w14:paraId="10034248" w14:textId="77777777" w:rsidR="00DE059F" w:rsidRPr="005A214D" w:rsidRDefault="001D43EF" w:rsidP="00DE059F">
      <w:pPr>
        <w:ind w:left="195" w:hangingChars="90" w:hanging="195"/>
        <w:rPr>
          <w:rFonts w:ascii="ＭＳ ゴシック" w:hAnsi="ＭＳ ゴシック"/>
          <w:color w:val="FF0000"/>
          <w:sz w:val="22"/>
          <w:szCs w:val="22"/>
        </w:rPr>
      </w:pPr>
      <w:r w:rsidRPr="005A214D">
        <w:rPr>
          <w:rFonts w:ascii="ＭＳ ゴシック" w:hAnsi="ＭＳ ゴシック" w:hint="eastAsia"/>
          <w:color w:val="FF0000"/>
          <w:sz w:val="22"/>
          <w:szCs w:val="22"/>
        </w:rPr>
        <w:t>①</w:t>
      </w:r>
      <w:r w:rsidR="00AB2C34" w:rsidRPr="005A214D">
        <w:rPr>
          <w:rFonts w:ascii="ＭＳ ゴシック" w:hAnsi="ＭＳ ゴシック" w:hint="eastAsia"/>
          <w:color w:val="FF0000"/>
          <w:sz w:val="22"/>
          <w:szCs w:val="22"/>
        </w:rPr>
        <w:t>本研究で使用する</w:t>
      </w:r>
      <w:r w:rsidR="006C6B10" w:rsidRPr="005A214D">
        <w:rPr>
          <w:rFonts w:ascii="ＭＳ ゴシック" w:hAnsi="ＭＳ ゴシック" w:hint="eastAsia"/>
          <w:color w:val="FF0000"/>
          <w:sz w:val="22"/>
          <w:szCs w:val="22"/>
        </w:rPr>
        <w:t>医薬品</w:t>
      </w:r>
      <w:r w:rsidR="00AB2C34" w:rsidRPr="005A214D">
        <w:rPr>
          <w:rFonts w:ascii="ＭＳ ゴシック" w:hAnsi="ＭＳ ゴシック" w:hint="eastAsia"/>
          <w:color w:val="FF0000"/>
          <w:sz w:val="22"/>
          <w:szCs w:val="22"/>
        </w:rPr>
        <w:t>は、通常の取扱い及び管理状況下では、重大な危険を及ぼすことはないと考えられる。</w:t>
      </w:r>
    </w:p>
    <w:p w14:paraId="23873905" w14:textId="47D6A1A0" w:rsidR="00AB2C34" w:rsidRPr="005A214D" w:rsidRDefault="001D43EF" w:rsidP="00DE059F">
      <w:pPr>
        <w:ind w:left="195" w:hangingChars="90" w:hanging="195"/>
        <w:rPr>
          <w:rFonts w:ascii="ＭＳ ゴシック" w:hAnsi="ＭＳ ゴシック"/>
          <w:color w:val="FF0000"/>
          <w:sz w:val="22"/>
          <w:szCs w:val="22"/>
        </w:rPr>
      </w:pPr>
      <w:r w:rsidRPr="005A214D">
        <w:rPr>
          <w:rFonts w:ascii="ＭＳ ゴシック" w:hAnsi="ＭＳ ゴシック" w:hint="eastAsia"/>
          <w:color w:val="FF0000"/>
          <w:sz w:val="22"/>
          <w:szCs w:val="22"/>
        </w:rPr>
        <w:t>②</w:t>
      </w:r>
      <w:r w:rsidR="006C6B10" w:rsidRPr="005A214D">
        <w:rPr>
          <w:rFonts w:ascii="ＭＳ ゴシック" w:hAnsi="ＭＳ ゴシック" w:hint="eastAsia"/>
          <w:color w:val="FF0000"/>
          <w:sz w:val="22"/>
          <w:szCs w:val="22"/>
        </w:rPr>
        <w:t>医薬品</w:t>
      </w:r>
      <w:r w:rsidR="00044361" w:rsidRPr="005A214D">
        <w:rPr>
          <w:rFonts w:ascii="ＭＳ ゴシック" w:hAnsi="ＭＳ ゴシック" w:hint="eastAsia"/>
          <w:color w:val="FF0000"/>
          <w:sz w:val="22"/>
          <w:szCs w:val="22"/>
        </w:rPr>
        <w:t>の特性上、</w:t>
      </w:r>
      <w:r w:rsidR="00AB2C34" w:rsidRPr="005A214D">
        <w:rPr>
          <w:rFonts w:ascii="ＭＳ ゴシック" w:hAnsi="ＭＳ ゴシック" w:hint="eastAsia"/>
          <w:color w:val="FF0000"/>
          <w:sz w:val="22"/>
          <w:szCs w:val="22"/>
        </w:rPr>
        <w:t>眼及び皮膚に直接付着しないように十分注意する。誤って付着した場合には</w:t>
      </w:r>
      <w:r w:rsidR="00044361" w:rsidRPr="005A214D">
        <w:rPr>
          <w:rFonts w:ascii="ＭＳ ゴシック" w:hAnsi="ＭＳ ゴシック" w:hint="eastAsia"/>
          <w:color w:val="FF0000"/>
          <w:sz w:val="22"/>
          <w:szCs w:val="22"/>
        </w:rPr>
        <w:t>速やかに</w:t>
      </w:r>
      <w:r w:rsidR="009E20DE" w:rsidRPr="005A214D">
        <w:rPr>
          <w:rFonts w:ascii="ＭＳ ゴシック" w:hAnsi="ＭＳ ゴシック" w:hint="eastAsia"/>
          <w:color w:val="FF0000"/>
          <w:sz w:val="22"/>
          <w:szCs w:val="22"/>
        </w:rPr>
        <w:t>研究責任者</w:t>
      </w:r>
      <w:r w:rsidR="00AB2C34" w:rsidRPr="005A214D">
        <w:rPr>
          <w:rFonts w:ascii="ＭＳ ゴシック" w:hAnsi="ＭＳ ゴシック" w:hint="eastAsia"/>
          <w:color w:val="FF0000"/>
          <w:sz w:val="22"/>
          <w:szCs w:val="22"/>
        </w:rPr>
        <w:t>に</w:t>
      </w:r>
      <w:r w:rsidR="00044361" w:rsidRPr="005A214D">
        <w:rPr>
          <w:rFonts w:ascii="ＭＳ ゴシック" w:hAnsi="ＭＳ ゴシック" w:hint="eastAsia"/>
          <w:color w:val="FF0000"/>
          <w:sz w:val="22"/>
          <w:szCs w:val="22"/>
        </w:rPr>
        <w:t>報告し、適切な処置を</w:t>
      </w:r>
      <w:r w:rsidR="00D37FDB" w:rsidRPr="005A214D">
        <w:rPr>
          <w:rFonts w:ascii="ＭＳ ゴシック" w:hAnsi="ＭＳ ゴシック" w:hint="eastAsia"/>
          <w:color w:val="FF0000"/>
          <w:sz w:val="22"/>
          <w:szCs w:val="22"/>
        </w:rPr>
        <w:t>行うことで職員の安全を確保するものとする</w:t>
      </w:r>
      <w:r w:rsidR="00F91ACC" w:rsidRPr="005A214D">
        <w:rPr>
          <w:rFonts w:ascii="ＭＳ ゴシック" w:hAnsi="ＭＳ ゴシック" w:hint="eastAsia"/>
          <w:color w:val="FF0000"/>
          <w:sz w:val="22"/>
          <w:szCs w:val="22"/>
        </w:rPr>
        <w:t>。</w:t>
      </w:r>
    </w:p>
    <w:p w14:paraId="47E3CD1B" w14:textId="77777777" w:rsidR="003E5F0C" w:rsidRPr="008A0808" w:rsidRDefault="003E5F0C" w:rsidP="003E5F0C">
      <w:pPr>
        <w:ind w:leftChars="68" w:left="141" w:firstLineChars="130" w:firstLine="282"/>
        <w:rPr>
          <w:rFonts w:ascii="ＭＳ ゴシック" w:hAnsi="ＭＳ ゴシック"/>
          <w:color w:val="000000"/>
          <w:sz w:val="22"/>
          <w:szCs w:val="22"/>
        </w:rPr>
      </w:pPr>
    </w:p>
    <w:p w14:paraId="0940713C" w14:textId="77777777" w:rsidR="003E5F0C" w:rsidRPr="008A0808" w:rsidRDefault="003E5F0C" w:rsidP="003E5F0C">
      <w:pPr>
        <w:rPr>
          <w:rFonts w:ascii="ＭＳ ゴシック" w:hAnsi="ＭＳ ゴシック"/>
          <w:color w:val="000000"/>
          <w:sz w:val="22"/>
          <w:szCs w:val="22"/>
        </w:rPr>
      </w:pPr>
    </w:p>
    <w:p w14:paraId="049B0083" w14:textId="35F44E42" w:rsidR="00364322" w:rsidRPr="008A0808" w:rsidRDefault="00CD4F52" w:rsidP="00394C44">
      <w:pPr>
        <w:rPr>
          <w:rFonts w:ascii="ＭＳ ゴシック" w:hAnsi="ＭＳ ゴシック"/>
          <w:b/>
          <w:sz w:val="22"/>
          <w:szCs w:val="22"/>
        </w:rPr>
      </w:pPr>
      <w:r>
        <w:rPr>
          <w:rFonts w:ascii="ＭＳ ゴシック" w:hAnsi="ＭＳ ゴシック" w:hint="eastAsia"/>
          <w:b/>
          <w:sz w:val="22"/>
          <w:szCs w:val="22"/>
        </w:rPr>
        <w:t>4．</w:t>
      </w:r>
      <w:r w:rsidR="002D1FAC" w:rsidRPr="008A0808">
        <w:rPr>
          <w:rFonts w:ascii="ＭＳ ゴシック" w:hAnsi="ＭＳ ゴシック" w:hint="eastAsia"/>
          <w:b/>
          <w:sz w:val="22"/>
          <w:szCs w:val="22"/>
        </w:rPr>
        <w:t>研究</w:t>
      </w:r>
      <w:r w:rsidR="00656313" w:rsidRPr="008A0808">
        <w:rPr>
          <w:rFonts w:ascii="ＭＳ ゴシック" w:hAnsi="ＭＳ ゴシック" w:hint="eastAsia"/>
          <w:b/>
          <w:color w:val="000000"/>
          <w:sz w:val="22"/>
          <w:szCs w:val="22"/>
        </w:rPr>
        <w:t>対象者</w:t>
      </w:r>
      <w:r w:rsidR="00922B75" w:rsidRPr="008A0808">
        <w:rPr>
          <w:rFonts w:ascii="ＭＳ ゴシック" w:hAnsi="ＭＳ ゴシック" w:hint="eastAsia"/>
          <w:b/>
          <w:color w:val="000000"/>
          <w:sz w:val="22"/>
          <w:szCs w:val="22"/>
        </w:rPr>
        <w:t>の選定</w:t>
      </w:r>
      <w:r w:rsidR="003B50DB" w:rsidRPr="008A0808">
        <w:rPr>
          <w:rFonts w:ascii="ＭＳ ゴシック" w:hAnsi="ＭＳ ゴシック" w:hint="eastAsia"/>
          <w:b/>
          <w:color w:val="000000"/>
          <w:sz w:val="22"/>
          <w:szCs w:val="22"/>
        </w:rPr>
        <w:t>方針</w:t>
      </w:r>
      <w:r w:rsidR="00E93450" w:rsidRPr="008A0808">
        <w:rPr>
          <w:rFonts w:ascii="ＭＳ ゴシック" w:hAnsi="ＭＳ ゴシック" w:hint="eastAsia"/>
          <w:b/>
          <w:sz w:val="22"/>
          <w:szCs w:val="22"/>
        </w:rPr>
        <w:t xml:space="preserve">　</w:t>
      </w:r>
    </w:p>
    <w:p w14:paraId="47E68ACB" w14:textId="01F2C00E" w:rsidR="00A053B2" w:rsidRPr="008A0808" w:rsidRDefault="00364322" w:rsidP="00394C44">
      <w:pPr>
        <w:rPr>
          <w:rFonts w:ascii="ＭＳ ゴシック" w:hAnsi="ＭＳ ゴシック"/>
          <w:b/>
          <w:sz w:val="22"/>
          <w:szCs w:val="22"/>
        </w:rPr>
      </w:pPr>
      <w:r w:rsidRPr="008A0808">
        <w:rPr>
          <w:rFonts w:ascii="ＭＳ ゴシック" w:hAnsi="ＭＳ ゴシック" w:hint="eastAsia"/>
          <w:color w:val="000000"/>
          <w:sz w:val="22"/>
          <w:szCs w:val="22"/>
          <w:shd w:val="clear" w:color="auto" w:fill="CCFFCC"/>
        </w:rPr>
        <w:t>以下は記載案です。適宜ご変更ください。</w:t>
      </w:r>
      <w:r w:rsidR="00E93450" w:rsidRPr="008A0808">
        <w:rPr>
          <w:rFonts w:ascii="ＭＳ ゴシック" w:hAnsi="ＭＳ ゴシック" w:hint="eastAsia"/>
          <w:b/>
          <w:sz w:val="22"/>
          <w:szCs w:val="22"/>
        </w:rPr>
        <w:t xml:space="preserve">　　　　　</w:t>
      </w:r>
      <w:r w:rsidR="00BB6B81" w:rsidRPr="008A0808">
        <w:rPr>
          <w:rFonts w:ascii="ＭＳ ゴシック" w:hAnsi="ＭＳ ゴシック" w:hint="eastAsia"/>
          <w:b/>
          <w:sz w:val="22"/>
          <w:szCs w:val="22"/>
        </w:rPr>
        <w:t xml:space="preserve">　　　　　</w:t>
      </w:r>
      <w:r w:rsidR="00E93450" w:rsidRPr="008A0808">
        <w:rPr>
          <w:rFonts w:ascii="ＭＳ ゴシック" w:hAnsi="ＭＳ ゴシック" w:hint="eastAsia"/>
          <w:b/>
          <w:sz w:val="22"/>
          <w:szCs w:val="22"/>
        </w:rPr>
        <w:t xml:space="preserve">　　　　　　　　　　　　　　　　　　　　　</w:t>
      </w:r>
    </w:p>
    <w:p w14:paraId="47682DF2" w14:textId="48354170" w:rsidR="00C7427A" w:rsidRPr="00927E84" w:rsidRDefault="008F1A71" w:rsidP="009D4DAF">
      <w:pPr>
        <w:ind w:firstLineChars="100" w:firstLine="217"/>
        <w:rPr>
          <w:rFonts w:ascii="ＭＳ ゴシック" w:hAnsi="ＭＳ ゴシック"/>
          <w:color w:val="000000"/>
          <w:sz w:val="22"/>
          <w:szCs w:val="22"/>
        </w:rPr>
      </w:pPr>
      <w:r w:rsidRPr="009C4EBE">
        <w:rPr>
          <w:rFonts w:ascii="ＭＳ ゴシック" w:hAnsi="ＭＳ ゴシック" w:hint="eastAsia"/>
          <w:color w:val="000000"/>
          <w:sz w:val="22"/>
          <w:szCs w:val="22"/>
          <w:lang w:val="en-GB"/>
        </w:rPr>
        <w:t>研究計画書に規定す</w:t>
      </w:r>
      <w:r w:rsidRPr="00927E84">
        <w:rPr>
          <w:rFonts w:ascii="ＭＳ ゴシック" w:hAnsi="ＭＳ ゴシック" w:hint="eastAsia"/>
          <w:color w:val="000000"/>
          <w:sz w:val="22"/>
          <w:szCs w:val="22"/>
          <w:lang w:val="en-GB"/>
        </w:rPr>
        <w:t>る選定方針の遵守は研究を実施する上で重要であり、研究の科学的観点および研究対象者の安全性確保の観点から、本基準を逸脱することは許容されない。</w:t>
      </w:r>
    </w:p>
    <w:p w14:paraId="465F06CE" w14:textId="54C1B106" w:rsidR="008C3B17" w:rsidRPr="00927E84" w:rsidRDefault="00EF5B0D" w:rsidP="008C3B17">
      <w:pPr>
        <w:rPr>
          <w:rFonts w:ascii="ＭＳ ゴシック" w:hAnsi="ＭＳ ゴシック"/>
          <w:b/>
          <w:color w:val="000000"/>
          <w:sz w:val="22"/>
          <w:szCs w:val="22"/>
        </w:rPr>
      </w:pPr>
      <w:r w:rsidRPr="00927E84">
        <w:rPr>
          <w:rFonts w:ascii="ＭＳ ゴシック" w:hAnsi="ＭＳ ゴシック" w:hint="eastAsia"/>
          <w:b/>
          <w:color w:val="000000"/>
          <w:sz w:val="22"/>
          <w:szCs w:val="22"/>
        </w:rPr>
        <w:lastRenderedPageBreak/>
        <w:t>4</w:t>
      </w:r>
      <w:r w:rsidRPr="00927E84">
        <w:rPr>
          <w:rFonts w:ascii="ＭＳ ゴシック" w:hAnsi="ＭＳ ゴシック"/>
          <w:b/>
          <w:color w:val="000000"/>
          <w:sz w:val="22"/>
          <w:szCs w:val="22"/>
        </w:rPr>
        <w:t>-1</w:t>
      </w:r>
      <w:r w:rsidR="00FA0ED3" w:rsidRPr="00927E84">
        <w:rPr>
          <w:rFonts w:ascii="ＭＳ ゴシック" w:hAnsi="ＭＳ ゴシック" w:hint="eastAsia"/>
          <w:b/>
          <w:sz w:val="22"/>
          <w:szCs w:val="22"/>
        </w:rPr>
        <w:t>．</w:t>
      </w:r>
      <w:r w:rsidR="009D4DAF" w:rsidRPr="00927E84">
        <w:rPr>
          <w:rFonts w:ascii="ＭＳ ゴシック" w:hAnsi="ＭＳ ゴシック" w:hint="eastAsia"/>
          <w:b/>
          <w:color w:val="000000"/>
          <w:sz w:val="22"/>
          <w:szCs w:val="22"/>
        </w:rPr>
        <w:t>選択基準</w:t>
      </w:r>
    </w:p>
    <w:p w14:paraId="4B2BE1D5" w14:textId="7EC5A37B" w:rsidR="009D4DAF" w:rsidRPr="00CF216A" w:rsidRDefault="00777B70" w:rsidP="009D4DAF">
      <w:pPr>
        <w:rPr>
          <w:rFonts w:ascii="ＭＳ ゴシック" w:hAnsi="ＭＳ ゴシック"/>
          <w:color w:val="000000"/>
          <w:sz w:val="22"/>
          <w:szCs w:val="22"/>
          <w:shd w:val="clear" w:color="auto" w:fill="CCFFCC"/>
        </w:rPr>
      </w:pPr>
      <w:r w:rsidRPr="00CF216A">
        <w:rPr>
          <w:rFonts w:ascii="ＭＳ ゴシック" w:hAnsi="ＭＳ ゴシック" w:hint="eastAsia"/>
          <w:color w:val="000000"/>
          <w:sz w:val="22"/>
          <w:szCs w:val="22"/>
          <w:shd w:val="clear" w:color="auto" w:fill="CCFFCC"/>
        </w:rPr>
        <w:t>研究対象者となる者の対象疾患名、年齢、性別、詳細な疾患分類</w:t>
      </w:r>
      <w:r w:rsidR="00F33E7D">
        <w:rPr>
          <w:rFonts w:ascii="ＭＳ ゴシック" w:hAnsi="ＭＳ ゴシック" w:hint="eastAsia"/>
          <w:color w:val="000000"/>
          <w:sz w:val="22"/>
          <w:szCs w:val="22"/>
          <w:shd w:val="clear" w:color="auto" w:fill="CCFFCC"/>
        </w:rPr>
        <w:t>（</w:t>
      </w:r>
      <w:r w:rsidRPr="00CF216A">
        <w:rPr>
          <w:rFonts w:ascii="ＭＳ ゴシック" w:hAnsi="ＭＳ ゴシック" w:hint="eastAsia"/>
          <w:color w:val="000000"/>
          <w:sz w:val="22"/>
          <w:szCs w:val="22"/>
          <w:shd w:val="clear" w:color="auto" w:fill="CCFFCC"/>
        </w:rPr>
        <w:t>検査値や評価スケールの範囲、罹患期間等</w:t>
      </w:r>
      <w:r w:rsidR="00F33E7D">
        <w:rPr>
          <w:rFonts w:ascii="ＭＳ ゴシック" w:hAnsi="ＭＳ ゴシック" w:hint="eastAsia"/>
          <w:color w:val="000000"/>
          <w:sz w:val="22"/>
          <w:szCs w:val="22"/>
          <w:shd w:val="clear" w:color="auto" w:fill="CCFFCC"/>
        </w:rPr>
        <w:t>）</w:t>
      </w:r>
      <w:r>
        <w:rPr>
          <w:rFonts w:ascii="ＭＳ ゴシック" w:hAnsi="ＭＳ ゴシック" w:hint="eastAsia"/>
          <w:color w:val="000000"/>
          <w:sz w:val="22"/>
          <w:szCs w:val="22"/>
          <w:shd w:val="clear" w:color="auto" w:fill="CCFFCC"/>
        </w:rPr>
        <w:t>、文書による同意取得等について</w:t>
      </w:r>
      <w:r w:rsidRPr="00CF216A">
        <w:rPr>
          <w:rFonts w:ascii="ＭＳ ゴシック" w:hAnsi="ＭＳ ゴシック" w:hint="eastAsia"/>
          <w:color w:val="000000"/>
          <w:sz w:val="22"/>
          <w:szCs w:val="22"/>
          <w:shd w:val="clear" w:color="auto" w:fill="CCFFCC"/>
        </w:rPr>
        <w:t>ご設定ください。</w:t>
      </w:r>
    </w:p>
    <w:p w14:paraId="326A557B" w14:textId="77777777" w:rsidR="009D4DAF" w:rsidRPr="009C4EBE" w:rsidRDefault="009D4DAF" w:rsidP="009D4DAF">
      <w:pPr>
        <w:ind w:leftChars="135" w:left="279" w:firstLineChars="68" w:firstLine="147"/>
        <w:rPr>
          <w:rFonts w:ascii="ＭＳ ゴシック" w:hAnsi="ＭＳ ゴシック"/>
          <w:color w:val="000000"/>
          <w:sz w:val="22"/>
          <w:szCs w:val="22"/>
        </w:rPr>
      </w:pPr>
      <w:r w:rsidRPr="009C4EBE">
        <w:rPr>
          <mc:AlternateContent>
            <mc:Choice Requires="w16se">
              <w:rFonts w:ascii="ＭＳ ゴシック" w:hAnsi="ＭＳ ゴシック" w:hint="eastAsia"/>
            </mc:Choice>
            <mc:Fallback>
              <w:rFonts w:ascii="ＭＳ 明朝" w:eastAsia="ＭＳ 明朝" w:hAnsi="ＭＳ 明朝" w:cs="ＭＳ 明朝" w:hint="eastAsia"/>
            </mc:Fallback>
          </mc:AlternateContent>
          <w:color w:val="000000"/>
          <w:sz w:val="22"/>
          <w:szCs w:val="22"/>
        </w:rPr>
        <mc:AlternateContent>
          <mc:Choice Requires="w16se">
            <w16se:symEx w16se:font="ＭＳ 明朝" w16se:char="2460"/>
          </mc:Choice>
          <mc:Fallback>
            <w:t>①</w:t>
          </mc:Fallback>
        </mc:AlternateContent>
      </w:r>
    </w:p>
    <w:p w14:paraId="345E26E7" w14:textId="77777777" w:rsidR="009D4DAF" w:rsidRPr="009C4EBE" w:rsidRDefault="009D4DAF" w:rsidP="009D4DAF">
      <w:pPr>
        <w:ind w:leftChars="135" w:left="279" w:firstLineChars="68" w:firstLine="147"/>
        <w:rPr>
          <w:rFonts w:ascii="ＭＳ ゴシック" w:hAnsi="ＭＳ ゴシック"/>
          <w:color w:val="000000"/>
          <w:sz w:val="22"/>
          <w:szCs w:val="22"/>
        </w:rPr>
      </w:pPr>
      <w:r w:rsidRPr="009C4EBE">
        <w:rPr>
          <mc:AlternateContent>
            <mc:Choice Requires="w16se">
              <w:rFonts w:ascii="ＭＳ ゴシック" w:hAnsi="ＭＳ ゴシック" w:hint="eastAsia"/>
            </mc:Choice>
            <mc:Fallback>
              <w:rFonts w:ascii="ＭＳ 明朝" w:eastAsia="ＭＳ 明朝" w:hAnsi="ＭＳ 明朝" w:cs="ＭＳ 明朝" w:hint="eastAsia"/>
            </mc:Fallback>
          </mc:AlternateContent>
          <w:color w:val="000000"/>
          <w:sz w:val="22"/>
          <w:szCs w:val="22"/>
        </w:rPr>
        <mc:AlternateContent>
          <mc:Choice Requires="w16se">
            <w16se:symEx w16se:font="ＭＳ 明朝" w16se:char="2461"/>
          </mc:Choice>
          <mc:Fallback>
            <w:t>②</w:t>
          </mc:Fallback>
        </mc:AlternateContent>
      </w:r>
    </w:p>
    <w:p w14:paraId="348F0302" w14:textId="208F8365" w:rsidR="008C3B17" w:rsidRPr="00927E84" w:rsidRDefault="009D4DAF" w:rsidP="009D4DAF">
      <w:pPr>
        <w:ind w:leftChars="135" w:left="279" w:firstLineChars="68" w:firstLine="147"/>
        <w:rPr>
          <w:rFonts w:ascii="ＭＳ ゴシック" w:hAnsi="ＭＳ ゴシック"/>
          <w:color w:val="000000"/>
          <w:sz w:val="22"/>
          <w:szCs w:val="22"/>
        </w:rPr>
      </w:pPr>
      <w:r w:rsidRPr="009C4EBE">
        <w:rPr>
          <mc:AlternateContent>
            <mc:Choice Requires="w16se">
              <w:rFonts w:ascii="ＭＳ ゴシック" w:hAnsi="ＭＳ ゴシック" w:hint="eastAsia"/>
            </mc:Choice>
            <mc:Fallback>
              <w:rFonts w:ascii="ＭＳ 明朝" w:eastAsia="ＭＳ 明朝" w:hAnsi="ＭＳ 明朝" w:cs="ＭＳ 明朝" w:hint="eastAsia"/>
            </mc:Fallback>
          </mc:AlternateContent>
          <w:color w:val="000000"/>
          <w:sz w:val="22"/>
          <w:szCs w:val="22"/>
        </w:rPr>
        <mc:AlternateContent>
          <mc:Choice Requires="w16se">
            <w16se:symEx w16se:font="ＭＳ 明朝" w16se:char="2462"/>
          </mc:Choice>
          <mc:Fallback>
            <w:t>③</w:t>
          </mc:Fallback>
        </mc:AlternateContent>
      </w:r>
    </w:p>
    <w:p w14:paraId="3C0F352D" w14:textId="77777777" w:rsidR="00E35F18" w:rsidRPr="00927E84" w:rsidRDefault="00E35F18" w:rsidP="008C3B17">
      <w:pPr>
        <w:ind w:leftChars="200" w:left="846" w:hangingChars="200" w:hanging="433"/>
        <w:rPr>
          <w:rFonts w:ascii="ＭＳ ゴシック" w:hAnsi="ＭＳ ゴシック"/>
          <w:color w:val="000000"/>
          <w:sz w:val="22"/>
          <w:szCs w:val="22"/>
        </w:rPr>
      </w:pPr>
    </w:p>
    <w:p w14:paraId="6D7335C5" w14:textId="1648D58E" w:rsidR="008C3B17" w:rsidRPr="00927E84" w:rsidRDefault="000A5864" w:rsidP="009D4DAF">
      <w:pPr>
        <w:rPr>
          <w:rFonts w:ascii="ＭＳ ゴシック" w:hAnsi="ＭＳ ゴシック"/>
          <w:color w:val="000000"/>
          <w:sz w:val="22"/>
          <w:szCs w:val="22"/>
        </w:rPr>
      </w:pPr>
      <w:r>
        <w:rPr>
          <w:rFonts w:ascii="ＭＳ ゴシック" w:hAnsi="ＭＳ ゴシック" w:hint="eastAsia"/>
          <w:color w:val="000000"/>
          <w:sz w:val="22"/>
          <w:szCs w:val="22"/>
        </w:rPr>
        <w:t>【</w:t>
      </w:r>
      <w:r w:rsidR="008C3B17" w:rsidRPr="00927E84">
        <w:rPr>
          <w:rFonts w:ascii="ＭＳ ゴシック" w:hAnsi="ＭＳ ゴシック" w:hint="eastAsia"/>
          <w:color w:val="000000"/>
          <w:sz w:val="22"/>
          <w:szCs w:val="22"/>
        </w:rPr>
        <w:t>設定根拠</w:t>
      </w:r>
      <w:r>
        <w:rPr>
          <w:rFonts w:ascii="ＭＳ ゴシック" w:hAnsi="ＭＳ ゴシック" w:hint="eastAsia"/>
          <w:color w:val="000000"/>
          <w:sz w:val="22"/>
          <w:szCs w:val="22"/>
        </w:rPr>
        <w:t>】</w:t>
      </w:r>
    </w:p>
    <w:p w14:paraId="77E2C2CB" w14:textId="77777777" w:rsidR="008C3B17" w:rsidRDefault="008C3B17" w:rsidP="009D4DAF">
      <w:pPr>
        <w:rPr>
          <w:rFonts w:ascii="ＭＳ ゴシック" w:hAnsi="ＭＳ ゴシック"/>
          <w:color w:val="000000"/>
          <w:sz w:val="22"/>
          <w:szCs w:val="22"/>
        </w:rPr>
      </w:pPr>
      <w:r>
        <w:rPr>
          <w:rFonts w:ascii="ＭＳ ゴシック" w:hAnsi="ＭＳ ゴシック" w:hint="eastAsia"/>
          <w:color w:val="000000"/>
          <w:sz w:val="22"/>
          <w:szCs w:val="22"/>
          <w:shd w:val="clear" w:color="auto" w:fill="CCFFCC"/>
        </w:rPr>
        <w:t>上記の基準を設けた根拠をご記載ください。</w:t>
      </w:r>
    </w:p>
    <w:p w14:paraId="2CADF065" w14:textId="77777777" w:rsidR="00777B70" w:rsidRPr="009C4EBE" w:rsidRDefault="00777B70" w:rsidP="00777B70">
      <w:pPr>
        <w:ind w:leftChars="135" w:left="279" w:firstLineChars="68" w:firstLine="147"/>
        <w:rPr>
          <w:rFonts w:ascii="ＭＳ ゴシック" w:hAnsi="ＭＳ ゴシック"/>
          <w:color w:val="000000"/>
          <w:sz w:val="22"/>
          <w:szCs w:val="22"/>
        </w:rPr>
      </w:pPr>
      <w:r w:rsidRPr="009C4EBE">
        <w:rPr>
          <mc:AlternateContent>
            <mc:Choice Requires="w16se">
              <w:rFonts w:ascii="ＭＳ ゴシック" w:hAnsi="ＭＳ ゴシック" w:hint="eastAsia"/>
            </mc:Choice>
            <mc:Fallback>
              <w:rFonts w:ascii="ＭＳ 明朝" w:eastAsia="ＭＳ 明朝" w:hAnsi="ＭＳ 明朝" w:cs="ＭＳ 明朝" w:hint="eastAsia"/>
            </mc:Fallback>
          </mc:AlternateContent>
          <w:color w:val="000000"/>
          <w:sz w:val="22"/>
          <w:szCs w:val="22"/>
        </w:rPr>
        <mc:AlternateContent>
          <mc:Choice Requires="w16se">
            <w16se:symEx w16se:font="ＭＳ 明朝" w16se:char="2460"/>
          </mc:Choice>
          <mc:Fallback>
            <w:t>①</w:t>
          </mc:Fallback>
        </mc:AlternateContent>
      </w:r>
    </w:p>
    <w:p w14:paraId="27EC2231" w14:textId="77777777" w:rsidR="00777B70" w:rsidRPr="009C4EBE" w:rsidRDefault="00777B70" w:rsidP="00777B70">
      <w:pPr>
        <w:ind w:leftChars="135" w:left="279" w:firstLineChars="68" w:firstLine="147"/>
        <w:rPr>
          <w:rFonts w:ascii="ＭＳ ゴシック" w:hAnsi="ＭＳ ゴシック"/>
          <w:color w:val="000000"/>
          <w:sz w:val="22"/>
          <w:szCs w:val="22"/>
        </w:rPr>
      </w:pPr>
      <w:r w:rsidRPr="009C4EBE">
        <w:rPr>
          <mc:AlternateContent>
            <mc:Choice Requires="w16se">
              <w:rFonts w:ascii="ＭＳ ゴシック" w:hAnsi="ＭＳ ゴシック" w:hint="eastAsia"/>
            </mc:Choice>
            <mc:Fallback>
              <w:rFonts w:ascii="ＭＳ 明朝" w:eastAsia="ＭＳ 明朝" w:hAnsi="ＭＳ 明朝" w:cs="ＭＳ 明朝" w:hint="eastAsia"/>
            </mc:Fallback>
          </mc:AlternateContent>
          <w:color w:val="000000"/>
          <w:sz w:val="22"/>
          <w:szCs w:val="22"/>
        </w:rPr>
        <mc:AlternateContent>
          <mc:Choice Requires="w16se">
            <w16se:symEx w16se:font="ＭＳ 明朝" w16se:char="2461"/>
          </mc:Choice>
          <mc:Fallback>
            <w:t>②</w:t>
          </mc:Fallback>
        </mc:AlternateContent>
      </w:r>
    </w:p>
    <w:p w14:paraId="28E880ED" w14:textId="77777777" w:rsidR="00777B70" w:rsidRDefault="00777B70" w:rsidP="00777B70">
      <w:pPr>
        <w:ind w:leftChars="135" w:left="279" w:firstLineChars="68" w:firstLine="147"/>
        <w:rPr>
          <w:rFonts w:ascii="ＭＳ ゴシック" w:hAnsi="ＭＳ ゴシック"/>
          <w:color w:val="000000"/>
          <w:sz w:val="22"/>
          <w:szCs w:val="22"/>
        </w:rPr>
      </w:pPr>
      <w:r w:rsidRPr="009C4EBE">
        <w:rPr>
          <mc:AlternateContent>
            <mc:Choice Requires="w16se">
              <w:rFonts w:ascii="ＭＳ ゴシック" w:hAnsi="ＭＳ ゴシック" w:hint="eastAsia"/>
            </mc:Choice>
            <mc:Fallback>
              <w:rFonts w:ascii="ＭＳ 明朝" w:eastAsia="ＭＳ 明朝" w:hAnsi="ＭＳ 明朝" w:cs="ＭＳ 明朝" w:hint="eastAsia"/>
            </mc:Fallback>
          </mc:AlternateContent>
          <w:color w:val="000000"/>
          <w:sz w:val="22"/>
          <w:szCs w:val="22"/>
        </w:rPr>
        <mc:AlternateContent>
          <mc:Choice Requires="w16se">
            <w16se:symEx w16se:font="ＭＳ 明朝" w16se:char="2462"/>
          </mc:Choice>
          <mc:Fallback>
            <w:t>③</w:t>
          </mc:Fallback>
        </mc:AlternateContent>
      </w:r>
    </w:p>
    <w:p w14:paraId="1BABCB0F" w14:textId="77777777" w:rsidR="00B601F2" w:rsidRPr="00927E84" w:rsidRDefault="00B601F2" w:rsidP="00C7427A">
      <w:pPr>
        <w:ind w:leftChars="200" w:left="846" w:hangingChars="200" w:hanging="433"/>
        <w:rPr>
          <w:rFonts w:ascii="ＭＳ ゴシック" w:hAnsi="ＭＳ ゴシック"/>
          <w:color w:val="000000"/>
          <w:sz w:val="22"/>
          <w:szCs w:val="22"/>
        </w:rPr>
      </w:pPr>
    </w:p>
    <w:p w14:paraId="2899AC4F" w14:textId="52C4D8FE" w:rsidR="00C240AD" w:rsidRPr="00927E84" w:rsidRDefault="00EF5B0D" w:rsidP="00EF5B0D">
      <w:pPr>
        <w:rPr>
          <w:rFonts w:ascii="ＭＳ ゴシック" w:hAnsi="ＭＳ ゴシック"/>
          <w:b/>
          <w:color w:val="000000"/>
          <w:sz w:val="22"/>
          <w:szCs w:val="22"/>
        </w:rPr>
      </w:pPr>
      <w:r w:rsidRPr="00927E84">
        <w:rPr>
          <w:rFonts w:ascii="ＭＳ ゴシック" w:hAnsi="ＭＳ ゴシック" w:hint="eastAsia"/>
          <w:b/>
          <w:color w:val="000000"/>
          <w:sz w:val="22"/>
          <w:szCs w:val="22"/>
        </w:rPr>
        <w:t>4</w:t>
      </w:r>
      <w:r w:rsidRPr="00927E84">
        <w:rPr>
          <w:rFonts w:ascii="ＭＳ ゴシック" w:hAnsi="ＭＳ ゴシック"/>
          <w:b/>
          <w:color w:val="000000"/>
          <w:sz w:val="22"/>
          <w:szCs w:val="22"/>
        </w:rPr>
        <w:t>-</w:t>
      </w:r>
      <w:r w:rsidRPr="00927E84">
        <w:rPr>
          <w:rFonts w:ascii="ＭＳ ゴシック" w:hAnsi="ＭＳ ゴシック" w:hint="eastAsia"/>
          <w:b/>
          <w:color w:val="000000"/>
          <w:sz w:val="22"/>
          <w:szCs w:val="22"/>
        </w:rPr>
        <w:t>2</w:t>
      </w:r>
      <w:r w:rsidR="00FA0ED3" w:rsidRPr="00927E84">
        <w:rPr>
          <w:rFonts w:ascii="ＭＳ ゴシック" w:hAnsi="ＭＳ ゴシック" w:hint="eastAsia"/>
          <w:b/>
          <w:sz w:val="22"/>
          <w:szCs w:val="22"/>
        </w:rPr>
        <w:t>．</w:t>
      </w:r>
      <w:r w:rsidR="00C240AD" w:rsidRPr="00927E84">
        <w:rPr>
          <w:rFonts w:ascii="ＭＳ ゴシック" w:hAnsi="ＭＳ ゴシック" w:hint="eastAsia"/>
          <w:b/>
          <w:color w:val="000000"/>
          <w:sz w:val="22"/>
          <w:szCs w:val="22"/>
        </w:rPr>
        <w:t>除外基準</w:t>
      </w:r>
    </w:p>
    <w:p w14:paraId="7F2A5E05" w14:textId="4F91C04C" w:rsidR="003F4AB2" w:rsidRDefault="00777B70" w:rsidP="00777B70">
      <w:pPr>
        <w:rPr>
          <w:rFonts w:ascii="ＭＳ ゴシック" w:hAnsi="ＭＳ ゴシック"/>
          <w:color w:val="000000"/>
          <w:sz w:val="22"/>
          <w:szCs w:val="22"/>
        </w:rPr>
      </w:pPr>
      <w:r w:rsidRPr="00287A06">
        <w:rPr>
          <w:rFonts w:ascii="ＭＳ ゴシック" w:hAnsi="ＭＳ ゴシック" w:hint="eastAsia"/>
          <w:color w:val="000000"/>
          <w:sz w:val="22"/>
          <w:szCs w:val="22"/>
          <w:shd w:val="clear" w:color="auto" w:fill="CCFFCC"/>
        </w:rPr>
        <w:t>選択基準で規定される対象集団には属するが、研究に組み入れることが</w:t>
      </w:r>
      <w:r>
        <w:rPr>
          <w:rFonts w:ascii="ＭＳ ゴシック" w:hAnsi="ＭＳ ゴシック" w:hint="eastAsia"/>
          <w:color w:val="000000"/>
          <w:sz w:val="22"/>
          <w:szCs w:val="22"/>
          <w:shd w:val="clear" w:color="auto" w:fill="CCFFCC"/>
        </w:rPr>
        <w:t>適切でない理由</w:t>
      </w:r>
      <w:r w:rsidR="00F33E7D">
        <w:rPr>
          <w:rFonts w:ascii="ＭＳ ゴシック" w:hAnsi="ＭＳ ゴシック" w:hint="eastAsia"/>
          <w:color w:val="000000"/>
          <w:sz w:val="22"/>
          <w:szCs w:val="22"/>
          <w:shd w:val="clear" w:color="auto" w:fill="CCFFCC"/>
        </w:rPr>
        <w:t>（</w:t>
      </w:r>
      <w:r w:rsidRPr="00287A06">
        <w:rPr>
          <w:rFonts w:ascii="ＭＳ ゴシック" w:hAnsi="ＭＳ ゴシック" w:hint="eastAsia"/>
          <w:color w:val="000000"/>
          <w:sz w:val="22"/>
          <w:szCs w:val="22"/>
          <w:shd w:val="clear" w:color="auto" w:fill="CCFFCC"/>
        </w:rPr>
        <w:t>倫理的</w:t>
      </w:r>
      <w:r>
        <w:rPr>
          <w:rFonts w:ascii="ＭＳ ゴシック" w:hAnsi="ＭＳ ゴシック" w:hint="eastAsia"/>
          <w:color w:val="000000"/>
          <w:sz w:val="22"/>
          <w:szCs w:val="22"/>
          <w:shd w:val="clear" w:color="auto" w:fill="CCFFCC"/>
        </w:rPr>
        <w:t>理由</w:t>
      </w:r>
      <w:r w:rsidRPr="00287A06">
        <w:rPr>
          <w:rFonts w:ascii="ＭＳ ゴシック" w:hAnsi="ＭＳ ゴシック" w:hint="eastAsia"/>
          <w:color w:val="000000"/>
          <w:sz w:val="22"/>
          <w:szCs w:val="22"/>
          <w:shd w:val="clear" w:color="auto" w:fill="CCFFCC"/>
        </w:rPr>
        <w:t>、有効性、安全性の評価に影響を及ぼす</w:t>
      </w:r>
      <w:r>
        <w:rPr>
          <w:rFonts w:ascii="ＭＳ ゴシック" w:hAnsi="ＭＳ ゴシック" w:hint="eastAsia"/>
          <w:color w:val="000000"/>
          <w:sz w:val="22"/>
          <w:szCs w:val="22"/>
          <w:shd w:val="clear" w:color="auto" w:fill="CCFFCC"/>
        </w:rPr>
        <w:t>事項</w:t>
      </w:r>
      <w:r w:rsidR="00F33E7D">
        <w:rPr>
          <w:rFonts w:ascii="ＭＳ ゴシック" w:hAnsi="ＭＳ ゴシック" w:hint="eastAsia"/>
          <w:color w:val="000000"/>
          <w:sz w:val="22"/>
          <w:szCs w:val="22"/>
          <w:shd w:val="clear" w:color="auto" w:fill="CCFFCC"/>
        </w:rPr>
        <w:t>）</w:t>
      </w:r>
      <w:r>
        <w:rPr>
          <w:rFonts w:ascii="ＭＳ ゴシック" w:hAnsi="ＭＳ ゴシック" w:hint="eastAsia"/>
          <w:color w:val="000000"/>
          <w:sz w:val="22"/>
          <w:szCs w:val="22"/>
          <w:shd w:val="clear" w:color="auto" w:fill="CCFFCC"/>
        </w:rPr>
        <w:t>等をご設定ください。例えば、</w:t>
      </w:r>
      <w:r w:rsidRPr="00287A06">
        <w:rPr>
          <w:rFonts w:ascii="ＭＳ ゴシック" w:hAnsi="ＭＳ ゴシック" w:hint="eastAsia"/>
          <w:color w:val="000000"/>
          <w:sz w:val="22"/>
          <w:szCs w:val="22"/>
          <w:shd w:val="clear" w:color="auto" w:fill="CCFFCC"/>
        </w:rPr>
        <w:t>治療歴、既往歴、合併症、臨床検査値等</w:t>
      </w:r>
      <w:r>
        <w:rPr>
          <w:rFonts w:ascii="ＭＳ ゴシック" w:hAnsi="ＭＳ ゴシック" w:hint="eastAsia"/>
          <w:color w:val="000000"/>
          <w:sz w:val="22"/>
          <w:szCs w:val="22"/>
          <w:shd w:val="clear" w:color="auto" w:fill="CCFFCC"/>
        </w:rPr>
        <w:t>、</w:t>
      </w:r>
      <w:r w:rsidR="00F33E7D">
        <w:rPr>
          <w:rFonts w:ascii="ＭＳ ゴシック" w:hAnsi="ＭＳ ゴシック" w:hint="eastAsia"/>
          <w:color w:val="000000"/>
          <w:sz w:val="22"/>
          <w:szCs w:val="22"/>
          <w:shd w:val="clear" w:color="auto" w:fill="CCFFCC"/>
        </w:rPr>
        <w:t>（</w:t>
      </w:r>
      <w:r>
        <w:rPr>
          <w:rFonts w:ascii="ＭＳ ゴシック" w:hAnsi="ＭＳ ゴシック" w:hint="eastAsia"/>
          <w:color w:val="000000"/>
          <w:sz w:val="22"/>
          <w:szCs w:val="22"/>
          <w:shd w:val="clear" w:color="auto" w:fill="CCFFCC"/>
        </w:rPr>
        <w:t>相互作用や同種同効による</w:t>
      </w:r>
      <w:r w:rsidR="00F33E7D">
        <w:rPr>
          <w:rFonts w:ascii="ＭＳ ゴシック" w:hAnsi="ＭＳ ゴシック" w:hint="eastAsia"/>
          <w:color w:val="000000"/>
          <w:sz w:val="22"/>
          <w:szCs w:val="22"/>
          <w:shd w:val="clear" w:color="auto" w:fill="CCFFCC"/>
        </w:rPr>
        <w:t>）</w:t>
      </w:r>
      <w:r w:rsidRPr="00287A06">
        <w:rPr>
          <w:rFonts w:ascii="ＭＳ ゴシック" w:hAnsi="ＭＳ ゴシック" w:hint="eastAsia"/>
          <w:color w:val="000000"/>
          <w:sz w:val="22"/>
          <w:szCs w:val="22"/>
          <w:shd w:val="clear" w:color="auto" w:fill="CCFFCC"/>
        </w:rPr>
        <w:t>併用薬、併用療法に関</w:t>
      </w:r>
      <w:r>
        <w:rPr>
          <w:rFonts w:ascii="ＭＳ ゴシック" w:hAnsi="ＭＳ ゴシック" w:hint="eastAsia"/>
          <w:color w:val="000000"/>
          <w:sz w:val="22"/>
          <w:szCs w:val="22"/>
          <w:shd w:val="clear" w:color="auto" w:fill="CCFFCC"/>
        </w:rPr>
        <w:t>し</w:t>
      </w:r>
      <w:r w:rsidRPr="00287A06">
        <w:rPr>
          <w:rFonts w:ascii="ＭＳ ゴシック" w:hAnsi="ＭＳ ゴシック" w:hint="eastAsia"/>
          <w:color w:val="000000"/>
          <w:sz w:val="22"/>
          <w:szCs w:val="22"/>
          <w:shd w:val="clear" w:color="auto" w:fill="CCFFCC"/>
        </w:rPr>
        <w:t>制限</w:t>
      </w:r>
      <w:r>
        <w:rPr>
          <w:rFonts w:ascii="ＭＳ ゴシック" w:hAnsi="ＭＳ ゴシック" w:hint="eastAsia"/>
          <w:color w:val="000000"/>
          <w:sz w:val="22"/>
          <w:szCs w:val="22"/>
          <w:shd w:val="clear" w:color="auto" w:fill="CCFFCC"/>
        </w:rPr>
        <w:t>を要する</w:t>
      </w:r>
      <w:r w:rsidRPr="00287A06">
        <w:rPr>
          <w:rFonts w:ascii="ＭＳ ゴシック" w:hAnsi="ＭＳ ゴシック" w:hint="eastAsia"/>
          <w:color w:val="000000"/>
          <w:sz w:val="22"/>
          <w:szCs w:val="22"/>
          <w:shd w:val="clear" w:color="auto" w:fill="CCFFCC"/>
        </w:rPr>
        <w:t>事項</w:t>
      </w:r>
      <w:r>
        <w:rPr>
          <w:rFonts w:ascii="ＭＳ ゴシック" w:hAnsi="ＭＳ ゴシック" w:hint="eastAsia"/>
          <w:color w:val="000000"/>
          <w:sz w:val="22"/>
          <w:szCs w:val="22"/>
          <w:shd w:val="clear" w:color="auto" w:fill="CCFFCC"/>
        </w:rPr>
        <w:t>等です。</w:t>
      </w:r>
    </w:p>
    <w:p w14:paraId="3E785DFD" w14:textId="77777777" w:rsidR="00777B70" w:rsidRPr="009C4EBE" w:rsidRDefault="00777B70" w:rsidP="00777B70">
      <w:pPr>
        <w:ind w:leftChars="135" w:left="279" w:firstLineChars="68" w:firstLine="147"/>
        <w:rPr>
          <w:rFonts w:ascii="ＭＳ ゴシック" w:hAnsi="ＭＳ ゴシック"/>
          <w:color w:val="000000"/>
          <w:sz w:val="22"/>
          <w:szCs w:val="22"/>
        </w:rPr>
      </w:pPr>
      <w:r w:rsidRPr="009C4EBE">
        <w:rPr>
          <mc:AlternateContent>
            <mc:Choice Requires="w16se">
              <w:rFonts w:ascii="ＭＳ ゴシック" w:hAnsi="ＭＳ ゴシック" w:hint="eastAsia"/>
            </mc:Choice>
            <mc:Fallback>
              <w:rFonts w:ascii="ＭＳ 明朝" w:eastAsia="ＭＳ 明朝" w:hAnsi="ＭＳ 明朝" w:cs="ＭＳ 明朝" w:hint="eastAsia"/>
            </mc:Fallback>
          </mc:AlternateContent>
          <w:color w:val="000000"/>
          <w:sz w:val="22"/>
          <w:szCs w:val="22"/>
        </w:rPr>
        <mc:AlternateContent>
          <mc:Choice Requires="w16se">
            <w16se:symEx w16se:font="ＭＳ 明朝" w16se:char="2460"/>
          </mc:Choice>
          <mc:Fallback>
            <w:t>①</w:t>
          </mc:Fallback>
        </mc:AlternateContent>
      </w:r>
    </w:p>
    <w:p w14:paraId="2ABA9837" w14:textId="77777777" w:rsidR="00777B70" w:rsidRPr="009C4EBE" w:rsidRDefault="00777B70" w:rsidP="00777B70">
      <w:pPr>
        <w:ind w:leftChars="135" w:left="279" w:firstLineChars="68" w:firstLine="147"/>
        <w:rPr>
          <w:rFonts w:ascii="ＭＳ ゴシック" w:hAnsi="ＭＳ ゴシック"/>
          <w:color w:val="000000"/>
          <w:sz w:val="22"/>
          <w:szCs w:val="22"/>
        </w:rPr>
      </w:pPr>
      <w:r w:rsidRPr="009C4EBE">
        <w:rPr>
          <mc:AlternateContent>
            <mc:Choice Requires="w16se">
              <w:rFonts w:ascii="ＭＳ ゴシック" w:hAnsi="ＭＳ ゴシック" w:hint="eastAsia"/>
            </mc:Choice>
            <mc:Fallback>
              <w:rFonts w:ascii="ＭＳ 明朝" w:eastAsia="ＭＳ 明朝" w:hAnsi="ＭＳ 明朝" w:cs="ＭＳ 明朝" w:hint="eastAsia"/>
            </mc:Fallback>
          </mc:AlternateContent>
          <w:color w:val="000000"/>
          <w:sz w:val="22"/>
          <w:szCs w:val="22"/>
        </w:rPr>
        <mc:AlternateContent>
          <mc:Choice Requires="w16se">
            <w16se:symEx w16se:font="ＭＳ 明朝" w16se:char="2461"/>
          </mc:Choice>
          <mc:Fallback>
            <w:t>②</w:t>
          </mc:Fallback>
        </mc:AlternateContent>
      </w:r>
    </w:p>
    <w:p w14:paraId="536E3FA2" w14:textId="77777777" w:rsidR="00777B70" w:rsidRPr="008A0808" w:rsidRDefault="00777B70" w:rsidP="00777B70">
      <w:pPr>
        <w:ind w:leftChars="135" w:left="279" w:firstLineChars="68" w:firstLine="147"/>
        <w:rPr>
          <w:rFonts w:ascii="ＭＳ ゴシック" w:hAnsi="ＭＳ ゴシック"/>
          <w:color w:val="000000"/>
          <w:sz w:val="22"/>
          <w:szCs w:val="22"/>
        </w:rPr>
      </w:pPr>
      <w:r w:rsidRPr="009C4EBE">
        <w:rPr>
          <mc:AlternateContent>
            <mc:Choice Requires="w16se">
              <w:rFonts w:ascii="ＭＳ ゴシック" w:hAnsi="ＭＳ ゴシック" w:hint="eastAsia"/>
            </mc:Choice>
            <mc:Fallback>
              <w:rFonts w:ascii="ＭＳ 明朝" w:eastAsia="ＭＳ 明朝" w:hAnsi="ＭＳ 明朝" w:cs="ＭＳ 明朝" w:hint="eastAsia"/>
            </mc:Fallback>
          </mc:AlternateContent>
          <w:color w:val="000000"/>
          <w:sz w:val="22"/>
          <w:szCs w:val="22"/>
        </w:rPr>
        <mc:AlternateContent>
          <mc:Choice Requires="w16se">
            <w16se:symEx w16se:font="ＭＳ 明朝" w16se:char="2462"/>
          </mc:Choice>
          <mc:Fallback>
            <w:t>③</w:t>
          </mc:Fallback>
        </mc:AlternateContent>
      </w:r>
    </w:p>
    <w:p w14:paraId="363D891F" w14:textId="77777777" w:rsidR="00E35F18" w:rsidRPr="00927E84" w:rsidRDefault="00E35F18" w:rsidP="00475003">
      <w:pPr>
        <w:ind w:leftChars="200" w:left="630" w:hangingChars="100" w:hanging="217"/>
        <w:rPr>
          <w:rFonts w:ascii="ＭＳ ゴシック" w:hAnsi="ＭＳ ゴシック"/>
          <w:color w:val="000000"/>
          <w:sz w:val="22"/>
          <w:szCs w:val="22"/>
        </w:rPr>
      </w:pPr>
    </w:p>
    <w:p w14:paraId="61261261" w14:textId="60F16E6C" w:rsidR="001B2B2D" w:rsidRPr="00927E84" w:rsidRDefault="000A5864" w:rsidP="00777B70">
      <w:pPr>
        <w:rPr>
          <w:rFonts w:ascii="ＭＳ ゴシック" w:hAnsi="ＭＳ ゴシック"/>
          <w:color w:val="000000"/>
          <w:sz w:val="22"/>
          <w:szCs w:val="22"/>
        </w:rPr>
      </w:pPr>
      <w:r>
        <w:rPr>
          <w:rFonts w:ascii="ＭＳ ゴシック" w:hAnsi="ＭＳ ゴシック" w:hint="eastAsia"/>
          <w:color w:val="000000"/>
          <w:sz w:val="22"/>
          <w:szCs w:val="22"/>
        </w:rPr>
        <w:t>【</w:t>
      </w:r>
      <w:r w:rsidR="001B2B2D" w:rsidRPr="00927E84">
        <w:rPr>
          <w:rFonts w:ascii="ＭＳ ゴシック" w:hAnsi="ＭＳ ゴシック" w:hint="eastAsia"/>
          <w:color w:val="000000"/>
          <w:sz w:val="22"/>
          <w:szCs w:val="22"/>
        </w:rPr>
        <w:t>設定根拠</w:t>
      </w:r>
      <w:r>
        <w:rPr>
          <w:rFonts w:ascii="ＭＳ ゴシック" w:hAnsi="ＭＳ ゴシック" w:hint="eastAsia"/>
          <w:color w:val="000000"/>
          <w:sz w:val="22"/>
          <w:szCs w:val="22"/>
        </w:rPr>
        <w:t>】</w:t>
      </w:r>
    </w:p>
    <w:p w14:paraId="0C9BEAAF" w14:textId="77777777" w:rsidR="001B2B2D" w:rsidRDefault="001B2B2D" w:rsidP="00777B70">
      <w:pPr>
        <w:rPr>
          <w:rFonts w:ascii="ＭＳ ゴシック" w:hAnsi="ＭＳ ゴシック"/>
          <w:color w:val="000000"/>
          <w:sz w:val="22"/>
          <w:szCs w:val="22"/>
        </w:rPr>
      </w:pPr>
      <w:r>
        <w:rPr>
          <w:rFonts w:ascii="ＭＳ ゴシック" w:hAnsi="ＭＳ ゴシック" w:hint="eastAsia"/>
          <w:color w:val="000000"/>
          <w:sz w:val="22"/>
          <w:szCs w:val="22"/>
          <w:shd w:val="clear" w:color="auto" w:fill="CCFFCC"/>
        </w:rPr>
        <w:t>上記の基準を設けた根拠をご記載ください。</w:t>
      </w:r>
    </w:p>
    <w:p w14:paraId="1F0A4ED0" w14:textId="77777777" w:rsidR="00777B70" w:rsidRPr="009C4EBE" w:rsidRDefault="00777B70" w:rsidP="00777B70">
      <w:pPr>
        <w:ind w:leftChars="135" w:left="279" w:firstLineChars="68" w:firstLine="147"/>
        <w:rPr>
          <w:rFonts w:ascii="ＭＳ ゴシック" w:hAnsi="ＭＳ ゴシック"/>
          <w:color w:val="000000"/>
          <w:sz w:val="22"/>
          <w:szCs w:val="22"/>
        </w:rPr>
      </w:pPr>
      <w:r w:rsidRPr="009C4EBE">
        <w:rPr>
          <mc:AlternateContent>
            <mc:Choice Requires="w16se">
              <w:rFonts w:ascii="ＭＳ ゴシック" w:hAnsi="ＭＳ ゴシック" w:hint="eastAsia"/>
            </mc:Choice>
            <mc:Fallback>
              <w:rFonts w:ascii="ＭＳ 明朝" w:eastAsia="ＭＳ 明朝" w:hAnsi="ＭＳ 明朝" w:cs="ＭＳ 明朝" w:hint="eastAsia"/>
            </mc:Fallback>
          </mc:AlternateContent>
          <w:color w:val="000000"/>
          <w:sz w:val="22"/>
          <w:szCs w:val="22"/>
        </w:rPr>
        <mc:AlternateContent>
          <mc:Choice Requires="w16se">
            <w16se:symEx w16se:font="ＭＳ 明朝" w16se:char="2460"/>
          </mc:Choice>
          <mc:Fallback>
            <w:t>①</w:t>
          </mc:Fallback>
        </mc:AlternateContent>
      </w:r>
    </w:p>
    <w:p w14:paraId="697E4286" w14:textId="77777777" w:rsidR="00777B70" w:rsidRPr="009C4EBE" w:rsidRDefault="00777B70" w:rsidP="00777B70">
      <w:pPr>
        <w:ind w:leftChars="135" w:left="279" w:firstLineChars="68" w:firstLine="147"/>
        <w:rPr>
          <w:rFonts w:ascii="ＭＳ ゴシック" w:hAnsi="ＭＳ ゴシック"/>
          <w:color w:val="000000"/>
          <w:sz w:val="22"/>
          <w:szCs w:val="22"/>
        </w:rPr>
      </w:pPr>
      <w:r w:rsidRPr="009C4EBE">
        <w:rPr>
          <mc:AlternateContent>
            <mc:Choice Requires="w16se">
              <w:rFonts w:ascii="ＭＳ ゴシック" w:hAnsi="ＭＳ ゴシック" w:hint="eastAsia"/>
            </mc:Choice>
            <mc:Fallback>
              <w:rFonts w:ascii="ＭＳ 明朝" w:eastAsia="ＭＳ 明朝" w:hAnsi="ＭＳ 明朝" w:cs="ＭＳ 明朝" w:hint="eastAsia"/>
            </mc:Fallback>
          </mc:AlternateContent>
          <w:color w:val="000000"/>
          <w:sz w:val="22"/>
          <w:szCs w:val="22"/>
        </w:rPr>
        <mc:AlternateContent>
          <mc:Choice Requires="w16se">
            <w16se:symEx w16se:font="ＭＳ 明朝" w16se:char="2461"/>
          </mc:Choice>
          <mc:Fallback>
            <w:t>②</w:t>
          </mc:Fallback>
        </mc:AlternateContent>
      </w:r>
    </w:p>
    <w:p w14:paraId="54627680" w14:textId="236A3130" w:rsidR="001B2B2D" w:rsidRPr="008A0808" w:rsidRDefault="00777B70" w:rsidP="00777B70">
      <w:pPr>
        <w:ind w:leftChars="135" w:left="279" w:firstLineChars="68" w:firstLine="147"/>
        <w:rPr>
          <w:rFonts w:ascii="ＭＳ ゴシック" w:hAnsi="ＭＳ ゴシック"/>
          <w:color w:val="000000"/>
          <w:sz w:val="22"/>
          <w:szCs w:val="22"/>
        </w:rPr>
      </w:pPr>
      <w:r w:rsidRPr="009C4EBE">
        <w:rPr>
          <mc:AlternateContent>
            <mc:Choice Requires="w16se">
              <w:rFonts w:ascii="ＭＳ ゴシック" w:hAnsi="ＭＳ ゴシック" w:hint="eastAsia"/>
            </mc:Choice>
            <mc:Fallback>
              <w:rFonts w:ascii="ＭＳ 明朝" w:eastAsia="ＭＳ 明朝" w:hAnsi="ＭＳ 明朝" w:cs="ＭＳ 明朝" w:hint="eastAsia"/>
            </mc:Fallback>
          </mc:AlternateContent>
          <w:color w:val="000000"/>
          <w:sz w:val="22"/>
          <w:szCs w:val="22"/>
        </w:rPr>
        <mc:AlternateContent>
          <mc:Choice Requires="w16se">
            <w16se:symEx w16se:font="ＭＳ 明朝" w16se:char="2462"/>
          </mc:Choice>
          <mc:Fallback>
            <w:t>③</w:t>
          </mc:Fallback>
        </mc:AlternateContent>
      </w:r>
    </w:p>
    <w:p w14:paraId="70D9B6EC" w14:textId="77777777" w:rsidR="003E5F0C" w:rsidRPr="00927E84" w:rsidRDefault="003E5F0C" w:rsidP="003E5F0C">
      <w:pPr>
        <w:ind w:leftChars="68" w:left="141" w:firstLineChars="130" w:firstLine="282"/>
        <w:rPr>
          <w:rFonts w:ascii="ＭＳ ゴシック" w:hAnsi="ＭＳ ゴシック"/>
          <w:color w:val="000000"/>
          <w:sz w:val="22"/>
          <w:szCs w:val="22"/>
        </w:rPr>
      </w:pPr>
    </w:p>
    <w:p w14:paraId="6B4B727E" w14:textId="77777777" w:rsidR="003E5F0C" w:rsidRPr="00927E84" w:rsidRDefault="003E5F0C" w:rsidP="003E5F0C">
      <w:pPr>
        <w:rPr>
          <w:rFonts w:ascii="ＭＳ ゴシック" w:hAnsi="ＭＳ ゴシック"/>
          <w:color w:val="000000"/>
          <w:sz w:val="22"/>
          <w:szCs w:val="22"/>
        </w:rPr>
      </w:pPr>
    </w:p>
    <w:p w14:paraId="0B66162C" w14:textId="3AC9891D" w:rsidR="00E81847" w:rsidRPr="00927E84" w:rsidRDefault="00CD4F52" w:rsidP="007616E5">
      <w:pPr>
        <w:rPr>
          <w:rFonts w:ascii="ＭＳ ゴシック" w:hAnsi="ＭＳ ゴシック"/>
          <w:b/>
          <w:sz w:val="22"/>
          <w:szCs w:val="22"/>
        </w:rPr>
      </w:pPr>
      <w:r w:rsidRPr="00927E84">
        <w:rPr>
          <w:rFonts w:ascii="ＭＳ ゴシック" w:hAnsi="ＭＳ ゴシック" w:hint="eastAsia"/>
          <w:b/>
          <w:sz w:val="22"/>
          <w:szCs w:val="22"/>
        </w:rPr>
        <w:t>5．</w:t>
      </w:r>
      <w:r w:rsidR="00AF5944" w:rsidRPr="00927E84">
        <w:rPr>
          <w:rFonts w:ascii="ＭＳ ゴシック" w:hAnsi="ＭＳ ゴシック" w:hint="eastAsia"/>
          <w:b/>
          <w:sz w:val="22"/>
          <w:szCs w:val="22"/>
        </w:rPr>
        <w:t>研究</w:t>
      </w:r>
      <w:r w:rsidR="00C240AD" w:rsidRPr="00927E84">
        <w:rPr>
          <w:rFonts w:ascii="ＭＳ ゴシック" w:hAnsi="ＭＳ ゴシック" w:hint="eastAsia"/>
          <w:b/>
          <w:sz w:val="22"/>
          <w:szCs w:val="22"/>
        </w:rPr>
        <w:t>の</w:t>
      </w:r>
      <w:r w:rsidR="00DB0E69" w:rsidRPr="00927E84">
        <w:rPr>
          <w:rFonts w:ascii="ＭＳ ゴシック" w:hAnsi="ＭＳ ゴシック" w:hint="eastAsia"/>
          <w:b/>
          <w:sz w:val="22"/>
          <w:szCs w:val="22"/>
        </w:rPr>
        <w:t>方法</w:t>
      </w:r>
      <w:r w:rsidR="00656313" w:rsidRPr="00927E84">
        <w:rPr>
          <w:rFonts w:ascii="ＭＳ ゴシック" w:hAnsi="ＭＳ ゴシック" w:hint="eastAsia"/>
          <w:b/>
          <w:sz w:val="22"/>
          <w:szCs w:val="22"/>
        </w:rPr>
        <w:t xml:space="preserve">　　　　　　　　　　　　　　　　　　　　　　　　　　　　　　　</w:t>
      </w:r>
      <w:r w:rsidR="00BD14A8" w:rsidRPr="00927E84">
        <w:rPr>
          <w:rFonts w:ascii="ＭＳ ゴシック" w:hAnsi="ＭＳ ゴシック" w:hint="eastAsia"/>
          <w:b/>
          <w:sz w:val="22"/>
          <w:szCs w:val="22"/>
        </w:rPr>
        <w:t xml:space="preserve">　</w:t>
      </w:r>
      <w:r w:rsidR="00E93450" w:rsidRPr="00927E84">
        <w:rPr>
          <w:rFonts w:ascii="ＭＳ ゴシック" w:hAnsi="ＭＳ ゴシック" w:hint="eastAsia"/>
          <w:b/>
          <w:sz w:val="22"/>
          <w:szCs w:val="22"/>
        </w:rPr>
        <w:t xml:space="preserve">　</w:t>
      </w:r>
      <w:r w:rsidR="00167B75" w:rsidRPr="00927E84">
        <w:rPr>
          <w:rFonts w:ascii="ＭＳ ゴシック" w:hAnsi="ＭＳ ゴシック" w:hint="eastAsia"/>
          <w:b/>
          <w:sz w:val="22"/>
          <w:szCs w:val="22"/>
        </w:rPr>
        <w:t xml:space="preserve">　</w:t>
      </w:r>
      <w:r w:rsidR="00BD14A8" w:rsidRPr="00927E84">
        <w:rPr>
          <w:rFonts w:ascii="ＭＳ ゴシック" w:hAnsi="ＭＳ ゴシック" w:hint="eastAsia"/>
          <w:b/>
          <w:sz w:val="22"/>
          <w:szCs w:val="22"/>
        </w:rPr>
        <w:t xml:space="preserve">　</w:t>
      </w:r>
    </w:p>
    <w:p w14:paraId="1906B05F" w14:textId="34B06425" w:rsidR="00494ED1" w:rsidRPr="00927E84" w:rsidRDefault="00494ED1" w:rsidP="00494ED1">
      <w:pPr>
        <w:rPr>
          <w:rFonts w:ascii="ＭＳ ゴシック" w:hAnsi="ＭＳ ゴシック"/>
          <w:b/>
          <w:color w:val="000000"/>
          <w:sz w:val="22"/>
          <w:szCs w:val="22"/>
        </w:rPr>
      </w:pPr>
      <w:r w:rsidRPr="00927E84">
        <w:rPr>
          <w:rFonts w:ascii="ＭＳ ゴシック" w:hAnsi="ＭＳ ゴシック" w:hint="eastAsia"/>
          <w:b/>
          <w:color w:val="000000"/>
          <w:sz w:val="22"/>
          <w:szCs w:val="22"/>
        </w:rPr>
        <w:t>5</w:t>
      </w:r>
      <w:r w:rsidRPr="00927E84">
        <w:rPr>
          <w:rFonts w:ascii="ＭＳ ゴシック" w:hAnsi="ＭＳ ゴシック"/>
          <w:b/>
          <w:color w:val="000000"/>
          <w:sz w:val="22"/>
          <w:szCs w:val="22"/>
        </w:rPr>
        <w:t>-</w:t>
      </w:r>
      <w:r w:rsidRPr="00927E84">
        <w:rPr>
          <w:rFonts w:ascii="ＭＳ ゴシック" w:hAnsi="ＭＳ ゴシック" w:hint="eastAsia"/>
          <w:b/>
          <w:color w:val="000000"/>
          <w:sz w:val="22"/>
          <w:szCs w:val="22"/>
        </w:rPr>
        <w:t>1</w:t>
      </w:r>
      <w:r w:rsidR="00FA0ED3" w:rsidRPr="00927E84">
        <w:rPr>
          <w:rFonts w:ascii="ＭＳ ゴシック" w:hAnsi="ＭＳ ゴシック" w:hint="eastAsia"/>
          <w:b/>
          <w:sz w:val="22"/>
          <w:szCs w:val="22"/>
        </w:rPr>
        <w:t>．</w:t>
      </w:r>
      <w:r w:rsidRPr="00927E84">
        <w:rPr>
          <w:rFonts w:ascii="ＭＳ ゴシック" w:hAnsi="ＭＳ ゴシック" w:hint="eastAsia"/>
          <w:b/>
          <w:color w:val="000000"/>
          <w:sz w:val="22"/>
          <w:szCs w:val="22"/>
        </w:rPr>
        <w:t>研究の種類・デザイン</w:t>
      </w:r>
    </w:p>
    <w:p w14:paraId="3161BFA8" w14:textId="77777777" w:rsidR="003E5F0C" w:rsidRPr="00927E84" w:rsidRDefault="003E5F0C" w:rsidP="003E5F0C">
      <w:pPr>
        <w:ind w:leftChars="68" w:left="141" w:firstLineChars="130" w:firstLine="282"/>
        <w:rPr>
          <w:rFonts w:ascii="ＭＳ ゴシック" w:hAnsi="ＭＳ ゴシック"/>
          <w:color w:val="000000"/>
          <w:sz w:val="22"/>
          <w:szCs w:val="22"/>
        </w:rPr>
      </w:pPr>
    </w:p>
    <w:p w14:paraId="0E025618" w14:textId="77777777" w:rsidR="003E5F0C" w:rsidRPr="00927E84" w:rsidRDefault="003E5F0C" w:rsidP="003E5F0C">
      <w:pPr>
        <w:rPr>
          <w:rFonts w:ascii="ＭＳ ゴシック" w:hAnsi="ＭＳ ゴシック"/>
          <w:color w:val="000000"/>
          <w:sz w:val="22"/>
          <w:szCs w:val="22"/>
        </w:rPr>
      </w:pPr>
    </w:p>
    <w:p w14:paraId="2CAC0A2D" w14:textId="00151781" w:rsidR="00494ED1" w:rsidRPr="00927E84" w:rsidRDefault="00494ED1" w:rsidP="00494ED1">
      <w:pPr>
        <w:rPr>
          <w:rFonts w:ascii="ＭＳ ゴシック" w:hAnsi="ＭＳ ゴシック"/>
          <w:b/>
          <w:color w:val="000000"/>
          <w:sz w:val="22"/>
          <w:szCs w:val="22"/>
        </w:rPr>
      </w:pPr>
      <w:r w:rsidRPr="00927E84">
        <w:rPr>
          <w:rFonts w:ascii="ＭＳ ゴシック" w:hAnsi="ＭＳ ゴシック" w:hint="eastAsia"/>
          <w:b/>
          <w:color w:val="000000"/>
          <w:sz w:val="22"/>
          <w:szCs w:val="22"/>
        </w:rPr>
        <w:t>5</w:t>
      </w:r>
      <w:r w:rsidRPr="00927E84">
        <w:rPr>
          <w:rFonts w:ascii="ＭＳ ゴシック" w:hAnsi="ＭＳ ゴシック"/>
          <w:b/>
          <w:color w:val="000000"/>
          <w:sz w:val="22"/>
          <w:szCs w:val="22"/>
        </w:rPr>
        <w:t>-</w:t>
      </w:r>
      <w:r w:rsidRPr="00927E84">
        <w:rPr>
          <w:rFonts w:ascii="ＭＳ ゴシック" w:hAnsi="ＭＳ ゴシック" w:hint="eastAsia"/>
          <w:b/>
          <w:color w:val="000000"/>
          <w:sz w:val="22"/>
          <w:szCs w:val="22"/>
        </w:rPr>
        <w:t>2</w:t>
      </w:r>
      <w:r w:rsidR="00FA0ED3" w:rsidRPr="00927E84">
        <w:rPr>
          <w:rFonts w:ascii="ＭＳ ゴシック" w:hAnsi="ＭＳ ゴシック" w:hint="eastAsia"/>
          <w:b/>
          <w:sz w:val="22"/>
          <w:szCs w:val="22"/>
        </w:rPr>
        <w:t>．</w:t>
      </w:r>
      <w:r w:rsidRPr="00927E84">
        <w:rPr>
          <w:rFonts w:ascii="ＭＳ ゴシック" w:hAnsi="ＭＳ ゴシック" w:hint="eastAsia"/>
          <w:b/>
          <w:color w:val="000000"/>
          <w:sz w:val="22"/>
          <w:szCs w:val="22"/>
        </w:rPr>
        <w:t>研究のアウトライン</w:t>
      </w:r>
      <w:r w:rsidR="00F33E7D" w:rsidRPr="00927E84">
        <w:rPr>
          <w:rFonts w:ascii="ＭＳ ゴシック" w:hAnsi="ＭＳ ゴシック" w:hint="eastAsia"/>
          <w:b/>
          <w:color w:val="000000"/>
          <w:sz w:val="22"/>
          <w:szCs w:val="22"/>
        </w:rPr>
        <w:t>（</w:t>
      </w:r>
      <w:r w:rsidRPr="00927E84">
        <w:rPr>
          <w:rFonts w:ascii="ＭＳ ゴシック" w:hAnsi="ＭＳ ゴシック" w:hint="eastAsia"/>
          <w:b/>
          <w:color w:val="000000"/>
          <w:sz w:val="22"/>
          <w:szCs w:val="22"/>
        </w:rPr>
        <w:t>研究のフローチャート</w:t>
      </w:r>
      <w:r w:rsidR="00F33E7D" w:rsidRPr="00927E84">
        <w:rPr>
          <w:rFonts w:ascii="ＭＳ ゴシック" w:hAnsi="ＭＳ ゴシック" w:hint="eastAsia"/>
          <w:b/>
          <w:color w:val="000000"/>
          <w:sz w:val="22"/>
          <w:szCs w:val="22"/>
        </w:rPr>
        <w:t>）</w:t>
      </w:r>
    </w:p>
    <w:p w14:paraId="6915F756" w14:textId="77777777" w:rsidR="003E5F0C" w:rsidRPr="00927E84" w:rsidRDefault="003E5F0C" w:rsidP="003E5F0C">
      <w:pPr>
        <w:ind w:leftChars="68" w:left="141" w:firstLineChars="130" w:firstLine="282"/>
        <w:rPr>
          <w:rFonts w:ascii="ＭＳ ゴシック" w:hAnsi="ＭＳ ゴシック"/>
          <w:color w:val="000000"/>
          <w:sz w:val="22"/>
          <w:szCs w:val="22"/>
        </w:rPr>
      </w:pPr>
    </w:p>
    <w:p w14:paraId="0ABE97DB" w14:textId="77777777" w:rsidR="003E5F0C" w:rsidRPr="00927E84" w:rsidRDefault="003E5F0C" w:rsidP="003E5F0C">
      <w:pPr>
        <w:rPr>
          <w:rFonts w:ascii="ＭＳ ゴシック" w:hAnsi="ＭＳ ゴシック"/>
          <w:color w:val="000000"/>
          <w:sz w:val="22"/>
          <w:szCs w:val="22"/>
        </w:rPr>
      </w:pPr>
    </w:p>
    <w:p w14:paraId="680265AF" w14:textId="43CEA03F" w:rsidR="00494ED1" w:rsidRPr="00927E84" w:rsidRDefault="00494ED1" w:rsidP="00494ED1">
      <w:pPr>
        <w:rPr>
          <w:rFonts w:ascii="ＭＳ ゴシック" w:hAnsi="ＭＳ ゴシック"/>
          <w:color w:val="000000"/>
          <w:sz w:val="22"/>
          <w:szCs w:val="22"/>
        </w:rPr>
      </w:pPr>
      <w:r w:rsidRPr="00927E84">
        <w:rPr>
          <w:rFonts w:ascii="ＭＳ ゴシック" w:hAnsi="ＭＳ ゴシック" w:hint="eastAsia"/>
          <w:b/>
          <w:color w:val="000000"/>
          <w:sz w:val="22"/>
          <w:szCs w:val="22"/>
        </w:rPr>
        <w:t>5</w:t>
      </w:r>
      <w:r w:rsidRPr="00927E84">
        <w:rPr>
          <w:rFonts w:ascii="ＭＳ ゴシック" w:hAnsi="ＭＳ ゴシック"/>
          <w:b/>
          <w:color w:val="000000"/>
          <w:sz w:val="22"/>
          <w:szCs w:val="22"/>
        </w:rPr>
        <w:t>-</w:t>
      </w:r>
      <w:r w:rsidRPr="00927E84">
        <w:rPr>
          <w:rFonts w:ascii="ＭＳ ゴシック" w:hAnsi="ＭＳ ゴシック" w:hint="eastAsia"/>
          <w:b/>
          <w:color w:val="000000"/>
          <w:sz w:val="22"/>
          <w:szCs w:val="22"/>
        </w:rPr>
        <w:t>3</w:t>
      </w:r>
      <w:r w:rsidR="00FA0ED3" w:rsidRPr="00927E84">
        <w:rPr>
          <w:rFonts w:ascii="ＭＳ ゴシック" w:hAnsi="ＭＳ ゴシック" w:hint="eastAsia"/>
          <w:b/>
          <w:sz w:val="22"/>
          <w:szCs w:val="22"/>
        </w:rPr>
        <w:t>．</w:t>
      </w:r>
      <w:r w:rsidRPr="00927E84">
        <w:rPr>
          <w:rFonts w:ascii="ＭＳ ゴシック" w:hAnsi="ＭＳ ゴシック" w:hint="eastAsia"/>
          <w:b/>
          <w:color w:val="000000"/>
          <w:sz w:val="22"/>
          <w:szCs w:val="22"/>
        </w:rPr>
        <w:t>症例登録・割付方法</w:t>
      </w:r>
    </w:p>
    <w:p w14:paraId="3F03D725" w14:textId="7F2E3BCE" w:rsidR="00494ED1" w:rsidRPr="007A3FE2" w:rsidRDefault="00494ED1" w:rsidP="00494ED1">
      <w:pPr>
        <w:tabs>
          <w:tab w:val="num" w:pos="993"/>
        </w:tabs>
        <w:ind w:firstLineChars="83" w:firstLine="180"/>
        <w:rPr>
          <w:rFonts w:ascii="ＭＳ ゴシック" w:hAnsi="ＭＳ ゴシック"/>
          <w:color w:val="000000"/>
          <w:sz w:val="22"/>
          <w:szCs w:val="22"/>
          <w:lang w:val="en-GB"/>
        </w:rPr>
      </w:pPr>
      <w:r w:rsidRPr="00927E84">
        <w:rPr>
          <w:rFonts w:ascii="ＭＳ ゴシック" w:hAnsi="ＭＳ ゴシック" w:hint="eastAsia"/>
          <w:color w:val="000000"/>
          <w:sz w:val="22"/>
          <w:szCs w:val="22"/>
          <w:lang w:val="en-GB"/>
        </w:rPr>
        <w:t>研究対象者、又</w:t>
      </w:r>
      <w:r w:rsidRPr="007A3FE2">
        <w:rPr>
          <w:rFonts w:ascii="ＭＳ ゴシック" w:hAnsi="ＭＳ ゴシック" w:hint="eastAsia"/>
          <w:color w:val="000000"/>
          <w:sz w:val="22"/>
          <w:szCs w:val="22"/>
          <w:lang w:val="en-GB"/>
        </w:rPr>
        <w:t>は代諾者が同意文書に署名した時点で固有の</w:t>
      </w:r>
      <w:r w:rsidR="002C053F" w:rsidRPr="002D6E34">
        <w:rPr>
          <w:rFonts w:ascii="ＭＳ ゴシック" w:hAnsi="ＭＳ ゴシック" w:hint="eastAsia"/>
          <w:color w:val="000000" w:themeColor="text1"/>
          <w:sz w:val="22"/>
          <w:szCs w:val="22"/>
        </w:rPr>
        <w:t>研究</w:t>
      </w:r>
      <w:r w:rsidR="002C053F" w:rsidRPr="001267AF">
        <w:rPr>
          <w:rFonts w:ascii="ＭＳ ゴシック" w:hAnsi="ＭＳ ゴシック" w:hint="eastAsia"/>
          <w:color w:val="000000" w:themeColor="text1"/>
          <w:sz w:val="22"/>
          <w:szCs w:val="22"/>
        </w:rPr>
        <w:t>対象者識別コード</w:t>
      </w:r>
      <w:r w:rsidRPr="007A3FE2">
        <w:rPr>
          <w:rFonts w:ascii="ＭＳ ゴシック" w:hAnsi="ＭＳ ゴシック" w:hint="eastAsia"/>
          <w:color w:val="000000"/>
          <w:sz w:val="22"/>
          <w:szCs w:val="22"/>
          <w:lang w:val="en-GB"/>
        </w:rPr>
        <w:t>を割り当て、登録作業を行う。研究期間中はこの</w:t>
      </w:r>
      <w:r w:rsidR="002C053F" w:rsidRPr="001267AF">
        <w:rPr>
          <w:rFonts w:ascii="ＭＳ ゴシック" w:hAnsi="ＭＳ ゴシック" w:hint="eastAsia"/>
          <w:color w:val="000000" w:themeColor="text1"/>
          <w:sz w:val="22"/>
          <w:szCs w:val="22"/>
        </w:rPr>
        <w:t>コード</w:t>
      </w:r>
      <w:r w:rsidRPr="007A3FE2">
        <w:rPr>
          <w:rFonts w:ascii="ＭＳ ゴシック" w:hAnsi="ＭＳ ゴシック" w:hint="eastAsia"/>
          <w:color w:val="000000"/>
          <w:sz w:val="22"/>
          <w:szCs w:val="22"/>
          <w:lang w:val="en-GB"/>
        </w:rPr>
        <w:t>を用いて研究対象者を識別する。</w:t>
      </w:r>
    </w:p>
    <w:p w14:paraId="116187DA" w14:textId="0ABD162F" w:rsidR="00494ED1" w:rsidRPr="007A3FE2" w:rsidRDefault="00494ED1" w:rsidP="00494ED1">
      <w:pPr>
        <w:tabs>
          <w:tab w:val="num" w:pos="993"/>
        </w:tabs>
        <w:ind w:firstLineChars="83" w:firstLine="180"/>
        <w:rPr>
          <w:rFonts w:ascii="ＭＳ ゴシック" w:hAnsi="ＭＳ ゴシック"/>
          <w:color w:val="000000"/>
          <w:sz w:val="22"/>
          <w:szCs w:val="22"/>
          <w:lang w:val="en-GB"/>
        </w:rPr>
      </w:pPr>
      <w:r w:rsidRPr="007A3FE2">
        <w:rPr>
          <w:rFonts w:ascii="ＭＳ ゴシック" w:hAnsi="ＭＳ ゴシック" w:hint="eastAsia"/>
          <w:color w:val="000000"/>
          <w:sz w:val="22"/>
          <w:szCs w:val="22"/>
          <w:lang w:val="en-GB"/>
        </w:rPr>
        <w:t>中止・脱落後に改めて組み入れされる研究対象者に対しては、研究対象者又は代諾者が同意文書に改めて署名した時点で新たな</w:t>
      </w:r>
      <w:r w:rsidR="002C053F" w:rsidRPr="002D6E34">
        <w:rPr>
          <w:rFonts w:ascii="ＭＳ ゴシック" w:hAnsi="ＭＳ ゴシック" w:hint="eastAsia"/>
          <w:color w:val="000000" w:themeColor="text1"/>
          <w:sz w:val="22"/>
          <w:szCs w:val="22"/>
        </w:rPr>
        <w:t>研究</w:t>
      </w:r>
      <w:r w:rsidR="002C053F" w:rsidRPr="001267AF">
        <w:rPr>
          <w:rFonts w:ascii="ＭＳ ゴシック" w:hAnsi="ＭＳ ゴシック" w:hint="eastAsia"/>
          <w:color w:val="000000" w:themeColor="text1"/>
          <w:sz w:val="22"/>
          <w:szCs w:val="22"/>
        </w:rPr>
        <w:t>対象者識別コード</w:t>
      </w:r>
      <w:r w:rsidRPr="007A3FE2">
        <w:rPr>
          <w:rFonts w:ascii="ＭＳ ゴシック" w:hAnsi="ＭＳ ゴシック" w:hint="eastAsia"/>
          <w:color w:val="000000"/>
          <w:sz w:val="22"/>
          <w:szCs w:val="22"/>
          <w:lang w:val="en-GB"/>
        </w:rPr>
        <w:t>を割り当てる。</w:t>
      </w:r>
    </w:p>
    <w:p w14:paraId="65A56EC4" w14:textId="77777777" w:rsidR="00494ED1" w:rsidRPr="007A3FE2" w:rsidRDefault="00494ED1" w:rsidP="00494ED1">
      <w:pPr>
        <w:tabs>
          <w:tab w:val="num" w:pos="993"/>
        </w:tabs>
        <w:ind w:left="1120" w:hanging="836"/>
        <w:rPr>
          <w:rFonts w:ascii="ＭＳ ゴシック" w:hAnsi="ＭＳ ゴシック"/>
          <w:color w:val="000000"/>
          <w:sz w:val="22"/>
          <w:szCs w:val="22"/>
        </w:rPr>
      </w:pPr>
      <w:r w:rsidRPr="007A3FE2">
        <w:rPr>
          <w:rFonts w:ascii="ＭＳ ゴシック" w:hAnsi="ＭＳ ゴシック" w:hint="eastAsia"/>
          <w:color w:val="000000"/>
          <w:sz w:val="22"/>
          <w:szCs w:val="22"/>
        </w:rPr>
        <w:t>また、本研究では、</w:t>
      </w:r>
      <w:r w:rsidRPr="007A3FE2">
        <w:rPr>
          <mc:AlternateContent>
            <mc:Choice Requires="w16se">
              <w:rFonts w:ascii="ＭＳ ゴシック" w:hAnsi="ＭＳ ゴシック" w:hint="eastAsia"/>
            </mc:Choice>
            <mc:Fallback>
              <w:rFonts w:ascii="Segoe UI Emoji" w:eastAsia="Segoe UI Emoji" w:hAnsi="Segoe UI Emoji" w:cs="Segoe UI Emoji"/>
            </mc:Fallback>
          </mc:AlternateContent>
          <w:color w:val="FF0000"/>
          <w:sz w:val="22"/>
          <w:szCs w:val="22"/>
        </w:rPr>
        <mc:AlternateContent>
          <mc:Choice Requires="w16se">
            <w16se:symEx w16se:font="Segoe UI Emoji" w16se:char="25CB"/>
          </mc:Choice>
          <mc:Fallback>
            <w:t>○</w:t>
          </mc:Fallback>
        </mc:AlternateContent>
      </w:r>
      <w:r w:rsidRPr="007A3FE2">
        <w:rPr>
          <mc:AlternateContent>
            <mc:Choice Requires="w16se">
              <w:rFonts w:ascii="ＭＳ ゴシック" w:hAnsi="ＭＳ ゴシック" w:hint="eastAsia"/>
            </mc:Choice>
            <mc:Fallback>
              <w:rFonts w:ascii="Segoe UI Emoji" w:eastAsia="Segoe UI Emoji" w:hAnsi="Segoe UI Emoji" w:cs="Segoe UI Emoji"/>
            </mc:Fallback>
          </mc:AlternateContent>
          <w:color w:val="FF0000"/>
          <w:sz w:val="22"/>
          <w:szCs w:val="22"/>
        </w:rPr>
        <mc:AlternateContent>
          <mc:Choice Requires="w16se">
            <w16se:symEx w16se:font="Segoe UI Emoji" w16se:char="25CB"/>
          </mc:Choice>
          <mc:Fallback>
            <w:t>○</w:t>
          </mc:Fallback>
        </mc:AlternateContent>
      </w:r>
      <w:r w:rsidRPr="007A3FE2">
        <w:rPr>
          <w:rFonts w:ascii="ＭＳ ゴシック" w:hAnsi="ＭＳ ゴシック" w:hint="eastAsia"/>
          <w:color w:val="000000"/>
          <w:sz w:val="22"/>
          <w:szCs w:val="22"/>
        </w:rPr>
        <w:t>にて割付を行う。</w:t>
      </w:r>
    </w:p>
    <w:p w14:paraId="3B987F55" w14:textId="77777777" w:rsidR="003E5F0C" w:rsidRPr="00927E84" w:rsidRDefault="003E5F0C" w:rsidP="003E5F0C">
      <w:pPr>
        <w:ind w:leftChars="68" w:left="141" w:firstLineChars="130" w:firstLine="282"/>
        <w:rPr>
          <w:rFonts w:ascii="ＭＳ ゴシック" w:hAnsi="ＭＳ ゴシック"/>
          <w:color w:val="000000"/>
          <w:sz w:val="22"/>
          <w:szCs w:val="22"/>
        </w:rPr>
      </w:pPr>
    </w:p>
    <w:p w14:paraId="6459C135" w14:textId="77777777" w:rsidR="003E5F0C" w:rsidRPr="00927E84" w:rsidRDefault="003E5F0C" w:rsidP="003E5F0C">
      <w:pPr>
        <w:rPr>
          <w:rFonts w:ascii="ＭＳ ゴシック" w:hAnsi="ＭＳ ゴシック"/>
          <w:color w:val="000000"/>
          <w:sz w:val="22"/>
          <w:szCs w:val="22"/>
        </w:rPr>
      </w:pPr>
    </w:p>
    <w:p w14:paraId="41C0A17C" w14:textId="79C47CBD" w:rsidR="00494ED1" w:rsidRPr="00927E84" w:rsidRDefault="00494ED1" w:rsidP="00494ED1">
      <w:pPr>
        <w:rPr>
          <w:rFonts w:ascii="ＭＳ ゴシック" w:hAnsi="ＭＳ ゴシック"/>
          <w:color w:val="000000"/>
          <w:sz w:val="22"/>
          <w:szCs w:val="22"/>
        </w:rPr>
      </w:pPr>
      <w:r w:rsidRPr="00927E84">
        <w:rPr>
          <w:rFonts w:ascii="ＭＳ ゴシック" w:hAnsi="ＭＳ ゴシック" w:hint="eastAsia"/>
          <w:b/>
          <w:color w:val="000000"/>
          <w:sz w:val="22"/>
          <w:szCs w:val="22"/>
        </w:rPr>
        <w:t>5</w:t>
      </w:r>
      <w:r w:rsidRPr="00927E84">
        <w:rPr>
          <w:rFonts w:ascii="ＭＳ ゴシック" w:hAnsi="ＭＳ ゴシック"/>
          <w:b/>
          <w:color w:val="000000"/>
          <w:sz w:val="22"/>
          <w:szCs w:val="22"/>
        </w:rPr>
        <w:t>-</w:t>
      </w:r>
      <w:r w:rsidRPr="00927E84">
        <w:rPr>
          <w:rFonts w:ascii="ＭＳ ゴシック" w:hAnsi="ＭＳ ゴシック" w:hint="eastAsia"/>
          <w:b/>
          <w:color w:val="000000"/>
          <w:sz w:val="22"/>
          <w:szCs w:val="22"/>
        </w:rPr>
        <w:t>4</w:t>
      </w:r>
      <w:r w:rsidR="00FA0ED3" w:rsidRPr="00927E84">
        <w:rPr>
          <w:rFonts w:ascii="ＭＳ ゴシック" w:hAnsi="ＭＳ ゴシック" w:hint="eastAsia"/>
          <w:b/>
          <w:sz w:val="22"/>
          <w:szCs w:val="22"/>
        </w:rPr>
        <w:t>．</w:t>
      </w:r>
      <w:r w:rsidRPr="00927E84">
        <w:rPr>
          <w:rFonts w:ascii="ＭＳ ゴシック" w:hAnsi="ＭＳ ゴシック" w:hint="eastAsia"/>
          <w:b/>
          <w:color w:val="000000"/>
          <w:sz w:val="22"/>
          <w:szCs w:val="22"/>
        </w:rPr>
        <w:t>研究対象者の研究参加期間</w:t>
      </w:r>
      <w:r w:rsidRPr="00927E84">
        <w:rPr>
          <w:rFonts w:ascii="ＭＳ ゴシック" w:hAnsi="ＭＳ ゴシック"/>
          <w:color w:val="000000"/>
          <w:sz w:val="22"/>
          <w:szCs w:val="22"/>
        </w:rPr>
        <w:t xml:space="preserve"> </w:t>
      </w:r>
    </w:p>
    <w:p w14:paraId="133F83EA" w14:textId="77777777" w:rsidR="003E5F0C" w:rsidRPr="00927E84" w:rsidRDefault="003E5F0C" w:rsidP="003E5F0C">
      <w:pPr>
        <w:ind w:leftChars="68" w:left="141" w:firstLineChars="130" w:firstLine="282"/>
        <w:rPr>
          <w:rFonts w:ascii="ＭＳ ゴシック" w:hAnsi="ＭＳ ゴシック"/>
          <w:color w:val="000000"/>
          <w:sz w:val="22"/>
          <w:szCs w:val="22"/>
        </w:rPr>
      </w:pPr>
    </w:p>
    <w:p w14:paraId="06B47629" w14:textId="77777777" w:rsidR="003E5F0C" w:rsidRPr="00927E84" w:rsidRDefault="003E5F0C" w:rsidP="003E5F0C">
      <w:pPr>
        <w:rPr>
          <w:rFonts w:ascii="ＭＳ ゴシック" w:hAnsi="ＭＳ ゴシック"/>
          <w:color w:val="000000"/>
          <w:sz w:val="22"/>
          <w:szCs w:val="22"/>
        </w:rPr>
      </w:pPr>
    </w:p>
    <w:p w14:paraId="2B2ADEE1" w14:textId="555E8F07" w:rsidR="00494ED1" w:rsidRPr="00927E84" w:rsidRDefault="00494ED1" w:rsidP="00494ED1">
      <w:pPr>
        <w:rPr>
          <w:rFonts w:ascii="ＭＳ ゴシック" w:hAnsi="ＭＳ ゴシック"/>
          <w:b/>
          <w:color w:val="000000"/>
          <w:sz w:val="22"/>
          <w:szCs w:val="22"/>
        </w:rPr>
      </w:pPr>
      <w:r w:rsidRPr="00927E84">
        <w:rPr>
          <w:rFonts w:ascii="ＭＳ ゴシック" w:hAnsi="ＭＳ ゴシック" w:hint="eastAsia"/>
          <w:b/>
          <w:color w:val="000000"/>
          <w:sz w:val="22"/>
          <w:szCs w:val="22"/>
        </w:rPr>
        <w:t>5</w:t>
      </w:r>
      <w:r w:rsidRPr="00927E84">
        <w:rPr>
          <w:rFonts w:ascii="ＭＳ ゴシック" w:hAnsi="ＭＳ ゴシック"/>
          <w:b/>
          <w:color w:val="000000"/>
          <w:sz w:val="22"/>
          <w:szCs w:val="22"/>
        </w:rPr>
        <w:t>-</w:t>
      </w:r>
      <w:r w:rsidRPr="00927E84">
        <w:rPr>
          <w:rFonts w:ascii="ＭＳ ゴシック" w:hAnsi="ＭＳ ゴシック" w:hint="eastAsia"/>
          <w:b/>
          <w:color w:val="000000"/>
          <w:sz w:val="22"/>
          <w:szCs w:val="22"/>
        </w:rPr>
        <w:t>5</w:t>
      </w:r>
      <w:r w:rsidR="00FA0ED3" w:rsidRPr="00927E84">
        <w:rPr>
          <w:rFonts w:ascii="ＭＳ ゴシック" w:hAnsi="ＭＳ ゴシック" w:hint="eastAsia"/>
          <w:b/>
          <w:sz w:val="22"/>
          <w:szCs w:val="22"/>
        </w:rPr>
        <w:t>．</w:t>
      </w:r>
      <w:r w:rsidRPr="00927E84">
        <w:rPr>
          <w:rFonts w:ascii="ＭＳ ゴシック" w:hAnsi="ＭＳ ゴシック" w:hint="eastAsia"/>
          <w:b/>
          <w:color w:val="000000"/>
          <w:sz w:val="22"/>
          <w:szCs w:val="22"/>
        </w:rPr>
        <w:t>この研究で使用される医薬品の用法・用量・投与期間</w:t>
      </w:r>
      <w:r w:rsidRPr="00927E84">
        <w:rPr>
          <w:rFonts w:ascii="ＭＳ ゴシック" w:hAnsi="ＭＳ ゴシック"/>
          <w:b/>
          <w:color w:val="000000"/>
          <w:sz w:val="22"/>
          <w:szCs w:val="22"/>
        </w:rPr>
        <w:t xml:space="preserve"> </w:t>
      </w:r>
    </w:p>
    <w:p w14:paraId="3CF49538" w14:textId="77777777" w:rsidR="003E5F0C" w:rsidRPr="00927E84" w:rsidRDefault="003E5F0C" w:rsidP="003E5F0C">
      <w:pPr>
        <w:ind w:leftChars="68" w:left="141" w:firstLineChars="130" w:firstLine="282"/>
        <w:rPr>
          <w:rFonts w:ascii="ＭＳ ゴシック" w:hAnsi="ＭＳ ゴシック"/>
          <w:color w:val="000000"/>
          <w:sz w:val="22"/>
          <w:szCs w:val="22"/>
        </w:rPr>
      </w:pPr>
    </w:p>
    <w:p w14:paraId="0E0D6C60" w14:textId="77777777" w:rsidR="003E5F0C" w:rsidRPr="00927E84" w:rsidRDefault="003E5F0C" w:rsidP="003E5F0C">
      <w:pPr>
        <w:rPr>
          <w:rFonts w:ascii="ＭＳ ゴシック" w:hAnsi="ＭＳ ゴシック"/>
          <w:color w:val="000000"/>
          <w:sz w:val="22"/>
          <w:szCs w:val="22"/>
        </w:rPr>
      </w:pPr>
    </w:p>
    <w:p w14:paraId="75B463D8" w14:textId="08974E98" w:rsidR="00494ED1" w:rsidRPr="00927E84" w:rsidRDefault="00494ED1" w:rsidP="00494ED1">
      <w:pPr>
        <w:rPr>
          <w:rFonts w:ascii="ＭＳ ゴシック" w:hAnsi="ＭＳ ゴシック"/>
          <w:b/>
          <w:color w:val="000000"/>
          <w:sz w:val="22"/>
          <w:szCs w:val="22"/>
        </w:rPr>
      </w:pPr>
      <w:r w:rsidRPr="00927E84">
        <w:rPr>
          <w:rFonts w:ascii="ＭＳ ゴシック" w:hAnsi="ＭＳ ゴシック" w:hint="eastAsia"/>
          <w:b/>
          <w:color w:val="000000"/>
          <w:sz w:val="22"/>
          <w:szCs w:val="22"/>
        </w:rPr>
        <w:t>5</w:t>
      </w:r>
      <w:r w:rsidRPr="00927E84">
        <w:rPr>
          <w:rFonts w:ascii="ＭＳ ゴシック" w:hAnsi="ＭＳ ゴシック"/>
          <w:b/>
          <w:color w:val="000000"/>
          <w:sz w:val="22"/>
          <w:szCs w:val="22"/>
        </w:rPr>
        <w:t>-</w:t>
      </w:r>
      <w:r w:rsidRPr="00927E84">
        <w:rPr>
          <w:rFonts w:ascii="ＭＳ ゴシック" w:hAnsi="ＭＳ ゴシック" w:hint="eastAsia"/>
          <w:b/>
          <w:color w:val="000000"/>
          <w:sz w:val="22"/>
          <w:szCs w:val="22"/>
        </w:rPr>
        <w:t>6</w:t>
      </w:r>
      <w:r w:rsidR="00FA0ED3" w:rsidRPr="00927E84">
        <w:rPr>
          <w:rFonts w:ascii="ＭＳ ゴシック" w:hAnsi="ＭＳ ゴシック" w:hint="eastAsia"/>
          <w:b/>
          <w:sz w:val="22"/>
          <w:szCs w:val="22"/>
        </w:rPr>
        <w:t>．</w:t>
      </w:r>
      <w:r w:rsidRPr="00927E84">
        <w:rPr>
          <w:rFonts w:ascii="ＭＳ ゴシック" w:hAnsi="ＭＳ ゴシック" w:hint="eastAsia"/>
          <w:b/>
          <w:color w:val="000000"/>
          <w:sz w:val="22"/>
          <w:szCs w:val="22"/>
        </w:rPr>
        <w:t>この研究で使用される医薬品の管理・交付手順</w:t>
      </w:r>
      <w:r w:rsidRPr="00927E84">
        <w:rPr>
          <w:rFonts w:ascii="ＭＳ ゴシック" w:hAnsi="ＭＳ ゴシック"/>
          <w:b/>
          <w:color w:val="000000"/>
          <w:sz w:val="22"/>
          <w:szCs w:val="22"/>
        </w:rPr>
        <w:t xml:space="preserve"> </w:t>
      </w:r>
    </w:p>
    <w:p w14:paraId="7A1DF681" w14:textId="77777777" w:rsidR="003E5F0C" w:rsidRPr="00927E84" w:rsidRDefault="003E5F0C" w:rsidP="003E5F0C">
      <w:pPr>
        <w:ind w:leftChars="68" w:left="141" w:firstLineChars="130" w:firstLine="282"/>
        <w:rPr>
          <w:rFonts w:ascii="ＭＳ ゴシック" w:hAnsi="ＭＳ ゴシック"/>
          <w:color w:val="000000"/>
          <w:sz w:val="22"/>
          <w:szCs w:val="22"/>
        </w:rPr>
      </w:pPr>
    </w:p>
    <w:p w14:paraId="6A86AABF" w14:textId="77777777" w:rsidR="003E5F0C" w:rsidRPr="00927E84" w:rsidRDefault="003E5F0C" w:rsidP="003E5F0C">
      <w:pPr>
        <w:rPr>
          <w:rFonts w:ascii="ＭＳ ゴシック" w:hAnsi="ＭＳ ゴシック"/>
          <w:color w:val="000000"/>
          <w:sz w:val="22"/>
          <w:szCs w:val="22"/>
        </w:rPr>
      </w:pPr>
    </w:p>
    <w:p w14:paraId="4D187686" w14:textId="4B28D626" w:rsidR="00494ED1" w:rsidRPr="00927E84" w:rsidRDefault="00494ED1" w:rsidP="00494ED1">
      <w:pPr>
        <w:rPr>
          <w:rFonts w:ascii="ＭＳ ゴシック" w:hAnsi="ＭＳ ゴシック"/>
          <w:b/>
          <w:color w:val="000000"/>
          <w:sz w:val="22"/>
          <w:szCs w:val="22"/>
        </w:rPr>
      </w:pPr>
      <w:r w:rsidRPr="00927E84">
        <w:rPr>
          <w:rFonts w:ascii="ＭＳ ゴシック" w:hAnsi="ＭＳ ゴシック" w:hint="eastAsia"/>
          <w:b/>
          <w:color w:val="000000"/>
          <w:sz w:val="22"/>
          <w:szCs w:val="22"/>
        </w:rPr>
        <w:t>5</w:t>
      </w:r>
      <w:r w:rsidRPr="00927E84">
        <w:rPr>
          <w:rFonts w:ascii="ＭＳ ゴシック" w:hAnsi="ＭＳ ゴシック"/>
          <w:b/>
          <w:color w:val="000000"/>
          <w:sz w:val="22"/>
          <w:szCs w:val="22"/>
        </w:rPr>
        <w:t>-</w:t>
      </w:r>
      <w:r w:rsidRPr="00927E84">
        <w:rPr>
          <w:rFonts w:ascii="ＭＳ ゴシック" w:hAnsi="ＭＳ ゴシック" w:hint="eastAsia"/>
          <w:b/>
          <w:color w:val="000000"/>
          <w:sz w:val="22"/>
          <w:szCs w:val="22"/>
        </w:rPr>
        <w:t>7</w:t>
      </w:r>
      <w:r w:rsidR="00FA0ED3" w:rsidRPr="00927E84">
        <w:rPr>
          <w:rFonts w:ascii="ＭＳ ゴシック" w:hAnsi="ＭＳ ゴシック" w:hint="eastAsia"/>
          <w:b/>
          <w:sz w:val="22"/>
          <w:szCs w:val="22"/>
        </w:rPr>
        <w:t>．</w:t>
      </w:r>
      <w:r w:rsidRPr="00927E84">
        <w:rPr>
          <w:rFonts w:ascii="ＭＳ ゴシック" w:hAnsi="ＭＳ ゴシック" w:hint="eastAsia"/>
          <w:b/>
          <w:color w:val="000000"/>
          <w:sz w:val="22"/>
          <w:szCs w:val="22"/>
        </w:rPr>
        <w:t>休薬/減量の方法</w:t>
      </w:r>
      <w:r w:rsidRPr="00927E84">
        <w:rPr>
          <w:rFonts w:ascii="ＭＳ ゴシック" w:hAnsi="ＭＳ ゴシック"/>
          <w:b/>
          <w:color w:val="000000"/>
          <w:sz w:val="22"/>
          <w:szCs w:val="22"/>
        </w:rPr>
        <w:t xml:space="preserve"> </w:t>
      </w:r>
    </w:p>
    <w:p w14:paraId="32750BEC" w14:textId="77777777" w:rsidR="003E5F0C" w:rsidRPr="00927E84" w:rsidRDefault="003E5F0C" w:rsidP="003E5F0C">
      <w:pPr>
        <w:ind w:leftChars="68" w:left="141" w:firstLineChars="130" w:firstLine="282"/>
        <w:rPr>
          <w:rFonts w:ascii="ＭＳ ゴシック" w:hAnsi="ＭＳ ゴシック"/>
          <w:color w:val="000000"/>
          <w:sz w:val="22"/>
          <w:szCs w:val="22"/>
        </w:rPr>
      </w:pPr>
    </w:p>
    <w:p w14:paraId="4F571B4D" w14:textId="77777777" w:rsidR="003E5F0C" w:rsidRPr="00927E84" w:rsidRDefault="003E5F0C" w:rsidP="003E5F0C">
      <w:pPr>
        <w:rPr>
          <w:rFonts w:ascii="ＭＳ ゴシック" w:hAnsi="ＭＳ ゴシック"/>
          <w:color w:val="000000"/>
          <w:sz w:val="22"/>
          <w:szCs w:val="22"/>
        </w:rPr>
      </w:pPr>
    </w:p>
    <w:p w14:paraId="4C714697" w14:textId="2B7CB1E8" w:rsidR="00494ED1" w:rsidRPr="00927E84" w:rsidRDefault="00494ED1" w:rsidP="00494ED1">
      <w:pPr>
        <w:rPr>
          <w:rFonts w:ascii="ＭＳ ゴシック" w:hAnsi="ＭＳ ゴシック"/>
          <w:color w:val="000000"/>
          <w:sz w:val="22"/>
          <w:szCs w:val="22"/>
        </w:rPr>
      </w:pPr>
      <w:r w:rsidRPr="00927E84">
        <w:rPr>
          <w:rFonts w:ascii="ＭＳ ゴシック" w:hAnsi="ＭＳ ゴシック" w:hint="eastAsia"/>
          <w:b/>
          <w:color w:val="000000"/>
          <w:sz w:val="22"/>
          <w:szCs w:val="22"/>
        </w:rPr>
        <w:t>5</w:t>
      </w:r>
      <w:r w:rsidRPr="00927E84">
        <w:rPr>
          <w:rFonts w:ascii="ＭＳ ゴシック" w:hAnsi="ＭＳ ゴシック"/>
          <w:b/>
          <w:color w:val="000000"/>
          <w:sz w:val="22"/>
          <w:szCs w:val="22"/>
        </w:rPr>
        <w:t>-</w:t>
      </w:r>
      <w:r w:rsidRPr="00927E84">
        <w:rPr>
          <w:rFonts w:ascii="ＭＳ ゴシック" w:hAnsi="ＭＳ ゴシック" w:hint="eastAsia"/>
          <w:b/>
          <w:color w:val="000000"/>
          <w:sz w:val="22"/>
          <w:szCs w:val="22"/>
        </w:rPr>
        <w:t>8</w:t>
      </w:r>
      <w:r w:rsidR="00FA0ED3" w:rsidRPr="00927E84">
        <w:rPr>
          <w:rFonts w:ascii="ＭＳ ゴシック" w:hAnsi="ＭＳ ゴシック" w:hint="eastAsia"/>
          <w:b/>
          <w:sz w:val="22"/>
          <w:szCs w:val="22"/>
        </w:rPr>
        <w:t>．</w:t>
      </w:r>
      <w:r w:rsidRPr="00927E84">
        <w:rPr>
          <w:rFonts w:ascii="ＭＳ ゴシック" w:hAnsi="ＭＳ ゴシック" w:hint="eastAsia"/>
          <w:b/>
          <w:color w:val="000000"/>
          <w:sz w:val="22"/>
          <w:szCs w:val="22"/>
        </w:rPr>
        <w:t>併用薬に関する規定</w:t>
      </w:r>
      <w:r w:rsidRPr="00927E84">
        <w:rPr>
          <w:rFonts w:ascii="ＭＳ ゴシック" w:hAnsi="ＭＳ ゴシック"/>
          <w:color w:val="000000"/>
          <w:sz w:val="22"/>
          <w:szCs w:val="22"/>
        </w:rPr>
        <w:t xml:space="preserve"> </w:t>
      </w:r>
    </w:p>
    <w:p w14:paraId="06B155EE" w14:textId="77777777" w:rsidR="003E5F0C" w:rsidRPr="00927E84" w:rsidRDefault="003E5F0C" w:rsidP="003E5F0C">
      <w:pPr>
        <w:ind w:leftChars="68" w:left="141" w:firstLineChars="130" w:firstLine="282"/>
        <w:rPr>
          <w:rFonts w:ascii="ＭＳ ゴシック" w:hAnsi="ＭＳ ゴシック"/>
          <w:color w:val="000000"/>
          <w:sz w:val="22"/>
          <w:szCs w:val="22"/>
        </w:rPr>
      </w:pPr>
    </w:p>
    <w:p w14:paraId="5C3A2D41" w14:textId="77777777" w:rsidR="003E5F0C" w:rsidRPr="00927E84" w:rsidRDefault="003E5F0C" w:rsidP="003E5F0C">
      <w:pPr>
        <w:rPr>
          <w:rFonts w:ascii="ＭＳ ゴシック" w:hAnsi="ＭＳ ゴシック"/>
          <w:color w:val="000000"/>
          <w:sz w:val="22"/>
          <w:szCs w:val="22"/>
        </w:rPr>
      </w:pPr>
    </w:p>
    <w:p w14:paraId="3456C81B" w14:textId="7C7A6CE7" w:rsidR="00D26629" w:rsidRPr="00927E84" w:rsidRDefault="00D26629" w:rsidP="00D26629">
      <w:pPr>
        <w:tabs>
          <w:tab w:val="num" w:pos="993"/>
        </w:tabs>
        <w:rPr>
          <w:rFonts w:ascii="ＭＳ ゴシック" w:hAnsi="ＭＳ ゴシック"/>
          <w:b/>
          <w:color w:val="000000"/>
          <w:sz w:val="22"/>
          <w:szCs w:val="22"/>
        </w:rPr>
      </w:pPr>
      <w:r w:rsidRPr="00927E84">
        <w:rPr>
          <w:rFonts w:ascii="ＭＳ ゴシック" w:hAnsi="ＭＳ ゴシック" w:hint="eastAsia"/>
          <w:b/>
          <w:color w:val="000000"/>
          <w:sz w:val="22"/>
          <w:szCs w:val="22"/>
        </w:rPr>
        <w:t>5</w:t>
      </w:r>
      <w:r w:rsidRPr="00927E84">
        <w:rPr>
          <w:rFonts w:ascii="ＭＳ ゴシック" w:hAnsi="ＭＳ ゴシック"/>
          <w:b/>
          <w:color w:val="000000"/>
          <w:sz w:val="22"/>
          <w:szCs w:val="22"/>
        </w:rPr>
        <w:t>-</w:t>
      </w:r>
      <w:r w:rsidRPr="00927E84">
        <w:rPr>
          <w:rFonts w:ascii="ＭＳ ゴシック" w:hAnsi="ＭＳ ゴシック" w:hint="eastAsia"/>
          <w:b/>
          <w:color w:val="000000"/>
          <w:sz w:val="22"/>
          <w:szCs w:val="22"/>
        </w:rPr>
        <w:t>9</w:t>
      </w:r>
      <w:r w:rsidR="00FA0ED3" w:rsidRPr="00927E84">
        <w:rPr>
          <w:rFonts w:ascii="ＭＳ ゴシック" w:hAnsi="ＭＳ ゴシック" w:hint="eastAsia"/>
          <w:b/>
          <w:sz w:val="22"/>
          <w:szCs w:val="22"/>
        </w:rPr>
        <w:t>．</w:t>
      </w:r>
      <w:r w:rsidRPr="00927E84">
        <w:rPr>
          <w:rFonts w:ascii="ＭＳ ゴシック" w:hAnsi="ＭＳ ゴシック" w:hint="eastAsia"/>
          <w:b/>
          <w:color w:val="000000"/>
          <w:sz w:val="22"/>
          <w:szCs w:val="22"/>
        </w:rPr>
        <w:t>研究終了後の対応</w:t>
      </w:r>
    </w:p>
    <w:p w14:paraId="004774C7" w14:textId="27DFB292" w:rsidR="00D26629" w:rsidRPr="008A0808" w:rsidRDefault="00D26629" w:rsidP="00D26629">
      <w:pPr>
        <w:tabs>
          <w:tab w:val="num" w:pos="993"/>
        </w:tabs>
        <w:rPr>
          <w:rFonts w:ascii="ＭＳ ゴシック" w:hAnsi="ＭＳ ゴシック"/>
          <w:color w:val="000000"/>
          <w:sz w:val="22"/>
          <w:szCs w:val="22"/>
        </w:rPr>
      </w:pPr>
      <w:r w:rsidRPr="008A0808">
        <w:rPr>
          <w:rFonts w:ascii="ＭＳ ゴシック" w:hAnsi="ＭＳ ゴシック" w:hint="eastAsia"/>
          <w:color w:val="000000"/>
          <w:sz w:val="22"/>
          <w:szCs w:val="22"/>
          <w:shd w:val="clear" w:color="auto" w:fill="CCFFCC"/>
        </w:rPr>
        <w:t>通常の診療を超える医療行為を伴う研究の場合には、研究対象者への研究実施後における医療の提供に関する対応</w:t>
      </w:r>
      <w:r w:rsidR="00F33E7D">
        <w:rPr>
          <w:rFonts w:ascii="ＭＳ ゴシック" w:hAnsi="ＭＳ ゴシック" w:hint="eastAsia"/>
          <w:color w:val="000000"/>
          <w:sz w:val="22"/>
          <w:szCs w:val="22"/>
          <w:shd w:val="clear" w:color="auto" w:fill="CCFFCC"/>
        </w:rPr>
        <w:t>（</w:t>
      </w:r>
      <w:r w:rsidRPr="008A0808">
        <w:rPr>
          <w:rFonts w:ascii="ＭＳ ゴシック" w:hAnsi="ＭＳ ゴシック" w:hint="eastAsia"/>
          <w:color w:val="000000"/>
          <w:sz w:val="22"/>
          <w:szCs w:val="22"/>
          <w:shd w:val="clear" w:color="auto" w:fill="CCFFCC"/>
        </w:rPr>
        <w:t>治療等</w:t>
      </w:r>
      <w:r w:rsidR="00F33E7D">
        <w:rPr>
          <w:rFonts w:ascii="ＭＳ ゴシック" w:hAnsi="ＭＳ ゴシック" w:hint="eastAsia"/>
          <w:color w:val="000000"/>
          <w:sz w:val="22"/>
          <w:szCs w:val="22"/>
          <w:shd w:val="clear" w:color="auto" w:fill="CCFFCC"/>
        </w:rPr>
        <w:t>）</w:t>
      </w:r>
      <w:r w:rsidRPr="008A0808">
        <w:rPr>
          <w:rFonts w:ascii="ＭＳ ゴシック" w:hAnsi="ＭＳ ゴシック" w:hint="eastAsia"/>
          <w:color w:val="000000"/>
          <w:sz w:val="22"/>
          <w:szCs w:val="22"/>
          <w:shd w:val="clear" w:color="auto" w:fill="CCFFCC"/>
        </w:rPr>
        <w:t>についてご記載ください。</w:t>
      </w:r>
    </w:p>
    <w:p w14:paraId="02D82F1B" w14:textId="77777777" w:rsidR="003E5F0C" w:rsidRPr="008A0808" w:rsidRDefault="003E5F0C" w:rsidP="003E5F0C">
      <w:pPr>
        <w:ind w:leftChars="68" w:left="141" w:firstLineChars="130" w:firstLine="282"/>
        <w:rPr>
          <w:rFonts w:ascii="ＭＳ ゴシック" w:hAnsi="ＭＳ ゴシック"/>
          <w:color w:val="000000"/>
          <w:sz w:val="22"/>
          <w:szCs w:val="22"/>
        </w:rPr>
      </w:pPr>
    </w:p>
    <w:p w14:paraId="3A93E3D1" w14:textId="77777777" w:rsidR="003E5F0C" w:rsidRPr="008A0808" w:rsidRDefault="003E5F0C" w:rsidP="003E5F0C">
      <w:pPr>
        <w:rPr>
          <w:rFonts w:ascii="ＭＳ ゴシック" w:hAnsi="ＭＳ ゴシック"/>
          <w:color w:val="000000"/>
          <w:sz w:val="22"/>
          <w:szCs w:val="22"/>
        </w:rPr>
      </w:pPr>
    </w:p>
    <w:p w14:paraId="6647C53B" w14:textId="5DC06AAD" w:rsidR="00DB0E69" w:rsidRPr="008A0808" w:rsidRDefault="00CD4F52" w:rsidP="00DB0E69">
      <w:pPr>
        <w:rPr>
          <w:rFonts w:ascii="ＭＳ ゴシック" w:hAnsi="ＭＳ ゴシック"/>
          <w:b/>
          <w:color w:val="000000"/>
          <w:sz w:val="22"/>
          <w:szCs w:val="22"/>
        </w:rPr>
      </w:pPr>
      <w:r>
        <w:rPr>
          <w:rFonts w:ascii="ＭＳ ゴシック" w:hAnsi="ＭＳ ゴシック" w:hint="eastAsia"/>
          <w:b/>
          <w:color w:val="000000"/>
          <w:sz w:val="22"/>
          <w:szCs w:val="22"/>
        </w:rPr>
        <w:t>6．</w:t>
      </w:r>
      <w:r w:rsidR="00DB0E69" w:rsidRPr="008A0808">
        <w:rPr>
          <w:rFonts w:ascii="ＭＳ ゴシック" w:hAnsi="ＭＳ ゴシック" w:hint="eastAsia"/>
          <w:b/>
          <w:color w:val="000000"/>
          <w:sz w:val="22"/>
          <w:szCs w:val="22"/>
        </w:rPr>
        <w:t>観察及び検査項目</w:t>
      </w:r>
      <w:r w:rsidR="00656313" w:rsidRPr="008A0808">
        <w:rPr>
          <w:rFonts w:ascii="ＭＳ ゴシック" w:hAnsi="ＭＳ ゴシック" w:hint="eastAsia"/>
          <w:b/>
          <w:color w:val="000000"/>
          <w:sz w:val="22"/>
          <w:szCs w:val="22"/>
        </w:rPr>
        <w:t xml:space="preserve">　</w:t>
      </w:r>
      <w:r w:rsidR="003D268D" w:rsidRPr="008A0808">
        <w:rPr>
          <w:rFonts w:ascii="ＭＳ ゴシック" w:hAnsi="ＭＳ ゴシック" w:hint="eastAsia"/>
          <w:b/>
          <w:color w:val="000000"/>
          <w:sz w:val="22"/>
          <w:szCs w:val="22"/>
        </w:rPr>
        <w:t xml:space="preserve">　　　　　　　　　　　　　　　　　　　　　　　　　　　　　　　</w:t>
      </w:r>
    </w:p>
    <w:p w14:paraId="6A66444B" w14:textId="35EF9229" w:rsidR="00C219E8" w:rsidRPr="008A0808" w:rsidRDefault="00B9791B" w:rsidP="00DB0E69">
      <w:pPr>
        <w:rPr>
          <w:rFonts w:ascii="ＭＳ ゴシック" w:hAnsi="ＭＳ ゴシック"/>
          <w:color w:val="000000"/>
          <w:sz w:val="22"/>
          <w:szCs w:val="22"/>
          <w:shd w:val="pct15" w:color="auto" w:fill="FFFFFF"/>
        </w:rPr>
      </w:pPr>
      <w:r w:rsidRPr="008A0808">
        <w:rPr>
          <w:rFonts w:ascii="ＭＳ ゴシック" w:hAnsi="ＭＳ ゴシック" w:hint="eastAsia"/>
          <w:color w:val="000000"/>
          <w:sz w:val="22"/>
          <w:szCs w:val="22"/>
          <w:shd w:val="clear" w:color="auto" w:fill="CCFFCC"/>
        </w:rPr>
        <w:t>以下は記載案です。調査される事項をご記載ください。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1780"/>
        <w:gridCol w:w="1780"/>
        <w:gridCol w:w="2973"/>
        <w:gridCol w:w="1040"/>
      </w:tblGrid>
      <w:tr w:rsidR="00B9791B" w:rsidRPr="008A0808" w14:paraId="666E7412" w14:textId="77777777" w:rsidTr="00B9791B">
        <w:tc>
          <w:tcPr>
            <w:tcW w:w="1906" w:type="dxa"/>
            <w:shd w:val="clear" w:color="auto" w:fill="auto"/>
          </w:tcPr>
          <w:p w14:paraId="50B36EE2" w14:textId="77777777" w:rsidR="00B9791B" w:rsidRPr="008A0808" w:rsidRDefault="00B9791B" w:rsidP="00DB0E69">
            <w:pPr>
              <w:rPr>
                <w:rFonts w:ascii="ＭＳ ゴシック" w:hAnsi="ＭＳ ゴシック"/>
                <w:color w:val="FF0000"/>
                <w:sz w:val="22"/>
                <w:szCs w:val="22"/>
              </w:rPr>
            </w:pPr>
            <w:r w:rsidRPr="008A0808">
              <w:rPr>
                <w:rFonts w:ascii="ＭＳ ゴシック" w:hAnsi="ＭＳ ゴシック" w:hint="eastAsia"/>
                <w:color w:val="FF0000"/>
                <w:sz w:val="22"/>
                <w:szCs w:val="22"/>
              </w:rPr>
              <w:t>Visit</w:t>
            </w:r>
          </w:p>
        </w:tc>
        <w:tc>
          <w:tcPr>
            <w:tcW w:w="1780" w:type="dxa"/>
            <w:shd w:val="clear" w:color="auto" w:fill="auto"/>
          </w:tcPr>
          <w:p w14:paraId="0EB1AC72" w14:textId="77777777" w:rsidR="00B9791B" w:rsidRPr="008A0808" w:rsidRDefault="00B9791B" w:rsidP="00DB0E69">
            <w:pPr>
              <w:rPr>
                <w:rFonts w:ascii="ＭＳ ゴシック" w:hAnsi="ＭＳ ゴシック"/>
                <w:color w:val="FF0000"/>
                <w:sz w:val="22"/>
                <w:szCs w:val="22"/>
              </w:rPr>
            </w:pPr>
            <w:r w:rsidRPr="008A0808">
              <w:rPr>
                <w:rFonts w:ascii="ＭＳ ゴシック" w:hAnsi="ＭＳ ゴシック" w:hint="eastAsia"/>
                <w:color w:val="FF0000"/>
                <w:sz w:val="22"/>
                <w:szCs w:val="22"/>
              </w:rPr>
              <w:t>Visit1</w:t>
            </w:r>
          </w:p>
        </w:tc>
        <w:tc>
          <w:tcPr>
            <w:tcW w:w="1780" w:type="dxa"/>
            <w:shd w:val="clear" w:color="auto" w:fill="auto"/>
          </w:tcPr>
          <w:p w14:paraId="51314ACF" w14:textId="77777777" w:rsidR="00B9791B" w:rsidRPr="008A0808" w:rsidRDefault="00B9791B" w:rsidP="00DB0E69">
            <w:pPr>
              <w:rPr>
                <w:rFonts w:ascii="ＭＳ ゴシック" w:hAnsi="ＭＳ ゴシック"/>
                <w:color w:val="FF0000"/>
                <w:sz w:val="22"/>
                <w:szCs w:val="22"/>
              </w:rPr>
            </w:pPr>
            <w:r w:rsidRPr="008A0808">
              <w:rPr>
                <w:rFonts w:ascii="ＭＳ ゴシック" w:hAnsi="ＭＳ ゴシック" w:hint="eastAsia"/>
                <w:color w:val="FF0000"/>
                <w:sz w:val="22"/>
                <w:szCs w:val="22"/>
              </w:rPr>
              <w:t>Visit2</w:t>
            </w:r>
          </w:p>
        </w:tc>
        <w:tc>
          <w:tcPr>
            <w:tcW w:w="2973" w:type="dxa"/>
            <w:shd w:val="clear" w:color="auto" w:fill="auto"/>
          </w:tcPr>
          <w:p w14:paraId="6B0FC648" w14:textId="77777777" w:rsidR="00B9791B" w:rsidRPr="008A0808" w:rsidRDefault="00B9791B" w:rsidP="00DB0E69">
            <w:pPr>
              <w:rPr>
                <w:rFonts w:ascii="ＭＳ ゴシック" w:hAnsi="ＭＳ ゴシック"/>
                <w:color w:val="FF0000"/>
                <w:sz w:val="22"/>
                <w:szCs w:val="22"/>
              </w:rPr>
            </w:pPr>
            <w:r w:rsidRPr="008A0808">
              <w:rPr>
                <w:rFonts w:ascii="ＭＳ ゴシック" w:hAnsi="ＭＳ ゴシック" w:hint="eastAsia"/>
                <w:color w:val="FF0000"/>
                <w:sz w:val="22"/>
                <w:szCs w:val="22"/>
              </w:rPr>
              <w:t>Visit3</w:t>
            </w:r>
          </w:p>
        </w:tc>
        <w:tc>
          <w:tcPr>
            <w:tcW w:w="1040" w:type="dxa"/>
            <w:shd w:val="clear" w:color="auto" w:fill="auto"/>
          </w:tcPr>
          <w:p w14:paraId="5736A540" w14:textId="77777777" w:rsidR="00B9791B" w:rsidRPr="008A0808" w:rsidRDefault="00B9791B" w:rsidP="00DB0E69">
            <w:pPr>
              <w:rPr>
                <w:rFonts w:ascii="ＭＳ ゴシック" w:hAnsi="ＭＳ ゴシック"/>
                <w:color w:val="FF0000"/>
                <w:sz w:val="22"/>
                <w:szCs w:val="22"/>
              </w:rPr>
            </w:pPr>
            <w:r w:rsidRPr="008A0808">
              <w:rPr>
                <w:rFonts w:ascii="ＭＳ ゴシック" w:hAnsi="ＭＳ ゴシック" w:hint="eastAsia"/>
                <w:color w:val="FF0000"/>
                <w:sz w:val="22"/>
                <w:szCs w:val="22"/>
              </w:rPr>
              <w:t>中止時</w:t>
            </w:r>
          </w:p>
        </w:tc>
      </w:tr>
      <w:tr w:rsidR="00B9791B" w:rsidRPr="008A0808" w14:paraId="6A756FD6" w14:textId="77777777" w:rsidTr="00B9791B">
        <w:tc>
          <w:tcPr>
            <w:tcW w:w="1906" w:type="dxa"/>
            <w:shd w:val="clear" w:color="auto" w:fill="auto"/>
          </w:tcPr>
          <w:p w14:paraId="4516D1B1" w14:textId="77777777" w:rsidR="00B9791B" w:rsidRPr="008A0808" w:rsidRDefault="00B9791B" w:rsidP="00DB0E69">
            <w:pPr>
              <w:rPr>
                <w:rFonts w:ascii="ＭＳ ゴシック" w:hAnsi="ＭＳ ゴシック"/>
                <w:color w:val="FF0000"/>
                <w:sz w:val="22"/>
                <w:szCs w:val="22"/>
              </w:rPr>
            </w:pPr>
            <w:r w:rsidRPr="008A0808">
              <w:rPr>
                <w:rFonts w:ascii="ＭＳ ゴシック" w:hAnsi="ＭＳ ゴシック" w:hint="eastAsia"/>
                <w:color w:val="FF0000"/>
                <w:sz w:val="22"/>
                <w:szCs w:val="22"/>
              </w:rPr>
              <w:t>来院</w:t>
            </w:r>
          </w:p>
        </w:tc>
        <w:tc>
          <w:tcPr>
            <w:tcW w:w="1780" w:type="dxa"/>
            <w:shd w:val="clear" w:color="auto" w:fill="auto"/>
          </w:tcPr>
          <w:p w14:paraId="17774EB7" w14:textId="77777777" w:rsidR="00B9791B" w:rsidRPr="008A0808" w:rsidRDefault="00B9791B" w:rsidP="00DB0E69">
            <w:pPr>
              <w:rPr>
                <w:rFonts w:ascii="ＭＳ ゴシック" w:hAnsi="ＭＳ ゴシック"/>
                <w:color w:val="FF0000"/>
                <w:sz w:val="22"/>
                <w:szCs w:val="22"/>
              </w:rPr>
            </w:pPr>
            <w:r w:rsidRPr="008A0808">
              <w:rPr>
                <w:rFonts w:ascii="ＭＳ ゴシック" w:hAnsi="ＭＳ ゴシック" w:hint="eastAsia"/>
                <w:color w:val="FF0000"/>
                <w:sz w:val="22"/>
                <w:szCs w:val="22"/>
              </w:rPr>
              <w:t>投与前</w:t>
            </w:r>
          </w:p>
        </w:tc>
        <w:tc>
          <w:tcPr>
            <w:tcW w:w="1780" w:type="dxa"/>
            <w:shd w:val="clear" w:color="auto" w:fill="auto"/>
          </w:tcPr>
          <w:p w14:paraId="57138D08" w14:textId="77777777" w:rsidR="00B9791B" w:rsidRPr="008A0808" w:rsidRDefault="00B9791B" w:rsidP="00DB0E69">
            <w:pPr>
              <w:rPr>
                <w:rFonts w:ascii="ＭＳ ゴシック" w:hAnsi="ＭＳ ゴシック"/>
                <w:color w:val="FF0000"/>
                <w:sz w:val="22"/>
                <w:szCs w:val="22"/>
              </w:rPr>
            </w:pPr>
            <w:r w:rsidRPr="008A0808">
              <w:rPr>
                <w:rFonts w:ascii="ＭＳ ゴシック" w:hAnsi="ＭＳ ゴシック" w:hint="eastAsia"/>
                <w:color w:val="FF0000"/>
                <w:sz w:val="22"/>
                <w:szCs w:val="22"/>
              </w:rPr>
              <w:t>投与1か月後</w:t>
            </w:r>
          </w:p>
        </w:tc>
        <w:tc>
          <w:tcPr>
            <w:tcW w:w="2973" w:type="dxa"/>
            <w:shd w:val="clear" w:color="auto" w:fill="auto"/>
          </w:tcPr>
          <w:p w14:paraId="241661D8" w14:textId="77777777" w:rsidR="00B9791B" w:rsidRPr="008A0808" w:rsidRDefault="00B9791B" w:rsidP="00DB0E69">
            <w:pPr>
              <w:rPr>
                <w:rFonts w:ascii="ＭＳ ゴシック" w:hAnsi="ＭＳ ゴシック"/>
                <w:color w:val="FF0000"/>
                <w:sz w:val="22"/>
                <w:szCs w:val="22"/>
              </w:rPr>
            </w:pPr>
            <w:r w:rsidRPr="008A0808">
              <w:rPr>
                <w:rFonts w:ascii="ＭＳ ゴシック" w:hAnsi="ＭＳ ゴシック" w:hint="eastAsia"/>
                <w:color w:val="FF0000"/>
                <w:sz w:val="22"/>
                <w:szCs w:val="22"/>
              </w:rPr>
              <w:t>投与6か月後</w:t>
            </w:r>
          </w:p>
        </w:tc>
        <w:tc>
          <w:tcPr>
            <w:tcW w:w="1040" w:type="dxa"/>
            <w:shd w:val="clear" w:color="auto" w:fill="auto"/>
          </w:tcPr>
          <w:p w14:paraId="09B47191" w14:textId="77777777" w:rsidR="00B9791B" w:rsidRPr="008A0808" w:rsidRDefault="00B9791B" w:rsidP="00DB0E69">
            <w:pPr>
              <w:rPr>
                <w:rFonts w:ascii="ＭＳ ゴシック" w:hAnsi="ＭＳ ゴシック"/>
                <w:color w:val="FF0000"/>
                <w:sz w:val="22"/>
                <w:szCs w:val="22"/>
              </w:rPr>
            </w:pPr>
          </w:p>
        </w:tc>
      </w:tr>
      <w:tr w:rsidR="00B9791B" w:rsidRPr="008A0808" w14:paraId="62D55137" w14:textId="77777777" w:rsidTr="00B9791B">
        <w:tc>
          <w:tcPr>
            <w:tcW w:w="1906" w:type="dxa"/>
            <w:shd w:val="clear" w:color="auto" w:fill="auto"/>
          </w:tcPr>
          <w:p w14:paraId="418E9401" w14:textId="77777777" w:rsidR="00B9791B" w:rsidRPr="008A0808" w:rsidRDefault="00B9791B" w:rsidP="00DB0E69">
            <w:pPr>
              <w:rPr>
                <w:rFonts w:ascii="ＭＳ ゴシック" w:hAnsi="ＭＳ ゴシック"/>
                <w:color w:val="FF0000"/>
                <w:sz w:val="22"/>
                <w:szCs w:val="22"/>
              </w:rPr>
            </w:pPr>
            <w:r w:rsidRPr="008A0808">
              <w:rPr>
                <w:rFonts w:ascii="ＭＳ ゴシック" w:hAnsi="ＭＳ ゴシック" w:hint="eastAsia"/>
                <w:color w:val="FF0000"/>
                <w:sz w:val="22"/>
                <w:szCs w:val="22"/>
              </w:rPr>
              <w:t>アロワンス</w:t>
            </w:r>
          </w:p>
        </w:tc>
        <w:tc>
          <w:tcPr>
            <w:tcW w:w="1780" w:type="dxa"/>
            <w:shd w:val="clear" w:color="auto" w:fill="auto"/>
          </w:tcPr>
          <w:p w14:paraId="15D0CCBF" w14:textId="77777777" w:rsidR="00B9791B" w:rsidRPr="008A0808" w:rsidRDefault="00B9791B" w:rsidP="00DB0E69">
            <w:pPr>
              <w:rPr>
                <w:rFonts w:ascii="ＭＳ ゴシック" w:hAnsi="ＭＳ ゴシック"/>
                <w:color w:val="FF0000"/>
                <w:sz w:val="22"/>
                <w:szCs w:val="22"/>
              </w:rPr>
            </w:pPr>
            <w:r w:rsidRPr="008A0808">
              <w:rPr>
                <w:rFonts w:ascii="ＭＳ ゴシック" w:hAnsi="ＭＳ ゴシック" w:hint="eastAsia"/>
                <w:color w:val="FF0000"/>
                <w:sz w:val="22"/>
                <w:szCs w:val="22"/>
              </w:rPr>
              <w:t>投与前3ヶ月</w:t>
            </w:r>
          </w:p>
        </w:tc>
        <w:tc>
          <w:tcPr>
            <w:tcW w:w="1780" w:type="dxa"/>
            <w:shd w:val="clear" w:color="auto" w:fill="auto"/>
          </w:tcPr>
          <w:p w14:paraId="064B81D3" w14:textId="77777777" w:rsidR="00B9791B" w:rsidRPr="008A0808" w:rsidRDefault="00B9791B" w:rsidP="00DB0E69">
            <w:pPr>
              <w:rPr>
                <w:rFonts w:ascii="ＭＳ ゴシック" w:hAnsi="ＭＳ ゴシック"/>
                <w:color w:val="FF0000"/>
                <w:sz w:val="22"/>
                <w:szCs w:val="22"/>
              </w:rPr>
            </w:pPr>
            <w:r w:rsidRPr="008A0808">
              <w:rPr>
                <w:rFonts w:ascii="ＭＳ ゴシック" w:hAnsi="ＭＳ ゴシック" w:hint="eastAsia"/>
                <w:color w:val="FF0000"/>
                <w:sz w:val="22"/>
                <w:szCs w:val="22"/>
              </w:rPr>
              <w:t>±2週間</w:t>
            </w:r>
          </w:p>
        </w:tc>
        <w:tc>
          <w:tcPr>
            <w:tcW w:w="2973" w:type="dxa"/>
            <w:shd w:val="clear" w:color="auto" w:fill="auto"/>
          </w:tcPr>
          <w:p w14:paraId="19C0253D" w14:textId="77777777" w:rsidR="00B9791B" w:rsidRPr="008A0808" w:rsidRDefault="00B9791B" w:rsidP="00DB0E69">
            <w:pPr>
              <w:rPr>
                <w:rFonts w:ascii="ＭＳ ゴシック" w:hAnsi="ＭＳ ゴシック"/>
                <w:color w:val="FF0000"/>
                <w:sz w:val="22"/>
                <w:szCs w:val="22"/>
              </w:rPr>
            </w:pPr>
            <w:r w:rsidRPr="008A0808">
              <w:rPr>
                <w:rFonts w:ascii="ＭＳ ゴシック" w:hAnsi="ＭＳ ゴシック" w:hint="eastAsia"/>
                <w:color w:val="FF0000"/>
                <w:sz w:val="22"/>
                <w:szCs w:val="22"/>
              </w:rPr>
              <w:t>投与後3ヶ月～投与後6ヶ月</w:t>
            </w:r>
          </w:p>
        </w:tc>
        <w:tc>
          <w:tcPr>
            <w:tcW w:w="1040" w:type="dxa"/>
            <w:shd w:val="clear" w:color="auto" w:fill="auto"/>
          </w:tcPr>
          <w:p w14:paraId="7B6167BA" w14:textId="77777777" w:rsidR="00B9791B" w:rsidRPr="008A0808" w:rsidRDefault="00B9791B" w:rsidP="00DB0E69">
            <w:pPr>
              <w:rPr>
                <w:rFonts w:ascii="ＭＳ ゴシック" w:hAnsi="ＭＳ ゴシック"/>
                <w:color w:val="FF0000"/>
                <w:sz w:val="22"/>
                <w:szCs w:val="22"/>
              </w:rPr>
            </w:pPr>
          </w:p>
        </w:tc>
      </w:tr>
      <w:tr w:rsidR="00B9791B" w:rsidRPr="008A0808" w14:paraId="12DB4131" w14:textId="77777777" w:rsidTr="00B9791B">
        <w:tc>
          <w:tcPr>
            <w:tcW w:w="1906" w:type="dxa"/>
            <w:shd w:val="clear" w:color="auto" w:fill="auto"/>
          </w:tcPr>
          <w:p w14:paraId="1AE4E2CE" w14:textId="77777777" w:rsidR="00B9791B" w:rsidRPr="008A0808" w:rsidRDefault="00B9791B" w:rsidP="00DB0E69">
            <w:pPr>
              <w:rPr>
                <w:rFonts w:ascii="ＭＳ ゴシック" w:hAnsi="ＭＳ ゴシック"/>
                <w:color w:val="FF0000"/>
                <w:sz w:val="22"/>
                <w:szCs w:val="22"/>
              </w:rPr>
            </w:pPr>
            <w:r w:rsidRPr="008A0808">
              <w:rPr>
                <w:rFonts w:ascii="ＭＳ ゴシック" w:hAnsi="ＭＳ ゴシック" w:hint="eastAsia"/>
                <w:color w:val="FF0000"/>
                <w:sz w:val="22"/>
                <w:szCs w:val="22"/>
              </w:rPr>
              <w:t>本研究の説明</w:t>
            </w:r>
          </w:p>
        </w:tc>
        <w:tc>
          <w:tcPr>
            <w:tcW w:w="1780" w:type="dxa"/>
            <w:shd w:val="clear" w:color="auto" w:fill="auto"/>
          </w:tcPr>
          <w:p w14:paraId="59DDBCCB" w14:textId="77777777" w:rsidR="00B9791B" w:rsidRPr="008A0808" w:rsidRDefault="00B9791B" w:rsidP="00FE0F5C">
            <w:pPr>
              <w:jc w:val="center"/>
              <w:rPr>
                <w:rFonts w:ascii="ＭＳ ゴシック" w:hAnsi="ＭＳ ゴシック"/>
                <w:color w:val="FF0000"/>
                <w:sz w:val="22"/>
                <w:szCs w:val="22"/>
              </w:rPr>
            </w:pPr>
            <w:r w:rsidRPr="008A0808">
              <w:rPr>
                <w:rFonts w:ascii="ＭＳ ゴシック" w:hAnsi="ＭＳ ゴシック" w:hint="eastAsia"/>
                <w:color w:val="FF0000"/>
                <w:sz w:val="22"/>
                <w:szCs w:val="22"/>
              </w:rPr>
              <w:t>●</w:t>
            </w:r>
          </w:p>
        </w:tc>
        <w:tc>
          <w:tcPr>
            <w:tcW w:w="1780" w:type="dxa"/>
            <w:shd w:val="clear" w:color="auto" w:fill="auto"/>
          </w:tcPr>
          <w:p w14:paraId="2AA0AE49" w14:textId="77777777" w:rsidR="00B9791B" w:rsidRPr="008A0808" w:rsidRDefault="00B9791B" w:rsidP="00DB0E69">
            <w:pPr>
              <w:rPr>
                <w:rFonts w:ascii="ＭＳ ゴシック" w:hAnsi="ＭＳ ゴシック"/>
                <w:color w:val="FF0000"/>
                <w:sz w:val="22"/>
                <w:szCs w:val="22"/>
              </w:rPr>
            </w:pPr>
          </w:p>
        </w:tc>
        <w:tc>
          <w:tcPr>
            <w:tcW w:w="2973" w:type="dxa"/>
            <w:shd w:val="clear" w:color="auto" w:fill="auto"/>
          </w:tcPr>
          <w:p w14:paraId="714AE7A1" w14:textId="77777777" w:rsidR="00B9791B" w:rsidRPr="008A0808" w:rsidRDefault="00B9791B" w:rsidP="00DB0E69">
            <w:pPr>
              <w:rPr>
                <w:rFonts w:ascii="ＭＳ ゴシック" w:hAnsi="ＭＳ ゴシック"/>
                <w:color w:val="FF0000"/>
                <w:sz w:val="22"/>
                <w:szCs w:val="22"/>
              </w:rPr>
            </w:pPr>
          </w:p>
        </w:tc>
        <w:tc>
          <w:tcPr>
            <w:tcW w:w="1040" w:type="dxa"/>
            <w:shd w:val="clear" w:color="auto" w:fill="auto"/>
          </w:tcPr>
          <w:p w14:paraId="61A505C5" w14:textId="77777777" w:rsidR="00B9791B" w:rsidRPr="008A0808" w:rsidRDefault="00B9791B" w:rsidP="00DB0E69">
            <w:pPr>
              <w:rPr>
                <w:rFonts w:ascii="ＭＳ ゴシック" w:hAnsi="ＭＳ ゴシック"/>
                <w:color w:val="FF0000"/>
                <w:sz w:val="22"/>
                <w:szCs w:val="22"/>
              </w:rPr>
            </w:pPr>
          </w:p>
        </w:tc>
      </w:tr>
      <w:tr w:rsidR="00B9791B" w:rsidRPr="008A0808" w14:paraId="078D3A38" w14:textId="77777777" w:rsidTr="00B9791B">
        <w:tc>
          <w:tcPr>
            <w:tcW w:w="1906" w:type="dxa"/>
            <w:shd w:val="clear" w:color="auto" w:fill="auto"/>
          </w:tcPr>
          <w:p w14:paraId="19DEFE0B" w14:textId="77777777" w:rsidR="00B9791B" w:rsidRPr="008A0808" w:rsidRDefault="00B9791B" w:rsidP="00DB0E69">
            <w:pPr>
              <w:rPr>
                <w:rFonts w:ascii="ＭＳ ゴシック" w:hAnsi="ＭＳ ゴシック"/>
                <w:color w:val="FF0000"/>
                <w:sz w:val="22"/>
                <w:szCs w:val="22"/>
              </w:rPr>
            </w:pPr>
            <w:r w:rsidRPr="008A0808">
              <w:rPr>
                <w:rFonts w:ascii="ＭＳ ゴシック" w:hAnsi="ＭＳ ゴシック" w:hint="eastAsia"/>
                <w:color w:val="FF0000"/>
                <w:sz w:val="22"/>
                <w:szCs w:val="22"/>
              </w:rPr>
              <w:t>同意文書の受取り</w:t>
            </w:r>
          </w:p>
        </w:tc>
        <w:tc>
          <w:tcPr>
            <w:tcW w:w="1780" w:type="dxa"/>
            <w:shd w:val="clear" w:color="auto" w:fill="auto"/>
          </w:tcPr>
          <w:p w14:paraId="1AC49B0E" w14:textId="77777777" w:rsidR="00B9791B" w:rsidRPr="008A0808" w:rsidRDefault="00B9791B" w:rsidP="00FE0F5C">
            <w:pPr>
              <w:jc w:val="center"/>
              <w:rPr>
                <w:rFonts w:ascii="ＭＳ ゴシック" w:hAnsi="ＭＳ ゴシック"/>
                <w:color w:val="FF0000"/>
                <w:sz w:val="22"/>
                <w:szCs w:val="22"/>
              </w:rPr>
            </w:pPr>
            <w:r w:rsidRPr="008A0808">
              <w:rPr>
                <w:rFonts w:ascii="ＭＳ ゴシック" w:hAnsi="ＭＳ ゴシック" w:hint="eastAsia"/>
                <w:color w:val="FF0000"/>
                <w:sz w:val="22"/>
                <w:szCs w:val="22"/>
              </w:rPr>
              <w:t>●</w:t>
            </w:r>
          </w:p>
        </w:tc>
        <w:tc>
          <w:tcPr>
            <w:tcW w:w="1780" w:type="dxa"/>
            <w:shd w:val="clear" w:color="auto" w:fill="auto"/>
          </w:tcPr>
          <w:p w14:paraId="037D2CA1" w14:textId="77777777" w:rsidR="00B9791B" w:rsidRPr="008A0808" w:rsidRDefault="00B9791B" w:rsidP="00DB0E69">
            <w:pPr>
              <w:rPr>
                <w:rFonts w:ascii="ＭＳ ゴシック" w:hAnsi="ＭＳ ゴシック"/>
                <w:color w:val="FF0000"/>
                <w:sz w:val="22"/>
                <w:szCs w:val="22"/>
              </w:rPr>
            </w:pPr>
          </w:p>
        </w:tc>
        <w:tc>
          <w:tcPr>
            <w:tcW w:w="2973" w:type="dxa"/>
            <w:shd w:val="clear" w:color="auto" w:fill="auto"/>
          </w:tcPr>
          <w:p w14:paraId="7425DF8C" w14:textId="77777777" w:rsidR="00B9791B" w:rsidRPr="008A0808" w:rsidRDefault="00B9791B" w:rsidP="00DB0E69">
            <w:pPr>
              <w:rPr>
                <w:rFonts w:ascii="ＭＳ ゴシック" w:hAnsi="ＭＳ ゴシック"/>
                <w:color w:val="FF0000"/>
                <w:sz w:val="22"/>
                <w:szCs w:val="22"/>
              </w:rPr>
            </w:pPr>
          </w:p>
        </w:tc>
        <w:tc>
          <w:tcPr>
            <w:tcW w:w="1040" w:type="dxa"/>
            <w:shd w:val="clear" w:color="auto" w:fill="auto"/>
          </w:tcPr>
          <w:p w14:paraId="6BFDED80" w14:textId="77777777" w:rsidR="00B9791B" w:rsidRPr="008A0808" w:rsidRDefault="00B9791B" w:rsidP="00DB0E69">
            <w:pPr>
              <w:rPr>
                <w:rFonts w:ascii="ＭＳ ゴシック" w:hAnsi="ＭＳ ゴシック"/>
                <w:color w:val="FF0000"/>
                <w:sz w:val="22"/>
                <w:szCs w:val="22"/>
              </w:rPr>
            </w:pPr>
          </w:p>
        </w:tc>
      </w:tr>
      <w:tr w:rsidR="00B9791B" w:rsidRPr="008A0808" w14:paraId="77293D76" w14:textId="77777777" w:rsidTr="00B9791B">
        <w:tc>
          <w:tcPr>
            <w:tcW w:w="1906" w:type="dxa"/>
            <w:shd w:val="clear" w:color="auto" w:fill="auto"/>
          </w:tcPr>
          <w:p w14:paraId="0B7E28C2" w14:textId="77777777" w:rsidR="00B9791B" w:rsidRPr="008A0808" w:rsidRDefault="00B9791B" w:rsidP="00DB0E69">
            <w:pPr>
              <w:rPr>
                <w:rFonts w:ascii="ＭＳ ゴシック" w:hAnsi="ＭＳ ゴシック"/>
                <w:color w:val="FF0000"/>
                <w:sz w:val="22"/>
                <w:szCs w:val="22"/>
              </w:rPr>
            </w:pPr>
            <w:r w:rsidRPr="008A0808">
              <w:rPr>
                <w:rFonts w:ascii="ＭＳ ゴシック" w:hAnsi="ＭＳ ゴシック" w:hint="eastAsia"/>
                <w:color w:val="FF0000"/>
                <w:sz w:val="22"/>
                <w:szCs w:val="22"/>
              </w:rPr>
              <w:t>血液学的検査</w:t>
            </w:r>
          </w:p>
        </w:tc>
        <w:tc>
          <w:tcPr>
            <w:tcW w:w="1780" w:type="dxa"/>
            <w:shd w:val="clear" w:color="auto" w:fill="auto"/>
          </w:tcPr>
          <w:p w14:paraId="01EE4783" w14:textId="77777777" w:rsidR="00B9791B" w:rsidRPr="008A0808" w:rsidRDefault="00B9791B" w:rsidP="00FE0F5C">
            <w:pPr>
              <w:jc w:val="center"/>
              <w:rPr>
                <w:rFonts w:ascii="ＭＳ ゴシック" w:hAnsi="ＭＳ ゴシック"/>
                <w:color w:val="FF0000"/>
                <w:sz w:val="22"/>
                <w:szCs w:val="22"/>
              </w:rPr>
            </w:pPr>
            <w:r w:rsidRPr="008A0808">
              <w:rPr>
                <w:rFonts w:ascii="ＭＳ ゴシック" w:hAnsi="ＭＳ ゴシック" w:hint="eastAsia"/>
                <w:color w:val="FF0000"/>
                <w:sz w:val="22"/>
                <w:szCs w:val="22"/>
              </w:rPr>
              <w:t>●</w:t>
            </w:r>
          </w:p>
        </w:tc>
        <w:tc>
          <w:tcPr>
            <w:tcW w:w="1780" w:type="dxa"/>
            <w:shd w:val="clear" w:color="auto" w:fill="auto"/>
          </w:tcPr>
          <w:p w14:paraId="2D3A2670" w14:textId="77777777" w:rsidR="00B9791B" w:rsidRPr="008A0808" w:rsidRDefault="00B9791B" w:rsidP="00FE0F5C">
            <w:pPr>
              <w:jc w:val="center"/>
              <w:rPr>
                <w:rFonts w:ascii="ＭＳ ゴシック" w:hAnsi="ＭＳ ゴシック"/>
                <w:color w:val="FF0000"/>
                <w:sz w:val="22"/>
                <w:szCs w:val="22"/>
              </w:rPr>
            </w:pPr>
            <w:r w:rsidRPr="008A0808">
              <w:rPr>
                <w:rFonts w:ascii="ＭＳ ゴシック" w:hAnsi="ＭＳ ゴシック" w:hint="eastAsia"/>
                <w:color w:val="FF0000"/>
                <w:sz w:val="22"/>
                <w:szCs w:val="22"/>
              </w:rPr>
              <w:t>●</w:t>
            </w:r>
          </w:p>
        </w:tc>
        <w:tc>
          <w:tcPr>
            <w:tcW w:w="2973" w:type="dxa"/>
            <w:shd w:val="clear" w:color="auto" w:fill="auto"/>
          </w:tcPr>
          <w:p w14:paraId="2AE152DC" w14:textId="77777777" w:rsidR="00B9791B" w:rsidRPr="008A0808" w:rsidRDefault="00B9791B" w:rsidP="00FE0F5C">
            <w:pPr>
              <w:jc w:val="center"/>
              <w:rPr>
                <w:rFonts w:ascii="ＭＳ ゴシック" w:hAnsi="ＭＳ ゴシック"/>
                <w:color w:val="FF0000"/>
                <w:sz w:val="22"/>
                <w:szCs w:val="22"/>
              </w:rPr>
            </w:pPr>
            <w:r w:rsidRPr="008A0808">
              <w:rPr>
                <w:rFonts w:ascii="ＭＳ ゴシック" w:hAnsi="ＭＳ ゴシック" w:hint="eastAsia"/>
                <w:color w:val="FF0000"/>
                <w:sz w:val="22"/>
                <w:szCs w:val="22"/>
              </w:rPr>
              <w:t>●</w:t>
            </w:r>
          </w:p>
        </w:tc>
        <w:tc>
          <w:tcPr>
            <w:tcW w:w="1040" w:type="dxa"/>
            <w:shd w:val="clear" w:color="auto" w:fill="auto"/>
          </w:tcPr>
          <w:p w14:paraId="213486EF" w14:textId="77777777" w:rsidR="00B9791B" w:rsidRPr="008A0808" w:rsidRDefault="00B9791B" w:rsidP="00FE0F5C">
            <w:pPr>
              <w:jc w:val="center"/>
              <w:rPr>
                <w:rFonts w:ascii="ＭＳ ゴシック" w:hAnsi="ＭＳ ゴシック"/>
                <w:color w:val="FF0000"/>
                <w:sz w:val="22"/>
                <w:szCs w:val="22"/>
              </w:rPr>
            </w:pPr>
            <w:r w:rsidRPr="008A0808">
              <w:rPr>
                <w:rFonts w:ascii="ＭＳ ゴシック" w:hAnsi="ＭＳ ゴシック" w:hint="eastAsia"/>
                <w:color w:val="FF0000"/>
                <w:sz w:val="22"/>
                <w:szCs w:val="22"/>
              </w:rPr>
              <w:t>●</w:t>
            </w:r>
          </w:p>
        </w:tc>
      </w:tr>
      <w:tr w:rsidR="00B9791B" w:rsidRPr="008A0808" w14:paraId="4ADCF92C" w14:textId="77777777" w:rsidTr="00B9791B">
        <w:tc>
          <w:tcPr>
            <w:tcW w:w="1906" w:type="dxa"/>
            <w:shd w:val="clear" w:color="auto" w:fill="auto"/>
          </w:tcPr>
          <w:p w14:paraId="06BE861E" w14:textId="77777777" w:rsidR="00B9791B" w:rsidRPr="008A0808" w:rsidRDefault="00B9791B" w:rsidP="00DB0E69">
            <w:pPr>
              <w:rPr>
                <w:rFonts w:ascii="ＭＳ ゴシック" w:hAnsi="ＭＳ ゴシック"/>
                <w:color w:val="FF0000"/>
                <w:sz w:val="22"/>
                <w:szCs w:val="22"/>
              </w:rPr>
            </w:pPr>
            <w:r w:rsidRPr="008A0808">
              <w:rPr>
                <w:rFonts w:ascii="ＭＳ ゴシック" w:hAnsi="ＭＳ ゴシック" w:hint="eastAsia"/>
                <w:color w:val="FF0000"/>
                <w:sz w:val="22"/>
                <w:szCs w:val="22"/>
              </w:rPr>
              <w:t>生化学検査</w:t>
            </w:r>
          </w:p>
        </w:tc>
        <w:tc>
          <w:tcPr>
            <w:tcW w:w="1780" w:type="dxa"/>
            <w:shd w:val="clear" w:color="auto" w:fill="auto"/>
          </w:tcPr>
          <w:p w14:paraId="562BED30" w14:textId="77777777" w:rsidR="00B9791B" w:rsidRPr="008A0808" w:rsidRDefault="00B9791B" w:rsidP="00FE0F5C">
            <w:pPr>
              <w:jc w:val="center"/>
              <w:rPr>
                <w:rFonts w:ascii="ＭＳ ゴシック" w:hAnsi="ＭＳ ゴシック"/>
                <w:color w:val="FF0000"/>
                <w:sz w:val="22"/>
                <w:szCs w:val="22"/>
              </w:rPr>
            </w:pPr>
            <w:r w:rsidRPr="008A0808">
              <w:rPr>
                <w:rFonts w:ascii="ＭＳ ゴシック" w:hAnsi="ＭＳ ゴシック" w:hint="eastAsia"/>
                <w:color w:val="FF0000"/>
                <w:sz w:val="22"/>
                <w:szCs w:val="22"/>
              </w:rPr>
              <w:t>●</w:t>
            </w:r>
          </w:p>
        </w:tc>
        <w:tc>
          <w:tcPr>
            <w:tcW w:w="1780" w:type="dxa"/>
            <w:shd w:val="clear" w:color="auto" w:fill="auto"/>
          </w:tcPr>
          <w:p w14:paraId="6E371E6E" w14:textId="77777777" w:rsidR="00B9791B" w:rsidRPr="008A0808" w:rsidRDefault="00B9791B" w:rsidP="00FE0F5C">
            <w:pPr>
              <w:jc w:val="center"/>
              <w:rPr>
                <w:rFonts w:ascii="ＭＳ ゴシック" w:hAnsi="ＭＳ ゴシック"/>
                <w:color w:val="FF0000"/>
                <w:sz w:val="22"/>
                <w:szCs w:val="22"/>
              </w:rPr>
            </w:pPr>
            <w:r w:rsidRPr="008A0808">
              <w:rPr>
                <w:rFonts w:ascii="ＭＳ ゴシック" w:hAnsi="ＭＳ ゴシック" w:hint="eastAsia"/>
                <w:color w:val="FF0000"/>
                <w:sz w:val="22"/>
                <w:szCs w:val="22"/>
              </w:rPr>
              <w:t>●</w:t>
            </w:r>
          </w:p>
        </w:tc>
        <w:tc>
          <w:tcPr>
            <w:tcW w:w="2973" w:type="dxa"/>
            <w:shd w:val="clear" w:color="auto" w:fill="auto"/>
          </w:tcPr>
          <w:p w14:paraId="5397538D" w14:textId="77777777" w:rsidR="00B9791B" w:rsidRPr="008A0808" w:rsidRDefault="00B9791B" w:rsidP="00FE0F5C">
            <w:pPr>
              <w:jc w:val="center"/>
              <w:rPr>
                <w:rFonts w:ascii="ＭＳ ゴシック" w:hAnsi="ＭＳ ゴシック"/>
                <w:color w:val="FF0000"/>
                <w:sz w:val="22"/>
                <w:szCs w:val="22"/>
              </w:rPr>
            </w:pPr>
            <w:r w:rsidRPr="008A0808">
              <w:rPr>
                <w:rFonts w:ascii="ＭＳ ゴシック" w:hAnsi="ＭＳ ゴシック" w:hint="eastAsia"/>
                <w:color w:val="FF0000"/>
                <w:sz w:val="22"/>
                <w:szCs w:val="22"/>
              </w:rPr>
              <w:t>●</w:t>
            </w:r>
          </w:p>
        </w:tc>
        <w:tc>
          <w:tcPr>
            <w:tcW w:w="1040" w:type="dxa"/>
            <w:shd w:val="clear" w:color="auto" w:fill="auto"/>
          </w:tcPr>
          <w:p w14:paraId="6F6D3025" w14:textId="77777777" w:rsidR="00B9791B" w:rsidRPr="008A0808" w:rsidRDefault="00B9791B" w:rsidP="00FE0F5C">
            <w:pPr>
              <w:jc w:val="center"/>
              <w:rPr>
                <w:rFonts w:ascii="ＭＳ ゴシック" w:hAnsi="ＭＳ ゴシック"/>
                <w:color w:val="FF0000"/>
                <w:sz w:val="22"/>
                <w:szCs w:val="22"/>
              </w:rPr>
            </w:pPr>
            <w:r w:rsidRPr="008A0808">
              <w:rPr>
                <w:rFonts w:ascii="ＭＳ ゴシック" w:hAnsi="ＭＳ ゴシック" w:hint="eastAsia"/>
                <w:color w:val="FF0000"/>
                <w:sz w:val="22"/>
                <w:szCs w:val="22"/>
              </w:rPr>
              <w:t>●</w:t>
            </w:r>
          </w:p>
        </w:tc>
      </w:tr>
      <w:tr w:rsidR="00B9791B" w:rsidRPr="008A0808" w14:paraId="385CF2CA" w14:textId="77777777" w:rsidTr="00B9791B">
        <w:tc>
          <w:tcPr>
            <w:tcW w:w="1906" w:type="dxa"/>
            <w:shd w:val="clear" w:color="auto" w:fill="auto"/>
          </w:tcPr>
          <w:p w14:paraId="052C0BC7" w14:textId="77777777" w:rsidR="00B9791B" w:rsidRPr="008A0808" w:rsidRDefault="00B9791B" w:rsidP="00DB0E69">
            <w:pPr>
              <w:rPr>
                <w:rFonts w:ascii="ＭＳ ゴシック" w:hAnsi="ＭＳ ゴシック"/>
                <w:color w:val="FF0000"/>
                <w:sz w:val="22"/>
                <w:szCs w:val="22"/>
              </w:rPr>
            </w:pPr>
            <w:r w:rsidRPr="008A0808">
              <w:rPr>
                <w:rFonts w:ascii="ＭＳ ゴシック" w:hAnsi="ＭＳ ゴシック" w:hint="eastAsia"/>
                <w:color w:val="FF0000"/>
                <w:sz w:val="22"/>
                <w:szCs w:val="22"/>
              </w:rPr>
              <w:t>尿検査</w:t>
            </w:r>
          </w:p>
        </w:tc>
        <w:tc>
          <w:tcPr>
            <w:tcW w:w="1780" w:type="dxa"/>
            <w:shd w:val="clear" w:color="auto" w:fill="auto"/>
          </w:tcPr>
          <w:p w14:paraId="05CC8AEB" w14:textId="77777777" w:rsidR="00B9791B" w:rsidRPr="008A0808" w:rsidRDefault="00B9791B" w:rsidP="00FE0F5C">
            <w:pPr>
              <w:jc w:val="center"/>
              <w:rPr>
                <w:rFonts w:ascii="ＭＳ ゴシック" w:hAnsi="ＭＳ ゴシック"/>
                <w:color w:val="FF0000"/>
                <w:sz w:val="22"/>
                <w:szCs w:val="22"/>
              </w:rPr>
            </w:pPr>
            <w:r w:rsidRPr="008A0808">
              <w:rPr>
                <w:rFonts w:ascii="ＭＳ ゴシック" w:hAnsi="ＭＳ ゴシック" w:hint="eastAsia"/>
                <w:color w:val="FF0000"/>
                <w:sz w:val="22"/>
                <w:szCs w:val="22"/>
              </w:rPr>
              <w:t>●</w:t>
            </w:r>
          </w:p>
        </w:tc>
        <w:tc>
          <w:tcPr>
            <w:tcW w:w="1780" w:type="dxa"/>
            <w:shd w:val="clear" w:color="auto" w:fill="auto"/>
          </w:tcPr>
          <w:p w14:paraId="12FA00A3" w14:textId="77777777" w:rsidR="00B9791B" w:rsidRPr="008A0808" w:rsidRDefault="00B9791B" w:rsidP="00FE0F5C">
            <w:pPr>
              <w:jc w:val="center"/>
              <w:rPr>
                <w:rFonts w:ascii="ＭＳ ゴシック" w:hAnsi="ＭＳ ゴシック"/>
                <w:color w:val="FF0000"/>
                <w:sz w:val="22"/>
                <w:szCs w:val="22"/>
              </w:rPr>
            </w:pPr>
          </w:p>
        </w:tc>
        <w:tc>
          <w:tcPr>
            <w:tcW w:w="2973" w:type="dxa"/>
            <w:shd w:val="clear" w:color="auto" w:fill="auto"/>
          </w:tcPr>
          <w:p w14:paraId="1BF72796" w14:textId="77777777" w:rsidR="00B9791B" w:rsidRPr="008A0808" w:rsidRDefault="00B9791B" w:rsidP="00FE0F5C">
            <w:pPr>
              <w:jc w:val="center"/>
              <w:rPr>
                <w:rFonts w:ascii="ＭＳ ゴシック" w:hAnsi="ＭＳ ゴシック"/>
                <w:color w:val="FF0000"/>
                <w:sz w:val="22"/>
                <w:szCs w:val="22"/>
              </w:rPr>
            </w:pPr>
            <w:r w:rsidRPr="008A0808">
              <w:rPr>
                <w:rFonts w:ascii="ＭＳ ゴシック" w:hAnsi="ＭＳ ゴシック" w:hint="eastAsia"/>
                <w:color w:val="FF0000"/>
                <w:sz w:val="22"/>
                <w:szCs w:val="22"/>
              </w:rPr>
              <w:t>●</w:t>
            </w:r>
          </w:p>
        </w:tc>
        <w:tc>
          <w:tcPr>
            <w:tcW w:w="1040" w:type="dxa"/>
            <w:shd w:val="clear" w:color="auto" w:fill="auto"/>
          </w:tcPr>
          <w:p w14:paraId="73B66C12" w14:textId="77777777" w:rsidR="00B9791B" w:rsidRPr="008A0808" w:rsidRDefault="00B9791B" w:rsidP="00FE0F5C">
            <w:pPr>
              <w:jc w:val="center"/>
              <w:rPr>
                <w:rFonts w:ascii="ＭＳ ゴシック" w:hAnsi="ＭＳ ゴシック"/>
                <w:color w:val="FF0000"/>
                <w:sz w:val="22"/>
                <w:szCs w:val="22"/>
              </w:rPr>
            </w:pPr>
            <w:r w:rsidRPr="008A0808">
              <w:rPr>
                <w:rFonts w:ascii="ＭＳ ゴシック" w:hAnsi="ＭＳ ゴシック" w:hint="eastAsia"/>
                <w:color w:val="FF0000"/>
                <w:sz w:val="22"/>
                <w:szCs w:val="22"/>
              </w:rPr>
              <w:t>●</w:t>
            </w:r>
          </w:p>
        </w:tc>
      </w:tr>
      <w:tr w:rsidR="00B9791B" w:rsidRPr="008A0808" w14:paraId="44A27EDD" w14:textId="77777777" w:rsidTr="00B9791B">
        <w:tc>
          <w:tcPr>
            <w:tcW w:w="1906" w:type="dxa"/>
            <w:shd w:val="clear" w:color="auto" w:fill="auto"/>
          </w:tcPr>
          <w:p w14:paraId="4BAD7C05" w14:textId="77777777" w:rsidR="00B9791B" w:rsidRPr="008A0808" w:rsidRDefault="00B9791B" w:rsidP="00DB0E69">
            <w:pPr>
              <w:rPr>
                <w:rFonts w:ascii="ＭＳ ゴシック" w:hAnsi="ＭＳ ゴシック"/>
                <w:color w:val="FF0000"/>
                <w:sz w:val="22"/>
                <w:szCs w:val="22"/>
              </w:rPr>
            </w:pPr>
            <w:r w:rsidRPr="008A0808">
              <w:rPr>
                <w:rFonts w:ascii="ＭＳ ゴシック" w:hAnsi="ＭＳ ゴシック" w:hint="eastAsia"/>
                <w:color w:val="FF0000"/>
                <w:sz w:val="22"/>
                <w:szCs w:val="22"/>
              </w:rPr>
              <w:t>血圧測定</w:t>
            </w:r>
          </w:p>
        </w:tc>
        <w:tc>
          <w:tcPr>
            <w:tcW w:w="1780" w:type="dxa"/>
            <w:shd w:val="clear" w:color="auto" w:fill="auto"/>
          </w:tcPr>
          <w:p w14:paraId="597BAA26" w14:textId="77777777" w:rsidR="00B9791B" w:rsidRPr="008A0808" w:rsidRDefault="00B9791B" w:rsidP="00FE0F5C">
            <w:pPr>
              <w:jc w:val="center"/>
              <w:rPr>
                <w:rFonts w:ascii="ＭＳ ゴシック" w:hAnsi="ＭＳ ゴシック"/>
                <w:color w:val="FF0000"/>
                <w:sz w:val="22"/>
                <w:szCs w:val="22"/>
              </w:rPr>
            </w:pPr>
            <w:r w:rsidRPr="008A0808">
              <w:rPr>
                <w:rFonts w:ascii="ＭＳ ゴシック" w:hAnsi="ＭＳ ゴシック" w:hint="eastAsia"/>
                <w:color w:val="FF0000"/>
                <w:sz w:val="22"/>
                <w:szCs w:val="22"/>
              </w:rPr>
              <w:t>●</w:t>
            </w:r>
          </w:p>
        </w:tc>
        <w:tc>
          <w:tcPr>
            <w:tcW w:w="1780" w:type="dxa"/>
            <w:shd w:val="clear" w:color="auto" w:fill="auto"/>
          </w:tcPr>
          <w:p w14:paraId="783B67F1" w14:textId="77777777" w:rsidR="00B9791B" w:rsidRPr="008A0808" w:rsidRDefault="00B9791B" w:rsidP="00FE0F5C">
            <w:pPr>
              <w:jc w:val="center"/>
              <w:rPr>
                <w:rFonts w:ascii="ＭＳ ゴシック" w:hAnsi="ＭＳ ゴシック"/>
                <w:color w:val="FF0000"/>
                <w:sz w:val="22"/>
                <w:szCs w:val="22"/>
              </w:rPr>
            </w:pPr>
            <w:r w:rsidRPr="008A0808">
              <w:rPr>
                <w:rFonts w:ascii="ＭＳ ゴシック" w:hAnsi="ＭＳ ゴシック" w:hint="eastAsia"/>
                <w:color w:val="FF0000"/>
                <w:sz w:val="22"/>
                <w:szCs w:val="22"/>
              </w:rPr>
              <w:t>●</w:t>
            </w:r>
          </w:p>
        </w:tc>
        <w:tc>
          <w:tcPr>
            <w:tcW w:w="2973" w:type="dxa"/>
            <w:shd w:val="clear" w:color="auto" w:fill="auto"/>
          </w:tcPr>
          <w:p w14:paraId="1A0F7739" w14:textId="77777777" w:rsidR="00B9791B" w:rsidRPr="008A0808" w:rsidRDefault="00B9791B" w:rsidP="00FE0F5C">
            <w:pPr>
              <w:jc w:val="center"/>
              <w:rPr>
                <w:rFonts w:ascii="ＭＳ ゴシック" w:hAnsi="ＭＳ ゴシック"/>
                <w:color w:val="FF0000"/>
                <w:sz w:val="22"/>
                <w:szCs w:val="22"/>
              </w:rPr>
            </w:pPr>
            <w:r w:rsidRPr="008A0808">
              <w:rPr>
                <w:rFonts w:ascii="ＭＳ ゴシック" w:hAnsi="ＭＳ ゴシック" w:hint="eastAsia"/>
                <w:color w:val="FF0000"/>
                <w:sz w:val="22"/>
                <w:szCs w:val="22"/>
              </w:rPr>
              <w:t>●</w:t>
            </w:r>
          </w:p>
        </w:tc>
        <w:tc>
          <w:tcPr>
            <w:tcW w:w="1040" w:type="dxa"/>
            <w:shd w:val="clear" w:color="auto" w:fill="auto"/>
          </w:tcPr>
          <w:p w14:paraId="5E5D841F" w14:textId="77777777" w:rsidR="00B9791B" w:rsidRPr="008A0808" w:rsidRDefault="00B9791B" w:rsidP="00FE0F5C">
            <w:pPr>
              <w:jc w:val="center"/>
              <w:rPr>
                <w:rFonts w:ascii="ＭＳ ゴシック" w:hAnsi="ＭＳ ゴシック"/>
                <w:color w:val="FF0000"/>
                <w:sz w:val="22"/>
                <w:szCs w:val="22"/>
              </w:rPr>
            </w:pPr>
            <w:r w:rsidRPr="008A0808">
              <w:rPr>
                <w:rFonts w:ascii="ＭＳ ゴシック" w:hAnsi="ＭＳ ゴシック" w:hint="eastAsia"/>
                <w:color w:val="FF0000"/>
                <w:sz w:val="22"/>
                <w:szCs w:val="22"/>
              </w:rPr>
              <w:t>●</w:t>
            </w:r>
          </w:p>
        </w:tc>
      </w:tr>
      <w:tr w:rsidR="00B9791B" w:rsidRPr="008A0808" w14:paraId="5C689169" w14:textId="77777777" w:rsidTr="00B9791B">
        <w:tc>
          <w:tcPr>
            <w:tcW w:w="1906" w:type="dxa"/>
            <w:shd w:val="clear" w:color="auto" w:fill="auto"/>
          </w:tcPr>
          <w:p w14:paraId="2BF00F20" w14:textId="77777777" w:rsidR="00B9791B" w:rsidRPr="008A0808" w:rsidRDefault="00B9791B" w:rsidP="00DB0E69">
            <w:pPr>
              <w:rPr>
                <w:rFonts w:ascii="ＭＳ ゴシック" w:hAnsi="ＭＳ ゴシック"/>
                <w:color w:val="FF0000"/>
                <w:sz w:val="22"/>
                <w:szCs w:val="22"/>
              </w:rPr>
            </w:pPr>
            <w:r w:rsidRPr="008A0808">
              <w:rPr>
                <w:rFonts w:ascii="ＭＳ ゴシック" w:hAnsi="ＭＳ ゴシック" w:hint="eastAsia"/>
                <w:color w:val="FF0000"/>
                <w:sz w:val="22"/>
                <w:szCs w:val="22"/>
              </w:rPr>
              <w:t>有害事象の観察</w:t>
            </w:r>
          </w:p>
        </w:tc>
        <w:tc>
          <w:tcPr>
            <w:tcW w:w="1780" w:type="dxa"/>
            <w:shd w:val="clear" w:color="auto" w:fill="auto"/>
          </w:tcPr>
          <w:p w14:paraId="3380FAF2" w14:textId="77777777" w:rsidR="00B9791B" w:rsidRPr="008A0808" w:rsidRDefault="00B9791B" w:rsidP="00FE0F5C">
            <w:pPr>
              <w:jc w:val="center"/>
              <w:rPr>
                <w:rFonts w:ascii="ＭＳ ゴシック" w:hAnsi="ＭＳ ゴシック"/>
                <w:color w:val="FF0000"/>
                <w:sz w:val="22"/>
                <w:szCs w:val="22"/>
              </w:rPr>
            </w:pPr>
            <w:r w:rsidRPr="008A0808">
              <w:rPr>
                <w:rFonts w:ascii="ＭＳ ゴシック" w:hAnsi="ＭＳ ゴシック" w:hint="eastAsia"/>
                <w:color w:val="FF0000"/>
                <w:sz w:val="22"/>
                <w:szCs w:val="22"/>
              </w:rPr>
              <w:t>●</w:t>
            </w:r>
          </w:p>
        </w:tc>
        <w:tc>
          <w:tcPr>
            <w:tcW w:w="1780" w:type="dxa"/>
            <w:shd w:val="clear" w:color="auto" w:fill="auto"/>
          </w:tcPr>
          <w:p w14:paraId="7627D1DB" w14:textId="77777777" w:rsidR="00B9791B" w:rsidRPr="008A0808" w:rsidRDefault="00B9791B" w:rsidP="00FE0F5C">
            <w:pPr>
              <w:jc w:val="center"/>
              <w:rPr>
                <w:rFonts w:ascii="ＭＳ ゴシック" w:hAnsi="ＭＳ ゴシック"/>
                <w:color w:val="FF0000"/>
                <w:sz w:val="22"/>
                <w:szCs w:val="22"/>
              </w:rPr>
            </w:pPr>
            <w:r w:rsidRPr="008A0808">
              <w:rPr>
                <w:rFonts w:ascii="ＭＳ ゴシック" w:hAnsi="ＭＳ ゴシック" w:hint="eastAsia"/>
                <w:color w:val="FF0000"/>
                <w:sz w:val="22"/>
                <w:szCs w:val="22"/>
              </w:rPr>
              <w:t>●</w:t>
            </w:r>
          </w:p>
        </w:tc>
        <w:tc>
          <w:tcPr>
            <w:tcW w:w="2973" w:type="dxa"/>
            <w:shd w:val="clear" w:color="auto" w:fill="auto"/>
          </w:tcPr>
          <w:p w14:paraId="70AAA462" w14:textId="77777777" w:rsidR="00B9791B" w:rsidRPr="008A0808" w:rsidRDefault="00B9791B" w:rsidP="00FE0F5C">
            <w:pPr>
              <w:jc w:val="center"/>
              <w:rPr>
                <w:rFonts w:ascii="ＭＳ ゴシック" w:hAnsi="ＭＳ ゴシック"/>
                <w:color w:val="FF0000"/>
                <w:sz w:val="22"/>
                <w:szCs w:val="22"/>
              </w:rPr>
            </w:pPr>
            <w:r w:rsidRPr="008A0808">
              <w:rPr>
                <w:rFonts w:ascii="ＭＳ ゴシック" w:hAnsi="ＭＳ ゴシック" w:hint="eastAsia"/>
                <w:color w:val="FF0000"/>
                <w:sz w:val="22"/>
                <w:szCs w:val="22"/>
              </w:rPr>
              <w:t>●</w:t>
            </w:r>
          </w:p>
        </w:tc>
        <w:tc>
          <w:tcPr>
            <w:tcW w:w="1040" w:type="dxa"/>
            <w:shd w:val="clear" w:color="auto" w:fill="auto"/>
          </w:tcPr>
          <w:p w14:paraId="5D713E1C" w14:textId="77777777" w:rsidR="00B9791B" w:rsidRPr="008A0808" w:rsidRDefault="00B9791B" w:rsidP="00FE0F5C">
            <w:pPr>
              <w:jc w:val="center"/>
              <w:rPr>
                <w:rFonts w:ascii="ＭＳ ゴシック" w:hAnsi="ＭＳ ゴシック"/>
                <w:color w:val="FF0000"/>
                <w:sz w:val="22"/>
                <w:szCs w:val="22"/>
              </w:rPr>
            </w:pPr>
            <w:r w:rsidRPr="008A0808">
              <w:rPr>
                <w:rFonts w:ascii="ＭＳ ゴシック" w:hAnsi="ＭＳ ゴシック" w:hint="eastAsia"/>
                <w:color w:val="FF0000"/>
                <w:sz w:val="22"/>
                <w:szCs w:val="22"/>
              </w:rPr>
              <w:t>●</w:t>
            </w:r>
          </w:p>
        </w:tc>
      </w:tr>
    </w:tbl>
    <w:p w14:paraId="329F4FCC" w14:textId="3EDCACCB" w:rsidR="00C219E8" w:rsidRDefault="00C219E8" w:rsidP="006C4573">
      <w:pPr>
        <w:rPr>
          <w:rFonts w:ascii="ＭＳ ゴシック" w:hAnsi="ＭＳ ゴシック"/>
          <w:color w:val="000000"/>
          <w:sz w:val="22"/>
          <w:szCs w:val="22"/>
          <w:shd w:val="pct15" w:color="auto" w:fill="FFFFFF"/>
        </w:rPr>
      </w:pPr>
    </w:p>
    <w:p w14:paraId="32DDBD77" w14:textId="77777777" w:rsidR="003E5F0C" w:rsidRPr="008A0808" w:rsidRDefault="003E5F0C" w:rsidP="006C4573">
      <w:pPr>
        <w:rPr>
          <w:rFonts w:ascii="ＭＳ ゴシック" w:hAnsi="ＭＳ ゴシック"/>
          <w:color w:val="000000"/>
          <w:sz w:val="22"/>
          <w:szCs w:val="22"/>
          <w:shd w:val="pct15" w:color="auto" w:fill="FFFFFF"/>
        </w:rPr>
      </w:pPr>
    </w:p>
    <w:p w14:paraId="66E1CEE4" w14:textId="77777777" w:rsidR="00B9791B" w:rsidRPr="008A0808" w:rsidRDefault="00B9791B" w:rsidP="00B9791B">
      <w:pPr>
        <w:rPr>
          <w:rFonts w:ascii="ＭＳ ゴシック" w:hAnsi="ＭＳ ゴシック"/>
          <w:color w:val="000000" w:themeColor="text1"/>
          <w:sz w:val="22"/>
          <w:szCs w:val="22"/>
        </w:rPr>
      </w:pPr>
      <w:r w:rsidRPr="008A0808">
        <w:rPr>
          <w:rFonts w:ascii="ＭＳ ゴシック" w:hAnsi="ＭＳ ゴシック" w:hint="eastAsia"/>
          <w:color w:val="000000" w:themeColor="text1"/>
          <w:sz w:val="22"/>
          <w:szCs w:val="22"/>
        </w:rPr>
        <w:t>【各調査項目】</w:t>
      </w:r>
    </w:p>
    <w:p w14:paraId="7FCAE634" w14:textId="77777777" w:rsidR="00B9791B" w:rsidRPr="008A0808" w:rsidRDefault="00B9791B" w:rsidP="00B9791B">
      <w:pPr>
        <w:rPr>
          <w:rFonts w:ascii="ＭＳ ゴシック" w:hAnsi="ＭＳ ゴシック"/>
          <w:color w:val="000000"/>
          <w:sz w:val="22"/>
          <w:szCs w:val="22"/>
          <w:shd w:val="clear" w:color="auto" w:fill="CCFFCC"/>
        </w:rPr>
      </w:pPr>
      <w:r w:rsidRPr="008A0808">
        <w:rPr>
          <w:rFonts w:ascii="ＭＳ ゴシック" w:hAnsi="ＭＳ ゴシック" w:hint="eastAsia"/>
          <w:color w:val="000000"/>
          <w:sz w:val="22"/>
          <w:szCs w:val="22"/>
          <w:shd w:val="clear" w:color="auto" w:fill="CCFFCC"/>
        </w:rPr>
        <w:t>以下は記載案です。調査される項目をご記載ください。</w:t>
      </w:r>
    </w:p>
    <w:p w14:paraId="25EE4FE1" w14:textId="255C4D2C" w:rsidR="00B9791B" w:rsidRPr="008A0808" w:rsidRDefault="00B9791B" w:rsidP="003E5F0C">
      <w:pPr>
        <w:ind w:firstLineChars="100" w:firstLine="217"/>
        <w:rPr>
          <w:rFonts w:ascii="ＭＳ ゴシック" w:hAnsi="ＭＳ ゴシック"/>
          <w:color w:val="000000" w:themeColor="text1"/>
          <w:sz w:val="22"/>
          <w:szCs w:val="22"/>
        </w:rPr>
      </w:pPr>
      <w:r w:rsidRPr="008A0808">
        <w:rPr>
          <w:rFonts w:ascii="ＭＳ ゴシック" w:hAnsi="ＭＳ ゴシック" w:hint="eastAsia"/>
          <w:color w:val="000000" w:themeColor="text1"/>
          <w:sz w:val="22"/>
          <w:szCs w:val="22"/>
        </w:rPr>
        <w:t>本研究を目的として、通常診療における医療情報から下記の項目を調査する。</w:t>
      </w:r>
    </w:p>
    <w:p w14:paraId="427B2F4C" w14:textId="6060E9D3" w:rsidR="00B9791B" w:rsidRPr="008A0808" w:rsidRDefault="00B9791B" w:rsidP="00B9791B">
      <w:pPr>
        <w:ind w:left="1517" w:hangingChars="700" w:hanging="1517"/>
        <w:rPr>
          <w:rFonts w:ascii="ＭＳ ゴシック" w:hAnsi="ＭＳ ゴシック"/>
          <w:color w:val="FF0000"/>
          <w:sz w:val="22"/>
          <w:szCs w:val="22"/>
        </w:rPr>
      </w:pPr>
      <w:r w:rsidRPr="008A0808">
        <w:rPr>
          <w:rFonts w:ascii="ＭＳ ゴシック" w:hAnsi="ＭＳ ゴシック" w:hint="eastAsia"/>
          <w:color w:val="FF0000"/>
          <w:sz w:val="22"/>
          <w:szCs w:val="22"/>
        </w:rPr>
        <w:t>血液学的検査：赤血球数、白血球数、白血球分画</w:t>
      </w:r>
      <w:r w:rsidR="00F33E7D">
        <w:rPr>
          <w:rFonts w:ascii="ＭＳ ゴシック" w:hAnsi="ＭＳ ゴシック" w:hint="eastAsia"/>
          <w:color w:val="FF0000"/>
          <w:sz w:val="22"/>
          <w:szCs w:val="22"/>
        </w:rPr>
        <w:t>（</w:t>
      </w:r>
      <w:r w:rsidRPr="008A0808">
        <w:rPr>
          <w:rFonts w:ascii="ＭＳ ゴシック" w:hAnsi="ＭＳ ゴシック" w:hint="eastAsia"/>
          <w:color w:val="FF0000"/>
          <w:sz w:val="22"/>
          <w:szCs w:val="22"/>
        </w:rPr>
        <w:t>桿状核球、分葉核球</w:t>
      </w:r>
      <w:r w:rsidR="00F33E7D">
        <w:rPr>
          <w:rFonts w:ascii="ＭＳ ゴシック" w:hAnsi="ＭＳ ゴシック" w:hint="eastAsia"/>
          <w:color w:val="FF0000"/>
          <w:sz w:val="22"/>
          <w:szCs w:val="22"/>
        </w:rPr>
        <w:t>）</w:t>
      </w:r>
      <w:r w:rsidRPr="008A0808">
        <w:rPr>
          <w:rFonts w:ascii="ＭＳ ゴシック" w:hAnsi="ＭＳ ゴシック" w:hint="eastAsia"/>
          <w:color w:val="FF0000"/>
          <w:sz w:val="22"/>
          <w:szCs w:val="22"/>
        </w:rPr>
        <w:t>、ヘモグロビン、ヘマトクリット、血小板数</w:t>
      </w:r>
    </w:p>
    <w:p w14:paraId="0AD2582B" w14:textId="23326DAB" w:rsidR="00B9791B" w:rsidRPr="008A0808" w:rsidRDefault="00B9791B" w:rsidP="00B9791B">
      <w:pPr>
        <w:rPr>
          <w:rFonts w:ascii="ＭＳ ゴシック" w:hAnsi="ＭＳ ゴシック"/>
          <w:color w:val="FF0000"/>
          <w:sz w:val="22"/>
          <w:szCs w:val="22"/>
        </w:rPr>
      </w:pPr>
      <w:r w:rsidRPr="008A0808">
        <w:rPr>
          <w:rFonts w:ascii="ＭＳ ゴシック" w:hAnsi="ＭＳ ゴシック" w:hint="eastAsia"/>
          <w:color w:val="FF0000"/>
          <w:sz w:val="22"/>
          <w:szCs w:val="22"/>
        </w:rPr>
        <w:t>生化学検査：総タンパク、アルブミン、AST、ALT、BUN、クレアチニン、血糖値、</w:t>
      </w:r>
    </w:p>
    <w:p w14:paraId="428D3021" w14:textId="77777777" w:rsidR="00B9791B" w:rsidRPr="008A0808" w:rsidRDefault="00B9791B" w:rsidP="00B9791B">
      <w:pPr>
        <w:ind w:firstLineChars="650" w:firstLine="1409"/>
        <w:rPr>
          <w:rFonts w:ascii="ＭＳ ゴシック" w:hAnsi="ＭＳ ゴシック"/>
          <w:color w:val="FF0000"/>
          <w:sz w:val="22"/>
          <w:szCs w:val="22"/>
        </w:rPr>
      </w:pPr>
      <w:r w:rsidRPr="008A0808">
        <w:rPr>
          <w:rFonts w:ascii="ＭＳ ゴシック" w:hAnsi="ＭＳ ゴシック" w:hint="eastAsia"/>
          <w:color w:val="FF0000"/>
          <w:sz w:val="22"/>
          <w:szCs w:val="22"/>
        </w:rPr>
        <w:t>Na、K、Cl</w:t>
      </w:r>
    </w:p>
    <w:p w14:paraId="3D7C38E8" w14:textId="77777777" w:rsidR="00B9791B" w:rsidRPr="008A0808" w:rsidRDefault="00B9791B" w:rsidP="00B9791B">
      <w:pPr>
        <w:rPr>
          <w:rFonts w:ascii="ＭＳ ゴシック" w:hAnsi="ＭＳ ゴシック"/>
          <w:color w:val="000000" w:themeColor="text1"/>
          <w:sz w:val="22"/>
          <w:szCs w:val="22"/>
        </w:rPr>
      </w:pPr>
      <w:r w:rsidRPr="008A0808">
        <w:rPr>
          <w:rFonts w:ascii="ＭＳ ゴシック" w:hAnsi="ＭＳ ゴシック" w:hint="eastAsia"/>
          <w:color w:val="FF0000"/>
          <w:sz w:val="22"/>
          <w:szCs w:val="22"/>
        </w:rPr>
        <w:t>尿検査：尿糖、尿蛋白、尿潜血、尿中アルブミン</w:t>
      </w:r>
    </w:p>
    <w:p w14:paraId="151BB9D9" w14:textId="77777777" w:rsidR="003E5F0C" w:rsidRPr="008A0808" w:rsidRDefault="003E5F0C" w:rsidP="003E5F0C">
      <w:pPr>
        <w:ind w:leftChars="68" w:left="141" w:firstLineChars="130" w:firstLine="282"/>
        <w:rPr>
          <w:rFonts w:ascii="ＭＳ ゴシック" w:hAnsi="ＭＳ ゴシック"/>
          <w:color w:val="000000"/>
          <w:sz w:val="22"/>
          <w:szCs w:val="22"/>
        </w:rPr>
      </w:pPr>
    </w:p>
    <w:p w14:paraId="63B57C71" w14:textId="77777777" w:rsidR="003E5F0C" w:rsidRPr="008A0808" w:rsidRDefault="003E5F0C" w:rsidP="003E5F0C">
      <w:pPr>
        <w:rPr>
          <w:rFonts w:ascii="ＭＳ ゴシック" w:hAnsi="ＭＳ ゴシック"/>
          <w:color w:val="000000"/>
          <w:sz w:val="22"/>
          <w:szCs w:val="22"/>
        </w:rPr>
      </w:pPr>
    </w:p>
    <w:p w14:paraId="5773CED5" w14:textId="77777777" w:rsidR="00B9791B" w:rsidRPr="008A0808" w:rsidRDefault="00B9791B" w:rsidP="00B9791B">
      <w:pPr>
        <w:rPr>
          <w:rFonts w:ascii="ＭＳ ゴシック" w:hAnsi="ＭＳ ゴシック"/>
          <w:color w:val="000000" w:themeColor="text1"/>
          <w:sz w:val="22"/>
          <w:szCs w:val="22"/>
        </w:rPr>
      </w:pPr>
      <w:r w:rsidRPr="008A0808">
        <w:rPr>
          <w:rFonts w:ascii="ＭＳ ゴシック" w:hAnsi="ＭＳ ゴシック" w:hint="eastAsia"/>
          <w:color w:val="000000" w:themeColor="text1"/>
          <w:sz w:val="22"/>
          <w:szCs w:val="22"/>
        </w:rPr>
        <w:t>【各検査項目】</w:t>
      </w:r>
    </w:p>
    <w:p w14:paraId="10D2A363" w14:textId="77777777" w:rsidR="00B9791B" w:rsidRPr="008A0808" w:rsidRDefault="00B9791B" w:rsidP="00B9791B">
      <w:pPr>
        <w:rPr>
          <w:rFonts w:ascii="ＭＳ ゴシック" w:hAnsi="ＭＳ ゴシック"/>
          <w:color w:val="000000"/>
          <w:sz w:val="22"/>
          <w:szCs w:val="22"/>
          <w:shd w:val="clear" w:color="auto" w:fill="CCFFCC"/>
        </w:rPr>
      </w:pPr>
      <w:r w:rsidRPr="008A0808">
        <w:rPr>
          <w:rFonts w:ascii="ＭＳ ゴシック" w:hAnsi="ＭＳ ゴシック" w:hint="eastAsia"/>
          <w:color w:val="000000"/>
          <w:sz w:val="22"/>
          <w:szCs w:val="22"/>
          <w:shd w:val="clear" w:color="auto" w:fill="CCFFCC"/>
        </w:rPr>
        <w:t>以下は記載案です。研究目的で通常診療を越えて測定される検査項目をご記載ください。</w:t>
      </w:r>
    </w:p>
    <w:p w14:paraId="7BD2D6EA" w14:textId="77777777" w:rsidR="00B9791B" w:rsidRPr="008A0808" w:rsidRDefault="00B9791B" w:rsidP="003E5F0C">
      <w:pPr>
        <w:ind w:firstLineChars="100" w:firstLine="217"/>
        <w:rPr>
          <w:rFonts w:ascii="ＭＳ ゴシック" w:hAnsi="ＭＳ ゴシック"/>
          <w:color w:val="000000" w:themeColor="text1"/>
          <w:sz w:val="22"/>
          <w:szCs w:val="22"/>
        </w:rPr>
      </w:pPr>
      <w:r w:rsidRPr="008A0808">
        <w:rPr>
          <w:rFonts w:ascii="ＭＳ ゴシック" w:hAnsi="ＭＳ ゴシック" w:hint="eastAsia"/>
          <w:color w:val="000000" w:themeColor="text1"/>
          <w:sz w:val="22"/>
          <w:szCs w:val="22"/>
        </w:rPr>
        <w:t>本研究を目的として、</w:t>
      </w:r>
      <w:r w:rsidRPr="008A0808">
        <w:rPr>
          <w:rFonts w:ascii="ＭＳ ゴシック" w:hAnsi="ＭＳ ゴシック" w:hint="eastAsia"/>
          <w:color w:val="FF0000"/>
          <w:sz w:val="22"/>
          <w:szCs w:val="22"/>
        </w:rPr>
        <w:t>通常診療下での検査に加え</w:t>
      </w:r>
      <w:r w:rsidRPr="008A0808">
        <w:rPr>
          <w:rFonts w:ascii="ＭＳ ゴシック" w:hAnsi="ＭＳ ゴシック" w:hint="eastAsia"/>
          <w:color w:val="000000" w:themeColor="text1"/>
          <w:sz w:val="22"/>
          <w:szCs w:val="22"/>
        </w:rPr>
        <w:t>下記の検査を行う。1回あたり、通常の採血に追加し</w:t>
      </w:r>
      <w:r w:rsidRPr="008A0808">
        <w:rPr>
          <w:rFonts w:ascii="ＭＳ ゴシック" w:hAnsi="ＭＳ ゴシック" w:hint="eastAsia"/>
          <w:color w:val="FF0000"/>
          <w:sz w:val="22"/>
          <w:szCs w:val="22"/>
        </w:rPr>
        <w:t>●</w:t>
      </w:r>
      <w:r w:rsidRPr="008A0808">
        <w:rPr>
          <w:rFonts w:ascii="ＭＳ ゴシック" w:hAnsi="ＭＳ ゴシック" w:hint="eastAsia"/>
          <w:color w:val="000000" w:themeColor="text1"/>
          <w:sz w:val="22"/>
          <w:szCs w:val="22"/>
        </w:rPr>
        <w:t>m</w:t>
      </w:r>
      <w:r w:rsidRPr="008A0808">
        <w:rPr>
          <w:rFonts w:ascii="ＭＳ ゴシック" w:hAnsi="ＭＳ ゴシック"/>
          <w:color w:val="000000" w:themeColor="text1"/>
          <w:sz w:val="22"/>
          <w:szCs w:val="22"/>
        </w:rPr>
        <w:t>L</w:t>
      </w:r>
      <w:r w:rsidRPr="008A0808">
        <w:rPr>
          <w:rFonts w:ascii="ＭＳ ゴシック" w:hAnsi="ＭＳ ゴシック" w:hint="eastAsia"/>
          <w:color w:val="000000" w:themeColor="text1"/>
          <w:sz w:val="22"/>
          <w:szCs w:val="22"/>
        </w:rPr>
        <w:t>採取する。</w:t>
      </w:r>
    </w:p>
    <w:p w14:paraId="628BD9EC" w14:textId="7289BEC6" w:rsidR="00B9791B" w:rsidRPr="008A0808" w:rsidRDefault="00B9791B" w:rsidP="00B9791B">
      <w:pPr>
        <w:ind w:left="1517" w:hangingChars="700" w:hanging="1517"/>
        <w:rPr>
          <w:rFonts w:ascii="ＭＳ ゴシック" w:hAnsi="ＭＳ ゴシック"/>
          <w:color w:val="FF0000"/>
          <w:sz w:val="22"/>
          <w:szCs w:val="22"/>
        </w:rPr>
      </w:pPr>
      <w:r w:rsidRPr="008A0808">
        <w:rPr>
          <w:rFonts w:ascii="ＭＳ ゴシック" w:hAnsi="ＭＳ ゴシック" w:hint="eastAsia"/>
          <w:color w:val="FF0000"/>
          <w:sz w:val="22"/>
          <w:szCs w:val="22"/>
        </w:rPr>
        <w:t>血液学的検査：赤血球数、白血球数、白血球分画</w:t>
      </w:r>
      <w:r w:rsidR="00F33E7D">
        <w:rPr>
          <w:rFonts w:ascii="ＭＳ ゴシック" w:hAnsi="ＭＳ ゴシック" w:hint="eastAsia"/>
          <w:color w:val="FF0000"/>
          <w:sz w:val="22"/>
          <w:szCs w:val="22"/>
        </w:rPr>
        <w:t>（</w:t>
      </w:r>
      <w:r w:rsidRPr="008A0808">
        <w:rPr>
          <w:rFonts w:ascii="ＭＳ ゴシック" w:hAnsi="ＭＳ ゴシック" w:hint="eastAsia"/>
          <w:color w:val="FF0000"/>
          <w:sz w:val="22"/>
          <w:szCs w:val="22"/>
        </w:rPr>
        <w:t>桿状核球、分葉核球</w:t>
      </w:r>
      <w:r w:rsidR="00F33E7D">
        <w:rPr>
          <w:rFonts w:ascii="ＭＳ ゴシック" w:hAnsi="ＭＳ ゴシック" w:hint="eastAsia"/>
          <w:color w:val="FF0000"/>
          <w:sz w:val="22"/>
          <w:szCs w:val="22"/>
        </w:rPr>
        <w:t>）</w:t>
      </w:r>
      <w:r w:rsidRPr="008A0808">
        <w:rPr>
          <w:rFonts w:ascii="ＭＳ ゴシック" w:hAnsi="ＭＳ ゴシック" w:hint="eastAsia"/>
          <w:color w:val="FF0000"/>
          <w:sz w:val="22"/>
          <w:szCs w:val="22"/>
        </w:rPr>
        <w:t>、ヘモグロビン、ヘマトクリット、血小板数</w:t>
      </w:r>
    </w:p>
    <w:p w14:paraId="2A3429F2" w14:textId="77777777" w:rsidR="00B9791B" w:rsidRPr="008A0808" w:rsidRDefault="00B9791B" w:rsidP="00B9791B">
      <w:pPr>
        <w:rPr>
          <w:rFonts w:ascii="ＭＳ ゴシック" w:hAnsi="ＭＳ ゴシック"/>
          <w:color w:val="FF0000"/>
          <w:sz w:val="22"/>
          <w:szCs w:val="22"/>
        </w:rPr>
      </w:pPr>
      <w:r w:rsidRPr="008A0808">
        <w:rPr>
          <w:rFonts w:ascii="ＭＳ ゴシック" w:hAnsi="ＭＳ ゴシック" w:hint="eastAsia"/>
          <w:color w:val="FF0000"/>
          <w:sz w:val="22"/>
          <w:szCs w:val="22"/>
        </w:rPr>
        <w:t>生化学検査 ：総タンパク、アルブミン、AST、ALT、BUN、クレアチニン、血糖値、</w:t>
      </w:r>
    </w:p>
    <w:p w14:paraId="2E3A0261" w14:textId="77777777" w:rsidR="00B9791B" w:rsidRPr="008A0808" w:rsidRDefault="00B9791B" w:rsidP="00B9791B">
      <w:pPr>
        <w:ind w:firstLineChars="650" w:firstLine="1409"/>
        <w:rPr>
          <w:rFonts w:ascii="ＭＳ ゴシック" w:hAnsi="ＭＳ ゴシック"/>
          <w:color w:val="FF0000"/>
          <w:sz w:val="22"/>
          <w:szCs w:val="22"/>
        </w:rPr>
      </w:pPr>
      <w:r w:rsidRPr="008A0808">
        <w:rPr>
          <w:rFonts w:ascii="ＭＳ ゴシック" w:hAnsi="ＭＳ ゴシック" w:hint="eastAsia"/>
          <w:color w:val="FF0000"/>
          <w:sz w:val="22"/>
          <w:szCs w:val="22"/>
        </w:rPr>
        <w:t>Na、K、Cl</w:t>
      </w:r>
    </w:p>
    <w:p w14:paraId="0F94B975" w14:textId="3E392ABC" w:rsidR="00C626EA" w:rsidRPr="008A0808" w:rsidRDefault="00B9791B" w:rsidP="00DB0E69">
      <w:pPr>
        <w:rPr>
          <w:rFonts w:ascii="ＭＳ ゴシック" w:hAnsi="ＭＳ ゴシック"/>
          <w:color w:val="FF0000"/>
          <w:sz w:val="22"/>
          <w:szCs w:val="22"/>
        </w:rPr>
      </w:pPr>
      <w:r w:rsidRPr="008A0808">
        <w:rPr>
          <w:rFonts w:ascii="ＭＳ ゴシック" w:hAnsi="ＭＳ ゴシック" w:hint="eastAsia"/>
          <w:color w:val="FF0000"/>
          <w:sz w:val="22"/>
          <w:szCs w:val="22"/>
        </w:rPr>
        <w:t>尿検査：尿糖、尿蛋白、尿潜血、尿中アルブミン</w:t>
      </w:r>
    </w:p>
    <w:p w14:paraId="3B3DF77D" w14:textId="1B16C215" w:rsidR="00842150" w:rsidRPr="008A0808" w:rsidRDefault="00842150" w:rsidP="00842150">
      <w:pPr>
        <w:ind w:leftChars="205" w:left="424" w:firstLineChars="64" w:firstLine="139"/>
        <w:rPr>
          <w:rFonts w:ascii="ＭＳ ゴシック" w:hAnsi="ＭＳ ゴシック"/>
          <w:color w:val="000000"/>
          <w:sz w:val="22"/>
          <w:szCs w:val="22"/>
        </w:rPr>
      </w:pPr>
    </w:p>
    <w:p w14:paraId="532066CF" w14:textId="159F1993" w:rsidR="0004519D" w:rsidRPr="008A0808" w:rsidRDefault="0004519D" w:rsidP="00842150">
      <w:pPr>
        <w:ind w:leftChars="205" w:left="424" w:firstLineChars="64" w:firstLine="139"/>
        <w:rPr>
          <w:rFonts w:ascii="ＭＳ ゴシック" w:hAnsi="ＭＳ ゴシック"/>
          <w:color w:val="000000"/>
          <w:sz w:val="22"/>
          <w:szCs w:val="22"/>
        </w:rPr>
      </w:pPr>
    </w:p>
    <w:p w14:paraId="291E1A0A" w14:textId="1B5412C4" w:rsidR="0004519D" w:rsidRPr="008A0808" w:rsidRDefault="00CD4F52" w:rsidP="0004519D">
      <w:pPr>
        <w:rPr>
          <w:rFonts w:ascii="ＭＳ ゴシック" w:hAnsi="ＭＳ ゴシック"/>
          <w:b/>
          <w:color w:val="000000"/>
          <w:sz w:val="22"/>
          <w:szCs w:val="22"/>
          <w:shd w:val="clear" w:color="auto" w:fill="CCFFFF"/>
        </w:rPr>
      </w:pPr>
      <w:r>
        <w:rPr>
          <w:rFonts w:ascii="ＭＳ ゴシック" w:hAnsi="ＭＳ ゴシック" w:hint="eastAsia"/>
          <w:b/>
          <w:color w:val="000000"/>
          <w:sz w:val="22"/>
          <w:szCs w:val="22"/>
        </w:rPr>
        <w:t>7．</w:t>
      </w:r>
      <w:r w:rsidR="0004519D" w:rsidRPr="008A0808">
        <w:rPr>
          <w:rFonts w:ascii="ＭＳ ゴシック" w:hAnsi="ＭＳ ゴシック" w:hint="eastAsia"/>
          <w:b/>
          <w:color w:val="000000"/>
          <w:sz w:val="22"/>
          <w:szCs w:val="22"/>
        </w:rPr>
        <w:t xml:space="preserve">評価項目　　　　　　　　　　　　　　　　　　　　　　　　　　　　　　　　　　　　</w:t>
      </w:r>
    </w:p>
    <w:p w14:paraId="54E57FCD" w14:textId="29017EE6" w:rsidR="00B82465" w:rsidRPr="008A0808" w:rsidRDefault="00B82465" w:rsidP="00B82465">
      <w:pPr>
        <w:rPr>
          <w:rFonts w:ascii="ＭＳ ゴシック" w:hAnsi="ＭＳ ゴシック"/>
          <w:color w:val="000000"/>
          <w:sz w:val="22"/>
          <w:szCs w:val="22"/>
        </w:rPr>
      </w:pPr>
      <w:r w:rsidRPr="007F0088">
        <w:rPr>
          <w:rFonts w:ascii="ＭＳ ゴシック" w:hAnsi="ＭＳ ゴシック" w:hint="eastAsia"/>
          <w:b/>
          <w:color w:val="000000"/>
          <w:sz w:val="22"/>
          <w:szCs w:val="22"/>
        </w:rPr>
        <w:t>7-1</w:t>
      </w:r>
      <w:r w:rsidR="00FA0ED3" w:rsidRPr="008A0808">
        <w:rPr>
          <w:rFonts w:ascii="ＭＳ ゴシック" w:hAnsi="ＭＳ ゴシック" w:hint="eastAsia"/>
          <w:b/>
          <w:sz w:val="22"/>
          <w:szCs w:val="22"/>
        </w:rPr>
        <w:t>．</w:t>
      </w:r>
      <w:r w:rsidRPr="007F0088">
        <w:rPr>
          <w:rFonts w:ascii="ＭＳ ゴシック" w:hAnsi="ＭＳ ゴシック" w:hint="eastAsia"/>
          <w:b/>
          <w:color w:val="000000"/>
          <w:sz w:val="22"/>
          <w:szCs w:val="22"/>
        </w:rPr>
        <w:t>主要評価項目</w:t>
      </w:r>
    </w:p>
    <w:p w14:paraId="17649CB2" w14:textId="77777777" w:rsidR="003E5F0C" w:rsidRPr="008A0808" w:rsidRDefault="003E5F0C" w:rsidP="003E5F0C">
      <w:pPr>
        <w:ind w:leftChars="68" w:left="141" w:firstLineChars="130" w:firstLine="282"/>
        <w:rPr>
          <w:rFonts w:ascii="ＭＳ ゴシック" w:hAnsi="ＭＳ ゴシック"/>
          <w:color w:val="000000"/>
          <w:sz w:val="22"/>
          <w:szCs w:val="22"/>
        </w:rPr>
      </w:pPr>
    </w:p>
    <w:p w14:paraId="09DC24B8" w14:textId="77777777" w:rsidR="003E5F0C" w:rsidRPr="008A0808" w:rsidRDefault="003E5F0C" w:rsidP="003E5F0C">
      <w:pPr>
        <w:rPr>
          <w:rFonts w:ascii="ＭＳ ゴシック" w:hAnsi="ＭＳ ゴシック"/>
          <w:color w:val="000000"/>
          <w:sz w:val="22"/>
          <w:szCs w:val="22"/>
        </w:rPr>
      </w:pPr>
    </w:p>
    <w:p w14:paraId="72EFF775" w14:textId="0E5AB38C" w:rsidR="00B82465" w:rsidRPr="007F0088" w:rsidRDefault="00B82465" w:rsidP="00B82465">
      <w:pPr>
        <w:rPr>
          <w:rFonts w:ascii="ＭＳ ゴシック" w:hAnsi="ＭＳ ゴシック"/>
          <w:b/>
          <w:color w:val="000000"/>
          <w:sz w:val="22"/>
          <w:szCs w:val="22"/>
        </w:rPr>
      </w:pPr>
      <w:r w:rsidRPr="007F0088">
        <w:rPr>
          <w:rFonts w:ascii="ＭＳ ゴシック" w:hAnsi="ＭＳ ゴシック" w:hint="eastAsia"/>
          <w:b/>
          <w:color w:val="000000"/>
          <w:sz w:val="22"/>
          <w:szCs w:val="22"/>
        </w:rPr>
        <w:t>7-2</w:t>
      </w:r>
      <w:r w:rsidR="00FA0ED3" w:rsidRPr="008A0808">
        <w:rPr>
          <w:rFonts w:ascii="ＭＳ ゴシック" w:hAnsi="ＭＳ ゴシック" w:hint="eastAsia"/>
          <w:b/>
          <w:sz w:val="22"/>
          <w:szCs w:val="22"/>
        </w:rPr>
        <w:t>．</w:t>
      </w:r>
      <w:r w:rsidRPr="007F0088">
        <w:rPr>
          <w:rFonts w:ascii="ＭＳ ゴシック" w:hAnsi="ＭＳ ゴシック" w:hint="eastAsia"/>
          <w:b/>
          <w:color w:val="000000"/>
          <w:sz w:val="22"/>
          <w:szCs w:val="22"/>
        </w:rPr>
        <w:t>副次的評価項目</w:t>
      </w:r>
    </w:p>
    <w:p w14:paraId="12D1D724" w14:textId="77777777" w:rsidR="003E5F0C" w:rsidRPr="008A0808" w:rsidRDefault="003E5F0C" w:rsidP="003E5F0C">
      <w:pPr>
        <w:ind w:leftChars="68" w:left="141" w:firstLineChars="130" w:firstLine="282"/>
        <w:rPr>
          <w:rFonts w:ascii="ＭＳ ゴシック" w:hAnsi="ＭＳ ゴシック"/>
          <w:color w:val="000000"/>
          <w:sz w:val="22"/>
          <w:szCs w:val="22"/>
        </w:rPr>
      </w:pPr>
    </w:p>
    <w:p w14:paraId="173734C1" w14:textId="77777777" w:rsidR="003E5F0C" w:rsidRPr="008A0808" w:rsidRDefault="003E5F0C" w:rsidP="003E5F0C">
      <w:pPr>
        <w:rPr>
          <w:rFonts w:ascii="ＭＳ ゴシック" w:hAnsi="ＭＳ ゴシック"/>
          <w:color w:val="000000"/>
          <w:sz w:val="22"/>
          <w:szCs w:val="22"/>
        </w:rPr>
      </w:pPr>
    </w:p>
    <w:p w14:paraId="5EA2940A" w14:textId="3D6C8B3C" w:rsidR="0004519D" w:rsidRDefault="00CD4F52" w:rsidP="0004519D">
      <w:pPr>
        <w:rPr>
          <w:rFonts w:ascii="ＭＳ ゴシック" w:hAnsi="ＭＳ ゴシック"/>
          <w:b/>
          <w:sz w:val="22"/>
          <w:szCs w:val="22"/>
        </w:rPr>
      </w:pPr>
      <w:r>
        <w:rPr>
          <w:rFonts w:ascii="ＭＳ ゴシック" w:hAnsi="ＭＳ ゴシック" w:hint="eastAsia"/>
          <w:b/>
          <w:sz w:val="22"/>
          <w:szCs w:val="22"/>
        </w:rPr>
        <w:t>8．</w:t>
      </w:r>
      <w:r w:rsidR="0004519D" w:rsidRPr="008A0808">
        <w:rPr>
          <w:rFonts w:ascii="ＭＳ ゴシック" w:hAnsi="ＭＳ ゴシック" w:hint="eastAsia"/>
          <w:b/>
          <w:sz w:val="22"/>
          <w:szCs w:val="22"/>
        </w:rPr>
        <w:t xml:space="preserve">研究対象者への説明と同意取得の方法　　　　　　　　　　　　　　　　　　　　　　　　</w:t>
      </w:r>
    </w:p>
    <w:p w14:paraId="70F7DC08" w14:textId="77777777" w:rsidR="003E5F0C" w:rsidRDefault="003E5F0C" w:rsidP="003E5F0C">
      <w:pPr>
        <w:ind w:leftChars="68" w:left="141" w:firstLineChars="130" w:firstLine="282"/>
        <w:rPr>
          <w:rFonts w:ascii="ＭＳ ゴシック" w:hAnsi="ＭＳ ゴシック"/>
          <w:color w:val="000000"/>
          <w:sz w:val="22"/>
          <w:szCs w:val="22"/>
        </w:rPr>
      </w:pPr>
      <w:r w:rsidRPr="008A0808">
        <w:rPr>
          <w:rFonts w:ascii="ＭＳ ゴシック" w:hAnsi="ＭＳ ゴシック" w:hint="eastAsia"/>
          <w:color w:val="000000"/>
          <w:sz w:val="22"/>
          <w:szCs w:val="22"/>
        </w:rPr>
        <w:t>臨床研究審査委員会で承認の得られた説明文書及び同意文書を研究対象者に渡し、文書及び口頭による十分な説明を行い、研究対象者の自由な意思で同意を得る。</w:t>
      </w:r>
    </w:p>
    <w:p w14:paraId="4DA3683C" w14:textId="77777777" w:rsidR="003E5F0C" w:rsidRPr="00927E84" w:rsidRDefault="0004519D" w:rsidP="003E5F0C">
      <w:pPr>
        <w:ind w:leftChars="68" w:left="141" w:firstLineChars="130" w:firstLine="282"/>
        <w:rPr>
          <w:rFonts w:ascii="ＭＳ ゴシック" w:hAnsi="ＭＳ ゴシック"/>
          <w:color w:val="000000"/>
          <w:sz w:val="22"/>
          <w:szCs w:val="22"/>
        </w:rPr>
      </w:pPr>
      <w:r w:rsidRPr="008A0808">
        <w:rPr>
          <w:rFonts w:ascii="ＭＳ ゴシック" w:hAnsi="ＭＳ ゴシック" w:hint="eastAsia"/>
          <w:color w:val="000000"/>
          <w:sz w:val="22"/>
          <w:szCs w:val="22"/>
        </w:rPr>
        <w:t>また、研究対象者の同意に影響を及ぼすと考えられる有効性や安全性の情報が得られたときや、研究対象者の同意に影響を及ぼすような研究計画書の変更が行われるときには、速やかに研究対象者に情報を提供し、本研究に参加するか否かについて研究対象者の意思を予め確認する。なお、研究計画書の変更に際しては、事前に臨床研究審査委員会</w:t>
      </w:r>
      <w:r w:rsidRPr="00927E84">
        <w:rPr>
          <w:rFonts w:ascii="ＭＳ ゴシック" w:hAnsi="ＭＳ ゴシック" w:hint="eastAsia"/>
          <w:color w:val="000000"/>
          <w:sz w:val="22"/>
          <w:szCs w:val="22"/>
        </w:rPr>
        <w:t>の承認及び病院長の許可を得て、説明文書及び同意文書の改訂を行い、再同意を得る。</w:t>
      </w:r>
    </w:p>
    <w:p w14:paraId="53A11739" w14:textId="37E0FF00" w:rsidR="0004519D" w:rsidRPr="008A0808" w:rsidRDefault="0004519D" w:rsidP="003E5F0C">
      <w:pPr>
        <w:ind w:leftChars="68" w:left="141" w:firstLineChars="130" w:firstLine="282"/>
        <w:rPr>
          <w:rFonts w:ascii="ＭＳ ゴシック" w:hAnsi="ＭＳ ゴシック"/>
          <w:color w:val="000000"/>
          <w:sz w:val="22"/>
          <w:szCs w:val="22"/>
        </w:rPr>
      </w:pPr>
      <w:r w:rsidRPr="00927E84">
        <w:rPr>
          <w:rFonts w:ascii="ＭＳ ゴシック" w:hAnsi="ＭＳ ゴシック" w:hint="eastAsia"/>
          <w:color w:val="000000"/>
          <w:sz w:val="22"/>
          <w:szCs w:val="22"/>
        </w:rPr>
        <w:t>研究対象者に説明すべき事項は、原則として「人を対象とする生命科学・医学系研究に関する倫理指針</w:t>
      </w:r>
      <w:r w:rsidR="00F33E7D" w:rsidRPr="00927E84">
        <w:rPr>
          <w:rFonts w:ascii="ＭＳ ゴシック" w:hAnsi="ＭＳ ゴシック"/>
          <w:color w:val="000000" w:themeColor="text1"/>
          <w:sz w:val="22"/>
          <w:szCs w:val="22"/>
        </w:rPr>
        <w:t>（</w:t>
      </w:r>
      <w:r w:rsidR="001F0020" w:rsidRPr="00927E84">
        <w:rPr>
          <w:rFonts w:ascii="ＭＳ ゴシック" w:hAnsi="ＭＳ ゴシック" w:hint="eastAsia"/>
          <w:color w:val="000000" w:themeColor="text1"/>
          <w:sz w:val="22"/>
          <w:szCs w:val="22"/>
        </w:rPr>
        <w:t>令和３年３月23日制定</w:t>
      </w:r>
      <w:r w:rsidR="00F33E7D" w:rsidRPr="00927E84">
        <w:rPr>
          <w:rFonts w:ascii="ＭＳ ゴシック" w:hAnsi="ＭＳ ゴシック"/>
          <w:color w:val="000000" w:themeColor="text1"/>
          <w:sz w:val="22"/>
          <w:szCs w:val="22"/>
        </w:rPr>
        <w:t>）</w:t>
      </w:r>
      <w:r w:rsidRPr="00927E84">
        <w:rPr>
          <w:rFonts w:ascii="ＭＳ ゴシック" w:hAnsi="ＭＳ ゴシック" w:hint="eastAsia"/>
          <w:color w:val="000000"/>
          <w:sz w:val="22"/>
          <w:szCs w:val="22"/>
        </w:rPr>
        <w:t>」に示された内容とす</w:t>
      </w:r>
      <w:r w:rsidRPr="008A0808">
        <w:rPr>
          <w:rFonts w:ascii="ＭＳ ゴシック" w:hAnsi="ＭＳ ゴシック" w:hint="eastAsia"/>
          <w:color w:val="000000"/>
          <w:sz w:val="22"/>
          <w:szCs w:val="22"/>
        </w:rPr>
        <w:t>る。但し、当研究に該当しない事項は記載不要とする。</w:t>
      </w:r>
    </w:p>
    <w:p w14:paraId="14304F81" w14:textId="77777777" w:rsidR="003E5F0C" w:rsidRPr="008A0808" w:rsidRDefault="003E5F0C" w:rsidP="003E5F0C">
      <w:pPr>
        <w:ind w:leftChars="68" w:left="141" w:firstLineChars="130" w:firstLine="282"/>
        <w:rPr>
          <w:rFonts w:ascii="ＭＳ ゴシック" w:hAnsi="ＭＳ ゴシック"/>
          <w:color w:val="000000"/>
          <w:sz w:val="22"/>
          <w:szCs w:val="22"/>
        </w:rPr>
      </w:pPr>
    </w:p>
    <w:p w14:paraId="1C66C6F5" w14:textId="77777777" w:rsidR="003E5F0C" w:rsidRPr="00927E84" w:rsidRDefault="003E5F0C" w:rsidP="003E5F0C">
      <w:pPr>
        <w:rPr>
          <w:rFonts w:ascii="ＭＳ ゴシック" w:hAnsi="ＭＳ ゴシック"/>
          <w:color w:val="000000"/>
          <w:sz w:val="22"/>
          <w:szCs w:val="22"/>
        </w:rPr>
      </w:pPr>
    </w:p>
    <w:p w14:paraId="2119406A" w14:textId="780F748A" w:rsidR="0004519D" w:rsidRPr="001F0020" w:rsidRDefault="001F0020" w:rsidP="0004519D">
      <w:pPr>
        <w:rPr>
          <w:rFonts w:ascii="ＭＳ ゴシック" w:hAnsi="ＭＳ ゴシック"/>
          <w:b/>
          <w:color w:val="000000"/>
          <w:sz w:val="22"/>
          <w:szCs w:val="22"/>
        </w:rPr>
      </w:pPr>
      <w:r w:rsidRPr="00927E84">
        <w:rPr>
          <w:rFonts w:ascii="ＭＳ ゴシック" w:hAnsi="ＭＳ ゴシック" w:hint="eastAsia"/>
          <w:b/>
          <w:color w:val="000000"/>
          <w:sz w:val="22"/>
          <w:szCs w:val="22"/>
        </w:rPr>
        <w:t>8-1</w:t>
      </w:r>
      <w:r w:rsidR="00FA0ED3" w:rsidRPr="00927E84">
        <w:rPr>
          <w:rFonts w:ascii="ＭＳ ゴシック" w:hAnsi="ＭＳ ゴシック" w:hint="eastAsia"/>
          <w:b/>
          <w:sz w:val="22"/>
          <w:szCs w:val="22"/>
        </w:rPr>
        <w:t>．</w:t>
      </w:r>
      <w:r w:rsidR="0004519D" w:rsidRPr="00927E84">
        <w:rPr>
          <w:rFonts w:ascii="ＭＳ ゴシック" w:hAnsi="ＭＳ ゴシック" w:hint="eastAsia"/>
          <w:b/>
          <w:color w:val="000000"/>
          <w:sz w:val="22"/>
          <w:szCs w:val="22"/>
        </w:rPr>
        <w:t>代諾</w:t>
      </w:r>
      <w:r w:rsidR="0004519D" w:rsidRPr="001F0020">
        <w:rPr>
          <w:rFonts w:ascii="ＭＳ ゴシック" w:hAnsi="ＭＳ ゴシック" w:hint="eastAsia"/>
          <w:b/>
          <w:color w:val="000000"/>
          <w:sz w:val="22"/>
          <w:szCs w:val="22"/>
        </w:rPr>
        <w:t>者からインフォームド・コンセントを受ける場合</w:t>
      </w:r>
    </w:p>
    <w:p w14:paraId="60C8EBDC" w14:textId="77777777" w:rsidR="0004519D" w:rsidRPr="008A0808" w:rsidRDefault="0004519D" w:rsidP="0004519D">
      <w:pPr>
        <w:tabs>
          <w:tab w:val="left" w:pos="284"/>
        </w:tabs>
        <w:autoSpaceDE w:val="0"/>
        <w:autoSpaceDN w:val="0"/>
        <w:adjustRightInd w:val="0"/>
        <w:jc w:val="left"/>
        <w:rPr>
          <w:rFonts w:ascii="ＭＳ ゴシック" w:hAnsi="ＭＳ ゴシック" w:cs="HG丸ｺﾞｼｯｸM-PRO"/>
          <w:color w:val="000000"/>
          <w:kern w:val="0"/>
          <w:sz w:val="22"/>
          <w:szCs w:val="22"/>
          <w:shd w:val="clear" w:color="auto" w:fill="CCFFCC"/>
        </w:rPr>
      </w:pPr>
      <w:r w:rsidRPr="008A0808">
        <w:rPr>
          <w:rFonts w:ascii="ＭＳ ゴシック" w:hAnsi="ＭＳ ゴシック" w:cs="HG丸ｺﾞｼｯｸM-PRO" w:hint="eastAsia"/>
          <w:color w:val="000000"/>
          <w:kern w:val="0"/>
          <w:sz w:val="22"/>
          <w:szCs w:val="22"/>
          <w:shd w:val="clear" w:color="auto" w:fill="CCFFCC"/>
        </w:rPr>
        <w:t>該当する研究は、代諾者の基準をご記載ください。</w:t>
      </w:r>
    </w:p>
    <w:p w14:paraId="170D5075" w14:textId="1FD57FA3" w:rsidR="0004519D" w:rsidRPr="008A0808" w:rsidRDefault="0004519D" w:rsidP="0004519D">
      <w:pPr>
        <w:rPr>
          <w:rFonts w:ascii="ＭＳ ゴシック" w:hAnsi="ＭＳ ゴシック"/>
          <w:color w:val="000000"/>
          <w:sz w:val="22"/>
          <w:szCs w:val="22"/>
        </w:rPr>
      </w:pPr>
      <w:r w:rsidRPr="008A0808">
        <w:rPr>
          <w:rFonts w:ascii="ＭＳ ゴシック" w:hAnsi="ＭＳ ゴシック" w:cs="HG丸ｺﾞｼｯｸM-PRO" w:hint="eastAsia"/>
          <w:color w:val="000000"/>
          <w:kern w:val="0"/>
          <w:sz w:val="22"/>
          <w:szCs w:val="22"/>
          <w:shd w:val="clear" w:color="auto" w:fill="CCFFCC"/>
        </w:rPr>
        <w:t>代諾者を設けない研究は「</w:t>
      </w:r>
      <w:r w:rsidR="006A614B" w:rsidRPr="008A0808">
        <w:rPr>
          <w:rFonts w:ascii="ＭＳ ゴシック" w:hAnsi="ＭＳ ゴシック" w:cs="HG丸ｺﾞｼｯｸM-PRO" w:hint="eastAsia"/>
          <w:color w:val="000000"/>
          <w:kern w:val="0"/>
          <w:sz w:val="22"/>
          <w:szCs w:val="22"/>
          <w:shd w:val="clear" w:color="auto" w:fill="CCFFCC"/>
        </w:rPr>
        <w:t>本</w:t>
      </w:r>
      <w:r w:rsidRPr="008A0808">
        <w:rPr>
          <w:rFonts w:ascii="ＭＳ ゴシック" w:hAnsi="ＭＳ ゴシック" w:cs="HG丸ｺﾞｼｯｸM-PRO" w:hint="eastAsia"/>
          <w:color w:val="000000"/>
          <w:kern w:val="0"/>
          <w:sz w:val="22"/>
          <w:szCs w:val="22"/>
          <w:shd w:val="clear" w:color="auto" w:fill="CCFFCC"/>
        </w:rPr>
        <w:t>研究は該当しない。」とご記載ください。</w:t>
      </w:r>
    </w:p>
    <w:p w14:paraId="726D0819" w14:textId="77777777" w:rsidR="003E5F0C" w:rsidRPr="008A0808" w:rsidRDefault="003E5F0C" w:rsidP="003E5F0C">
      <w:pPr>
        <w:ind w:leftChars="68" w:left="141" w:firstLineChars="130" w:firstLine="282"/>
        <w:rPr>
          <w:rFonts w:ascii="ＭＳ ゴシック" w:hAnsi="ＭＳ ゴシック"/>
          <w:color w:val="000000"/>
          <w:sz w:val="22"/>
          <w:szCs w:val="22"/>
        </w:rPr>
      </w:pPr>
    </w:p>
    <w:p w14:paraId="5BDC9B5F" w14:textId="77777777" w:rsidR="003E5F0C" w:rsidRPr="00927E84" w:rsidRDefault="003E5F0C" w:rsidP="003E5F0C">
      <w:pPr>
        <w:rPr>
          <w:rFonts w:ascii="ＭＳ ゴシック" w:hAnsi="ＭＳ ゴシック"/>
          <w:color w:val="000000"/>
          <w:sz w:val="22"/>
          <w:szCs w:val="22"/>
        </w:rPr>
      </w:pPr>
    </w:p>
    <w:p w14:paraId="5F590D2D" w14:textId="6CCFF0A6" w:rsidR="0004519D" w:rsidRPr="001F0020" w:rsidRDefault="001F0020" w:rsidP="0004519D">
      <w:pPr>
        <w:rPr>
          <w:rFonts w:ascii="ＭＳ ゴシック" w:hAnsi="ＭＳ ゴシック"/>
          <w:b/>
          <w:color w:val="000000"/>
          <w:sz w:val="22"/>
          <w:szCs w:val="22"/>
        </w:rPr>
      </w:pPr>
      <w:r w:rsidRPr="00927E84">
        <w:rPr>
          <w:rFonts w:ascii="ＭＳ ゴシック" w:hAnsi="ＭＳ ゴシック" w:hint="eastAsia"/>
          <w:b/>
          <w:color w:val="000000"/>
          <w:sz w:val="22"/>
          <w:szCs w:val="22"/>
        </w:rPr>
        <w:t>8-2</w:t>
      </w:r>
      <w:r w:rsidR="00FA0ED3" w:rsidRPr="00927E84">
        <w:rPr>
          <w:rFonts w:ascii="ＭＳ ゴシック" w:hAnsi="ＭＳ ゴシック" w:hint="eastAsia"/>
          <w:b/>
          <w:sz w:val="22"/>
          <w:szCs w:val="22"/>
        </w:rPr>
        <w:t>．</w:t>
      </w:r>
      <w:r w:rsidR="0004519D" w:rsidRPr="00927E84">
        <w:rPr>
          <w:rFonts w:ascii="ＭＳ ゴシック" w:hAnsi="ＭＳ ゴシック" w:hint="eastAsia"/>
          <w:b/>
          <w:color w:val="000000"/>
          <w:sz w:val="22"/>
          <w:szCs w:val="22"/>
        </w:rPr>
        <w:t>未成</w:t>
      </w:r>
      <w:r w:rsidR="0004519D" w:rsidRPr="001F0020">
        <w:rPr>
          <w:rFonts w:ascii="ＭＳ ゴシック" w:hAnsi="ＭＳ ゴシック" w:hint="eastAsia"/>
          <w:b/>
          <w:color w:val="000000"/>
          <w:sz w:val="22"/>
          <w:szCs w:val="22"/>
        </w:rPr>
        <w:t>年者等からからインフォームド・アセントを受ける場合</w:t>
      </w:r>
    </w:p>
    <w:p w14:paraId="765B6FFB" w14:textId="5DF55AF2" w:rsidR="0004519D" w:rsidRPr="008A0808" w:rsidRDefault="0004519D" w:rsidP="0004519D">
      <w:pPr>
        <w:tabs>
          <w:tab w:val="left" w:pos="284"/>
        </w:tabs>
        <w:autoSpaceDE w:val="0"/>
        <w:autoSpaceDN w:val="0"/>
        <w:adjustRightInd w:val="0"/>
        <w:jc w:val="left"/>
        <w:rPr>
          <w:rFonts w:ascii="ＭＳ ゴシック" w:hAnsi="ＭＳ ゴシック"/>
          <w:color w:val="000000"/>
          <w:sz w:val="22"/>
          <w:szCs w:val="22"/>
        </w:rPr>
      </w:pPr>
      <w:r w:rsidRPr="008A0808">
        <w:rPr>
          <w:rFonts w:ascii="ＭＳ ゴシック" w:hAnsi="ＭＳ ゴシック" w:cs="HG丸ｺﾞｼｯｸM-PRO" w:hint="eastAsia"/>
          <w:color w:val="000000"/>
          <w:kern w:val="0"/>
          <w:sz w:val="22"/>
          <w:szCs w:val="22"/>
          <w:shd w:val="clear" w:color="auto" w:fill="CCFFCC"/>
        </w:rPr>
        <w:t>該当する研究は、アセントを得て実施する</w:t>
      </w:r>
      <w:r w:rsidR="00F33E7D">
        <w:rPr>
          <w:rFonts w:ascii="ＭＳ ゴシック" w:hAnsi="ＭＳ ゴシック" w:cs="HG丸ｺﾞｼｯｸM-PRO" w:hint="eastAsia"/>
          <w:color w:val="000000"/>
          <w:kern w:val="0"/>
          <w:sz w:val="22"/>
          <w:szCs w:val="22"/>
          <w:shd w:val="clear" w:color="auto" w:fill="CCFFCC"/>
        </w:rPr>
        <w:t>（</w:t>
      </w:r>
      <w:r w:rsidRPr="008A0808">
        <w:rPr>
          <w:rFonts w:ascii="ＭＳ ゴシック" w:hAnsi="ＭＳ ゴシック" w:cs="HG丸ｺﾞｼｯｸM-PRO" w:hint="eastAsia"/>
          <w:color w:val="000000"/>
          <w:kern w:val="0"/>
          <w:sz w:val="22"/>
          <w:szCs w:val="22"/>
          <w:shd w:val="clear" w:color="auto" w:fill="CCFFCC"/>
        </w:rPr>
        <w:t>小児を対象とする</w:t>
      </w:r>
      <w:r w:rsidR="00F33E7D">
        <w:rPr>
          <w:rFonts w:ascii="ＭＳ ゴシック" w:hAnsi="ＭＳ ゴシック" w:cs="HG丸ｺﾞｼｯｸM-PRO" w:hint="eastAsia"/>
          <w:color w:val="000000"/>
          <w:kern w:val="0"/>
          <w:sz w:val="22"/>
          <w:szCs w:val="22"/>
          <w:shd w:val="clear" w:color="auto" w:fill="CCFFCC"/>
        </w:rPr>
        <w:t>）</w:t>
      </w:r>
      <w:r w:rsidRPr="008A0808">
        <w:rPr>
          <w:rFonts w:ascii="ＭＳ ゴシック" w:hAnsi="ＭＳ ゴシック" w:cs="HG丸ｺﾞｼｯｸM-PRO" w:hint="eastAsia"/>
          <w:color w:val="000000"/>
          <w:kern w:val="0"/>
          <w:sz w:val="22"/>
          <w:szCs w:val="22"/>
          <w:shd w:val="clear" w:color="auto" w:fill="CCFFCC"/>
        </w:rPr>
        <w:t>必要性を含め、手順等についてご記載ください。アセントを要しない研究は「</w:t>
      </w:r>
      <w:r w:rsidR="006A614B" w:rsidRPr="008A0808">
        <w:rPr>
          <w:rFonts w:ascii="ＭＳ ゴシック" w:hAnsi="ＭＳ ゴシック" w:cs="HG丸ｺﾞｼｯｸM-PRO" w:hint="eastAsia"/>
          <w:color w:val="000000"/>
          <w:kern w:val="0"/>
          <w:sz w:val="22"/>
          <w:szCs w:val="22"/>
          <w:shd w:val="clear" w:color="auto" w:fill="CCFFCC"/>
        </w:rPr>
        <w:t>本研究は該当しない。</w:t>
      </w:r>
      <w:r w:rsidRPr="008A0808">
        <w:rPr>
          <w:rFonts w:ascii="ＭＳ ゴシック" w:hAnsi="ＭＳ ゴシック" w:cs="HG丸ｺﾞｼｯｸM-PRO" w:hint="eastAsia"/>
          <w:color w:val="000000"/>
          <w:kern w:val="0"/>
          <w:sz w:val="22"/>
          <w:szCs w:val="22"/>
          <w:shd w:val="clear" w:color="auto" w:fill="CCFFCC"/>
        </w:rPr>
        <w:t>」とご記載ください。</w:t>
      </w:r>
    </w:p>
    <w:p w14:paraId="38FBCAD1" w14:textId="77777777" w:rsidR="003E5F0C" w:rsidRPr="008A0808" w:rsidRDefault="003E5F0C" w:rsidP="003E5F0C">
      <w:pPr>
        <w:ind w:leftChars="68" w:left="141" w:firstLineChars="130" w:firstLine="282"/>
        <w:rPr>
          <w:rFonts w:ascii="ＭＳ ゴシック" w:hAnsi="ＭＳ ゴシック"/>
          <w:color w:val="000000"/>
          <w:sz w:val="22"/>
          <w:szCs w:val="22"/>
        </w:rPr>
      </w:pPr>
    </w:p>
    <w:p w14:paraId="2EA0933C" w14:textId="77777777" w:rsidR="003E5F0C" w:rsidRPr="00927E84" w:rsidRDefault="003E5F0C" w:rsidP="003E5F0C">
      <w:pPr>
        <w:rPr>
          <w:rFonts w:ascii="ＭＳ ゴシック" w:hAnsi="ＭＳ ゴシック"/>
          <w:color w:val="000000"/>
          <w:sz w:val="22"/>
          <w:szCs w:val="22"/>
        </w:rPr>
      </w:pPr>
    </w:p>
    <w:p w14:paraId="737AF4BE" w14:textId="1625512E" w:rsidR="0004519D" w:rsidRPr="001F0020" w:rsidRDefault="001F0020" w:rsidP="0004519D">
      <w:pPr>
        <w:ind w:left="557" w:hangingChars="256" w:hanging="557"/>
        <w:rPr>
          <w:rFonts w:ascii="ＭＳ ゴシック" w:hAnsi="ＭＳ ゴシック"/>
          <w:b/>
          <w:color w:val="000000"/>
          <w:sz w:val="22"/>
          <w:szCs w:val="22"/>
        </w:rPr>
      </w:pPr>
      <w:r w:rsidRPr="00927E84">
        <w:rPr>
          <w:rFonts w:ascii="ＭＳ ゴシック" w:hAnsi="ＭＳ ゴシック" w:hint="eastAsia"/>
          <w:b/>
          <w:color w:val="000000"/>
          <w:sz w:val="22"/>
          <w:szCs w:val="22"/>
        </w:rPr>
        <w:t>8-3</w:t>
      </w:r>
      <w:r w:rsidR="00FA0ED3" w:rsidRPr="00927E84">
        <w:rPr>
          <w:rFonts w:ascii="ＭＳ ゴシック" w:hAnsi="ＭＳ ゴシック" w:hint="eastAsia"/>
          <w:b/>
          <w:sz w:val="22"/>
          <w:szCs w:val="22"/>
        </w:rPr>
        <w:t>．</w:t>
      </w:r>
      <w:r w:rsidR="0004519D" w:rsidRPr="00927E84">
        <w:rPr>
          <w:rFonts w:ascii="ＭＳ ゴシック" w:hAnsi="ＭＳ ゴシック" w:hint="eastAsia"/>
          <w:b/>
          <w:color w:val="000000"/>
          <w:sz w:val="22"/>
          <w:szCs w:val="22"/>
        </w:rPr>
        <w:t>緊</w:t>
      </w:r>
      <w:r w:rsidR="0004519D" w:rsidRPr="001F0020">
        <w:rPr>
          <w:rFonts w:ascii="ＭＳ ゴシック" w:hAnsi="ＭＳ ゴシック" w:hint="eastAsia"/>
          <w:b/>
          <w:color w:val="000000"/>
          <w:sz w:val="22"/>
          <w:szCs w:val="22"/>
        </w:rPr>
        <w:t>急かつ明白な生命</w:t>
      </w:r>
      <w:r w:rsidRPr="001F0020">
        <w:rPr>
          <w:rFonts w:ascii="ＭＳ ゴシック" w:hAnsi="ＭＳ ゴシック" w:hint="eastAsia"/>
          <w:b/>
          <w:color w:val="000000"/>
          <w:sz w:val="22"/>
          <w:szCs w:val="22"/>
        </w:rPr>
        <w:t>の危機が生じている状況において同意を受けずに研究を実施する場合</w:t>
      </w:r>
    </w:p>
    <w:p w14:paraId="4F0C156F" w14:textId="4171745D" w:rsidR="0004519D" w:rsidRPr="008A0808" w:rsidRDefault="0004519D" w:rsidP="0004519D">
      <w:pPr>
        <w:tabs>
          <w:tab w:val="left" w:pos="284"/>
        </w:tabs>
        <w:autoSpaceDE w:val="0"/>
        <w:autoSpaceDN w:val="0"/>
        <w:adjustRightInd w:val="0"/>
        <w:jc w:val="left"/>
        <w:rPr>
          <w:rFonts w:ascii="ＭＳ ゴシック" w:hAnsi="ＭＳ ゴシック"/>
          <w:color w:val="000000"/>
          <w:sz w:val="22"/>
          <w:szCs w:val="22"/>
        </w:rPr>
      </w:pPr>
      <w:r w:rsidRPr="008A0808">
        <w:rPr>
          <w:rFonts w:ascii="ＭＳ ゴシック" w:hAnsi="ＭＳ ゴシック" w:cs="HG丸ｺﾞｼｯｸM-PRO" w:hint="eastAsia"/>
          <w:color w:val="000000"/>
          <w:kern w:val="0"/>
          <w:sz w:val="22"/>
          <w:szCs w:val="22"/>
          <w:shd w:val="clear" w:color="auto" w:fill="CCFFCC"/>
        </w:rPr>
        <w:t>該当する研究は、インフォームド・コンセントを受けずに実施する理由を含め、手順等についてご記載ください。インフォームド・コンセントの取得を必須とする研究は「</w:t>
      </w:r>
      <w:r w:rsidR="006A614B" w:rsidRPr="008A0808">
        <w:rPr>
          <w:rFonts w:ascii="ＭＳ ゴシック" w:hAnsi="ＭＳ ゴシック" w:cs="HG丸ｺﾞｼｯｸM-PRO" w:hint="eastAsia"/>
          <w:color w:val="000000"/>
          <w:kern w:val="0"/>
          <w:sz w:val="22"/>
          <w:szCs w:val="22"/>
          <w:shd w:val="clear" w:color="auto" w:fill="CCFFCC"/>
        </w:rPr>
        <w:t>本研究は該当しない。</w:t>
      </w:r>
      <w:r w:rsidRPr="008A0808">
        <w:rPr>
          <w:rFonts w:ascii="ＭＳ ゴシック" w:hAnsi="ＭＳ ゴシック" w:cs="HG丸ｺﾞｼｯｸM-PRO" w:hint="eastAsia"/>
          <w:color w:val="000000"/>
          <w:kern w:val="0"/>
          <w:sz w:val="22"/>
          <w:szCs w:val="22"/>
          <w:shd w:val="clear" w:color="auto" w:fill="CCFFCC"/>
        </w:rPr>
        <w:t>」とご記載ください。</w:t>
      </w:r>
    </w:p>
    <w:p w14:paraId="661A90C2" w14:textId="77777777" w:rsidR="003E5F0C" w:rsidRPr="008A0808" w:rsidRDefault="003E5F0C" w:rsidP="003E5F0C">
      <w:pPr>
        <w:ind w:leftChars="68" w:left="141" w:firstLineChars="130" w:firstLine="282"/>
        <w:rPr>
          <w:rFonts w:ascii="ＭＳ ゴシック" w:hAnsi="ＭＳ ゴシック"/>
          <w:color w:val="000000"/>
          <w:sz w:val="22"/>
          <w:szCs w:val="22"/>
        </w:rPr>
      </w:pPr>
    </w:p>
    <w:p w14:paraId="24303E44" w14:textId="77777777" w:rsidR="003E5F0C" w:rsidRPr="00927E84" w:rsidRDefault="003E5F0C" w:rsidP="003E5F0C">
      <w:pPr>
        <w:rPr>
          <w:rFonts w:ascii="ＭＳ ゴシック" w:hAnsi="ＭＳ ゴシック"/>
          <w:color w:val="000000"/>
          <w:sz w:val="22"/>
          <w:szCs w:val="22"/>
        </w:rPr>
      </w:pPr>
    </w:p>
    <w:p w14:paraId="3E52F289" w14:textId="2973DA71" w:rsidR="0004519D" w:rsidRPr="001F0020" w:rsidRDefault="001F0020" w:rsidP="001F0020">
      <w:pPr>
        <w:ind w:left="326" w:rightChars="-69" w:right="-143" w:hangingChars="150" w:hanging="326"/>
        <w:rPr>
          <w:rFonts w:ascii="ＭＳ ゴシック" w:hAnsi="ＭＳ ゴシック"/>
          <w:b/>
          <w:sz w:val="22"/>
          <w:szCs w:val="22"/>
        </w:rPr>
      </w:pPr>
      <w:r w:rsidRPr="00927E84">
        <w:rPr>
          <w:rFonts w:ascii="ＭＳ ゴシック" w:hAnsi="ＭＳ ゴシック" w:hint="eastAsia"/>
          <w:b/>
          <w:sz w:val="22"/>
          <w:szCs w:val="22"/>
        </w:rPr>
        <w:t>8-4</w:t>
      </w:r>
      <w:r w:rsidR="00FA0ED3" w:rsidRPr="00927E84">
        <w:rPr>
          <w:rFonts w:ascii="ＭＳ ゴシック" w:hAnsi="ＭＳ ゴシック" w:hint="eastAsia"/>
          <w:b/>
          <w:sz w:val="22"/>
          <w:szCs w:val="22"/>
        </w:rPr>
        <w:t>．</w:t>
      </w:r>
      <w:r w:rsidR="0004519D" w:rsidRPr="00927E84">
        <w:rPr>
          <w:rFonts w:ascii="ＭＳ ゴシック" w:hAnsi="ＭＳ ゴシック" w:hint="eastAsia"/>
          <w:b/>
          <w:sz w:val="22"/>
          <w:szCs w:val="22"/>
        </w:rPr>
        <w:t>同</w:t>
      </w:r>
      <w:r w:rsidR="0004519D" w:rsidRPr="001F0020">
        <w:rPr>
          <w:rFonts w:ascii="ＭＳ ゴシック" w:hAnsi="ＭＳ ゴシック" w:hint="eastAsia"/>
          <w:b/>
          <w:sz w:val="22"/>
          <w:szCs w:val="22"/>
        </w:rPr>
        <w:t>意を受ける時点では特定されない将来の研究のために試料・情報が用いられる可能性がある場合</w:t>
      </w:r>
    </w:p>
    <w:p w14:paraId="612FD399" w14:textId="368305EB" w:rsidR="0064222E" w:rsidRPr="008A0808" w:rsidRDefault="0064222E" w:rsidP="0064222E">
      <w:pPr>
        <w:rPr>
          <w:rFonts w:ascii="ＭＳ ゴシック" w:hAnsi="ＭＳ ゴシック"/>
          <w:sz w:val="22"/>
          <w:szCs w:val="22"/>
          <w:shd w:val="clear" w:color="auto" w:fill="CCFFCC"/>
        </w:rPr>
      </w:pPr>
      <w:r w:rsidRPr="008A0808">
        <w:rPr>
          <w:rFonts w:ascii="ＭＳ ゴシック" w:hAnsi="ＭＳ ゴシック" w:hint="eastAsia"/>
          <w:sz w:val="22"/>
          <w:szCs w:val="22"/>
          <w:shd w:val="clear" w:color="auto" w:fill="CCFFCC"/>
        </w:rPr>
        <w:t>将来の研究のために用いられる可能性又は他の研究機関に提供する可能性がある場合には、その旨と同意を受ける時点において想定される内容についてご記載下さい。そのようなことが無い場合には「</w:t>
      </w:r>
      <w:r w:rsidR="006A614B" w:rsidRPr="008A0808">
        <w:rPr>
          <w:rFonts w:ascii="ＭＳ ゴシック" w:hAnsi="ＭＳ ゴシック" w:cs="HG丸ｺﾞｼｯｸM-PRO" w:hint="eastAsia"/>
          <w:color w:val="000000"/>
          <w:kern w:val="0"/>
          <w:sz w:val="22"/>
          <w:szCs w:val="22"/>
          <w:shd w:val="clear" w:color="auto" w:fill="CCFFCC"/>
        </w:rPr>
        <w:t>本研究は該当しない。</w:t>
      </w:r>
      <w:r w:rsidRPr="008A0808">
        <w:rPr>
          <w:rFonts w:ascii="ＭＳ ゴシック" w:hAnsi="ＭＳ ゴシック" w:hint="eastAsia"/>
          <w:sz w:val="22"/>
          <w:szCs w:val="22"/>
          <w:shd w:val="clear" w:color="auto" w:fill="CCFFCC"/>
        </w:rPr>
        <w:t>」とご記載ください。</w:t>
      </w:r>
    </w:p>
    <w:p w14:paraId="5E41AA32" w14:textId="77777777" w:rsidR="003E5F0C" w:rsidRPr="008A0808" w:rsidRDefault="003E5F0C" w:rsidP="003E5F0C">
      <w:pPr>
        <w:ind w:leftChars="68" w:left="141" w:firstLineChars="130" w:firstLine="282"/>
        <w:rPr>
          <w:rFonts w:ascii="ＭＳ ゴシック" w:hAnsi="ＭＳ ゴシック"/>
          <w:color w:val="000000"/>
          <w:sz w:val="22"/>
          <w:szCs w:val="22"/>
        </w:rPr>
      </w:pPr>
    </w:p>
    <w:p w14:paraId="182B2E03" w14:textId="77777777" w:rsidR="003E5F0C" w:rsidRPr="00927E84" w:rsidRDefault="003E5F0C" w:rsidP="003E5F0C">
      <w:pPr>
        <w:rPr>
          <w:rFonts w:ascii="ＭＳ ゴシック" w:hAnsi="ＭＳ ゴシック"/>
          <w:color w:val="000000"/>
          <w:sz w:val="22"/>
          <w:szCs w:val="22"/>
        </w:rPr>
      </w:pPr>
    </w:p>
    <w:p w14:paraId="59219FA4" w14:textId="56551DA0" w:rsidR="0004519D" w:rsidRPr="001F0020" w:rsidRDefault="001F0020" w:rsidP="0004519D">
      <w:pPr>
        <w:ind w:left="557" w:hangingChars="256" w:hanging="557"/>
        <w:rPr>
          <w:rFonts w:ascii="ＭＳ ゴシック" w:hAnsi="ＭＳ ゴシック"/>
          <w:b/>
          <w:color w:val="000000"/>
          <w:sz w:val="22"/>
          <w:szCs w:val="22"/>
        </w:rPr>
      </w:pPr>
      <w:r w:rsidRPr="00927E84">
        <w:rPr>
          <w:rFonts w:ascii="ＭＳ ゴシック" w:hAnsi="ＭＳ ゴシック" w:hint="eastAsia"/>
          <w:b/>
          <w:color w:val="000000"/>
          <w:sz w:val="22"/>
          <w:szCs w:val="22"/>
        </w:rPr>
        <w:t>8-5</w:t>
      </w:r>
      <w:r w:rsidR="00FA0ED3" w:rsidRPr="008A0808">
        <w:rPr>
          <w:rFonts w:ascii="ＭＳ ゴシック" w:hAnsi="ＭＳ ゴシック" w:hint="eastAsia"/>
          <w:b/>
          <w:sz w:val="22"/>
          <w:szCs w:val="22"/>
        </w:rPr>
        <w:t>．</w:t>
      </w:r>
      <w:r w:rsidR="0004519D" w:rsidRPr="001F0020">
        <w:rPr>
          <w:rFonts w:ascii="ＭＳ ゴシック" w:hAnsi="ＭＳ ゴシック" w:hint="eastAsia"/>
          <w:b/>
          <w:color w:val="000000"/>
          <w:sz w:val="22"/>
          <w:szCs w:val="22"/>
        </w:rPr>
        <w:t>インフォームド・コンセントの手続等を簡略化する場合</w:t>
      </w:r>
    </w:p>
    <w:p w14:paraId="4A9B6C6B" w14:textId="6DA040FE" w:rsidR="001F1E01" w:rsidRPr="008A0808" w:rsidRDefault="001F1E01" w:rsidP="001F1E01">
      <w:pPr>
        <w:rPr>
          <w:rFonts w:ascii="ＭＳ ゴシック" w:hAnsi="ＭＳ ゴシック"/>
          <w:color w:val="000000"/>
          <w:sz w:val="22"/>
          <w:szCs w:val="22"/>
          <w:shd w:val="clear" w:color="auto" w:fill="CCFFCC"/>
        </w:rPr>
      </w:pPr>
      <w:r w:rsidRPr="008A0808">
        <w:rPr>
          <w:rFonts w:ascii="ＭＳ ゴシック" w:hAnsi="ＭＳ ゴシック" w:hint="eastAsia"/>
          <w:color w:val="000000"/>
          <w:sz w:val="22"/>
          <w:szCs w:val="22"/>
          <w:shd w:val="clear" w:color="auto" w:fill="CCFFCC"/>
        </w:rPr>
        <w:t>病院長の許可を受けた研究計画書に定めるところによりインフォームド・コンセントの手続等を簡略化する場合には、その際の対応の手順をご記載ください。</w:t>
      </w:r>
      <w:r w:rsidRPr="008A0808">
        <w:rPr>
          <w:rFonts w:ascii="ＭＳ ゴシック" w:hAnsi="ＭＳ ゴシック" w:hint="eastAsia"/>
          <w:sz w:val="22"/>
          <w:szCs w:val="22"/>
          <w:shd w:val="clear" w:color="auto" w:fill="CCFFCC"/>
        </w:rPr>
        <w:t>そのようなことが無い場合には「</w:t>
      </w:r>
      <w:r w:rsidR="006A614B" w:rsidRPr="008A0808">
        <w:rPr>
          <w:rFonts w:ascii="ＭＳ ゴシック" w:hAnsi="ＭＳ ゴシック" w:cs="HG丸ｺﾞｼｯｸM-PRO" w:hint="eastAsia"/>
          <w:color w:val="000000"/>
          <w:kern w:val="0"/>
          <w:sz w:val="22"/>
          <w:szCs w:val="22"/>
          <w:shd w:val="clear" w:color="auto" w:fill="CCFFCC"/>
        </w:rPr>
        <w:t>本研究は該当しない。</w:t>
      </w:r>
      <w:r w:rsidRPr="008A0808">
        <w:rPr>
          <w:rFonts w:ascii="ＭＳ ゴシック" w:hAnsi="ＭＳ ゴシック" w:hint="eastAsia"/>
          <w:sz w:val="22"/>
          <w:szCs w:val="22"/>
          <w:shd w:val="clear" w:color="auto" w:fill="CCFFCC"/>
        </w:rPr>
        <w:t>」とご記載ください。</w:t>
      </w:r>
    </w:p>
    <w:p w14:paraId="787AB522" w14:textId="77777777" w:rsidR="003E5F0C" w:rsidRPr="008A0808" w:rsidRDefault="003E5F0C" w:rsidP="003E5F0C">
      <w:pPr>
        <w:ind w:leftChars="68" w:left="141" w:firstLineChars="130" w:firstLine="282"/>
        <w:rPr>
          <w:rFonts w:ascii="ＭＳ ゴシック" w:hAnsi="ＭＳ ゴシック"/>
          <w:color w:val="000000"/>
          <w:sz w:val="22"/>
          <w:szCs w:val="22"/>
        </w:rPr>
      </w:pPr>
    </w:p>
    <w:p w14:paraId="1683C34E" w14:textId="77777777" w:rsidR="003E5F0C" w:rsidRPr="00927E84" w:rsidRDefault="003E5F0C" w:rsidP="003E5F0C">
      <w:pPr>
        <w:rPr>
          <w:rFonts w:ascii="ＭＳ ゴシック" w:hAnsi="ＭＳ ゴシック"/>
          <w:color w:val="000000"/>
          <w:sz w:val="22"/>
          <w:szCs w:val="22"/>
        </w:rPr>
      </w:pPr>
    </w:p>
    <w:p w14:paraId="5ED92155" w14:textId="7051854F" w:rsidR="0004519D" w:rsidRPr="001F0020" w:rsidRDefault="001F0020" w:rsidP="0004519D">
      <w:pPr>
        <w:ind w:left="557" w:hangingChars="256" w:hanging="557"/>
        <w:rPr>
          <w:rFonts w:ascii="ＭＳ ゴシック" w:hAnsi="ＭＳ ゴシック"/>
          <w:b/>
          <w:color w:val="000000"/>
          <w:sz w:val="22"/>
          <w:szCs w:val="22"/>
        </w:rPr>
      </w:pPr>
      <w:r w:rsidRPr="00927E84">
        <w:rPr>
          <w:rFonts w:ascii="ＭＳ ゴシック" w:hAnsi="ＭＳ ゴシック" w:hint="eastAsia"/>
          <w:b/>
          <w:color w:val="000000"/>
          <w:sz w:val="22"/>
          <w:szCs w:val="22"/>
        </w:rPr>
        <w:t>8-6</w:t>
      </w:r>
      <w:r w:rsidR="00FA0ED3" w:rsidRPr="00927E84">
        <w:rPr>
          <w:rFonts w:ascii="ＭＳ ゴシック" w:hAnsi="ＭＳ ゴシック" w:hint="eastAsia"/>
          <w:b/>
          <w:sz w:val="22"/>
          <w:szCs w:val="22"/>
        </w:rPr>
        <w:t>．</w:t>
      </w:r>
      <w:r w:rsidRPr="00927E84">
        <w:rPr>
          <w:rFonts w:ascii="ＭＳ ゴシック" w:hAnsi="ＭＳ ゴシック" w:hint="eastAsia"/>
          <w:b/>
          <w:color w:val="000000"/>
          <w:sz w:val="22"/>
          <w:szCs w:val="22"/>
        </w:rPr>
        <w:t>同</w:t>
      </w:r>
      <w:r w:rsidRPr="001F0020">
        <w:rPr>
          <w:rFonts w:ascii="ＭＳ ゴシック" w:hAnsi="ＭＳ ゴシック" w:hint="eastAsia"/>
          <w:b/>
          <w:color w:val="000000"/>
          <w:sz w:val="22"/>
          <w:szCs w:val="22"/>
        </w:rPr>
        <w:t>意の撤回等について</w:t>
      </w:r>
    </w:p>
    <w:p w14:paraId="57AEF826" w14:textId="77777777" w:rsidR="0003661A" w:rsidRPr="008A0808" w:rsidRDefault="0003661A" w:rsidP="0003661A">
      <w:pPr>
        <w:jc w:val="left"/>
        <w:rPr>
          <w:rFonts w:ascii="ＭＳ ゴシック" w:hAnsi="ＭＳ ゴシック"/>
          <w:b/>
          <w:color w:val="000000" w:themeColor="text1"/>
          <w:sz w:val="22"/>
          <w:szCs w:val="22"/>
          <w:u w:val="single"/>
        </w:rPr>
      </w:pPr>
      <w:r w:rsidRPr="008A0808">
        <w:rPr>
          <w:rFonts w:ascii="ＭＳ ゴシック" w:hAnsi="ＭＳ ゴシック" w:hint="eastAsia"/>
          <w:color w:val="000000"/>
          <w:sz w:val="22"/>
          <w:szCs w:val="22"/>
          <w:shd w:val="clear" w:color="auto" w:fill="CCFFCC"/>
        </w:rPr>
        <w:t>以下は記載例です。適宜ご変更ください。</w:t>
      </w:r>
    </w:p>
    <w:p w14:paraId="6E72B4A6" w14:textId="77777777" w:rsidR="0003661A" w:rsidRPr="00927E84" w:rsidRDefault="0003661A" w:rsidP="0003661A">
      <w:pPr>
        <w:ind w:firstLineChars="100" w:firstLine="217"/>
        <w:rPr>
          <w:rFonts w:ascii="ＭＳ ゴシック" w:hAnsi="ＭＳ ゴシック"/>
          <w:color w:val="000000" w:themeColor="text1"/>
          <w:sz w:val="22"/>
          <w:szCs w:val="22"/>
        </w:rPr>
      </w:pPr>
      <w:r w:rsidRPr="00927E84">
        <w:rPr>
          <w:rFonts w:ascii="ＭＳ ゴシック" w:hAnsi="ＭＳ ゴシック"/>
          <w:color w:val="000000" w:themeColor="text1"/>
          <w:sz w:val="22"/>
          <w:szCs w:val="22"/>
        </w:rPr>
        <w:t>研究対象者</w:t>
      </w:r>
      <w:r w:rsidRPr="00927E84">
        <w:rPr>
          <w:rFonts w:ascii="ＭＳ ゴシック" w:hAnsi="ＭＳ ゴシック" w:hint="eastAsia"/>
          <w:color w:val="000000" w:themeColor="text1"/>
          <w:sz w:val="22"/>
          <w:szCs w:val="22"/>
        </w:rPr>
        <w:t>等</w:t>
      </w:r>
      <w:r w:rsidRPr="00927E84">
        <w:rPr>
          <w:rFonts w:ascii="ＭＳ ゴシック" w:hAnsi="ＭＳ ゴシック"/>
          <w:color w:val="000000" w:themeColor="text1"/>
          <w:sz w:val="22"/>
          <w:szCs w:val="22"/>
        </w:rPr>
        <w:t>が</w:t>
      </w:r>
      <w:r w:rsidRPr="00927E84">
        <w:rPr>
          <w:rFonts w:ascii="ＭＳ ゴシック" w:hAnsi="ＭＳ ゴシック" w:hint="eastAsia"/>
          <w:color w:val="000000" w:themeColor="text1"/>
          <w:sz w:val="22"/>
          <w:szCs w:val="22"/>
        </w:rPr>
        <w:t>研究</w:t>
      </w:r>
      <w:r w:rsidRPr="00927E84">
        <w:rPr>
          <w:rFonts w:ascii="ＭＳ ゴシック" w:hAnsi="ＭＳ ゴシック"/>
          <w:color w:val="000000" w:themeColor="text1"/>
          <w:sz w:val="22"/>
          <w:szCs w:val="22"/>
        </w:rPr>
        <w:t>参加</w:t>
      </w:r>
      <w:r w:rsidRPr="00927E84">
        <w:rPr>
          <w:rFonts w:ascii="ＭＳ ゴシック" w:hAnsi="ＭＳ ゴシック" w:hint="eastAsia"/>
          <w:color w:val="000000" w:themeColor="text1"/>
          <w:sz w:val="22"/>
          <w:szCs w:val="22"/>
        </w:rPr>
        <w:t>への</w:t>
      </w:r>
      <w:r w:rsidRPr="00927E84">
        <w:rPr>
          <w:rFonts w:ascii="ＭＳ ゴシック" w:hAnsi="ＭＳ ゴシック"/>
          <w:color w:val="000000" w:themeColor="text1"/>
          <w:sz w:val="22"/>
          <w:szCs w:val="22"/>
        </w:rPr>
        <w:t>拒否を申し出た場合、研究対象者が不利益を受けることなく、いつでも研究参加を拒否することができる。</w:t>
      </w:r>
    </w:p>
    <w:p w14:paraId="41894542" w14:textId="77777777" w:rsidR="0003661A" w:rsidRPr="00927E84" w:rsidRDefault="0003661A" w:rsidP="0003661A">
      <w:pPr>
        <w:rPr>
          <w:rFonts w:ascii="ＭＳ ゴシック" w:hAnsi="ＭＳ ゴシック"/>
          <w:color w:val="000000" w:themeColor="text1"/>
          <w:sz w:val="22"/>
          <w:szCs w:val="22"/>
        </w:rPr>
      </w:pPr>
      <w:r w:rsidRPr="00927E84">
        <w:rPr>
          <w:rFonts w:ascii="ＭＳ ゴシック" w:hAnsi="ＭＳ ゴシック"/>
          <w:color w:val="000000" w:themeColor="text1"/>
          <w:sz w:val="22"/>
          <w:szCs w:val="22"/>
        </w:rPr>
        <w:t xml:space="preserve">　研究参加拒否の申出先および担当者は</w:t>
      </w:r>
      <w:r w:rsidRPr="00927E84">
        <w:rPr>
          <w:rFonts w:ascii="ＭＳ ゴシック" w:hAnsi="ＭＳ ゴシック" w:hint="eastAsia"/>
          <w:color w:val="000000" w:themeColor="text1"/>
          <w:sz w:val="22"/>
          <w:szCs w:val="22"/>
        </w:rPr>
        <w:t>説明文書</w:t>
      </w:r>
      <w:r w:rsidRPr="00927E84">
        <w:rPr>
          <w:rFonts w:ascii="ＭＳ ゴシック" w:hAnsi="ＭＳ ゴシック"/>
          <w:color w:val="000000" w:themeColor="text1"/>
          <w:sz w:val="22"/>
          <w:szCs w:val="22"/>
        </w:rPr>
        <w:t>に記載の通りとする。研究対象者</w:t>
      </w:r>
      <w:r w:rsidRPr="00927E84">
        <w:rPr>
          <w:rFonts w:ascii="ＭＳ ゴシック" w:hAnsi="ＭＳ ゴシック" w:hint="eastAsia"/>
          <w:color w:val="000000" w:themeColor="text1"/>
          <w:sz w:val="22"/>
          <w:szCs w:val="22"/>
        </w:rPr>
        <w:t>等</w:t>
      </w:r>
      <w:r w:rsidRPr="00927E84">
        <w:rPr>
          <w:rFonts w:ascii="ＭＳ ゴシック" w:hAnsi="ＭＳ ゴシック"/>
          <w:color w:val="000000" w:themeColor="text1"/>
          <w:sz w:val="22"/>
          <w:szCs w:val="22"/>
        </w:rPr>
        <w:t>が参加拒否を申し出た場合、その旨をカルテの記録に残し、本研究に関する情報の収集</w:t>
      </w:r>
      <w:r w:rsidRPr="00927E84">
        <w:rPr>
          <w:rFonts w:ascii="ＭＳ ゴシック" w:hAnsi="ＭＳ ゴシック" w:hint="eastAsia"/>
          <w:color w:val="000000" w:themeColor="text1"/>
          <w:sz w:val="22"/>
          <w:szCs w:val="22"/>
        </w:rPr>
        <w:t>や試料の利用</w:t>
      </w:r>
      <w:r w:rsidRPr="00927E84">
        <w:rPr>
          <w:rFonts w:ascii="ＭＳ ゴシック" w:hAnsi="ＭＳ ゴシック"/>
          <w:color w:val="000000" w:themeColor="text1"/>
          <w:sz w:val="22"/>
          <w:szCs w:val="22"/>
        </w:rPr>
        <w:t>は行わない。また参加拒否の意思に従った措置を講じることを研究対象者に説明する。</w:t>
      </w:r>
    </w:p>
    <w:p w14:paraId="2570016E" w14:textId="4A32BFAE" w:rsidR="0004519D" w:rsidRPr="00927E84" w:rsidRDefault="0003661A" w:rsidP="0003661A">
      <w:pPr>
        <w:ind w:firstLineChars="129" w:firstLine="280"/>
        <w:rPr>
          <w:rFonts w:ascii="ＭＳ ゴシック" w:hAnsi="ＭＳ ゴシック"/>
          <w:color w:val="000000"/>
          <w:sz w:val="22"/>
          <w:szCs w:val="22"/>
        </w:rPr>
      </w:pPr>
      <w:r w:rsidRPr="00927E84">
        <w:rPr>
          <w:rFonts w:ascii="ＭＳ ゴシック" w:hAnsi="ＭＳ ゴシック" w:hint="eastAsia"/>
          <w:color w:val="000000" w:themeColor="text1"/>
          <w:kern w:val="0"/>
          <w:sz w:val="22"/>
          <w:szCs w:val="22"/>
        </w:rPr>
        <w:t>なお、研究参加拒否の申出が、既に解析を開始又は結果公表等の後となり、当該措置を講じることが困難な場合には、研究対象者にその旨を十分説明しなければならず、当該措置を講ずることが困難な場合については、説明文書に明示するものとする。</w:t>
      </w:r>
    </w:p>
    <w:p w14:paraId="124FB264" w14:textId="77777777" w:rsidR="003E5F0C" w:rsidRPr="00927E84" w:rsidRDefault="003E5F0C" w:rsidP="003E5F0C">
      <w:pPr>
        <w:ind w:leftChars="68" w:left="141" w:firstLineChars="130" w:firstLine="282"/>
        <w:rPr>
          <w:rFonts w:ascii="ＭＳ ゴシック" w:hAnsi="ＭＳ ゴシック"/>
          <w:color w:val="000000"/>
          <w:sz w:val="22"/>
          <w:szCs w:val="22"/>
        </w:rPr>
      </w:pPr>
    </w:p>
    <w:p w14:paraId="167B72D5" w14:textId="77777777" w:rsidR="003E5F0C" w:rsidRPr="00927E84" w:rsidRDefault="003E5F0C" w:rsidP="003E5F0C">
      <w:pPr>
        <w:rPr>
          <w:rFonts w:ascii="ＭＳ ゴシック" w:hAnsi="ＭＳ ゴシック"/>
          <w:color w:val="000000"/>
          <w:sz w:val="22"/>
          <w:szCs w:val="22"/>
        </w:rPr>
      </w:pPr>
    </w:p>
    <w:p w14:paraId="351D8EB3" w14:textId="0FD7B308" w:rsidR="0004519D" w:rsidRPr="001F0020" w:rsidRDefault="001F0020" w:rsidP="0004519D">
      <w:pPr>
        <w:rPr>
          <w:rFonts w:ascii="ＭＳ ゴシック" w:hAnsi="ＭＳ ゴシック"/>
          <w:b/>
          <w:color w:val="000000"/>
          <w:sz w:val="22"/>
          <w:szCs w:val="22"/>
        </w:rPr>
      </w:pPr>
      <w:r w:rsidRPr="00927E84">
        <w:rPr>
          <w:rFonts w:ascii="ＭＳ ゴシック" w:hAnsi="ＭＳ ゴシック" w:hint="eastAsia"/>
          <w:b/>
          <w:color w:val="000000"/>
          <w:sz w:val="22"/>
          <w:szCs w:val="22"/>
        </w:rPr>
        <w:t>8-7</w:t>
      </w:r>
      <w:r w:rsidR="00FA0ED3" w:rsidRPr="00927E84">
        <w:rPr>
          <w:rFonts w:ascii="ＭＳ ゴシック" w:hAnsi="ＭＳ ゴシック" w:hint="eastAsia"/>
          <w:b/>
          <w:sz w:val="22"/>
          <w:szCs w:val="22"/>
        </w:rPr>
        <w:t>．</w:t>
      </w:r>
      <w:r w:rsidR="0004519D" w:rsidRPr="00927E84">
        <w:rPr>
          <w:rFonts w:ascii="ＭＳ ゴシック" w:hAnsi="ＭＳ ゴシック" w:hint="eastAsia"/>
          <w:b/>
          <w:color w:val="000000"/>
          <w:sz w:val="22"/>
          <w:szCs w:val="22"/>
        </w:rPr>
        <w:t>外</w:t>
      </w:r>
      <w:r w:rsidR="0004519D" w:rsidRPr="001F0020">
        <w:rPr>
          <w:rFonts w:ascii="ＭＳ ゴシック" w:hAnsi="ＭＳ ゴシック" w:hint="eastAsia"/>
          <w:b/>
          <w:color w:val="000000"/>
          <w:sz w:val="22"/>
          <w:szCs w:val="22"/>
        </w:rPr>
        <w:t>部の機関から試料・情報の提供を受ける場合</w:t>
      </w:r>
    </w:p>
    <w:p w14:paraId="2685F176" w14:textId="5F8770C4" w:rsidR="00BD38D3" w:rsidRPr="008A0808" w:rsidRDefault="00BD38D3" w:rsidP="0004519D">
      <w:pPr>
        <w:rPr>
          <w:rFonts w:ascii="ＭＳ ゴシック" w:hAnsi="ＭＳ ゴシック"/>
          <w:color w:val="000000"/>
          <w:sz w:val="22"/>
          <w:szCs w:val="22"/>
          <w:shd w:val="clear" w:color="auto" w:fill="CCFFCC"/>
        </w:rPr>
      </w:pPr>
      <w:r w:rsidRPr="008A0808">
        <w:rPr>
          <w:rFonts w:ascii="ＭＳ ゴシック" w:hAnsi="ＭＳ ゴシック" w:hint="eastAsia"/>
          <w:color w:val="000000"/>
          <w:sz w:val="22"/>
          <w:szCs w:val="22"/>
          <w:shd w:val="clear" w:color="auto" w:fill="CCFFCC"/>
        </w:rPr>
        <w:t>試料・情報の提供を受ける場合には、それに関わるインフォームド・コンセントの内容についてご記載ください。</w:t>
      </w:r>
      <w:r w:rsidRPr="008A0808">
        <w:rPr>
          <w:rFonts w:ascii="ＭＳ ゴシック" w:hAnsi="ＭＳ ゴシック" w:hint="eastAsia"/>
          <w:sz w:val="22"/>
          <w:szCs w:val="22"/>
          <w:shd w:val="clear" w:color="auto" w:fill="CCFFCC"/>
        </w:rPr>
        <w:t>そのようなことが無い場合には「</w:t>
      </w:r>
      <w:r w:rsidR="006A614B" w:rsidRPr="008A0808">
        <w:rPr>
          <w:rFonts w:ascii="ＭＳ ゴシック" w:hAnsi="ＭＳ ゴシック" w:cs="HG丸ｺﾞｼｯｸM-PRO" w:hint="eastAsia"/>
          <w:color w:val="000000"/>
          <w:kern w:val="0"/>
          <w:sz w:val="22"/>
          <w:szCs w:val="22"/>
          <w:shd w:val="clear" w:color="auto" w:fill="CCFFCC"/>
        </w:rPr>
        <w:t>本研究は該当しない。</w:t>
      </w:r>
      <w:r w:rsidRPr="008A0808">
        <w:rPr>
          <w:rFonts w:ascii="ＭＳ ゴシック" w:hAnsi="ＭＳ ゴシック" w:hint="eastAsia"/>
          <w:sz w:val="22"/>
          <w:szCs w:val="22"/>
          <w:shd w:val="clear" w:color="auto" w:fill="CCFFCC"/>
        </w:rPr>
        <w:t>」とご記載ください。</w:t>
      </w:r>
    </w:p>
    <w:p w14:paraId="430ACBA2" w14:textId="77777777" w:rsidR="003E5F0C" w:rsidRPr="008A0808" w:rsidRDefault="003E5F0C" w:rsidP="003E5F0C">
      <w:pPr>
        <w:ind w:leftChars="68" w:left="141" w:firstLineChars="130" w:firstLine="282"/>
        <w:rPr>
          <w:rFonts w:ascii="ＭＳ ゴシック" w:hAnsi="ＭＳ ゴシック"/>
          <w:color w:val="000000"/>
          <w:sz w:val="22"/>
          <w:szCs w:val="22"/>
        </w:rPr>
      </w:pPr>
    </w:p>
    <w:p w14:paraId="1032DF2B" w14:textId="77777777" w:rsidR="003E5F0C" w:rsidRPr="00927E84" w:rsidRDefault="003E5F0C" w:rsidP="003E5F0C">
      <w:pPr>
        <w:rPr>
          <w:rFonts w:ascii="ＭＳ ゴシック" w:hAnsi="ＭＳ ゴシック"/>
          <w:color w:val="000000"/>
          <w:sz w:val="22"/>
          <w:szCs w:val="22"/>
        </w:rPr>
      </w:pPr>
    </w:p>
    <w:p w14:paraId="7EB8C380" w14:textId="76F51069" w:rsidR="0004519D" w:rsidRPr="001F0020" w:rsidRDefault="001F0020" w:rsidP="0004519D">
      <w:pPr>
        <w:rPr>
          <w:rFonts w:ascii="ＭＳ ゴシック" w:hAnsi="ＭＳ ゴシック"/>
          <w:b/>
          <w:color w:val="000000"/>
          <w:sz w:val="22"/>
          <w:szCs w:val="22"/>
        </w:rPr>
      </w:pPr>
      <w:r w:rsidRPr="00927E84">
        <w:rPr>
          <w:rFonts w:ascii="ＭＳ ゴシック" w:hAnsi="ＭＳ ゴシック" w:hint="eastAsia"/>
          <w:b/>
          <w:color w:val="000000"/>
          <w:sz w:val="22"/>
          <w:szCs w:val="22"/>
        </w:rPr>
        <w:t>8-8</w:t>
      </w:r>
      <w:r w:rsidR="00FA0ED3" w:rsidRPr="00927E84">
        <w:rPr>
          <w:rFonts w:ascii="ＭＳ ゴシック" w:hAnsi="ＭＳ ゴシック" w:hint="eastAsia"/>
          <w:b/>
          <w:sz w:val="22"/>
          <w:szCs w:val="22"/>
        </w:rPr>
        <w:t>．</w:t>
      </w:r>
      <w:r w:rsidRPr="00927E84">
        <w:rPr>
          <w:rFonts w:ascii="ＭＳ ゴシック" w:hAnsi="ＭＳ ゴシック" w:hint="eastAsia"/>
          <w:b/>
          <w:color w:val="000000"/>
          <w:sz w:val="22"/>
          <w:szCs w:val="22"/>
        </w:rPr>
        <w:t>試料・</w:t>
      </w:r>
      <w:r w:rsidRPr="001F0020">
        <w:rPr>
          <w:rFonts w:ascii="ＭＳ ゴシック" w:hAnsi="ＭＳ ゴシック" w:hint="eastAsia"/>
          <w:b/>
          <w:color w:val="000000"/>
          <w:sz w:val="22"/>
          <w:szCs w:val="22"/>
        </w:rPr>
        <w:t>情報を外部の機関に提供する場合</w:t>
      </w:r>
    </w:p>
    <w:p w14:paraId="3861858A" w14:textId="164E8250" w:rsidR="00BD38D3" w:rsidRPr="008A0808" w:rsidRDefault="00BD38D3" w:rsidP="0004519D">
      <w:pPr>
        <w:rPr>
          <w:rFonts w:ascii="ＭＳ ゴシック" w:hAnsi="ＭＳ ゴシック"/>
          <w:color w:val="000000"/>
          <w:sz w:val="22"/>
          <w:szCs w:val="22"/>
        </w:rPr>
      </w:pPr>
      <w:r w:rsidRPr="008A0808">
        <w:rPr>
          <w:rFonts w:ascii="ＭＳ ゴシック" w:hAnsi="ＭＳ ゴシック" w:hint="eastAsia"/>
          <w:color w:val="000000"/>
          <w:sz w:val="22"/>
          <w:szCs w:val="22"/>
          <w:shd w:val="clear" w:color="auto" w:fill="CCFFCC"/>
        </w:rPr>
        <w:t>試料・情報を外部機関に提供する場合には、それに関わるインフォームド・コンセントの内容についてご記載ください。</w:t>
      </w:r>
      <w:r w:rsidRPr="008A0808">
        <w:rPr>
          <w:rFonts w:ascii="ＭＳ ゴシック" w:hAnsi="ＭＳ ゴシック" w:hint="eastAsia"/>
          <w:sz w:val="22"/>
          <w:szCs w:val="22"/>
          <w:shd w:val="clear" w:color="auto" w:fill="CCFFCC"/>
        </w:rPr>
        <w:t>そのようなことが無い場合には「</w:t>
      </w:r>
      <w:r w:rsidR="006A614B" w:rsidRPr="008A0808">
        <w:rPr>
          <w:rFonts w:ascii="ＭＳ ゴシック" w:hAnsi="ＭＳ ゴシック" w:cs="HG丸ｺﾞｼｯｸM-PRO" w:hint="eastAsia"/>
          <w:color w:val="000000"/>
          <w:kern w:val="0"/>
          <w:sz w:val="22"/>
          <w:szCs w:val="22"/>
          <w:shd w:val="clear" w:color="auto" w:fill="CCFFCC"/>
        </w:rPr>
        <w:t>本研究は該当しない。</w:t>
      </w:r>
      <w:r w:rsidRPr="008A0808">
        <w:rPr>
          <w:rFonts w:ascii="ＭＳ ゴシック" w:hAnsi="ＭＳ ゴシック" w:hint="eastAsia"/>
          <w:sz w:val="22"/>
          <w:szCs w:val="22"/>
          <w:shd w:val="clear" w:color="auto" w:fill="CCFFCC"/>
        </w:rPr>
        <w:t>」とご記載ください。</w:t>
      </w:r>
    </w:p>
    <w:p w14:paraId="670AA7F5" w14:textId="77777777" w:rsidR="003E5F0C" w:rsidRPr="008A0808" w:rsidRDefault="003E5F0C" w:rsidP="003E5F0C">
      <w:pPr>
        <w:ind w:leftChars="68" w:left="141" w:firstLineChars="130" w:firstLine="282"/>
        <w:rPr>
          <w:rFonts w:ascii="ＭＳ ゴシック" w:hAnsi="ＭＳ ゴシック"/>
          <w:color w:val="000000"/>
          <w:sz w:val="22"/>
          <w:szCs w:val="22"/>
        </w:rPr>
      </w:pPr>
    </w:p>
    <w:p w14:paraId="1EDA4AAE" w14:textId="77777777" w:rsidR="003E5F0C" w:rsidRPr="008A0808" w:rsidRDefault="003E5F0C" w:rsidP="003E5F0C">
      <w:pPr>
        <w:rPr>
          <w:rFonts w:ascii="ＭＳ ゴシック" w:hAnsi="ＭＳ ゴシック"/>
          <w:color w:val="000000"/>
          <w:sz w:val="22"/>
          <w:szCs w:val="22"/>
        </w:rPr>
      </w:pPr>
    </w:p>
    <w:p w14:paraId="2D410EA3" w14:textId="453B9048" w:rsidR="003E53BB" w:rsidRPr="008A0808" w:rsidRDefault="00CD4F52" w:rsidP="00DB0E69">
      <w:pPr>
        <w:rPr>
          <w:rFonts w:ascii="ＭＳ ゴシック" w:hAnsi="ＭＳ ゴシック"/>
          <w:b/>
          <w:color w:val="000000"/>
          <w:sz w:val="22"/>
          <w:szCs w:val="22"/>
        </w:rPr>
      </w:pPr>
      <w:r>
        <w:rPr>
          <w:rFonts w:ascii="ＭＳ ゴシック" w:hAnsi="ＭＳ ゴシック" w:hint="eastAsia"/>
          <w:b/>
          <w:color w:val="000000"/>
          <w:sz w:val="22"/>
          <w:szCs w:val="22"/>
        </w:rPr>
        <w:t>9．</w:t>
      </w:r>
      <w:r w:rsidR="003E53BB" w:rsidRPr="008A0808">
        <w:rPr>
          <w:rFonts w:ascii="ＭＳ ゴシック" w:hAnsi="ＭＳ ゴシック" w:hint="eastAsia"/>
          <w:b/>
          <w:color w:val="000000"/>
          <w:sz w:val="22"/>
          <w:szCs w:val="22"/>
        </w:rPr>
        <w:t>中止基準</w:t>
      </w:r>
      <w:r w:rsidR="00656313" w:rsidRPr="008A0808">
        <w:rPr>
          <w:rFonts w:ascii="ＭＳ ゴシック" w:hAnsi="ＭＳ ゴシック" w:hint="eastAsia"/>
          <w:b/>
          <w:color w:val="000000"/>
          <w:sz w:val="22"/>
          <w:szCs w:val="22"/>
        </w:rPr>
        <w:t xml:space="preserve">　　　　　　　　　　　　　　　　　　　　　　　　　　　　　　　　　</w:t>
      </w:r>
      <w:r w:rsidR="00BD14A8" w:rsidRPr="008A0808">
        <w:rPr>
          <w:rFonts w:ascii="ＭＳ ゴシック" w:hAnsi="ＭＳ ゴシック" w:hint="eastAsia"/>
          <w:b/>
          <w:color w:val="000000"/>
          <w:sz w:val="22"/>
          <w:szCs w:val="22"/>
        </w:rPr>
        <w:t xml:space="preserve">　　</w:t>
      </w:r>
      <w:r w:rsidR="003D268D" w:rsidRPr="008A0808">
        <w:rPr>
          <w:rFonts w:ascii="ＭＳ ゴシック" w:hAnsi="ＭＳ ゴシック" w:hint="eastAsia"/>
          <w:b/>
          <w:color w:val="000000"/>
          <w:sz w:val="22"/>
          <w:szCs w:val="22"/>
        </w:rPr>
        <w:t xml:space="preserve">　</w:t>
      </w:r>
    </w:p>
    <w:p w14:paraId="00CAA489" w14:textId="566261FC" w:rsidR="00880F71" w:rsidRPr="008A0808" w:rsidRDefault="00880F71" w:rsidP="00DB0E69">
      <w:pPr>
        <w:rPr>
          <w:rFonts w:ascii="ＭＳ ゴシック" w:hAnsi="ＭＳ ゴシック"/>
          <w:b/>
          <w:color w:val="000000"/>
          <w:sz w:val="22"/>
          <w:szCs w:val="22"/>
        </w:rPr>
      </w:pPr>
      <w:r w:rsidRPr="008A0808">
        <w:rPr>
          <w:rFonts w:ascii="ＭＳ ゴシック" w:hAnsi="ＭＳ ゴシック" w:hint="eastAsia"/>
          <w:color w:val="000000"/>
          <w:sz w:val="22"/>
          <w:szCs w:val="22"/>
          <w:shd w:val="clear" w:color="auto" w:fill="CCFFCC"/>
        </w:rPr>
        <w:t>以下は記載案です。適宜ご変更や追記ください。</w:t>
      </w:r>
    </w:p>
    <w:p w14:paraId="789B9106" w14:textId="77777777" w:rsidR="00E676F2" w:rsidRDefault="00E676F2" w:rsidP="00E676F2">
      <w:pPr>
        <w:ind w:leftChars="68" w:left="141" w:firstLineChars="130" w:firstLine="282"/>
        <w:rPr>
          <w:rFonts w:ascii="ＭＳ ゴシック" w:hAnsi="ＭＳ ゴシック"/>
          <w:color w:val="000000"/>
          <w:sz w:val="22"/>
          <w:szCs w:val="22"/>
        </w:rPr>
      </w:pPr>
      <w:r w:rsidRPr="008A0808">
        <w:rPr>
          <w:rFonts w:ascii="ＭＳ ゴシック" w:hAnsi="ＭＳ ゴシック" w:hint="eastAsia"/>
          <w:color w:val="000000"/>
          <w:sz w:val="22"/>
          <w:szCs w:val="22"/>
        </w:rPr>
        <w:t>本研究で定める期間を完了した症例を研究完了例とする。</w:t>
      </w:r>
    </w:p>
    <w:p w14:paraId="14993046" w14:textId="77777777" w:rsidR="00E676F2" w:rsidRDefault="009E20DE" w:rsidP="00E676F2">
      <w:pPr>
        <w:ind w:leftChars="68" w:left="141" w:firstLineChars="130" w:firstLine="282"/>
        <w:rPr>
          <w:rFonts w:ascii="ＭＳ ゴシック" w:hAnsi="ＭＳ ゴシック"/>
          <w:color w:val="000000"/>
          <w:sz w:val="22"/>
          <w:szCs w:val="22"/>
        </w:rPr>
      </w:pPr>
      <w:r w:rsidRPr="008A0808">
        <w:rPr>
          <w:rFonts w:ascii="ＭＳ ゴシック" w:hAnsi="ＭＳ ゴシック" w:hint="eastAsia"/>
          <w:color w:val="000000"/>
          <w:sz w:val="22"/>
          <w:szCs w:val="22"/>
        </w:rPr>
        <w:t>研究責任者</w:t>
      </w:r>
      <w:r w:rsidR="00D04DC0" w:rsidRPr="008A0808">
        <w:rPr>
          <w:rFonts w:ascii="ＭＳ ゴシック" w:hAnsi="ＭＳ ゴシック" w:hint="eastAsia"/>
          <w:color w:val="000000"/>
          <w:sz w:val="22"/>
          <w:szCs w:val="22"/>
        </w:rPr>
        <w:t>等</w:t>
      </w:r>
      <w:r w:rsidR="00DA554F" w:rsidRPr="008A0808">
        <w:rPr>
          <w:rFonts w:ascii="ＭＳ ゴシック" w:hAnsi="ＭＳ ゴシック" w:hint="eastAsia"/>
          <w:color w:val="000000"/>
          <w:sz w:val="22"/>
          <w:szCs w:val="22"/>
        </w:rPr>
        <w:t>の判断により</w:t>
      </w:r>
      <w:r w:rsidR="00806D63" w:rsidRPr="008A0808">
        <w:rPr>
          <w:rFonts w:ascii="ＭＳ ゴシック" w:hAnsi="ＭＳ ゴシック" w:hint="eastAsia"/>
          <w:color w:val="000000"/>
          <w:sz w:val="22"/>
          <w:szCs w:val="22"/>
        </w:rPr>
        <w:t>研究</w:t>
      </w:r>
      <w:r w:rsidR="00DA554F" w:rsidRPr="008A0808">
        <w:rPr>
          <w:rFonts w:ascii="ＭＳ ゴシック" w:hAnsi="ＭＳ ゴシック" w:hint="eastAsia"/>
          <w:color w:val="000000"/>
          <w:sz w:val="22"/>
          <w:szCs w:val="22"/>
        </w:rPr>
        <w:t>の継続が当該</w:t>
      </w:r>
      <w:r w:rsidRPr="008A0808">
        <w:rPr>
          <w:rFonts w:ascii="ＭＳ ゴシック" w:hAnsi="ＭＳ ゴシック" w:hint="eastAsia"/>
          <w:color w:val="000000"/>
          <w:sz w:val="22"/>
          <w:szCs w:val="22"/>
        </w:rPr>
        <w:t>研究対象者</w:t>
      </w:r>
      <w:r w:rsidR="00DA554F" w:rsidRPr="008A0808">
        <w:rPr>
          <w:rFonts w:ascii="ＭＳ ゴシック" w:hAnsi="ＭＳ ゴシック" w:hint="eastAsia"/>
          <w:color w:val="000000"/>
          <w:sz w:val="22"/>
          <w:szCs w:val="22"/>
        </w:rPr>
        <w:t>の不利益になると</w:t>
      </w:r>
      <w:r w:rsidR="007F580A" w:rsidRPr="008A0808">
        <w:rPr>
          <w:rFonts w:ascii="ＭＳ ゴシック" w:hAnsi="ＭＳ ゴシック" w:hint="eastAsia"/>
          <w:color w:val="000000"/>
          <w:sz w:val="22"/>
          <w:szCs w:val="22"/>
        </w:rPr>
        <w:t>判断</w:t>
      </w:r>
      <w:r w:rsidR="00DA554F" w:rsidRPr="008A0808">
        <w:rPr>
          <w:rFonts w:ascii="ＭＳ ゴシック" w:hAnsi="ＭＳ ゴシック" w:hint="eastAsia"/>
          <w:color w:val="000000"/>
          <w:sz w:val="22"/>
          <w:szCs w:val="22"/>
        </w:rPr>
        <w:t>された場合</w:t>
      </w:r>
      <w:r w:rsidR="007F580A" w:rsidRPr="008A0808">
        <w:rPr>
          <w:rFonts w:ascii="ＭＳ ゴシック" w:hAnsi="ＭＳ ゴシック" w:hint="eastAsia"/>
          <w:color w:val="000000"/>
          <w:sz w:val="22"/>
          <w:szCs w:val="22"/>
        </w:rPr>
        <w:t>に</w:t>
      </w:r>
      <w:r w:rsidR="00DA554F" w:rsidRPr="008A0808">
        <w:rPr>
          <w:rFonts w:ascii="ＭＳ ゴシック" w:hAnsi="ＭＳ ゴシック" w:hint="eastAsia"/>
          <w:color w:val="000000"/>
          <w:sz w:val="22"/>
          <w:szCs w:val="22"/>
        </w:rPr>
        <w:t>は</w:t>
      </w:r>
      <w:r w:rsidR="007F580A" w:rsidRPr="008A0808">
        <w:rPr>
          <w:rFonts w:ascii="ＭＳ ゴシック" w:hAnsi="ＭＳ ゴシック" w:hint="eastAsia"/>
          <w:color w:val="000000"/>
          <w:sz w:val="22"/>
          <w:szCs w:val="22"/>
        </w:rPr>
        <w:t>、</w:t>
      </w:r>
      <w:r w:rsidR="00DA554F" w:rsidRPr="008A0808">
        <w:rPr>
          <w:rFonts w:ascii="ＭＳ ゴシック" w:hAnsi="ＭＳ ゴシック" w:hint="eastAsia"/>
          <w:color w:val="000000"/>
          <w:sz w:val="22"/>
          <w:szCs w:val="22"/>
        </w:rPr>
        <w:t>いつでも</w:t>
      </w:r>
      <w:r w:rsidR="00806D63" w:rsidRPr="008A0808">
        <w:rPr>
          <w:rFonts w:ascii="ＭＳ ゴシック" w:hAnsi="ＭＳ ゴシック" w:hint="eastAsia"/>
          <w:color w:val="000000"/>
          <w:sz w:val="22"/>
          <w:szCs w:val="22"/>
        </w:rPr>
        <w:t>研究</w:t>
      </w:r>
      <w:r w:rsidR="00DA554F" w:rsidRPr="008A0808">
        <w:rPr>
          <w:rFonts w:ascii="ＭＳ ゴシック" w:hAnsi="ＭＳ ゴシック" w:hint="eastAsia"/>
          <w:color w:val="000000"/>
          <w:sz w:val="22"/>
          <w:szCs w:val="22"/>
        </w:rPr>
        <w:t>を中止することができる。中止理由には、有害事象、追跡不能、研究計画書違反、有効性の欠如、研究責任者による研究終了の判断、研究</w:t>
      </w:r>
      <w:r w:rsidR="00F22956" w:rsidRPr="008A0808">
        <w:rPr>
          <w:rFonts w:ascii="ＭＳ ゴシック" w:hAnsi="ＭＳ ゴシック" w:hint="eastAsia"/>
          <w:color w:val="000000"/>
          <w:sz w:val="22"/>
          <w:szCs w:val="22"/>
        </w:rPr>
        <w:t>計画書</w:t>
      </w:r>
      <w:r w:rsidR="00DA554F" w:rsidRPr="008A0808">
        <w:rPr>
          <w:rFonts w:ascii="ＭＳ ゴシック" w:hAnsi="ＭＳ ゴシック" w:hint="eastAsia"/>
          <w:color w:val="000000"/>
          <w:sz w:val="22"/>
          <w:szCs w:val="22"/>
        </w:rPr>
        <w:t>不遵守、臨床検査値異常</w:t>
      </w:r>
      <w:r w:rsidR="00F22956" w:rsidRPr="008A0808">
        <w:rPr>
          <w:rFonts w:ascii="ＭＳ ゴシック" w:hAnsi="ＭＳ ゴシック" w:hint="eastAsia"/>
          <w:color w:val="000000"/>
          <w:sz w:val="22"/>
          <w:szCs w:val="22"/>
        </w:rPr>
        <w:t>等</w:t>
      </w:r>
      <w:r w:rsidR="00DA554F" w:rsidRPr="008A0808">
        <w:rPr>
          <w:rFonts w:ascii="ＭＳ ゴシック" w:hAnsi="ＭＳ ゴシック" w:hint="eastAsia"/>
          <w:color w:val="000000"/>
          <w:sz w:val="22"/>
          <w:szCs w:val="22"/>
        </w:rPr>
        <w:t>がある。</w:t>
      </w:r>
    </w:p>
    <w:p w14:paraId="7DC4AC51" w14:textId="77777777" w:rsidR="00E676F2" w:rsidRDefault="00DA554F" w:rsidP="00E676F2">
      <w:pPr>
        <w:ind w:leftChars="68" w:left="141" w:firstLineChars="130" w:firstLine="282"/>
        <w:rPr>
          <w:rFonts w:ascii="ＭＳ ゴシック" w:hAnsi="ＭＳ ゴシック"/>
          <w:color w:val="000000"/>
          <w:sz w:val="22"/>
          <w:szCs w:val="22"/>
        </w:rPr>
      </w:pPr>
      <w:r w:rsidRPr="008A0808">
        <w:rPr>
          <w:rFonts w:ascii="ＭＳ ゴシック" w:hAnsi="ＭＳ ゴシック" w:hint="eastAsia"/>
          <w:color w:val="000000"/>
          <w:sz w:val="22"/>
          <w:szCs w:val="22"/>
        </w:rPr>
        <w:t>また、</w:t>
      </w:r>
      <w:r w:rsidR="009E20DE" w:rsidRPr="008A0808">
        <w:rPr>
          <w:rFonts w:ascii="ＭＳ ゴシック" w:hAnsi="ＭＳ ゴシック" w:hint="eastAsia"/>
          <w:color w:val="000000"/>
          <w:sz w:val="22"/>
          <w:szCs w:val="22"/>
        </w:rPr>
        <w:t>研究対象者</w:t>
      </w:r>
      <w:r w:rsidRPr="008A0808">
        <w:rPr>
          <w:rFonts w:ascii="ＭＳ ゴシック" w:hAnsi="ＭＳ ゴシック" w:hint="eastAsia"/>
          <w:color w:val="000000"/>
          <w:sz w:val="22"/>
          <w:szCs w:val="22"/>
        </w:rPr>
        <w:t>及び代諾者は自由意思によりいつでも</w:t>
      </w:r>
      <w:r w:rsidR="001858FD" w:rsidRPr="008A0808">
        <w:rPr>
          <w:rFonts w:ascii="ＭＳ ゴシック" w:hAnsi="ＭＳ ゴシック" w:hint="eastAsia"/>
          <w:color w:val="000000"/>
          <w:sz w:val="22"/>
          <w:szCs w:val="22"/>
        </w:rPr>
        <w:t>研究</w:t>
      </w:r>
      <w:r w:rsidRPr="008A0808">
        <w:rPr>
          <w:rFonts w:ascii="ＭＳ ゴシック" w:hAnsi="ＭＳ ゴシック" w:hint="eastAsia"/>
          <w:color w:val="000000"/>
          <w:sz w:val="22"/>
          <w:szCs w:val="22"/>
        </w:rPr>
        <w:t>を中止することができる。ただし、その場合には、</w:t>
      </w:r>
      <w:r w:rsidR="009E20DE" w:rsidRPr="008A0808">
        <w:rPr>
          <w:rFonts w:ascii="ＭＳ ゴシック" w:hAnsi="ＭＳ ゴシック" w:hint="eastAsia"/>
          <w:color w:val="000000"/>
          <w:sz w:val="22"/>
          <w:szCs w:val="22"/>
        </w:rPr>
        <w:t>研究対象者</w:t>
      </w:r>
      <w:r w:rsidRPr="008A0808">
        <w:rPr>
          <w:rFonts w:ascii="ＭＳ ゴシック" w:hAnsi="ＭＳ ゴシック" w:hint="eastAsia"/>
          <w:color w:val="000000"/>
          <w:sz w:val="22"/>
          <w:szCs w:val="22"/>
        </w:rPr>
        <w:t>に中止</w:t>
      </w:r>
      <w:r w:rsidR="001858FD" w:rsidRPr="008A0808">
        <w:rPr>
          <w:rFonts w:ascii="ＭＳ ゴシック" w:hAnsi="ＭＳ ゴシック" w:hint="eastAsia"/>
          <w:color w:val="000000"/>
          <w:sz w:val="22"/>
          <w:szCs w:val="22"/>
        </w:rPr>
        <w:t>時の来院</w:t>
      </w:r>
      <w:r w:rsidR="009E7065" w:rsidRPr="008A0808">
        <w:rPr>
          <w:rFonts w:ascii="ＭＳ ゴシック" w:hAnsi="ＭＳ ゴシック" w:hint="eastAsia"/>
          <w:color w:val="000000"/>
          <w:sz w:val="22"/>
          <w:szCs w:val="22"/>
        </w:rPr>
        <w:t>を求め</w:t>
      </w:r>
      <w:r w:rsidR="00074559" w:rsidRPr="008A0808">
        <w:rPr>
          <w:rFonts w:ascii="ＭＳ ゴシック" w:hAnsi="ＭＳ ゴシック" w:hint="eastAsia"/>
          <w:color w:val="000000"/>
          <w:sz w:val="22"/>
          <w:szCs w:val="22"/>
        </w:rPr>
        <w:t>、安全性の確認を行わなければならない</w:t>
      </w:r>
      <w:r w:rsidRPr="008A0808">
        <w:rPr>
          <w:rFonts w:ascii="ＭＳ ゴシック" w:hAnsi="ＭＳ ゴシック" w:hint="eastAsia"/>
          <w:color w:val="000000"/>
          <w:sz w:val="22"/>
          <w:szCs w:val="22"/>
        </w:rPr>
        <w:t>。</w:t>
      </w:r>
      <w:r w:rsidR="00074559" w:rsidRPr="008A0808">
        <w:rPr>
          <w:rFonts w:ascii="ＭＳ ゴシック" w:hAnsi="ＭＳ ゴシック" w:hint="eastAsia"/>
          <w:color w:val="000000"/>
          <w:sz w:val="22"/>
          <w:szCs w:val="22"/>
        </w:rPr>
        <w:t>本研究においては、</w:t>
      </w:r>
      <w:r w:rsidR="009E20DE" w:rsidRPr="008A0808">
        <w:rPr>
          <w:rFonts w:ascii="ＭＳ ゴシック" w:hAnsi="ＭＳ ゴシック" w:hint="eastAsia"/>
          <w:color w:val="000000"/>
          <w:sz w:val="22"/>
          <w:szCs w:val="22"/>
        </w:rPr>
        <w:t>研究対象者</w:t>
      </w:r>
      <w:r w:rsidR="00074559" w:rsidRPr="008A0808">
        <w:rPr>
          <w:rFonts w:ascii="ＭＳ ゴシック" w:hAnsi="ＭＳ ゴシック" w:hint="eastAsia"/>
          <w:color w:val="000000"/>
          <w:sz w:val="22"/>
          <w:szCs w:val="22"/>
        </w:rPr>
        <w:t>が</w:t>
      </w:r>
      <w:r w:rsidR="001858FD" w:rsidRPr="008A0808">
        <w:rPr>
          <w:rFonts w:ascii="ＭＳ ゴシック" w:hAnsi="ＭＳ ゴシック" w:hint="eastAsia"/>
          <w:color w:val="FF0000"/>
          <w:sz w:val="22"/>
          <w:szCs w:val="22"/>
        </w:rPr>
        <w:t>本研究で使用する</w:t>
      </w:r>
      <w:r w:rsidR="006C6B10" w:rsidRPr="008A0808">
        <w:rPr>
          <w:rFonts w:ascii="ＭＳ ゴシック" w:hAnsi="ＭＳ ゴシック" w:hint="eastAsia"/>
          <w:color w:val="FF0000"/>
          <w:sz w:val="22"/>
          <w:szCs w:val="22"/>
        </w:rPr>
        <w:t>医薬品</w:t>
      </w:r>
      <w:r w:rsidRPr="008A0808">
        <w:rPr>
          <w:rFonts w:ascii="ＭＳ ゴシック" w:hAnsi="ＭＳ ゴシック" w:hint="eastAsia"/>
          <w:color w:val="FF0000"/>
          <w:sz w:val="22"/>
          <w:szCs w:val="22"/>
        </w:rPr>
        <w:t>の投与を中止した時点で</w:t>
      </w:r>
      <w:r w:rsidR="00B64E62" w:rsidRPr="008A0808">
        <w:rPr>
          <w:rFonts w:ascii="ＭＳ ゴシック" w:hAnsi="ＭＳ ゴシック" w:hint="eastAsia"/>
          <w:color w:val="000000"/>
          <w:sz w:val="22"/>
          <w:szCs w:val="22"/>
        </w:rPr>
        <w:t>研究</w:t>
      </w:r>
      <w:r w:rsidRPr="008A0808">
        <w:rPr>
          <w:rFonts w:ascii="ＭＳ ゴシック" w:hAnsi="ＭＳ ゴシック" w:hint="eastAsia"/>
          <w:color w:val="000000"/>
          <w:sz w:val="22"/>
          <w:szCs w:val="22"/>
        </w:rPr>
        <w:t>中止例と</w:t>
      </w:r>
      <w:r w:rsidR="00074559" w:rsidRPr="008A0808">
        <w:rPr>
          <w:rFonts w:ascii="ＭＳ ゴシック" w:hAnsi="ＭＳ ゴシック" w:hint="eastAsia"/>
          <w:color w:val="000000"/>
          <w:sz w:val="22"/>
          <w:szCs w:val="22"/>
        </w:rPr>
        <w:t>判断</w:t>
      </w:r>
      <w:r w:rsidR="009E7065" w:rsidRPr="008A0808">
        <w:rPr>
          <w:rFonts w:ascii="ＭＳ ゴシック" w:hAnsi="ＭＳ ゴシック" w:hint="eastAsia"/>
          <w:color w:val="000000"/>
          <w:sz w:val="22"/>
          <w:szCs w:val="22"/>
        </w:rPr>
        <w:t>する</w:t>
      </w:r>
      <w:r w:rsidRPr="008A0808">
        <w:rPr>
          <w:rFonts w:ascii="ＭＳ ゴシック" w:hAnsi="ＭＳ ゴシック" w:hint="eastAsia"/>
          <w:color w:val="000000"/>
          <w:sz w:val="22"/>
          <w:szCs w:val="22"/>
        </w:rPr>
        <w:t>。</w:t>
      </w:r>
    </w:p>
    <w:p w14:paraId="2D224E21" w14:textId="2BE6E1D4" w:rsidR="00DA554F" w:rsidRPr="008A0808" w:rsidRDefault="001858FD" w:rsidP="00E676F2">
      <w:pPr>
        <w:ind w:leftChars="68" w:left="141"/>
        <w:rPr>
          <w:rFonts w:ascii="ＭＳ ゴシック" w:hAnsi="ＭＳ ゴシック"/>
          <w:color w:val="000000"/>
          <w:sz w:val="22"/>
          <w:szCs w:val="22"/>
        </w:rPr>
      </w:pPr>
      <w:r w:rsidRPr="008A0808">
        <w:rPr>
          <w:rFonts w:ascii="ＭＳ ゴシック" w:hAnsi="ＭＳ ゴシック" w:hint="eastAsia"/>
          <w:color w:val="000000"/>
          <w:sz w:val="22"/>
          <w:szCs w:val="22"/>
        </w:rPr>
        <w:t>研究開始</w:t>
      </w:r>
      <w:r w:rsidR="00DA554F" w:rsidRPr="008A0808">
        <w:rPr>
          <w:rFonts w:ascii="ＭＳ ゴシック" w:hAnsi="ＭＳ ゴシック" w:hint="eastAsia"/>
          <w:color w:val="000000"/>
          <w:sz w:val="22"/>
          <w:szCs w:val="22"/>
        </w:rPr>
        <w:t>後、以下の1.～</w:t>
      </w:r>
      <w:r w:rsidRPr="008A0808">
        <w:rPr>
          <w:rFonts w:ascii="ＭＳ ゴシック" w:hAnsi="ＭＳ ゴシック" w:hint="eastAsia"/>
          <w:color w:val="FF0000"/>
          <w:sz w:val="22"/>
          <w:szCs w:val="22"/>
        </w:rPr>
        <w:t>5</w:t>
      </w:r>
      <w:r w:rsidR="00DA554F" w:rsidRPr="008A0808">
        <w:rPr>
          <w:rFonts w:ascii="ＭＳ ゴシック" w:hAnsi="ＭＳ ゴシック" w:hint="eastAsia"/>
          <w:color w:val="000000"/>
          <w:sz w:val="22"/>
          <w:szCs w:val="22"/>
        </w:rPr>
        <w:t>. の事由が生じた場合、</w:t>
      </w:r>
      <w:r w:rsidR="009E20DE" w:rsidRPr="008A0808">
        <w:rPr>
          <w:rFonts w:ascii="ＭＳ ゴシック" w:hAnsi="ＭＳ ゴシック" w:hint="eastAsia"/>
          <w:color w:val="000000"/>
          <w:sz w:val="22"/>
          <w:szCs w:val="22"/>
        </w:rPr>
        <w:t>研究責任者</w:t>
      </w:r>
      <w:r w:rsidR="00D04DC0" w:rsidRPr="008A0808">
        <w:rPr>
          <w:rFonts w:ascii="ＭＳ ゴシック" w:hAnsi="ＭＳ ゴシック" w:hint="eastAsia"/>
          <w:color w:val="000000"/>
          <w:sz w:val="22"/>
          <w:szCs w:val="22"/>
        </w:rPr>
        <w:t>等</w:t>
      </w:r>
      <w:r w:rsidR="00DA554F" w:rsidRPr="008A0808">
        <w:rPr>
          <w:rFonts w:ascii="ＭＳ ゴシック" w:hAnsi="ＭＳ ゴシック" w:hint="eastAsia"/>
          <w:color w:val="000000"/>
          <w:sz w:val="22"/>
          <w:szCs w:val="22"/>
        </w:rPr>
        <w:t>は当該</w:t>
      </w:r>
      <w:r w:rsidR="009E20DE" w:rsidRPr="008A0808">
        <w:rPr>
          <w:rFonts w:ascii="ＭＳ ゴシック" w:hAnsi="ＭＳ ゴシック" w:hint="eastAsia"/>
          <w:color w:val="000000"/>
          <w:sz w:val="22"/>
          <w:szCs w:val="22"/>
        </w:rPr>
        <w:t>研究対象者</w:t>
      </w:r>
      <w:r w:rsidR="00DA554F" w:rsidRPr="008A0808">
        <w:rPr>
          <w:rFonts w:ascii="ＭＳ ゴシック" w:hAnsi="ＭＳ ゴシック" w:hint="eastAsia"/>
          <w:color w:val="000000"/>
          <w:sz w:val="22"/>
          <w:szCs w:val="22"/>
        </w:rPr>
        <w:t>の</w:t>
      </w:r>
      <w:r w:rsidRPr="008A0808">
        <w:rPr>
          <w:rFonts w:ascii="ＭＳ ゴシック" w:hAnsi="ＭＳ ゴシック" w:hint="eastAsia"/>
          <w:color w:val="000000"/>
          <w:sz w:val="22"/>
          <w:szCs w:val="22"/>
        </w:rPr>
        <w:t>研究</w:t>
      </w:r>
      <w:r w:rsidR="00DA554F" w:rsidRPr="008A0808">
        <w:rPr>
          <w:rFonts w:ascii="ＭＳ ゴシック" w:hAnsi="ＭＳ ゴシック" w:hint="eastAsia"/>
          <w:color w:val="000000"/>
          <w:sz w:val="22"/>
          <w:szCs w:val="22"/>
        </w:rPr>
        <w:t>を中止</w:t>
      </w:r>
      <w:r w:rsidR="00E676F2">
        <w:rPr>
          <w:rFonts w:ascii="ＭＳ ゴシック" w:hAnsi="ＭＳ ゴシック" w:hint="eastAsia"/>
          <w:color w:val="000000"/>
          <w:sz w:val="22"/>
          <w:szCs w:val="22"/>
        </w:rPr>
        <w:t>し、</w:t>
      </w:r>
      <w:r w:rsidR="00E676F2" w:rsidRPr="008A0808">
        <w:rPr>
          <w:rFonts w:ascii="ＭＳ ゴシック" w:hAnsi="ＭＳ ゴシック" w:hint="eastAsia"/>
          <w:color w:val="FF0000"/>
          <w:sz w:val="22"/>
          <w:szCs w:val="22"/>
        </w:rPr>
        <w:t>6.～9.</w:t>
      </w:r>
      <w:r w:rsidR="00E676F2" w:rsidRPr="008A0808">
        <w:rPr>
          <w:rFonts w:ascii="ＭＳ ゴシック" w:hAnsi="ＭＳ ゴシック" w:hint="eastAsia"/>
          <w:color w:val="000000"/>
          <w:sz w:val="22"/>
          <w:szCs w:val="22"/>
        </w:rPr>
        <w:t xml:space="preserve"> が生じた場合</w:t>
      </w:r>
      <w:r w:rsidR="00E676F2">
        <w:rPr>
          <w:rFonts w:ascii="ＭＳ ゴシック" w:hAnsi="ＭＳ ゴシック" w:hint="eastAsia"/>
          <w:color w:val="000000"/>
          <w:sz w:val="22"/>
          <w:szCs w:val="22"/>
        </w:rPr>
        <w:t>には</w:t>
      </w:r>
      <w:r w:rsidR="00E676F2" w:rsidRPr="008A0808">
        <w:rPr>
          <w:rFonts w:ascii="ＭＳ ゴシック" w:hAnsi="ＭＳ ゴシック" w:hint="eastAsia"/>
          <w:color w:val="000000"/>
          <w:sz w:val="22"/>
          <w:szCs w:val="22"/>
        </w:rPr>
        <w:t>、研究責任者等の判断で当該研究対象者の研究を中止することができる。</w:t>
      </w:r>
    </w:p>
    <w:p w14:paraId="181C24C1" w14:textId="77777777" w:rsidR="00DA554F" w:rsidRPr="008A0808" w:rsidRDefault="00DA554F" w:rsidP="00475003">
      <w:pPr>
        <w:ind w:firstLineChars="100" w:firstLine="217"/>
        <w:rPr>
          <w:rFonts w:ascii="ＭＳ ゴシック" w:hAnsi="ＭＳ ゴシック"/>
          <w:color w:val="000000"/>
          <w:sz w:val="22"/>
          <w:szCs w:val="22"/>
        </w:rPr>
      </w:pPr>
      <w:r w:rsidRPr="008A0808">
        <w:rPr>
          <w:rFonts w:ascii="ＭＳ ゴシック" w:hAnsi="ＭＳ ゴシック" w:hint="eastAsia"/>
          <w:color w:val="000000"/>
          <w:sz w:val="22"/>
          <w:szCs w:val="22"/>
        </w:rPr>
        <w:t>1.</w:t>
      </w:r>
      <w:r w:rsidRPr="008A0808">
        <w:rPr>
          <w:rFonts w:ascii="ＭＳ ゴシック" w:hAnsi="ＭＳ ゴシック" w:hint="eastAsia"/>
          <w:color w:val="000000"/>
          <w:sz w:val="22"/>
          <w:szCs w:val="22"/>
        </w:rPr>
        <w:tab/>
      </w:r>
      <w:r w:rsidR="009E20DE" w:rsidRPr="008A0808">
        <w:rPr>
          <w:rFonts w:ascii="ＭＳ ゴシック" w:hAnsi="ＭＳ ゴシック" w:hint="eastAsia"/>
          <w:color w:val="000000"/>
          <w:sz w:val="22"/>
          <w:szCs w:val="22"/>
        </w:rPr>
        <w:t>研究対象者</w:t>
      </w:r>
      <w:r w:rsidRPr="008A0808">
        <w:rPr>
          <w:rFonts w:ascii="ＭＳ ゴシック" w:hAnsi="ＭＳ ゴシック" w:hint="eastAsia"/>
          <w:color w:val="000000"/>
          <w:sz w:val="22"/>
          <w:szCs w:val="22"/>
        </w:rPr>
        <w:t>が来院しなくなった場合</w:t>
      </w:r>
    </w:p>
    <w:p w14:paraId="0ABAAEA6" w14:textId="77777777" w:rsidR="00DA554F" w:rsidRPr="008A0808" w:rsidRDefault="00DA554F" w:rsidP="00475003">
      <w:pPr>
        <w:ind w:firstLineChars="100" w:firstLine="217"/>
        <w:rPr>
          <w:rFonts w:ascii="ＭＳ ゴシック" w:hAnsi="ＭＳ ゴシック"/>
          <w:color w:val="000000"/>
          <w:sz w:val="22"/>
          <w:szCs w:val="22"/>
        </w:rPr>
      </w:pPr>
      <w:r w:rsidRPr="008A0808">
        <w:rPr>
          <w:rFonts w:ascii="ＭＳ ゴシック" w:hAnsi="ＭＳ ゴシック" w:hint="eastAsia"/>
          <w:color w:val="000000"/>
          <w:sz w:val="22"/>
          <w:szCs w:val="22"/>
        </w:rPr>
        <w:t>2.</w:t>
      </w:r>
      <w:r w:rsidRPr="008A0808">
        <w:rPr>
          <w:rFonts w:ascii="ＭＳ ゴシック" w:hAnsi="ＭＳ ゴシック" w:hint="eastAsia"/>
          <w:color w:val="000000"/>
          <w:sz w:val="22"/>
          <w:szCs w:val="22"/>
        </w:rPr>
        <w:tab/>
      </w:r>
      <w:r w:rsidR="009E20DE" w:rsidRPr="008A0808">
        <w:rPr>
          <w:rFonts w:ascii="ＭＳ ゴシック" w:hAnsi="ＭＳ ゴシック" w:hint="eastAsia"/>
          <w:color w:val="000000"/>
          <w:sz w:val="22"/>
          <w:szCs w:val="22"/>
        </w:rPr>
        <w:t>研究対象者</w:t>
      </w:r>
      <w:r w:rsidRPr="008A0808">
        <w:rPr>
          <w:rFonts w:ascii="ＭＳ ゴシック" w:hAnsi="ＭＳ ゴシック" w:hint="eastAsia"/>
          <w:color w:val="000000"/>
          <w:sz w:val="22"/>
          <w:szCs w:val="22"/>
        </w:rPr>
        <w:t>又は代諾者が</w:t>
      </w:r>
      <w:r w:rsidR="00806D63" w:rsidRPr="008A0808">
        <w:rPr>
          <w:rFonts w:ascii="ＭＳ ゴシック" w:hAnsi="ＭＳ ゴシック" w:hint="eastAsia"/>
          <w:color w:val="000000"/>
          <w:sz w:val="22"/>
          <w:szCs w:val="22"/>
        </w:rPr>
        <w:t>研究参加の同意撤回</w:t>
      </w:r>
      <w:r w:rsidRPr="008A0808">
        <w:rPr>
          <w:rFonts w:ascii="ＭＳ ゴシック" w:hAnsi="ＭＳ ゴシック" w:hint="eastAsia"/>
          <w:color w:val="000000"/>
          <w:sz w:val="22"/>
          <w:szCs w:val="22"/>
        </w:rPr>
        <w:t>を希望した場合</w:t>
      </w:r>
    </w:p>
    <w:p w14:paraId="36CAC210" w14:textId="77777777" w:rsidR="00DA554F" w:rsidRPr="008A0808" w:rsidRDefault="00DA554F" w:rsidP="00475003">
      <w:pPr>
        <w:ind w:firstLineChars="100" w:firstLine="217"/>
        <w:rPr>
          <w:rFonts w:ascii="ＭＳ ゴシック" w:hAnsi="ＭＳ ゴシック"/>
          <w:color w:val="000000"/>
          <w:sz w:val="22"/>
          <w:szCs w:val="22"/>
        </w:rPr>
      </w:pPr>
      <w:r w:rsidRPr="008A0808">
        <w:rPr>
          <w:rFonts w:ascii="ＭＳ ゴシック" w:hAnsi="ＭＳ ゴシック" w:hint="eastAsia"/>
          <w:color w:val="000000"/>
          <w:sz w:val="22"/>
          <w:szCs w:val="22"/>
        </w:rPr>
        <w:t>3.</w:t>
      </w:r>
      <w:r w:rsidRPr="008A0808">
        <w:rPr>
          <w:rFonts w:ascii="ＭＳ ゴシック" w:hAnsi="ＭＳ ゴシック" w:hint="eastAsia"/>
          <w:color w:val="000000"/>
          <w:sz w:val="22"/>
          <w:szCs w:val="22"/>
        </w:rPr>
        <w:tab/>
      </w:r>
      <w:r w:rsidR="001858FD" w:rsidRPr="008A0808">
        <w:rPr>
          <w:rFonts w:ascii="ＭＳ ゴシック" w:hAnsi="ＭＳ ゴシック" w:hint="eastAsia"/>
          <w:color w:val="FF0000"/>
          <w:sz w:val="22"/>
          <w:szCs w:val="22"/>
        </w:rPr>
        <w:t>●●</w:t>
      </w:r>
      <w:r w:rsidR="001858FD" w:rsidRPr="008A0808">
        <w:rPr>
          <w:rFonts w:ascii="ＭＳ ゴシック" w:hAnsi="ＭＳ ゴシック" w:hint="eastAsia"/>
          <w:color w:val="000000"/>
          <w:sz w:val="22"/>
          <w:szCs w:val="22"/>
        </w:rPr>
        <w:t>の</w:t>
      </w:r>
      <w:r w:rsidRPr="008A0808">
        <w:rPr>
          <w:rFonts w:ascii="ＭＳ ゴシック" w:hAnsi="ＭＳ ゴシック" w:hint="eastAsia"/>
          <w:color w:val="000000"/>
          <w:sz w:val="22"/>
          <w:szCs w:val="22"/>
        </w:rPr>
        <w:t>場合</w:t>
      </w:r>
    </w:p>
    <w:p w14:paraId="1B83BCA7" w14:textId="77777777" w:rsidR="001858FD" w:rsidRPr="008A0808" w:rsidRDefault="00DA554F" w:rsidP="00475003">
      <w:pPr>
        <w:ind w:firstLineChars="100" w:firstLine="217"/>
        <w:rPr>
          <w:rFonts w:ascii="ＭＳ ゴシック" w:hAnsi="ＭＳ ゴシック"/>
          <w:color w:val="000000"/>
          <w:sz w:val="22"/>
          <w:szCs w:val="22"/>
        </w:rPr>
      </w:pPr>
      <w:r w:rsidRPr="008A0808">
        <w:rPr>
          <w:rFonts w:ascii="ＭＳ ゴシック" w:hAnsi="ＭＳ ゴシック" w:hint="eastAsia"/>
          <w:color w:val="000000"/>
          <w:sz w:val="22"/>
          <w:szCs w:val="22"/>
        </w:rPr>
        <w:t>4.</w:t>
      </w:r>
      <w:r w:rsidRPr="008A0808">
        <w:rPr>
          <w:rFonts w:ascii="ＭＳ ゴシック" w:hAnsi="ＭＳ ゴシック" w:hint="eastAsia"/>
          <w:color w:val="000000"/>
          <w:sz w:val="22"/>
          <w:szCs w:val="22"/>
        </w:rPr>
        <w:tab/>
      </w:r>
      <w:r w:rsidR="001858FD" w:rsidRPr="008A0808">
        <w:rPr>
          <w:rFonts w:ascii="ＭＳ ゴシック" w:hAnsi="ＭＳ ゴシック" w:hint="eastAsia"/>
          <w:color w:val="FF0000"/>
          <w:sz w:val="22"/>
          <w:szCs w:val="22"/>
        </w:rPr>
        <w:t>●●</w:t>
      </w:r>
      <w:r w:rsidR="001858FD" w:rsidRPr="008A0808">
        <w:rPr>
          <w:rFonts w:ascii="ＭＳ ゴシック" w:hAnsi="ＭＳ ゴシック" w:hint="eastAsia"/>
          <w:color w:val="000000"/>
          <w:sz w:val="22"/>
          <w:szCs w:val="22"/>
        </w:rPr>
        <w:t>の場合</w:t>
      </w:r>
    </w:p>
    <w:p w14:paraId="27E9082B" w14:textId="77777777" w:rsidR="00DA554F" w:rsidRPr="008A0808" w:rsidRDefault="00DA554F" w:rsidP="00475003">
      <w:pPr>
        <w:ind w:firstLineChars="100" w:firstLine="217"/>
        <w:rPr>
          <w:rFonts w:ascii="ＭＳ ゴシック" w:hAnsi="ＭＳ ゴシック"/>
          <w:color w:val="000000"/>
          <w:sz w:val="22"/>
          <w:szCs w:val="22"/>
        </w:rPr>
      </w:pPr>
      <w:r w:rsidRPr="008A0808">
        <w:rPr>
          <w:rFonts w:ascii="ＭＳ ゴシック" w:hAnsi="ＭＳ ゴシック" w:hint="eastAsia"/>
          <w:color w:val="000000"/>
          <w:sz w:val="22"/>
          <w:szCs w:val="22"/>
        </w:rPr>
        <w:t>5.</w:t>
      </w:r>
      <w:r w:rsidRPr="008A0808">
        <w:rPr>
          <w:rFonts w:ascii="ＭＳ ゴシック" w:hAnsi="ＭＳ ゴシック" w:hint="eastAsia"/>
          <w:color w:val="000000"/>
          <w:sz w:val="22"/>
          <w:szCs w:val="22"/>
        </w:rPr>
        <w:tab/>
      </w:r>
      <w:r w:rsidR="001858FD" w:rsidRPr="008A0808">
        <w:rPr>
          <w:rFonts w:ascii="ＭＳ ゴシック" w:hAnsi="ＭＳ ゴシック" w:hint="eastAsia"/>
          <w:color w:val="FF0000"/>
          <w:sz w:val="22"/>
          <w:szCs w:val="22"/>
        </w:rPr>
        <w:t>●●</w:t>
      </w:r>
      <w:r w:rsidR="001858FD" w:rsidRPr="008A0808">
        <w:rPr>
          <w:rFonts w:ascii="ＭＳ ゴシック" w:hAnsi="ＭＳ ゴシック" w:hint="eastAsia"/>
          <w:color w:val="000000"/>
          <w:sz w:val="22"/>
          <w:szCs w:val="22"/>
        </w:rPr>
        <w:t>の場合</w:t>
      </w:r>
    </w:p>
    <w:p w14:paraId="7921ECDD" w14:textId="77777777" w:rsidR="00DA554F" w:rsidRPr="008A0808" w:rsidRDefault="00DA554F" w:rsidP="00475003">
      <w:pPr>
        <w:ind w:firstLineChars="100" w:firstLine="217"/>
        <w:rPr>
          <w:rFonts w:ascii="ＭＳ ゴシック" w:hAnsi="ＭＳ ゴシック"/>
          <w:color w:val="000000"/>
          <w:sz w:val="22"/>
          <w:szCs w:val="22"/>
        </w:rPr>
      </w:pPr>
      <w:r w:rsidRPr="008A0808">
        <w:rPr>
          <w:rFonts w:ascii="ＭＳ ゴシック" w:hAnsi="ＭＳ ゴシック" w:hint="eastAsia"/>
          <w:color w:val="FF0000"/>
          <w:sz w:val="22"/>
          <w:szCs w:val="22"/>
        </w:rPr>
        <w:t>6.</w:t>
      </w:r>
      <w:r w:rsidRPr="008A0808">
        <w:rPr>
          <w:rFonts w:ascii="ＭＳ ゴシック" w:hAnsi="ＭＳ ゴシック" w:hint="eastAsia"/>
          <w:color w:val="000000"/>
          <w:sz w:val="22"/>
          <w:szCs w:val="22"/>
        </w:rPr>
        <w:tab/>
        <w:t>有害事象の発現により、</w:t>
      </w:r>
      <w:r w:rsidR="00117AB8" w:rsidRPr="008A0808">
        <w:rPr>
          <w:rFonts w:ascii="ＭＳ ゴシック" w:hAnsi="ＭＳ ゴシック" w:hint="eastAsia"/>
          <w:color w:val="000000"/>
          <w:sz w:val="22"/>
          <w:szCs w:val="22"/>
        </w:rPr>
        <w:t>研究責任者等</w:t>
      </w:r>
      <w:r w:rsidR="006B6E54" w:rsidRPr="008A0808">
        <w:rPr>
          <w:rFonts w:ascii="ＭＳ ゴシック" w:hAnsi="ＭＳ ゴシック" w:hint="eastAsia"/>
          <w:color w:val="000000"/>
          <w:sz w:val="22"/>
          <w:szCs w:val="22"/>
        </w:rPr>
        <w:t>が</w:t>
      </w:r>
      <w:r w:rsidR="001858FD" w:rsidRPr="008A0808">
        <w:rPr>
          <w:rFonts w:ascii="ＭＳ ゴシック" w:hAnsi="ＭＳ ゴシック" w:hint="eastAsia"/>
          <w:color w:val="000000"/>
          <w:sz w:val="22"/>
          <w:szCs w:val="22"/>
        </w:rPr>
        <w:t>研究</w:t>
      </w:r>
      <w:r w:rsidR="006B6E54" w:rsidRPr="008A0808">
        <w:rPr>
          <w:rFonts w:ascii="ＭＳ ゴシック" w:hAnsi="ＭＳ ゴシック" w:hint="eastAsia"/>
          <w:color w:val="000000"/>
          <w:sz w:val="22"/>
          <w:szCs w:val="22"/>
        </w:rPr>
        <w:t>の</w:t>
      </w:r>
      <w:r w:rsidRPr="008A0808">
        <w:rPr>
          <w:rFonts w:ascii="ＭＳ ゴシック" w:hAnsi="ＭＳ ゴシック" w:hint="eastAsia"/>
          <w:color w:val="000000"/>
          <w:sz w:val="22"/>
          <w:szCs w:val="22"/>
        </w:rPr>
        <w:t>継続</w:t>
      </w:r>
      <w:r w:rsidR="006B6E54" w:rsidRPr="008A0808">
        <w:rPr>
          <w:rFonts w:ascii="ＭＳ ゴシック" w:hAnsi="ＭＳ ゴシック" w:hint="eastAsia"/>
          <w:color w:val="000000"/>
          <w:sz w:val="22"/>
          <w:szCs w:val="22"/>
        </w:rPr>
        <w:t>を</w:t>
      </w:r>
      <w:r w:rsidRPr="008A0808">
        <w:rPr>
          <w:rFonts w:ascii="ＭＳ ゴシック" w:hAnsi="ＭＳ ゴシック" w:hint="eastAsia"/>
          <w:color w:val="000000"/>
          <w:sz w:val="22"/>
          <w:szCs w:val="22"/>
        </w:rPr>
        <w:t>困難</w:t>
      </w:r>
      <w:r w:rsidR="006B6E54" w:rsidRPr="008A0808">
        <w:rPr>
          <w:rFonts w:ascii="ＭＳ ゴシック" w:hAnsi="ＭＳ ゴシック" w:hint="eastAsia"/>
          <w:color w:val="000000"/>
          <w:sz w:val="22"/>
          <w:szCs w:val="22"/>
        </w:rPr>
        <w:t>と判断した</w:t>
      </w:r>
      <w:r w:rsidRPr="008A0808">
        <w:rPr>
          <w:rFonts w:ascii="ＭＳ ゴシック" w:hAnsi="ＭＳ ゴシック" w:hint="eastAsia"/>
          <w:color w:val="000000"/>
          <w:sz w:val="22"/>
          <w:szCs w:val="22"/>
        </w:rPr>
        <w:t>場合</w:t>
      </w:r>
    </w:p>
    <w:p w14:paraId="2588DFBC" w14:textId="77777777" w:rsidR="00DA554F" w:rsidRPr="008A0808" w:rsidRDefault="00DA554F" w:rsidP="00475003">
      <w:pPr>
        <w:ind w:firstLineChars="100" w:firstLine="217"/>
        <w:rPr>
          <w:rFonts w:ascii="ＭＳ ゴシック" w:hAnsi="ＭＳ ゴシック"/>
          <w:color w:val="000000"/>
          <w:sz w:val="22"/>
          <w:szCs w:val="22"/>
        </w:rPr>
      </w:pPr>
      <w:r w:rsidRPr="008A0808">
        <w:rPr>
          <w:rFonts w:ascii="ＭＳ ゴシック" w:hAnsi="ＭＳ ゴシック" w:hint="eastAsia"/>
          <w:color w:val="FF0000"/>
          <w:sz w:val="22"/>
          <w:szCs w:val="22"/>
        </w:rPr>
        <w:t>7.</w:t>
      </w:r>
      <w:r w:rsidRPr="008A0808">
        <w:rPr>
          <w:rFonts w:ascii="ＭＳ ゴシック" w:hAnsi="ＭＳ ゴシック" w:hint="eastAsia"/>
          <w:color w:val="000000"/>
          <w:sz w:val="22"/>
          <w:szCs w:val="22"/>
        </w:rPr>
        <w:tab/>
      </w:r>
      <w:r w:rsidR="001858FD" w:rsidRPr="008A0808">
        <w:rPr>
          <w:rFonts w:ascii="ＭＳ ゴシック" w:hAnsi="ＭＳ ゴシック" w:hint="eastAsia"/>
          <w:color w:val="000000"/>
          <w:sz w:val="22"/>
          <w:szCs w:val="22"/>
        </w:rPr>
        <w:t>研究</w:t>
      </w:r>
      <w:r w:rsidRPr="008A0808">
        <w:rPr>
          <w:rFonts w:ascii="ＭＳ ゴシック" w:hAnsi="ＭＳ ゴシック" w:hint="eastAsia"/>
          <w:color w:val="000000"/>
          <w:sz w:val="22"/>
          <w:szCs w:val="22"/>
        </w:rPr>
        <w:t>計画書からの重大な逸脱が判明した場合</w:t>
      </w:r>
    </w:p>
    <w:p w14:paraId="0EFBF61C" w14:textId="77777777" w:rsidR="006B6E54" w:rsidRPr="008A0808" w:rsidRDefault="00DA554F" w:rsidP="00475003">
      <w:pPr>
        <w:ind w:firstLineChars="100" w:firstLine="217"/>
        <w:rPr>
          <w:rFonts w:ascii="ＭＳ ゴシック" w:hAnsi="ＭＳ ゴシック"/>
          <w:color w:val="000000"/>
          <w:sz w:val="22"/>
          <w:szCs w:val="22"/>
        </w:rPr>
      </w:pPr>
      <w:r w:rsidRPr="008A0808">
        <w:rPr>
          <w:rFonts w:ascii="ＭＳ ゴシック" w:hAnsi="ＭＳ ゴシック" w:hint="eastAsia"/>
          <w:color w:val="FF0000"/>
          <w:sz w:val="22"/>
          <w:szCs w:val="22"/>
        </w:rPr>
        <w:t>8.</w:t>
      </w:r>
      <w:r w:rsidRPr="008A0808">
        <w:rPr>
          <w:rFonts w:ascii="ＭＳ ゴシック" w:hAnsi="ＭＳ ゴシック" w:hint="eastAsia"/>
          <w:color w:val="000000"/>
          <w:sz w:val="22"/>
          <w:szCs w:val="22"/>
        </w:rPr>
        <w:tab/>
        <w:t>その他の理由により</w:t>
      </w:r>
      <w:r w:rsidR="009E20DE" w:rsidRPr="008A0808">
        <w:rPr>
          <w:rFonts w:ascii="ＭＳ ゴシック" w:hAnsi="ＭＳ ゴシック" w:hint="eastAsia"/>
          <w:color w:val="000000"/>
          <w:sz w:val="22"/>
          <w:szCs w:val="22"/>
        </w:rPr>
        <w:t>研究責任者</w:t>
      </w:r>
      <w:r w:rsidR="00D04DC0" w:rsidRPr="008A0808">
        <w:rPr>
          <w:rFonts w:ascii="ＭＳ ゴシック" w:hAnsi="ＭＳ ゴシック" w:hint="eastAsia"/>
          <w:color w:val="000000"/>
          <w:sz w:val="22"/>
          <w:szCs w:val="22"/>
        </w:rPr>
        <w:t>等</w:t>
      </w:r>
      <w:r w:rsidRPr="008A0808">
        <w:rPr>
          <w:rFonts w:ascii="ＭＳ ゴシック" w:hAnsi="ＭＳ ゴシック" w:hint="eastAsia"/>
          <w:color w:val="000000"/>
          <w:sz w:val="22"/>
          <w:szCs w:val="22"/>
        </w:rPr>
        <w:t>が、</w:t>
      </w:r>
      <w:r w:rsidR="001858FD" w:rsidRPr="008A0808">
        <w:rPr>
          <w:rFonts w:ascii="ＭＳ ゴシック" w:hAnsi="ＭＳ ゴシック" w:hint="eastAsia"/>
          <w:color w:val="000000"/>
          <w:sz w:val="22"/>
          <w:szCs w:val="22"/>
        </w:rPr>
        <w:t>研究</w:t>
      </w:r>
      <w:r w:rsidRPr="008A0808">
        <w:rPr>
          <w:rFonts w:ascii="ＭＳ ゴシック" w:hAnsi="ＭＳ ゴシック" w:hint="eastAsia"/>
          <w:color w:val="000000"/>
          <w:sz w:val="22"/>
          <w:szCs w:val="22"/>
        </w:rPr>
        <w:t>を中止する必要があると判断した場合</w:t>
      </w:r>
    </w:p>
    <w:p w14:paraId="731D363C" w14:textId="7DA59F3D" w:rsidR="00DA554F" w:rsidRDefault="006B6E54" w:rsidP="00EF2A48">
      <w:pPr>
        <w:ind w:leftChars="105" w:left="837" w:hangingChars="286" w:hanging="620"/>
        <w:rPr>
          <w:rFonts w:ascii="ＭＳ ゴシック" w:hAnsi="ＭＳ ゴシック"/>
          <w:color w:val="000000"/>
          <w:sz w:val="22"/>
          <w:szCs w:val="22"/>
        </w:rPr>
      </w:pPr>
      <w:r w:rsidRPr="008A0808">
        <w:rPr>
          <w:rFonts w:ascii="ＭＳ ゴシック" w:hAnsi="ＭＳ ゴシック" w:hint="eastAsia"/>
          <w:color w:val="FF0000"/>
          <w:sz w:val="22"/>
          <w:szCs w:val="22"/>
        </w:rPr>
        <w:t>9.</w:t>
      </w:r>
      <w:r w:rsidRPr="008A0808">
        <w:rPr>
          <w:rFonts w:ascii="ＭＳ ゴシック" w:hAnsi="ＭＳ ゴシック"/>
          <w:sz w:val="22"/>
          <w:szCs w:val="22"/>
        </w:rPr>
        <w:t xml:space="preserve"> </w:t>
      </w:r>
      <w:r w:rsidRPr="008A0808">
        <w:rPr>
          <w:rFonts w:ascii="ＭＳ ゴシック" w:hAnsi="ＭＳ ゴシック"/>
          <w:color w:val="000000"/>
          <w:sz w:val="22"/>
          <w:szCs w:val="22"/>
        </w:rPr>
        <w:tab/>
      </w:r>
      <w:r w:rsidR="00B62623">
        <w:rPr>
          <w:rFonts w:ascii="ＭＳ ゴシック" w:hAnsi="ＭＳ ゴシック" w:hint="eastAsia"/>
          <w:color w:val="000000"/>
          <w:sz w:val="22"/>
          <w:szCs w:val="22"/>
        </w:rPr>
        <w:t>その他</w:t>
      </w:r>
      <w:r w:rsidRPr="008A0808">
        <w:rPr>
          <w:rFonts w:ascii="ＭＳ ゴシック" w:hAnsi="ＭＳ ゴシック" w:hint="eastAsia"/>
          <w:color w:val="000000"/>
          <w:sz w:val="22"/>
          <w:szCs w:val="22"/>
        </w:rPr>
        <w:t>、</w:t>
      </w:r>
      <w:r w:rsidR="00E55905" w:rsidRPr="008A0808">
        <w:rPr>
          <w:rFonts w:ascii="ＭＳ ゴシック" w:hAnsi="ＭＳ ゴシック" w:hint="eastAsia"/>
          <w:color w:val="000000"/>
          <w:sz w:val="22"/>
          <w:szCs w:val="22"/>
        </w:rPr>
        <w:t>病院長</w:t>
      </w:r>
      <w:r w:rsidRPr="008A0808">
        <w:rPr>
          <w:rFonts w:ascii="ＭＳ ゴシック" w:hAnsi="ＭＳ ゴシック" w:hint="eastAsia"/>
          <w:color w:val="000000"/>
          <w:sz w:val="22"/>
          <w:szCs w:val="22"/>
        </w:rPr>
        <w:t>、</w:t>
      </w:r>
      <w:r w:rsidR="003F3165" w:rsidRPr="008A0808">
        <w:rPr>
          <w:rFonts w:ascii="ＭＳ ゴシック" w:hAnsi="ＭＳ ゴシック" w:hint="eastAsia"/>
          <w:color w:val="000000"/>
          <w:sz w:val="22"/>
          <w:szCs w:val="22"/>
        </w:rPr>
        <w:t>臨床研究</w:t>
      </w:r>
      <w:r w:rsidRPr="008A0808">
        <w:rPr>
          <w:rFonts w:ascii="ＭＳ ゴシック" w:hAnsi="ＭＳ ゴシック" w:hint="eastAsia"/>
          <w:color w:val="000000"/>
          <w:sz w:val="22"/>
          <w:szCs w:val="22"/>
        </w:rPr>
        <w:t>審査委員会のいずれかが中止を必要と認めた場合</w:t>
      </w:r>
    </w:p>
    <w:p w14:paraId="55DAE5B7" w14:textId="77777777" w:rsidR="00E676F2" w:rsidRPr="008A0808" w:rsidRDefault="00E676F2" w:rsidP="00EF2A48">
      <w:pPr>
        <w:ind w:leftChars="105" w:left="837" w:hangingChars="286" w:hanging="620"/>
        <w:rPr>
          <w:rFonts w:ascii="ＭＳ ゴシック" w:hAnsi="ＭＳ ゴシック"/>
          <w:color w:val="000000"/>
          <w:sz w:val="22"/>
          <w:szCs w:val="22"/>
        </w:rPr>
      </w:pPr>
    </w:p>
    <w:p w14:paraId="77D70B0C" w14:textId="77777777" w:rsidR="00E676F2" w:rsidRDefault="00E676F2" w:rsidP="00E676F2">
      <w:pPr>
        <w:ind w:leftChars="68" w:left="141" w:firstLineChars="130" w:firstLine="282"/>
        <w:rPr>
          <w:rFonts w:ascii="ＭＳ ゴシック" w:hAnsi="ＭＳ ゴシック"/>
          <w:color w:val="000000"/>
          <w:sz w:val="22"/>
          <w:szCs w:val="22"/>
        </w:rPr>
      </w:pPr>
      <w:r w:rsidRPr="008A0808">
        <w:rPr>
          <w:rFonts w:ascii="ＭＳ ゴシック" w:hAnsi="ＭＳ ゴシック" w:hint="eastAsia"/>
          <w:color w:val="000000"/>
          <w:sz w:val="22"/>
          <w:szCs w:val="22"/>
        </w:rPr>
        <w:t>研究対象者が規定来院日に来院しなかった場合、研究責任者等は可能な限り速やかに研究対象者と連絡を取り、来院日を再設定するよう努める。研究責任者等は、研究対象者に指示した来院計画を遵守する重要性を説明し、それまでの不遵守状況を基に研究対象者の研究継続の意思確認、及び継続の可否を検討する。来院日の再設定に至らなかった場合又は研究対象者が再設定した日に来院しなかった場合、研究責任者等は研究対象者が適切に研究を中止できるように再度連絡を取るよう努める。連絡を取った試みは研究対象者のカルテ等に記録する。</w:t>
      </w:r>
    </w:p>
    <w:p w14:paraId="6E5E2DDA" w14:textId="710F6D0A" w:rsidR="00DA554F" w:rsidRPr="008A0808" w:rsidRDefault="000715F9" w:rsidP="00E676F2">
      <w:pPr>
        <w:ind w:leftChars="68" w:left="141" w:firstLineChars="130" w:firstLine="282"/>
        <w:rPr>
          <w:rFonts w:ascii="ＭＳ ゴシック" w:hAnsi="ＭＳ ゴシック"/>
          <w:color w:val="000000"/>
          <w:sz w:val="22"/>
          <w:szCs w:val="22"/>
        </w:rPr>
      </w:pPr>
      <w:r w:rsidRPr="008A0808">
        <w:rPr>
          <w:rFonts w:ascii="ＭＳ ゴシック" w:hAnsi="ＭＳ ゴシック" w:hint="eastAsia"/>
          <w:color w:val="000000"/>
          <w:sz w:val="22"/>
          <w:szCs w:val="22"/>
        </w:rPr>
        <w:t>中止の主要理由</w:t>
      </w:r>
      <w:r w:rsidR="00074559" w:rsidRPr="008A0808">
        <w:rPr>
          <w:rFonts w:ascii="ＭＳ ゴシック" w:hAnsi="ＭＳ ゴシック" w:hint="eastAsia"/>
          <w:color w:val="000000"/>
          <w:sz w:val="22"/>
          <w:szCs w:val="22"/>
        </w:rPr>
        <w:t>が明確な場合には、その理由を</w:t>
      </w:r>
      <w:r w:rsidR="00DA554F" w:rsidRPr="008A0808">
        <w:rPr>
          <w:rFonts w:ascii="ＭＳ ゴシック" w:hAnsi="ＭＳ ゴシック" w:hint="eastAsia"/>
          <w:color w:val="000000"/>
          <w:sz w:val="22"/>
          <w:szCs w:val="22"/>
        </w:rPr>
        <w:t>CRFに記録</w:t>
      </w:r>
      <w:r w:rsidRPr="008A0808">
        <w:rPr>
          <w:rFonts w:ascii="ＭＳ ゴシック" w:hAnsi="ＭＳ ゴシック" w:hint="eastAsia"/>
          <w:color w:val="000000"/>
          <w:sz w:val="22"/>
          <w:szCs w:val="22"/>
        </w:rPr>
        <w:t>し、</w:t>
      </w:r>
      <w:r w:rsidR="007E7FB7" w:rsidRPr="008A0808">
        <w:rPr>
          <w:rFonts w:ascii="ＭＳ ゴシック" w:hAnsi="ＭＳ ゴシック" w:hint="eastAsia"/>
          <w:color w:val="000000"/>
          <w:sz w:val="22"/>
          <w:szCs w:val="22"/>
        </w:rPr>
        <w:t>中止時までに収集したすべてのデータを</w:t>
      </w:r>
      <w:r w:rsidR="00DA554F" w:rsidRPr="008A0808">
        <w:rPr>
          <w:rFonts w:ascii="ＭＳ ゴシック" w:hAnsi="ＭＳ ゴシック" w:hint="eastAsia"/>
          <w:color w:val="000000"/>
          <w:sz w:val="22"/>
          <w:szCs w:val="22"/>
        </w:rPr>
        <w:t>解析に用</w:t>
      </w:r>
      <w:r w:rsidR="007E7FB7" w:rsidRPr="008A0808">
        <w:rPr>
          <w:rFonts w:ascii="ＭＳ ゴシック" w:hAnsi="ＭＳ ゴシック" w:hint="eastAsia"/>
          <w:color w:val="000000"/>
          <w:sz w:val="22"/>
          <w:szCs w:val="22"/>
        </w:rPr>
        <w:t>い</w:t>
      </w:r>
      <w:r w:rsidR="00DA554F" w:rsidRPr="008A0808">
        <w:rPr>
          <w:rFonts w:ascii="ＭＳ ゴシック" w:hAnsi="ＭＳ ゴシック" w:hint="eastAsia"/>
          <w:color w:val="000000"/>
          <w:sz w:val="22"/>
          <w:szCs w:val="22"/>
        </w:rPr>
        <w:t>る。</w:t>
      </w:r>
      <w:r w:rsidR="00074559" w:rsidRPr="008A0808">
        <w:rPr>
          <w:rFonts w:ascii="ＭＳ ゴシック" w:hAnsi="ＭＳ ゴシック" w:hint="eastAsia"/>
          <w:color w:val="000000"/>
          <w:sz w:val="22"/>
          <w:szCs w:val="22"/>
        </w:rPr>
        <w:t>但し、研究責任医師等は、中止の理由を明確にすることによる研究対象者の心身の負担及び不利益が無いよう十分配慮しなければならない。</w:t>
      </w:r>
    </w:p>
    <w:p w14:paraId="2E12096B" w14:textId="77777777" w:rsidR="00A12F35" w:rsidRPr="008A0808" w:rsidRDefault="00A12F35" w:rsidP="00733C05">
      <w:pPr>
        <w:rPr>
          <w:rFonts w:ascii="ＭＳ ゴシック" w:hAnsi="ＭＳ ゴシック"/>
          <w:color w:val="000000"/>
          <w:sz w:val="22"/>
          <w:szCs w:val="22"/>
        </w:rPr>
      </w:pPr>
    </w:p>
    <w:p w14:paraId="05002637" w14:textId="09A873CE" w:rsidR="003E53BB" w:rsidRPr="008A0808" w:rsidRDefault="00CD4F52" w:rsidP="00DB0E69">
      <w:pPr>
        <w:rPr>
          <w:rFonts w:ascii="ＭＳ ゴシック" w:hAnsi="ＭＳ ゴシック"/>
          <w:b/>
          <w:sz w:val="22"/>
          <w:szCs w:val="22"/>
        </w:rPr>
      </w:pPr>
      <w:r>
        <w:rPr>
          <w:rFonts w:ascii="ＭＳ ゴシック" w:hAnsi="ＭＳ ゴシック" w:hint="eastAsia"/>
          <w:b/>
          <w:sz w:val="22"/>
          <w:szCs w:val="22"/>
        </w:rPr>
        <w:t>10．</w:t>
      </w:r>
      <w:r w:rsidR="003E53BB" w:rsidRPr="008A0808">
        <w:rPr>
          <w:rFonts w:ascii="ＭＳ ゴシック" w:hAnsi="ＭＳ ゴシック" w:hint="eastAsia"/>
          <w:b/>
          <w:sz w:val="22"/>
          <w:szCs w:val="22"/>
        </w:rPr>
        <w:t>有害事象発生時の取り扱い</w:t>
      </w:r>
      <w:r w:rsidR="003D268D" w:rsidRPr="008A0808">
        <w:rPr>
          <w:rFonts w:ascii="ＭＳ ゴシック" w:hAnsi="ＭＳ ゴシック" w:hint="eastAsia"/>
          <w:b/>
          <w:sz w:val="22"/>
          <w:szCs w:val="22"/>
        </w:rPr>
        <w:t xml:space="preserve">　　　　　　　　　　　　　　　　　　　　　　　　　　　</w:t>
      </w:r>
    </w:p>
    <w:p w14:paraId="50D9C45D" w14:textId="7B90DF3F" w:rsidR="00E6418C" w:rsidRDefault="00E6418C" w:rsidP="00DB0E69">
      <w:pPr>
        <w:rPr>
          <w:rFonts w:ascii="ＭＳ ゴシック" w:hAnsi="ＭＳ ゴシック"/>
          <w:color w:val="000000"/>
          <w:sz w:val="22"/>
          <w:szCs w:val="22"/>
          <w:shd w:val="clear" w:color="auto" w:fill="CCFFCC"/>
        </w:rPr>
      </w:pPr>
      <w:r w:rsidRPr="008A0808">
        <w:rPr>
          <w:rFonts w:ascii="ＭＳ ゴシック" w:hAnsi="ＭＳ ゴシック" w:hint="eastAsia"/>
          <w:color w:val="000000"/>
          <w:sz w:val="22"/>
          <w:szCs w:val="22"/>
          <w:shd w:val="clear" w:color="auto" w:fill="CCFFCC"/>
        </w:rPr>
        <w:t>以下は記載例です。適宜ご変更ください。</w:t>
      </w:r>
    </w:p>
    <w:p w14:paraId="65D0EBC6" w14:textId="77777777" w:rsidR="00E676F2" w:rsidRPr="00927E84" w:rsidRDefault="00E676F2" w:rsidP="00E676F2">
      <w:pPr>
        <w:ind w:leftChars="68" w:left="141" w:firstLineChars="130" w:firstLine="282"/>
        <w:rPr>
          <w:rFonts w:ascii="ＭＳ ゴシック" w:hAnsi="ＭＳ ゴシック"/>
          <w:color w:val="000000"/>
          <w:sz w:val="22"/>
          <w:szCs w:val="22"/>
        </w:rPr>
      </w:pPr>
      <w:r w:rsidRPr="008A0808">
        <w:rPr>
          <w:rFonts w:ascii="ＭＳ ゴシック" w:hAnsi="ＭＳ ゴシック" w:hint="eastAsia"/>
          <w:color w:val="000000"/>
          <w:sz w:val="22"/>
          <w:szCs w:val="22"/>
        </w:rPr>
        <w:t>研究責任者等は、有</w:t>
      </w:r>
      <w:r w:rsidRPr="00927E84">
        <w:rPr>
          <w:rFonts w:ascii="ＭＳ ゴシック" w:hAnsi="ＭＳ ゴシック" w:hint="eastAsia"/>
          <w:color w:val="000000"/>
          <w:sz w:val="22"/>
          <w:szCs w:val="22"/>
        </w:rPr>
        <w:t>害事象又は重篤な有害事象の定義に合致する事象の検出、記録及び報告の責任を負う。副安全性情報については、各医薬品の最新の添付文書を参照とする。</w:t>
      </w:r>
    </w:p>
    <w:p w14:paraId="718ED2F5" w14:textId="276B98C8" w:rsidR="00E72651" w:rsidRPr="008A0808" w:rsidRDefault="00081288" w:rsidP="00E676F2">
      <w:pPr>
        <w:ind w:leftChars="68" w:left="141" w:firstLineChars="130" w:firstLine="282"/>
        <w:rPr>
          <w:rFonts w:ascii="ＭＳ ゴシック" w:hAnsi="ＭＳ ゴシック"/>
          <w:color w:val="000000"/>
          <w:sz w:val="22"/>
          <w:szCs w:val="22"/>
        </w:rPr>
      </w:pPr>
      <w:r w:rsidRPr="00927E84">
        <w:rPr>
          <w:rFonts w:ascii="ＭＳ ゴシック" w:hAnsi="ＭＳ ゴシック" w:hint="eastAsia"/>
          <w:color w:val="000000"/>
          <w:sz w:val="22"/>
          <w:szCs w:val="22"/>
        </w:rPr>
        <w:t>有害事象とは、本研究で用</w:t>
      </w:r>
      <w:r w:rsidRPr="008A0808">
        <w:rPr>
          <w:rFonts w:ascii="ＭＳ ゴシック" w:hAnsi="ＭＳ ゴシック" w:hint="eastAsia"/>
          <w:color w:val="000000"/>
          <w:sz w:val="22"/>
          <w:szCs w:val="22"/>
        </w:rPr>
        <w:t>いる</w:t>
      </w:r>
      <w:r w:rsidR="006C6B10" w:rsidRPr="008A0808">
        <w:rPr>
          <w:rFonts w:ascii="ＭＳ ゴシック" w:hAnsi="ＭＳ ゴシック" w:hint="eastAsia"/>
          <w:color w:val="000000"/>
          <w:sz w:val="22"/>
          <w:szCs w:val="22"/>
        </w:rPr>
        <w:t>医薬品</w:t>
      </w:r>
      <w:r w:rsidRPr="008A0808">
        <w:rPr>
          <w:rFonts w:ascii="ＭＳ ゴシック" w:hAnsi="ＭＳ ゴシック" w:hint="eastAsia"/>
          <w:color w:val="000000"/>
          <w:sz w:val="22"/>
          <w:szCs w:val="22"/>
        </w:rPr>
        <w:t>が投与された際に起こ</w:t>
      </w:r>
      <w:r w:rsidR="001300F3" w:rsidRPr="008A0808">
        <w:rPr>
          <w:rFonts w:ascii="ＭＳ ゴシック" w:hAnsi="ＭＳ ゴシック" w:hint="eastAsia"/>
          <w:color w:val="000000"/>
          <w:sz w:val="22"/>
          <w:szCs w:val="22"/>
        </w:rPr>
        <w:t>り得る</w:t>
      </w:r>
      <w:r w:rsidRPr="008A0808">
        <w:rPr>
          <w:rFonts w:ascii="ＭＳ ゴシック" w:hAnsi="ＭＳ ゴシック" w:hint="eastAsia"/>
          <w:color w:val="000000"/>
          <w:sz w:val="22"/>
          <w:szCs w:val="22"/>
        </w:rPr>
        <w:t>、あらゆる好ましくない及び意図しない徴候</w:t>
      </w:r>
      <w:r w:rsidR="00F33E7D">
        <w:rPr>
          <w:rFonts w:ascii="ＭＳ ゴシック" w:hAnsi="ＭＳ ゴシック" w:hint="eastAsia"/>
          <w:color w:val="000000"/>
          <w:sz w:val="22"/>
          <w:szCs w:val="22"/>
        </w:rPr>
        <w:t>（</w:t>
      </w:r>
      <w:r w:rsidRPr="008A0808">
        <w:rPr>
          <w:rFonts w:ascii="ＭＳ ゴシック" w:hAnsi="ＭＳ ゴシック" w:hint="eastAsia"/>
          <w:color w:val="000000"/>
          <w:sz w:val="22"/>
          <w:szCs w:val="22"/>
        </w:rPr>
        <w:t>臨床検査値の異常を含む</w:t>
      </w:r>
      <w:r w:rsidR="00F33E7D">
        <w:rPr>
          <w:rFonts w:ascii="ＭＳ ゴシック" w:hAnsi="ＭＳ ゴシック" w:hint="eastAsia"/>
          <w:color w:val="000000"/>
          <w:sz w:val="22"/>
          <w:szCs w:val="22"/>
        </w:rPr>
        <w:t>）</w:t>
      </w:r>
      <w:r w:rsidRPr="008A0808">
        <w:rPr>
          <w:rFonts w:ascii="ＭＳ ゴシック" w:hAnsi="ＭＳ ゴシック" w:hint="eastAsia"/>
          <w:color w:val="000000"/>
          <w:sz w:val="22"/>
          <w:szCs w:val="22"/>
        </w:rPr>
        <w:t>、症状又は疾患</w:t>
      </w:r>
      <w:r w:rsidR="00F33E7D">
        <w:rPr>
          <w:rFonts w:ascii="ＭＳ ゴシック" w:hAnsi="ＭＳ ゴシック" w:hint="eastAsia"/>
          <w:color w:val="000000"/>
          <w:sz w:val="22"/>
          <w:szCs w:val="22"/>
        </w:rPr>
        <w:t>（</w:t>
      </w:r>
      <w:r w:rsidRPr="008A0808">
        <w:rPr>
          <w:rFonts w:ascii="ＭＳ ゴシック" w:hAnsi="ＭＳ ゴシック" w:hint="eastAsia"/>
          <w:color w:val="000000"/>
          <w:sz w:val="22"/>
          <w:szCs w:val="22"/>
        </w:rPr>
        <w:t>新たな疾患又は増悪</w:t>
      </w:r>
      <w:r w:rsidR="00F33E7D">
        <w:rPr>
          <w:rFonts w:ascii="ＭＳ ゴシック" w:hAnsi="ＭＳ ゴシック" w:hint="eastAsia"/>
          <w:color w:val="000000"/>
          <w:sz w:val="22"/>
          <w:szCs w:val="22"/>
        </w:rPr>
        <w:t>）</w:t>
      </w:r>
      <w:r w:rsidRPr="008A0808">
        <w:rPr>
          <w:rFonts w:ascii="ＭＳ ゴシック" w:hAnsi="ＭＳ ゴシック" w:hint="eastAsia"/>
          <w:color w:val="000000"/>
          <w:sz w:val="22"/>
          <w:szCs w:val="22"/>
        </w:rPr>
        <w:t>のことであり、</w:t>
      </w:r>
    </w:p>
    <w:p w14:paraId="0F3FEE2E" w14:textId="77777777" w:rsidR="00081288" w:rsidRPr="008A0808" w:rsidRDefault="00081288" w:rsidP="00475003">
      <w:pPr>
        <w:ind w:firstLineChars="129" w:firstLine="280"/>
        <w:rPr>
          <w:rFonts w:ascii="ＭＳ ゴシック" w:hAnsi="ＭＳ ゴシック"/>
          <w:color w:val="000000"/>
          <w:sz w:val="22"/>
          <w:szCs w:val="22"/>
        </w:rPr>
      </w:pPr>
      <w:r w:rsidRPr="008A0808">
        <w:rPr>
          <w:rFonts w:ascii="ＭＳ ゴシック" w:hAnsi="ＭＳ ゴシック" w:hint="eastAsia"/>
          <w:color w:val="000000"/>
          <w:sz w:val="22"/>
          <w:szCs w:val="22"/>
        </w:rPr>
        <w:t>重篤な有害事象とは、投与量にかかわらず、あらゆる好ましくない医療上のできごとのうち、以下のものをいう。</w:t>
      </w:r>
    </w:p>
    <w:p w14:paraId="22A100DA" w14:textId="77777777" w:rsidR="00081288" w:rsidRPr="008A0808" w:rsidRDefault="00081288" w:rsidP="00475003">
      <w:pPr>
        <w:ind w:firstLineChars="129" w:firstLine="280"/>
        <w:rPr>
          <w:rFonts w:ascii="ＭＳ ゴシック" w:hAnsi="ＭＳ ゴシック"/>
          <w:color w:val="000000"/>
          <w:sz w:val="22"/>
          <w:szCs w:val="22"/>
        </w:rPr>
      </w:pPr>
      <w:r w:rsidRPr="008A0808">
        <w:rPr>
          <w:rFonts w:ascii="ＭＳ ゴシック" w:hAnsi="ＭＳ ゴシック"/>
          <w:color w:val="000000"/>
          <w:sz w:val="22"/>
          <w:szCs w:val="22"/>
        </w:rPr>
        <w:t>a.</w:t>
      </w:r>
      <w:r w:rsidRPr="008A0808">
        <w:rPr>
          <w:rFonts w:ascii="ＭＳ ゴシック" w:hAnsi="ＭＳ ゴシック"/>
          <w:color w:val="000000"/>
          <w:sz w:val="22"/>
          <w:szCs w:val="22"/>
        </w:rPr>
        <w:tab/>
        <w:t>死に至るもの</w:t>
      </w:r>
    </w:p>
    <w:p w14:paraId="15AA7022" w14:textId="77777777" w:rsidR="00081288" w:rsidRPr="008A0808" w:rsidRDefault="00081288" w:rsidP="00475003">
      <w:pPr>
        <w:ind w:firstLineChars="129" w:firstLine="280"/>
        <w:rPr>
          <w:rFonts w:ascii="ＭＳ ゴシック" w:hAnsi="ＭＳ ゴシック"/>
          <w:color w:val="000000"/>
          <w:sz w:val="22"/>
          <w:szCs w:val="22"/>
        </w:rPr>
      </w:pPr>
      <w:r w:rsidRPr="008A0808">
        <w:rPr>
          <w:rFonts w:ascii="ＭＳ ゴシック" w:hAnsi="ＭＳ ゴシック"/>
          <w:color w:val="000000"/>
          <w:sz w:val="22"/>
          <w:szCs w:val="22"/>
        </w:rPr>
        <w:t>b.</w:t>
      </w:r>
      <w:r w:rsidRPr="008A0808">
        <w:rPr>
          <w:rFonts w:ascii="ＭＳ ゴシック" w:hAnsi="ＭＳ ゴシック"/>
          <w:color w:val="000000"/>
          <w:sz w:val="22"/>
          <w:szCs w:val="22"/>
        </w:rPr>
        <w:tab/>
        <w:t xml:space="preserve">生命を脅かすもの </w:t>
      </w:r>
    </w:p>
    <w:p w14:paraId="469C8006" w14:textId="77777777" w:rsidR="00081288" w:rsidRPr="008A0808" w:rsidRDefault="00081288" w:rsidP="00475003">
      <w:pPr>
        <w:ind w:firstLineChars="129" w:firstLine="280"/>
        <w:rPr>
          <w:rFonts w:ascii="ＭＳ ゴシック" w:hAnsi="ＭＳ ゴシック"/>
          <w:color w:val="000000"/>
          <w:sz w:val="22"/>
          <w:szCs w:val="22"/>
        </w:rPr>
      </w:pPr>
      <w:r w:rsidRPr="008A0808">
        <w:rPr>
          <w:rFonts w:ascii="ＭＳ ゴシック" w:hAnsi="ＭＳ ゴシック"/>
          <w:color w:val="000000"/>
          <w:sz w:val="22"/>
          <w:szCs w:val="22"/>
        </w:rPr>
        <w:t>c.</w:t>
      </w:r>
      <w:r w:rsidRPr="008A0808">
        <w:rPr>
          <w:rFonts w:ascii="ＭＳ ゴシック" w:hAnsi="ＭＳ ゴシック"/>
          <w:color w:val="000000"/>
          <w:sz w:val="22"/>
          <w:szCs w:val="22"/>
        </w:rPr>
        <w:tab/>
        <w:t xml:space="preserve">治療のため入院又は入院期間の延長が必要であるもの </w:t>
      </w:r>
    </w:p>
    <w:p w14:paraId="7CE83E71" w14:textId="77777777" w:rsidR="00081288" w:rsidRPr="008A0808" w:rsidRDefault="00081288" w:rsidP="00475003">
      <w:pPr>
        <w:ind w:firstLineChars="129" w:firstLine="280"/>
        <w:rPr>
          <w:rFonts w:ascii="ＭＳ ゴシック" w:hAnsi="ＭＳ ゴシック"/>
          <w:color w:val="000000"/>
          <w:sz w:val="22"/>
          <w:szCs w:val="22"/>
        </w:rPr>
      </w:pPr>
      <w:r w:rsidRPr="008A0808">
        <w:rPr>
          <w:rFonts w:ascii="ＭＳ ゴシック" w:hAnsi="ＭＳ ゴシック" w:hint="eastAsia"/>
          <w:color w:val="000000"/>
          <w:sz w:val="22"/>
          <w:szCs w:val="22"/>
        </w:rPr>
        <w:t>d.</w:t>
      </w:r>
      <w:r w:rsidRPr="008A0808">
        <w:rPr>
          <w:rFonts w:ascii="ＭＳ ゴシック" w:hAnsi="ＭＳ ゴシック" w:hint="eastAsia"/>
          <w:color w:val="000000"/>
          <w:sz w:val="22"/>
          <w:szCs w:val="22"/>
        </w:rPr>
        <w:tab/>
        <w:t xml:space="preserve">永続的又は顕著な障害・機能不全に陥るもの </w:t>
      </w:r>
    </w:p>
    <w:p w14:paraId="74B07434" w14:textId="77777777" w:rsidR="00081288" w:rsidRPr="008A0808" w:rsidRDefault="00081288" w:rsidP="00475003">
      <w:pPr>
        <w:ind w:firstLineChars="129" w:firstLine="280"/>
        <w:rPr>
          <w:rFonts w:ascii="ＭＳ ゴシック" w:hAnsi="ＭＳ ゴシック"/>
          <w:color w:val="000000"/>
          <w:sz w:val="22"/>
          <w:szCs w:val="22"/>
        </w:rPr>
      </w:pPr>
      <w:r w:rsidRPr="008A0808">
        <w:rPr>
          <w:rFonts w:ascii="ＭＳ ゴシック" w:hAnsi="ＭＳ ゴシック" w:hint="eastAsia"/>
          <w:color w:val="000000"/>
          <w:sz w:val="22"/>
          <w:szCs w:val="22"/>
        </w:rPr>
        <w:t>e.</w:t>
      </w:r>
      <w:r w:rsidRPr="008A0808">
        <w:rPr>
          <w:rFonts w:ascii="ＭＳ ゴシック" w:hAnsi="ＭＳ ゴシック" w:hint="eastAsia"/>
          <w:color w:val="000000"/>
          <w:sz w:val="22"/>
          <w:szCs w:val="22"/>
        </w:rPr>
        <w:tab/>
        <w:t>先天異常を来すもの</w:t>
      </w:r>
    </w:p>
    <w:p w14:paraId="3066D22C" w14:textId="77777777" w:rsidR="00081288" w:rsidRPr="008A0808" w:rsidRDefault="00081288" w:rsidP="00475003">
      <w:pPr>
        <w:ind w:firstLineChars="129" w:firstLine="280"/>
        <w:rPr>
          <w:rFonts w:ascii="ＭＳ ゴシック" w:hAnsi="ＭＳ ゴシック"/>
          <w:color w:val="000000"/>
          <w:sz w:val="22"/>
          <w:szCs w:val="22"/>
        </w:rPr>
      </w:pPr>
      <w:r w:rsidRPr="008A0808">
        <w:rPr>
          <w:rFonts w:ascii="ＭＳ ゴシック" w:hAnsi="ＭＳ ゴシック" w:hint="eastAsia"/>
          <w:color w:val="000000"/>
          <w:sz w:val="22"/>
          <w:szCs w:val="22"/>
        </w:rPr>
        <w:t>f.</w:t>
      </w:r>
      <w:r w:rsidRPr="008A0808">
        <w:rPr>
          <w:rFonts w:ascii="ＭＳ ゴシック" w:hAnsi="ＭＳ ゴシック" w:hint="eastAsia"/>
          <w:color w:val="000000"/>
          <w:sz w:val="22"/>
          <w:szCs w:val="22"/>
        </w:rPr>
        <w:tab/>
        <w:t xml:space="preserve">その他の医学的に重要な状態 </w:t>
      </w:r>
    </w:p>
    <w:p w14:paraId="7399AF62" w14:textId="12DD1714" w:rsidR="00081288" w:rsidRDefault="00081288" w:rsidP="00475003">
      <w:pPr>
        <w:ind w:leftChars="135" w:left="836" w:hangingChars="257" w:hanging="557"/>
        <w:rPr>
          <w:rFonts w:ascii="ＭＳ ゴシック" w:hAnsi="ＭＳ ゴシック"/>
          <w:color w:val="FF0000"/>
          <w:sz w:val="22"/>
          <w:szCs w:val="22"/>
        </w:rPr>
      </w:pPr>
      <w:r w:rsidRPr="008A0808">
        <w:rPr>
          <w:rFonts w:ascii="ＭＳ ゴシック" w:hAnsi="ＭＳ ゴシック" w:hint="eastAsia"/>
          <w:color w:val="FF0000"/>
          <w:sz w:val="22"/>
          <w:szCs w:val="22"/>
        </w:rPr>
        <w:t>g.</w:t>
      </w:r>
      <w:r w:rsidRPr="008A0808">
        <w:rPr>
          <w:rFonts w:ascii="ＭＳ ゴシック" w:hAnsi="ＭＳ ゴシック" w:hint="eastAsia"/>
          <w:color w:val="FF0000"/>
          <w:sz w:val="22"/>
          <w:szCs w:val="22"/>
        </w:rPr>
        <w:tab/>
      </w:r>
      <w:r w:rsidR="00B53986" w:rsidRPr="008A0808">
        <w:rPr>
          <w:rFonts w:ascii="ＭＳ ゴシック" w:hAnsi="ＭＳ ゴシック" w:hint="eastAsia"/>
          <w:color w:val="FF0000"/>
          <w:sz w:val="22"/>
          <w:szCs w:val="22"/>
        </w:rPr>
        <w:t>この他、国際的に標準化されている有害事象評価基準等がある場合は、本研究計画書に記載した上で、その基準を参考としてもよい。</w:t>
      </w:r>
    </w:p>
    <w:p w14:paraId="46CB1575" w14:textId="77777777" w:rsidR="00E676F2" w:rsidRDefault="00E676F2" w:rsidP="00475003">
      <w:pPr>
        <w:ind w:leftChars="135" w:left="836" w:hangingChars="257" w:hanging="557"/>
        <w:rPr>
          <w:rFonts w:ascii="ＭＳ ゴシック" w:hAnsi="ＭＳ ゴシック"/>
          <w:color w:val="FF0000"/>
          <w:sz w:val="22"/>
          <w:szCs w:val="22"/>
        </w:rPr>
      </w:pPr>
    </w:p>
    <w:p w14:paraId="69EA34CA" w14:textId="6803F1A0" w:rsidR="004F5878" w:rsidRDefault="00E676F2" w:rsidP="00E676F2">
      <w:pPr>
        <w:ind w:leftChars="68" w:left="141" w:firstLineChars="130" w:firstLine="282"/>
        <w:rPr>
          <w:rFonts w:ascii="ＭＳ ゴシック" w:hAnsi="ＭＳ ゴシック"/>
          <w:color w:val="000000"/>
          <w:sz w:val="22"/>
          <w:szCs w:val="22"/>
        </w:rPr>
      </w:pPr>
      <w:r w:rsidRPr="008A0808">
        <w:rPr>
          <w:rFonts w:ascii="ＭＳ ゴシック" w:hAnsi="ＭＳ ゴシック" w:hint="eastAsia"/>
          <w:color w:val="000000"/>
          <w:sz w:val="22"/>
          <w:szCs w:val="22"/>
        </w:rPr>
        <w:t>なお、病院長は、侵襲</w:t>
      </w:r>
      <w:r>
        <w:rPr>
          <w:rFonts w:ascii="ＭＳ ゴシック" w:hAnsi="ＭＳ ゴシック" w:hint="eastAsia"/>
          <w:color w:val="000000"/>
          <w:sz w:val="22"/>
          <w:szCs w:val="22"/>
        </w:rPr>
        <w:t>（</w:t>
      </w:r>
      <w:r w:rsidRPr="008A0808">
        <w:rPr>
          <w:rFonts w:ascii="ＭＳ ゴシック" w:hAnsi="ＭＳ ゴシック" w:hint="eastAsia"/>
          <w:color w:val="000000"/>
          <w:sz w:val="22"/>
          <w:szCs w:val="22"/>
        </w:rPr>
        <w:t>軽微な侵襲を除く。</w:t>
      </w:r>
      <w:r>
        <w:rPr>
          <w:rFonts w:ascii="ＭＳ ゴシック" w:hAnsi="ＭＳ ゴシック" w:hint="eastAsia"/>
          <w:color w:val="000000"/>
          <w:sz w:val="22"/>
          <w:szCs w:val="22"/>
        </w:rPr>
        <w:t>）</w:t>
      </w:r>
      <w:r w:rsidRPr="008A0808">
        <w:rPr>
          <w:rFonts w:ascii="ＭＳ ゴシック" w:hAnsi="ＭＳ ゴシック" w:hint="eastAsia"/>
          <w:color w:val="000000"/>
          <w:sz w:val="22"/>
          <w:szCs w:val="22"/>
        </w:rPr>
        <w:t>を伴う研究であって介入を行うものの実施において、予測できない重篤な有害事象が発生した場合であって当該研究との直接の因果関係が否定できないときは、研究の継続に影響を与えると考えられる事実又は情報について、審査委員会に意見を求め、その意見を尊重するとともに、</w:t>
      </w:r>
      <w:r>
        <w:rPr>
          <w:rFonts w:ascii="ＭＳ ゴシック" w:hAnsi="ＭＳ ゴシック" w:hint="eastAsia"/>
          <w:color w:val="000000"/>
          <w:sz w:val="22"/>
          <w:szCs w:val="22"/>
        </w:rPr>
        <w:t>（</w:t>
      </w:r>
      <w:r w:rsidRPr="008A0808">
        <w:rPr>
          <w:rFonts w:ascii="ＭＳ ゴシック" w:hAnsi="ＭＳ ゴシック" w:hint="eastAsia"/>
          <w:color w:val="000000"/>
          <w:sz w:val="22"/>
          <w:szCs w:val="22"/>
        </w:rPr>
        <w:t>様式</w:t>
      </w:r>
      <w:r>
        <w:rPr>
          <w:rFonts w:ascii="ＭＳ ゴシック" w:hAnsi="ＭＳ ゴシック" w:hint="eastAsia"/>
          <w:color w:val="000000"/>
          <w:sz w:val="22"/>
          <w:szCs w:val="22"/>
        </w:rPr>
        <w:t>）</w:t>
      </w:r>
      <w:r w:rsidRPr="008A0808">
        <w:rPr>
          <w:rFonts w:ascii="ＭＳ ゴシック" w:hAnsi="ＭＳ ゴシック" w:hint="eastAsia"/>
          <w:color w:val="000000"/>
          <w:sz w:val="22"/>
          <w:szCs w:val="22"/>
        </w:rPr>
        <w:t>「予測できない重篤な有害事象報告」にて、研究の停止、原因の究明等、適切な対応の状況・結果を速やかに厚生労働大臣に報告し、公表しなければならない。</w:t>
      </w:r>
    </w:p>
    <w:p w14:paraId="7A597F88" w14:textId="77777777" w:rsidR="00E676F2" w:rsidRPr="008A0808" w:rsidRDefault="00E676F2" w:rsidP="00E676F2">
      <w:pPr>
        <w:ind w:leftChars="68" w:left="141" w:firstLineChars="130" w:firstLine="282"/>
        <w:rPr>
          <w:rFonts w:ascii="ＭＳ ゴシック" w:hAnsi="ＭＳ ゴシック"/>
          <w:color w:val="000000"/>
          <w:sz w:val="22"/>
          <w:szCs w:val="22"/>
        </w:rPr>
      </w:pPr>
    </w:p>
    <w:p w14:paraId="58673DEE" w14:textId="77777777" w:rsidR="00770A29" w:rsidRPr="008A0808" w:rsidRDefault="00770A29" w:rsidP="00770A29">
      <w:pPr>
        <w:rPr>
          <w:rFonts w:ascii="ＭＳ ゴシック" w:hAnsi="ＭＳ ゴシック"/>
          <w:color w:val="000000"/>
          <w:sz w:val="22"/>
          <w:szCs w:val="22"/>
          <w:shd w:val="clear" w:color="auto" w:fill="CCFFCC"/>
        </w:rPr>
      </w:pPr>
      <w:r w:rsidRPr="008A0808">
        <w:rPr>
          <w:rFonts w:ascii="ＭＳ ゴシック" w:hAnsi="ＭＳ ゴシック" w:hint="eastAsia"/>
          <w:color w:val="000000"/>
          <w:sz w:val="22"/>
          <w:szCs w:val="22"/>
          <w:shd w:val="clear" w:color="auto" w:fill="CCFFCC"/>
        </w:rPr>
        <w:t>以下の</w:t>
      </w:r>
      <w:r>
        <w:rPr>
          <w:rFonts w:ascii="ＭＳ ゴシック" w:hAnsi="ＭＳ ゴシック" w:hint="eastAsia"/>
          <w:color w:val="000000"/>
          <w:sz w:val="22"/>
          <w:szCs w:val="22"/>
          <w:shd w:val="clear" w:color="auto" w:fill="CCFFCC"/>
        </w:rPr>
        <w:t>10-1</w:t>
      </w:r>
      <w:r w:rsidRPr="008A0808">
        <w:rPr>
          <w:rFonts w:ascii="ＭＳ ゴシック" w:hAnsi="ＭＳ ゴシック" w:hint="eastAsia"/>
          <w:color w:val="000000"/>
          <w:sz w:val="22"/>
          <w:szCs w:val="22"/>
          <w:shd w:val="clear" w:color="auto" w:fill="CCFFCC"/>
        </w:rPr>
        <w:t>～</w:t>
      </w:r>
      <w:r>
        <w:rPr>
          <w:rFonts w:ascii="ＭＳ ゴシック" w:hAnsi="ＭＳ ゴシック" w:hint="eastAsia"/>
          <w:color w:val="000000"/>
          <w:sz w:val="22"/>
          <w:szCs w:val="22"/>
          <w:shd w:val="clear" w:color="auto" w:fill="CCFFCC"/>
        </w:rPr>
        <w:t>10-2</w:t>
      </w:r>
      <w:r w:rsidRPr="008A0808">
        <w:rPr>
          <w:rFonts w:ascii="ＭＳ ゴシック" w:hAnsi="ＭＳ ゴシック" w:hint="eastAsia"/>
          <w:color w:val="000000"/>
          <w:sz w:val="22"/>
          <w:szCs w:val="22"/>
          <w:shd w:val="clear" w:color="auto" w:fill="CCFFCC"/>
        </w:rPr>
        <w:t>についての対応をご記載ください。</w:t>
      </w:r>
    </w:p>
    <w:p w14:paraId="134AE4A4" w14:textId="0BBFCAD3" w:rsidR="00EF0A78" w:rsidRPr="008A0808" w:rsidRDefault="00770A29" w:rsidP="00770A29">
      <w:pPr>
        <w:rPr>
          <w:rFonts w:ascii="ＭＳ ゴシック" w:hAnsi="ＭＳ ゴシック"/>
          <w:color w:val="000000"/>
          <w:sz w:val="22"/>
          <w:szCs w:val="22"/>
          <w:shd w:val="pct15" w:color="auto" w:fill="FFFFFF"/>
        </w:rPr>
      </w:pPr>
      <w:r w:rsidRPr="008A0808">
        <w:rPr>
          <w:rFonts w:ascii="ＭＳ ゴシック" w:hAnsi="ＭＳ ゴシック" w:hint="eastAsia"/>
          <w:color w:val="000000"/>
          <w:sz w:val="22"/>
          <w:szCs w:val="22"/>
          <w:shd w:val="clear" w:color="auto" w:fill="CCFFCC"/>
        </w:rPr>
        <w:t>医療機器を用いる研究の場合は、</w:t>
      </w:r>
      <w:r>
        <w:rPr>
          <w:rFonts w:ascii="ＭＳ ゴシック" w:hAnsi="ＭＳ ゴシック" w:hint="eastAsia"/>
          <w:color w:val="000000"/>
          <w:sz w:val="22"/>
          <w:szCs w:val="22"/>
          <w:shd w:val="clear" w:color="auto" w:fill="CCFFCC"/>
        </w:rPr>
        <w:t>10-3として</w:t>
      </w:r>
      <w:r w:rsidRPr="008A0808">
        <w:rPr>
          <w:rFonts w:ascii="ＭＳ ゴシック" w:hAnsi="ＭＳ ゴシック" w:hint="eastAsia"/>
          <w:color w:val="000000"/>
          <w:sz w:val="22"/>
          <w:szCs w:val="22"/>
          <w:shd w:val="clear" w:color="auto" w:fill="CCFFCC"/>
        </w:rPr>
        <w:t>「不具合」発生時の対応についてもご記載ください。</w:t>
      </w:r>
    </w:p>
    <w:p w14:paraId="6D338E70" w14:textId="2A65CC73" w:rsidR="00770A29" w:rsidRPr="003B6CB0" w:rsidRDefault="00770A29" w:rsidP="00770A29">
      <w:pPr>
        <w:rPr>
          <w:rFonts w:ascii="ＭＳ ゴシック" w:hAnsi="ＭＳ ゴシック"/>
          <w:b/>
          <w:color w:val="000000"/>
          <w:sz w:val="22"/>
          <w:szCs w:val="22"/>
        </w:rPr>
      </w:pPr>
      <w:r w:rsidRPr="003B6CB0">
        <w:rPr>
          <w:rFonts w:ascii="ＭＳ ゴシック" w:hAnsi="ＭＳ ゴシック" w:hint="eastAsia"/>
          <w:b/>
          <w:color w:val="000000"/>
          <w:sz w:val="22"/>
          <w:szCs w:val="22"/>
        </w:rPr>
        <w:t>1</w:t>
      </w:r>
      <w:r w:rsidRPr="003B6CB0">
        <w:rPr>
          <w:rFonts w:ascii="ＭＳ ゴシック" w:hAnsi="ＭＳ ゴシック"/>
          <w:b/>
          <w:color w:val="000000"/>
          <w:sz w:val="22"/>
          <w:szCs w:val="22"/>
        </w:rPr>
        <w:t>0-1</w:t>
      </w:r>
      <w:r w:rsidR="00FA0ED3" w:rsidRPr="008A0808">
        <w:rPr>
          <w:rFonts w:ascii="ＭＳ ゴシック" w:hAnsi="ＭＳ ゴシック" w:hint="eastAsia"/>
          <w:b/>
          <w:sz w:val="22"/>
          <w:szCs w:val="22"/>
        </w:rPr>
        <w:t>．</w:t>
      </w:r>
      <w:r w:rsidRPr="003B6CB0">
        <w:rPr>
          <w:rFonts w:ascii="ＭＳ ゴシック" w:hAnsi="ＭＳ ゴシック" w:hint="eastAsia"/>
          <w:b/>
          <w:color w:val="000000"/>
          <w:sz w:val="22"/>
          <w:szCs w:val="22"/>
        </w:rPr>
        <w:t>有害事象発生時の対応</w:t>
      </w:r>
    </w:p>
    <w:p w14:paraId="11645222" w14:textId="77777777" w:rsidR="00E676F2" w:rsidRPr="008A0808" w:rsidRDefault="00E676F2" w:rsidP="00E676F2">
      <w:pPr>
        <w:ind w:leftChars="68" w:left="141" w:firstLineChars="130" w:firstLine="282"/>
        <w:rPr>
          <w:rFonts w:ascii="ＭＳ ゴシック" w:hAnsi="ＭＳ ゴシック"/>
          <w:color w:val="000000"/>
          <w:sz w:val="22"/>
          <w:szCs w:val="22"/>
        </w:rPr>
      </w:pPr>
    </w:p>
    <w:p w14:paraId="50AFA3D7" w14:textId="77777777" w:rsidR="00E676F2" w:rsidRPr="008A0808" w:rsidRDefault="00E676F2" w:rsidP="00E676F2">
      <w:pPr>
        <w:rPr>
          <w:rFonts w:ascii="ＭＳ ゴシック" w:hAnsi="ＭＳ ゴシック"/>
          <w:color w:val="000000"/>
          <w:sz w:val="22"/>
          <w:szCs w:val="22"/>
        </w:rPr>
      </w:pPr>
    </w:p>
    <w:p w14:paraId="6D45D6E1" w14:textId="005EBF57" w:rsidR="00770A29" w:rsidRPr="003B6CB0" w:rsidRDefault="00770A29" w:rsidP="00770A29">
      <w:pPr>
        <w:rPr>
          <w:rFonts w:ascii="ＭＳ ゴシック" w:hAnsi="ＭＳ ゴシック"/>
          <w:b/>
          <w:color w:val="000000"/>
          <w:sz w:val="22"/>
          <w:szCs w:val="22"/>
        </w:rPr>
      </w:pPr>
      <w:r w:rsidRPr="003B6CB0">
        <w:rPr>
          <w:rFonts w:ascii="ＭＳ ゴシック" w:hAnsi="ＭＳ ゴシック" w:hint="eastAsia"/>
          <w:b/>
          <w:color w:val="000000"/>
          <w:sz w:val="22"/>
          <w:szCs w:val="22"/>
        </w:rPr>
        <w:t>10-2</w:t>
      </w:r>
      <w:r w:rsidR="00FA0ED3" w:rsidRPr="008A0808">
        <w:rPr>
          <w:rFonts w:ascii="ＭＳ ゴシック" w:hAnsi="ＭＳ ゴシック" w:hint="eastAsia"/>
          <w:b/>
          <w:sz w:val="22"/>
          <w:szCs w:val="22"/>
        </w:rPr>
        <w:t>．</w:t>
      </w:r>
      <w:r w:rsidRPr="003B6CB0">
        <w:rPr>
          <w:rFonts w:ascii="ＭＳ ゴシック" w:hAnsi="ＭＳ ゴシック" w:hint="eastAsia"/>
          <w:b/>
          <w:color w:val="000000"/>
          <w:sz w:val="22"/>
          <w:szCs w:val="22"/>
        </w:rPr>
        <w:t>重篤な有害事象発生時の対応</w:t>
      </w:r>
    </w:p>
    <w:p w14:paraId="01E1FB84" w14:textId="77777777" w:rsidR="00E676F2" w:rsidRPr="008A0808" w:rsidRDefault="00E676F2" w:rsidP="00E676F2">
      <w:pPr>
        <w:ind w:leftChars="68" w:left="141" w:firstLineChars="130" w:firstLine="282"/>
        <w:rPr>
          <w:rFonts w:ascii="ＭＳ ゴシック" w:hAnsi="ＭＳ ゴシック"/>
          <w:color w:val="000000"/>
          <w:sz w:val="22"/>
          <w:szCs w:val="22"/>
        </w:rPr>
      </w:pPr>
    </w:p>
    <w:p w14:paraId="557AB5AB" w14:textId="77777777" w:rsidR="00E676F2" w:rsidRPr="008A0808" w:rsidRDefault="00E676F2" w:rsidP="00E676F2">
      <w:pPr>
        <w:rPr>
          <w:rFonts w:ascii="ＭＳ ゴシック" w:hAnsi="ＭＳ ゴシック"/>
          <w:color w:val="000000"/>
          <w:sz w:val="22"/>
          <w:szCs w:val="22"/>
        </w:rPr>
      </w:pPr>
    </w:p>
    <w:p w14:paraId="6551E9AF" w14:textId="02F1F4E8" w:rsidR="003E53BB" w:rsidRPr="008A0808" w:rsidRDefault="00CD4F52" w:rsidP="00DB0E69">
      <w:pPr>
        <w:rPr>
          <w:rFonts w:ascii="ＭＳ ゴシック" w:hAnsi="ＭＳ ゴシック"/>
          <w:b/>
          <w:color w:val="000000"/>
          <w:sz w:val="22"/>
          <w:szCs w:val="22"/>
        </w:rPr>
      </w:pPr>
      <w:r>
        <w:rPr>
          <w:rFonts w:ascii="ＭＳ ゴシック" w:hAnsi="ＭＳ ゴシック" w:hint="eastAsia"/>
          <w:b/>
          <w:color w:val="000000"/>
          <w:sz w:val="22"/>
          <w:szCs w:val="22"/>
        </w:rPr>
        <w:t>11．</w:t>
      </w:r>
      <w:r w:rsidR="00D04DC0" w:rsidRPr="008A0808">
        <w:rPr>
          <w:rFonts w:ascii="ＭＳ ゴシック" w:hAnsi="ＭＳ ゴシック" w:hint="eastAsia"/>
          <w:b/>
          <w:color w:val="000000"/>
          <w:sz w:val="22"/>
          <w:szCs w:val="22"/>
        </w:rPr>
        <w:t>研究</w:t>
      </w:r>
      <w:r w:rsidR="003E53BB" w:rsidRPr="008A0808">
        <w:rPr>
          <w:rFonts w:ascii="ＭＳ ゴシック" w:hAnsi="ＭＳ ゴシック" w:hint="eastAsia"/>
          <w:b/>
          <w:color w:val="000000"/>
          <w:sz w:val="22"/>
          <w:szCs w:val="22"/>
        </w:rPr>
        <w:t>計画書からの逸脱の取り扱い</w:t>
      </w:r>
      <w:r w:rsidR="003D268D" w:rsidRPr="008A0808">
        <w:rPr>
          <w:rFonts w:ascii="ＭＳ ゴシック" w:hAnsi="ＭＳ ゴシック" w:hint="eastAsia"/>
          <w:b/>
          <w:color w:val="000000"/>
          <w:sz w:val="22"/>
          <w:szCs w:val="22"/>
        </w:rPr>
        <w:t xml:space="preserve">　　　　　　　　　　　　　　　　　　　　　　　　</w:t>
      </w:r>
    </w:p>
    <w:p w14:paraId="129CD39D" w14:textId="680B3FDB" w:rsidR="00455C59" w:rsidRPr="008A0808" w:rsidRDefault="00455C59" w:rsidP="00DB0E69">
      <w:pPr>
        <w:rPr>
          <w:rFonts w:ascii="ＭＳ ゴシック" w:hAnsi="ＭＳ ゴシック"/>
          <w:b/>
          <w:color w:val="000000"/>
          <w:sz w:val="22"/>
          <w:szCs w:val="22"/>
        </w:rPr>
      </w:pPr>
      <w:r w:rsidRPr="008A0808">
        <w:rPr>
          <w:rFonts w:ascii="ＭＳ ゴシック" w:hAnsi="ＭＳ ゴシック" w:hint="eastAsia"/>
          <w:color w:val="000000"/>
          <w:sz w:val="22"/>
          <w:szCs w:val="22"/>
          <w:shd w:val="clear" w:color="auto" w:fill="CCFFCC"/>
        </w:rPr>
        <w:t>以下は記載例です。適宜ご変更ください。</w:t>
      </w:r>
    </w:p>
    <w:p w14:paraId="127EBBCA" w14:textId="77777777" w:rsidR="00656313" w:rsidRPr="008A0808" w:rsidRDefault="00BF7EC3" w:rsidP="00475003">
      <w:pPr>
        <w:ind w:firstLineChars="100" w:firstLine="217"/>
        <w:rPr>
          <w:rFonts w:ascii="ＭＳ ゴシック" w:hAnsi="ＭＳ ゴシック"/>
          <w:color w:val="000000"/>
          <w:sz w:val="22"/>
          <w:szCs w:val="22"/>
        </w:rPr>
      </w:pPr>
      <w:r w:rsidRPr="008A0808">
        <w:rPr>
          <w:rFonts w:ascii="ＭＳ ゴシック" w:hAnsi="ＭＳ ゴシック" w:hint="eastAsia"/>
          <w:color w:val="000000"/>
          <w:sz w:val="22"/>
          <w:szCs w:val="22"/>
        </w:rPr>
        <w:t>研究対象者の安全性確保の観点、及び臨床研究</w:t>
      </w:r>
      <w:r w:rsidR="00C00FE9" w:rsidRPr="008A0808">
        <w:rPr>
          <w:rFonts w:ascii="ＭＳ ゴシック" w:hAnsi="ＭＳ ゴシック" w:hint="eastAsia"/>
          <w:color w:val="000000"/>
          <w:sz w:val="22"/>
          <w:szCs w:val="22"/>
        </w:rPr>
        <w:t>の科学的観点から、やむを得ない事情を除き、</w:t>
      </w:r>
      <w:r w:rsidR="003F3165" w:rsidRPr="008A0808">
        <w:rPr>
          <w:rFonts w:ascii="ＭＳ ゴシック" w:hAnsi="ＭＳ ゴシック" w:hint="eastAsia"/>
          <w:color w:val="000000"/>
          <w:sz w:val="22"/>
          <w:szCs w:val="22"/>
        </w:rPr>
        <w:t>臨床研究</w:t>
      </w:r>
      <w:r w:rsidR="00C00FE9" w:rsidRPr="008A0808">
        <w:rPr>
          <w:rFonts w:ascii="ＭＳ ゴシック" w:hAnsi="ＭＳ ゴシック" w:hint="eastAsia"/>
          <w:color w:val="000000"/>
          <w:sz w:val="22"/>
          <w:szCs w:val="22"/>
        </w:rPr>
        <w:t>審査委員会への事前報告なく研究計画書から逸脱することは許容されない。また、理由の如何を問わず</w:t>
      </w:r>
      <w:r w:rsidR="00E72651" w:rsidRPr="008A0808">
        <w:rPr>
          <w:rFonts w:ascii="ＭＳ ゴシック" w:hAnsi="ＭＳ ゴシック" w:hint="eastAsia"/>
          <w:color w:val="000000"/>
          <w:sz w:val="22"/>
          <w:szCs w:val="22"/>
        </w:rPr>
        <w:t>、</w:t>
      </w:r>
      <w:r w:rsidRPr="008A0808">
        <w:rPr>
          <w:rFonts w:ascii="ＭＳ ゴシック" w:hAnsi="ＭＳ ゴシック" w:hint="eastAsia"/>
          <w:color w:val="000000"/>
          <w:sz w:val="22"/>
          <w:szCs w:val="22"/>
        </w:rPr>
        <w:t>研究</w:t>
      </w:r>
      <w:r w:rsidR="00E72651" w:rsidRPr="008A0808">
        <w:rPr>
          <w:rFonts w:ascii="ＭＳ ゴシック" w:hAnsi="ＭＳ ゴシック" w:hint="eastAsia"/>
          <w:color w:val="000000"/>
          <w:sz w:val="22"/>
          <w:szCs w:val="22"/>
        </w:rPr>
        <w:t>計画書から逸脱した場合は</w:t>
      </w:r>
      <w:r w:rsidR="00C00FE9" w:rsidRPr="008A0808">
        <w:rPr>
          <w:rFonts w:ascii="ＭＳ ゴシック" w:hAnsi="ＭＳ ゴシック" w:hint="eastAsia"/>
          <w:color w:val="000000"/>
          <w:sz w:val="22"/>
          <w:szCs w:val="22"/>
        </w:rPr>
        <w:t>すべて</w:t>
      </w:r>
      <w:r w:rsidR="00E72651" w:rsidRPr="008A0808">
        <w:rPr>
          <w:rFonts w:ascii="ＭＳ ゴシック" w:hAnsi="ＭＳ ゴシック" w:hint="eastAsia"/>
          <w:color w:val="000000"/>
          <w:sz w:val="22"/>
          <w:szCs w:val="22"/>
        </w:rPr>
        <w:t>記録を残す。</w:t>
      </w:r>
    </w:p>
    <w:p w14:paraId="07C5C3B4" w14:textId="77777777" w:rsidR="00E676F2" w:rsidRPr="008A0808" w:rsidRDefault="00E676F2" w:rsidP="00E676F2">
      <w:pPr>
        <w:ind w:leftChars="68" w:left="141" w:firstLineChars="130" w:firstLine="282"/>
        <w:rPr>
          <w:rFonts w:ascii="ＭＳ ゴシック" w:hAnsi="ＭＳ ゴシック"/>
          <w:color w:val="000000"/>
          <w:sz w:val="22"/>
          <w:szCs w:val="22"/>
        </w:rPr>
      </w:pPr>
    </w:p>
    <w:p w14:paraId="48F17BD9" w14:textId="77777777" w:rsidR="00E676F2" w:rsidRPr="008A0808" w:rsidRDefault="00E676F2" w:rsidP="00E676F2">
      <w:pPr>
        <w:rPr>
          <w:rFonts w:ascii="ＭＳ ゴシック" w:hAnsi="ＭＳ ゴシック"/>
          <w:color w:val="000000"/>
          <w:sz w:val="22"/>
          <w:szCs w:val="22"/>
        </w:rPr>
      </w:pPr>
    </w:p>
    <w:p w14:paraId="74F0372D" w14:textId="789D8E7F" w:rsidR="00B64E62" w:rsidRPr="008A0808" w:rsidRDefault="00CD4F52" w:rsidP="00B64E62">
      <w:pPr>
        <w:rPr>
          <w:rFonts w:ascii="ＭＳ ゴシック" w:hAnsi="ＭＳ ゴシック"/>
          <w:b/>
          <w:color w:val="000000"/>
          <w:sz w:val="22"/>
          <w:szCs w:val="22"/>
        </w:rPr>
      </w:pPr>
      <w:r>
        <w:rPr>
          <w:rFonts w:ascii="ＭＳ ゴシック" w:hAnsi="ＭＳ ゴシック" w:hint="eastAsia"/>
          <w:b/>
          <w:color w:val="000000"/>
          <w:sz w:val="22"/>
          <w:szCs w:val="22"/>
        </w:rPr>
        <w:t>12．</w:t>
      </w:r>
      <w:r w:rsidR="00EE2225" w:rsidRPr="008A0808">
        <w:rPr>
          <w:rFonts w:ascii="ＭＳ ゴシック" w:hAnsi="ＭＳ ゴシック" w:hint="eastAsia"/>
          <w:b/>
          <w:color w:val="000000"/>
          <w:sz w:val="22"/>
          <w:szCs w:val="22"/>
        </w:rPr>
        <w:t>研究</w:t>
      </w:r>
      <w:r w:rsidR="003E53BB" w:rsidRPr="008A0808">
        <w:rPr>
          <w:rFonts w:ascii="ＭＳ ゴシック" w:hAnsi="ＭＳ ゴシック" w:hint="eastAsia"/>
          <w:b/>
          <w:color w:val="000000"/>
          <w:sz w:val="22"/>
          <w:szCs w:val="22"/>
        </w:rPr>
        <w:t>の終了・中止・中断</w:t>
      </w:r>
      <w:r w:rsidR="003D268D" w:rsidRPr="008A0808">
        <w:rPr>
          <w:rFonts w:ascii="ＭＳ ゴシック" w:hAnsi="ＭＳ ゴシック" w:hint="eastAsia"/>
          <w:b/>
          <w:color w:val="000000"/>
          <w:sz w:val="22"/>
          <w:szCs w:val="22"/>
        </w:rPr>
        <w:t xml:space="preserve">　　　　　　　　　　　　　　　　　　　　　　　　　　　　</w:t>
      </w:r>
    </w:p>
    <w:p w14:paraId="7A79B947" w14:textId="6B42C476" w:rsidR="00455C59" w:rsidRDefault="00455C59" w:rsidP="00B64E62">
      <w:pPr>
        <w:rPr>
          <w:rFonts w:ascii="ＭＳ ゴシック" w:hAnsi="ＭＳ ゴシック"/>
          <w:color w:val="000000"/>
          <w:sz w:val="22"/>
          <w:szCs w:val="22"/>
          <w:shd w:val="clear" w:color="auto" w:fill="CCFFCC"/>
        </w:rPr>
      </w:pPr>
      <w:r w:rsidRPr="008A0808">
        <w:rPr>
          <w:rFonts w:ascii="ＭＳ ゴシック" w:hAnsi="ＭＳ ゴシック" w:hint="eastAsia"/>
          <w:color w:val="000000"/>
          <w:sz w:val="22"/>
          <w:szCs w:val="22"/>
          <w:shd w:val="clear" w:color="auto" w:fill="CCFFCC"/>
        </w:rPr>
        <w:t>以下は記載例です。適宜ご変更ください。</w:t>
      </w:r>
    </w:p>
    <w:p w14:paraId="0907AF08" w14:textId="77777777" w:rsidR="00E676F2" w:rsidRPr="00927E84" w:rsidRDefault="00E676F2" w:rsidP="00E676F2">
      <w:pPr>
        <w:ind w:leftChars="68" w:left="141" w:firstLineChars="130" w:firstLine="282"/>
        <w:rPr>
          <w:rFonts w:ascii="ＭＳ ゴシック" w:hAnsi="ＭＳ ゴシック"/>
          <w:color w:val="000000"/>
          <w:sz w:val="22"/>
          <w:szCs w:val="22"/>
        </w:rPr>
      </w:pPr>
      <w:r w:rsidRPr="008A0808">
        <w:rPr>
          <w:rFonts w:ascii="ＭＳ ゴシック" w:hAnsi="ＭＳ ゴシック" w:hint="eastAsia"/>
          <w:color w:val="000000"/>
          <w:sz w:val="22"/>
          <w:szCs w:val="22"/>
        </w:rPr>
        <w:t>研究終了後、研究責任者は、すべての研究記録を適切な場所で保存しなければならない。この記録は、</w:t>
      </w:r>
      <w:r w:rsidRPr="008A0808">
        <w:rPr>
          <w:rFonts w:ascii="ＭＳ ゴシック" w:hAnsi="ＭＳ ゴシック" w:hint="eastAsia"/>
          <w:color w:val="FF0000"/>
          <w:sz w:val="22"/>
          <w:szCs w:val="22"/>
        </w:rPr>
        <w:t>監査担当者又は</w:t>
      </w:r>
      <w:r w:rsidRPr="008A0808">
        <w:rPr>
          <w:rFonts w:ascii="ＭＳ ゴシック" w:hAnsi="ＭＳ ゴシック" w:hint="eastAsia"/>
          <w:color w:val="000000"/>
          <w:sz w:val="22"/>
          <w:szCs w:val="22"/>
        </w:rPr>
        <w:t>規制当局</w:t>
      </w:r>
      <w:r w:rsidRPr="00927E84">
        <w:rPr>
          <w:rFonts w:ascii="ＭＳ ゴシック" w:hAnsi="ＭＳ ゴシック" w:hint="eastAsia"/>
          <w:color w:val="000000"/>
          <w:sz w:val="22"/>
          <w:szCs w:val="22"/>
        </w:rPr>
        <w:t>の調査等の場合に容易に提示することができ、関連する職員同席のもと調査に供するものとする。</w:t>
      </w:r>
    </w:p>
    <w:p w14:paraId="25A71496" w14:textId="77777777" w:rsidR="00E676F2" w:rsidRPr="00927E84" w:rsidRDefault="00BF4307" w:rsidP="00E676F2">
      <w:pPr>
        <w:ind w:leftChars="68" w:left="141" w:firstLineChars="130" w:firstLine="282"/>
        <w:rPr>
          <w:rFonts w:ascii="ＭＳ ゴシック" w:hAnsi="ＭＳ ゴシック"/>
          <w:color w:val="000000"/>
          <w:sz w:val="22"/>
          <w:szCs w:val="22"/>
        </w:rPr>
      </w:pPr>
      <w:r w:rsidRPr="00927E84">
        <w:rPr>
          <w:rFonts w:ascii="ＭＳ ゴシック" w:hAnsi="ＭＳ ゴシック" w:hint="eastAsia"/>
          <w:color w:val="000000"/>
          <w:sz w:val="22"/>
          <w:szCs w:val="22"/>
        </w:rPr>
        <w:t>また、研究の終了又は早期中止にあたって</w:t>
      </w:r>
      <w:r w:rsidR="004F5878" w:rsidRPr="00927E84">
        <w:rPr>
          <w:rFonts w:ascii="ＭＳ ゴシック" w:hAnsi="ＭＳ ゴシック" w:hint="eastAsia"/>
          <w:color w:val="000000"/>
          <w:sz w:val="22"/>
          <w:szCs w:val="22"/>
        </w:rPr>
        <w:t>は</w:t>
      </w:r>
      <w:r w:rsidRPr="00927E84">
        <w:rPr>
          <w:rFonts w:ascii="ＭＳ ゴシック" w:hAnsi="ＭＳ ゴシック" w:hint="eastAsia"/>
          <w:color w:val="000000"/>
          <w:sz w:val="22"/>
          <w:szCs w:val="22"/>
        </w:rPr>
        <w:t>、</w:t>
      </w:r>
      <w:r w:rsidR="009E20DE" w:rsidRPr="00927E84">
        <w:rPr>
          <w:rFonts w:ascii="ＭＳ ゴシック" w:hAnsi="ＭＳ ゴシック" w:hint="eastAsia"/>
          <w:color w:val="000000"/>
          <w:sz w:val="22"/>
          <w:szCs w:val="22"/>
        </w:rPr>
        <w:t>研究責任者</w:t>
      </w:r>
      <w:r w:rsidR="004F5878" w:rsidRPr="00927E84">
        <w:rPr>
          <w:rFonts w:ascii="ＭＳ ゴシック" w:hAnsi="ＭＳ ゴシック" w:hint="eastAsia"/>
          <w:color w:val="000000"/>
          <w:sz w:val="22"/>
          <w:szCs w:val="22"/>
        </w:rPr>
        <w:t>は</w:t>
      </w:r>
      <w:r w:rsidRPr="00927E84">
        <w:rPr>
          <w:rFonts w:ascii="ＭＳ ゴシック" w:hAnsi="ＭＳ ゴシック" w:hint="eastAsia"/>
          <w:color w:val="000000"/>
          <w:sz w:val="22"/>
          <w:szCs w:val="22"/>
        </w:rPr>
        <w:t>適用される</w:t>
      </w:r>
      <w:r w:rsidR="00D864F3" w:rsidRPr="00927E84">
        <w:rPr>
          <w:rFonts w:ascii="ＭＳ ゴシック" w:hAnsi="ＭＳ ゴシック" w:hint="eastAsia"/>
          <w:color w:val="000000"/>
          <w:sz w:val="22"/>
          <w:szCs w:val="22"/>
        </w:rPr>
        <w:t>規制</w:t>
      </w:r>
      <w:r w:rsidR="00F33E7D" w:rsidRPr="00927E84">
        <w:rPr>
          <w:rFonts w:ascii="ＭＳ ゴシック" w:hAnsi="ＭＳ ゴシック" w:hint="eastAsia"/>
          <w:color w:val="000000"/>
          <w:sz w:val="22"/>
          <w:szCs w:val="22"/>
        </w:rPr>
        <w:t>（</w:t>
      </w:r>
      <w:r w:rsidR="00682486" w:rsidRPr="00927E84">
        <w:rPr>
          <w:rFonts w:ascii="ＭＳ ゴシック" w:hAnsi="ＭＳ ゴシック" w:hint="eastAsia"/>
          <w:color w:val="000000"/>
          <w:sz w:val="22"/>
          <w:szCs w:val="22"/>
        </w:rPr>
        <w:t>指針及び法令</w:t>
      </w:r>
      <w:r w:rsidR="00F33E7D" w:rsidRPr="00927E84">
        <w:rPr>
          <w:rFonts w:ascii="ＭＳ ゴシック" w:hAnsi="ＭＳ ゴシック" w:hint="eastAsia"/>
          <w:color w:val="000000"/>
          <w:sz w:val="22"/>
          <w:szCs w:val="22"/>
        </w:rPr>
        <w:t>）</w:t>
      </w:r>
      <w:r w:rsidR="00BF7EC3" w:rsidRPr="00927E84">
        <w:rPr>
          <w:rFonts w:ascii="ＭＳ ゴシック" w:hAnsi="ＭＳ ゴシック" w:hint="eastAsia"/>
          <w:color w:val="000000"/>
          <w:sz w:val="22"/>
          <w:szCs w:val="22"/>
        </w:rPr>
        <w:t>等</w:t>
      </w:r>
      <w:r w:rsidRPr="00927E84">
        <w:rPr>
          <w:rFonts w:ascii="ＭＳ ゴシック" w:hAnsi="ＭＳ ゴシック" w:hint="eastAsia"/>
          <w:color w:val="000000"/>
          <w:sz w:val="22"/>
          <w:szCs w:val="22"/>
        </w:rPr>
        <w:t>、及び手順書等に従って研究の終了業務を行う</w:t>
      </w:r>
      <w:r w:rsidR="004F5878" w:rsidRPr="00927E84">
        <w:rPr>
          <w:rFonts w:ascii="ＭＳ ゴシック" w:hAnsi="ＭＳ ゴシック" w:hint="eastAsia"/>
          <w:color w:val="000000"/>
          <w:sz w:val="22"/>
          <w:szCs w:val="22"/>
        </w:rPr>
        <w:t>ものとする</w:t>
      </w:r>
      <w:r w:rsidRPr="00927E84">
        <w:rPr>
          <w:rFonts w:ascii="ＭＳ ゴシック" w:hAnsi="ＭＳ ゴシック" w:hint="eastAsia"/>
          <w:color w:val="000000"/>
          <w:sz w:val="22"/>
          <w:szCs w:val="22"/>
        </w:rPr>
        <w:t>。</w:t>
      </w:r>
    </w:p>
    <w:p w14:paraId="5F9484BB" w14:textId="23DB0DA4" w:rsidR="00E72651" w:rsidRPr="00927E84" w:rsidRDefault="00BF4307" w:rsidP="00E676F2">
      <w:pPr>
        <w:ind w:leftChars="68" w:left="141" w:firstLineChars="130" w:firstLine="282"/>
        <w:rPr>
          <w:rFonts w:ascii="ＭＳ ゴシック" w:hAnsi="ＭＳ ゴシック"/>
          <w:color w:val="000000"/>
          <w:sz w:val="22"/>
          <w:szCs w:val="22"/>
        </w:rPr>
      </w:pPr>
      <w:r w:rsidRPr="00927E84">
        <w:rPr>
          <w:rFonts w:ascii="ＭＳ ゴシック" w:hAnsi="ＭＳ ゴシック" w:hint="eastAsia"/>
          <w:color w:val="000000"/>
          <w:sz w:val="22"/>
          <w:szCs w:val="22"/>
        </w:rPr>
        <w:t>なお、安全性又は倫理上の問題、あるいは重大な不遵守を含む理由が生じた場合</w:t>
      </w:r>
      <w:r w:rsidR="000471CE" w:rsidRPr="00927E84">
        <w:rPr>
          <w:rFonts w:ascii="ＭＳ ゴシック" w:hAnsi="ＭＳ ゴシック" w:hint="eastAsia"/>
          <w:color w:val="000000"/>
          <w:sz w:val="22"/>
          <w:szCs w:val="22"/>
        </w:rPr>
        <w:t>、</w:t>
      </w:r>
      <w:r w:rsidR="000A3F95" w:rsidRPr="00927E84">
        <w:rPr>
          <w:rFonts w:ascii="ＭＳ ゴシック" w:hAnsi="ＭＳ ゴシック" w:hint="eastAsia"/>
          <w:color w:val="000000"/>
          <w:sz w:val="22"/>
          <w:szCs w:val="22"/>
        </w:rPr>
        <w:t>本研究の完逐が困難であると判断された場合、</w:t>
      </w:r>
      <w:r w:rsidRPr="00927E84">
        <w:rPr>
          <w:rFonts w:ascii="ＭＳ ゴシック" w:hAnsi="ＭＳ ゴシック" w:hint="eastAsia"/>
          <w:color w:val="000000"/>
          <w:sz w:val="22"/>
          <w:szCs w:val="22"/>
        </w:rPr>
        <w:t>臨床</w:t>
      </w:r>
      <w:r w:rsidR="009E20DE" w:rsidRPr="00927E84">
        <w:rPr>
          <w:rFonts w:ascii="ＭＳ ゴシック" w:hAnsi="ＭＳ ゴシック" w:hint="eastAsia"/>
          <w:color w:val="000000"/>
          <w:sz w:val="22"/>
          <w:szCs w:val="22"/>
        </w:rPr>
        <w:t>研究責任者</w:t>
      </w:r>
      <w:r w:rsidRPr="00927E84">
        <w:rPr>
          <w:rFonts w:ascii="ＭＳ ゴシック" w:hAnsi="ＭＳ ゴシック" w:hint="eastAsia"/>
          <w:color w:val="000000"/>
          <w:sz w:val="22"/>
          <w:szCs w:val="22"/>
        </w:rPr>
        <w:t>は、</w:t>
      </w:r>
      <w:r w:rsidR="000471CE" w:rsidRPr="00927E84">
        <w:rPr>
          <w:rFonts w:ascii="ＭＳ ゴシック" w:hAnsi="ＭＳ ゴシック" w:hint="eastAsia"/>
          <w:color w:val="000000"/>
          <w:sz w:val="22"/>
          <w:szCs w:val="22"/>
        </w:rPr>
        <w:t>随時、研究を一時的に中断又は早期に中止することができる。</w:t>
      </w:r>
      <w:r w:rsidR="009E20DE" w:rsidRPr="00927E84">
        <w:rPr>
          <w:rFonts w:ascii="ＭＳ ゴシック" w:hAnsi="ＭＳ ゴシック" w:hint="eastAsia"/>
          <w:color w:val="000000"/>
          <w:sz w:val="22"/>
          <w:szCs w:val="22"/>
        </w:rPr>
        <w:t>研究責任者</w:t>
      </w:r>
      <w:r w:rsidR="000471CE" w:rsidRPr="00927E84">
        <w:rPr>
          <w:rFonts w:ascii="ＭＳ ゴシック" w:hAnsi="ＭＳ ゴシック" w:hint="eastAsia"/>
          <w:color w:val="000000"/>
          <w:sz w:val="22"/>
          <w:szCs w:val="22"/>
        </w:rPr>
        <w:t>がそのような措置が必要であると判断した場合、</w:t>
      </w:r>
      <w:r w:rsidR="009E20DE" w:rsidRPr="00927E84">
        <w:rPr>
          <w:rFonts w:ascii="ＭＳ ゴシック" w:hAnsi="ＭＳ ゴシック" w:hint="eastAsia"/>
          <w:color w:val="000000"/>
          <w:sz w:val="22"/>
          <w:szCs w:val="22"/>
        </w:rPr>
        <w:t>研究責任者</w:t>
      </w:r>
      <w:r w:rsidR="000471CE" w:rsidRPr="00927E84">
        <w:rPr>
          <w:rFonts w:ascii="ＭＳ ゴシック" w:hAnsi="ＭＳ ゴシック" w:hint="eastAsia"/>
          <w:color w:val="000000"/>
          <w:sz w:val="22"/>
          <w:szCs w:val="22"/>
        </w:rPr>
        <w:t>は病院長及び</w:t>
      </w:r>
      <w:r w:rsidR="00924209" w:rsidRPr="00927E84">
        <w:rPr>
          <w:rFonts w:ascii="ＭＳ ゴシック" w:hAnsi="ＭＳ ゴシック" w:hint="eastAsia"/>
          <w:color w:val="000000"/>
          <w:sz w:val="22"/>
          <w:szCs w:val="22"/>
        </w:rPr>
        <w:t>臨床研究</w:t>
      </w:r>
      <w:r w:rsidR="000471CE" w:rsidRPr="00927E84">
        <w:rPr>
          <w:rFonts w:ascii="ＭＳ ゴシック" w:hAnsi="ＭＳ ゴシック" w:hint="eastAsia"/>
          <w:color w:val="000000"/>
          <w:sz w:val="22"/>
          <w:szCs w:val="22"/>
        </w:rPr>
        <w:t>審査委員会に直ちに報告し、中断・中止の理由を説明する</w:t>
      </w:r>
      <w:r w:rsidRPr="00927E84">
        <w:rPr>
          <w:rFonts w:ascii="ＭＳ ゴシック" w:hAnsi="ＭＳ ゴシック" w:hint="eastAsia"/>
          <w:color w:val="000000"/>
          <w:sz w:val="22"/>
          <w:szCs w:val="22"/>
        </w:rPr>
        <w:t>とともに、</w:t>
      </w:r>
      <w:r w:rsidR="000471CE" w:rsidRPr="00927E84">
        <w:rPr>
          <w:rFonts w:ascii="ＭＳ ゴシック" w:hAnsi="ＭＳ ゴシック" w:hint="eastAsia"/>
          <w:color w:val="000000"/>
          <w:sz w:val="22"/>
          <w:szCs w:val="22"/>
        </w:rPr>
        <w:t>当該臨床研究の登録先に対して、研究の中断・中止及びその理由を直ちに報告</w:t>
      </w:r>
      <w:r w:rsidRPr="00927E84">
        <w:rPr>
          <w:rFonts w:ascii="ＭＳ ゴシック" w:hAnsi="ＭＳ ゴシック" w:hint="eastAsia"/>
          <w:color w:val="000000"/>
          <w:sz w:val="22"/>
          <w:szCs w:val="22"/>
        </w:rPr>
        <w:t>しなければならない</w:t>
      </w:r>
      <w:r w:rsidR="000471CE" w:rsidRPr="00927E84">
        <w:rPr>
          <w:rFonts w:ascii="ＭＳ ゴシック" w:hAnsi="ＭＳ ゴシック" w:hint="eastAsia"/>
          <w:color w:val="000000"/>
          <w:sz w:val="22"/>
          <w:szCs w:val="22"/>
        </w:rPr>
        <w:t>。</w:t>
      </w:r>
      <w:r w:rsidR="00E72651" w:rsidRPr="00927E84">
        <w:rPr>
          <w:rFonts w:ascii="ＭＳ ゴシック" w:hAnsi="ＭＳ ゴシック" w:hint="eastAsia"/>
          <w:color w:val="000000"/>
          <w:sz w:val="22"/>
          <w:szCs w:val="22"/>
        </w:rPr>
        <w:t>その他、</w:t>
      </w:r>
      <w:r w:rsidR="00E55905" w:rsidRPr="00927E84">
        <w:rPr>
          <w:rFonts w:ascii="ＭＳ ゴシック" w:hAnsi="ＭＳ ゴシック" w:hint="eastAsia"/>
          <w:color w:val="000000"/>
          <w:sz w:val="22"/>
          <w:szCs w:val="22"/>
        </w:rPr>
        <w:t>病院長</w:t>
      </w:r>
      <w:r w:rsidR="00E72651" w:rsidRPr="00927E84">
        <w:rPr>
          <w:rFonts w:ascii="ＭＳ ゴシック" w:hAnsi="ＭＳ ゴシック" w:hint="eastAsia"/>
          <w:color w:val="000000"/>
          <w:sz w:val="22"/>
          <w:szCs w:val="22"/>
        </w:rPr>
        <w:t>、</w:t>
      </w:r>
      <w:r w:rsidR="003F3165" w:rsidRPr="00927E84">
        <w:rPr>
          <w:rFonts w:ascii="ＭＳ ゴシック" w:hAnsi="ＭＳ ゴシック" w:hint="eastAsia"/>
          <w:color w:val="000000"/>
          <w:sz w:val="22"/>
          <w:szCs w:val="22"/>
        </w:rPr>
        <w:t>臨床研究</w:t>
      </w:r>
      <w:r w:rsidR="00E72651" w:rsidRPr="00927E84">
        <w:rPr>
          <w:rFonts w:ascii="ＭＳ ゴシック" w:hAnsi="ＭＳ ゴシック" w:hint="eastAsia"/>
          <w:color w:val="000000"/>
          <w:sz w:val="22"/>
          <w:szCs w:val="22"/>
        </w:rPr>
        <w:t>審査委員会のいずれかが中止を必要と認めた場合</w:t>
      </w:r>
      <w:r w:rsidR="000A3F95" w:rsidRPr="00927E84">
        <w:rPr>
          <w:rFonts w:ascii="ＭＳ ゴシック" w:hAnsi="ＭＳ ゴシック" w:hint="eastAsia"/>
          <w:color w:val="000000"/>
          <w:sz w:val="22"/>
          <w:szCs w:val="22"/>
        </w:rPr>
        <w:t>も同様とする。</w:t>
      </w:r>
    </w:p>
    <w:p w14:paraId="6AEF7EBB" w14:textId="77777777" w:rsidR="00E676F2" w:rsidRPr="00927E84" w:rsidRDefault="00E676F2" w:rsidP="00E676F2">
      <w:pPr>
        <w:ind w:leftChars="68" w:left="141" w:firstLineChars="130" w:firstLine="282"/>
        <w:rPr>
          <w:rFonts w:ascii="ＭＳ ゴシック" w:hAnsi="ＭＳ ゴシック"/>
          <w:color w:val="000000"/>
          <w:sz w:val="22"/>
          <w:szCs w:val="22"/>
        </w:rPr>
      </w:pPr>
    </w:p>
    <w:p w14:paraId="00DDCDCA" w14:textId="77777777" w:rsidR="00E676F2" w:rsidRPr="00927E84" w:rsidRDefault="00E676F2" w:rsidP="00E676F2">
      <w:pPr>
        <w:rPr>
          <w:rFonts w:ascii="ＭＳ ゴシック" w:hAnsi="ＭＳ ゴシック"/>
          <w:color w:val="000000"/>
          <w:sz w:val="22"/>
          <w:szCs w:val="22"/>
        </w:rPr>
      </w:pPr>
    </w:p>
    <w:p w14:paraId="3CDE7B43" w14:textId="6C7138DE" w:rsidR="007977FE" w:rsidRPr="008A0808" w:rsidRDefault="00CD4F52" w:rsidP="00DB0E69">
      <w:pPr>
        <w:rPr>
          <w:rFonts w:ascii="ＭＳ ゴシック" w:hAnsi="ＭＳ ゴシック"/>
          <w:b/>
          <w:sz w:val="22"/>
          <w:szCs w:val="22"/>
        </w:rPr>
      </w:pPr>
      <w:r>
        <w:rPr>
          <w:rFonts w:ascii="ＭＳ ゴシック" w:hAnsi="ＭＳ ゴシック" w:hint="eastAsia"/>
          <w:b/>
          <w:color w:val="000000"/>
          <w:sz w:val="22"/>
          <w:szCs w:val="22"/>
        </w:rPr>
        <w:t>13．</w:t>
      </w:r>
      <w:r w:rsidR="00EE2225" w:rsidRPr="008A0808">
        <w:rPr>
          <w:rFonts w:ascii="ＭＳ ゴシック" w:hAnsi="ＭＳ ゴシック" w:hint="eastAsia"/>
          <w:b/>
          <w:color w:val="000000"/>
          <w:sz w:val="22"/>
          <w:szCs w:val="22"/>
        </w:rPr>
        <w:t>研究</w:t>
      </w:r>
      <w:r w:rsidR="00B346B6" w:rsidRPr="008A0808">
        <w:rPr>
          <w:rFonts w:ascii="ＭＳ ゴシック" w:hAnsi="ＭＳ ゴシック" w:hint="eastAsia"/>
          <w:b/>
          <w:color w:val="000000"/>
          <w:sz w:val="22"/>
          <w:szCs w:val="22"/>
        </w:rPr>
        <w:t>の</w:t>
      </w:r>
      <w:r w:rsidR="003E53BB" w:rsidRPr="008A0808">
        <w:rPr>
          <w:rFonts w:ascii="ＭＳ ゴシック" w:hAnsi="ＭＳ ゴシック" w:hint="eastAsia"/>
          <w:b/>
          <w:color w:val="000000"/>
          <w:sz w:val="22"/>
          <w:szCs w:val="22"/>
        </w:rPr>
        <w:t>期間</w:t>
      </w:r>
      <w:r w:rsidR="00B346B6" w:rsidRPr="008A0808">
        <w:rPr>
          <w:rFonts w:ascii="ＭＳ ゴシック" w:hAnsi="ＭＳ ゴシック" w:hint="eastAsia"/>
          <w:b/>
          <w:color w:val="000000"/>
          <w:sz w:val="22"/>
          <w:szCs w:val="22"/>
        </w:rPr>
        <w:t xml:space="preserve">　</w:t>
      </w:r>
      <w:r w:rsidR="003E53BB" w:rsidRPr="008A0808">
        <w:rPr>
          <w:rFonts w:ascii="ＭＳ ゴシック" w:hAnsi="ＭＳ ゴシック" w:hint="eastAsia"/>
          <w:b/>
          <w:color w:val="000000"/>
          <w:sz w:val="22"/>
          <w:szCs w:val="22"/>
        </w:rPr>
        <w:t xml:space="preserve">　</w:t>
      </w:r>
      <w:r w:rsidR="00656313" w:rsidRPr="008A0808">
        <w:rPr>
          <w:rFonts w:ascii="ＭＳ ゴシック" w:hAnsi="ＭＳ ゴシック" w:hint="eastAsia"/>
          <w:b/>
          <w:color w:val="000000"/>
          <w:sz w:val="22"/>
          <w:szCs w:val="22"/>
        </w:rPr>
        <w:t xml:space="preserve">　</w:t>
      </w:r>
      <w:r w:rsidR="003D268D" w:rsidRPr="008A0808">
        <w:rPr>
          <w:rFonts w:ascii="ＭＳ ゴシック" w:hAnsi="ＭＳ ゴシック" w:hint="eastAsia"/>
          <w:b/>
          <w:color w:val="000000"/>
          <w:sz w:val="22"/>
          <w:szCs w:val="22"/>
        </w:rPr>
        <w:t xml:space="preserve">　</w:t>
      </w:r>
      <w:r w:rsidR="003D268D" w:rsidRPr="008A0808">
        <w:rPr>
          <w:rFonts w:ascii="ＭＳ ゴシック" w:hAnsi="ＭＳ ゴシック" w:hint="eastAsia"/>
          <w:b/>
          <w:sz w:val="22"/>
          <w:szCs w:val="22"/>
        </w:rPr>
        <w:t xml:space="preserve">　　　　　　</w:t>
      </w:r>
    </w:p>
    <w:p w14:paraId="498AA3AB" w14:textId="77777777" w:rsidR="009A0205" w:rsidRPr="008A0808" w:rsidRDefault="007977FE" w:rsidP="00DB0E69">
      <w:pPr>
        <w:rPr>
          <w:rFonts w:ascii="ＭＳ ゴシック" w:hAnsi="ＭＳ ゴシック"/>
          <w:color w:val="000000"/>
          <w:sz w:val="22"/>
          <w:szCs w:val="22"/>
          <w:shd w:val="clear" w:color="auto" w:fill="CCFFCC"/>
        </w:rPr>
      </w:pPr>
      <w:r w:rsidRPr="008A0808">
        <w:rPr>
          <w:rFonts w:ascii="ＭＳ ゴシック" w:hAnsi="ＭＳ ゴシック" w:hint="eastAsia"/>
          <w:color w:val="000000"/>
          <w:sz w:val="22"/>
          <w:szCs w:val="22"/>
          <w:shd w:val="clear" w:color="auto" w:fill="CCFFCC"/>
        </w:rPr>
        <w:t>解析完了までを研究期間の最終日としてご設定ください。</w:t>
      </w:r>
    </w:p>
    <w:p w14:paraId="75975F92" w14:textId="152DB213" w:rsidR="003E53BB" w:rsidRPr="008A0808" w:rsidRDefault="00043948" w:rsidP="00DB0E69">
      <w:pPr>
        <w:rPr>
          <w:rFonts w:ascii="ＭＳ ゴシック" w:hAnsi="ＭＳ ゴシック"/>
          <w:b/>
          <w:sz w:val="22"/>
          <w:szCs w:val="22"/>
        </w:rPr>
      </w:pPr>
      <w:r>
        <w:rPr>
          <w:rFonts w:ascii="ＭＳ ゴシック" w:hAnsi="ＭＳ ゴシック" w:hint="eastAsia"/>
          <w:color w:val="000000"/>
          <w:sz w:val="22"/>
          <w:szCs w:val="22"/>
          <w:shd w:val="clear" w:color="auto" w:fill="CCFFCC"/>
        </w:rPr>
        <w:t>介入を伴う研究においては、研究開始前までに</w:t>
      </w:r>
      <w:proofErr w:type="spellStart"/>
      <w:r>
        <w:rPr>
          <w:rFonts w:ascii="ＭＳ ゴシック" w:hAnsi="ＭＳ ゴシック" w:hint="eastAsia"/>
          <w:color w:val="000000"/>
          <w:sz w:val="22"/>
          <w:szCs w:val="22"/>
          <w:shd w:val="clear" w:color="auto" w:fill="CCFFCC"/>
        </w:rPr>
        <w:t>j</w:t>
      </w:r>
      <w:r>
        <w:rPr>
          <w:rFonts w:ascii="ＭＳ ゴシック" w:hAnsi="ＭＳ ゴシック"/>
          <w:color w:val="000000"/>
          <w:sz w:val="22"/>
          <w:szCs w:val="22"/>
          <w:shd w:val="clear" w:color="auto" w:fill="CCFFCC"/>
        </w:rPr>
        <w:t>RCT</w:t>
      </w:r>
      <w:proofErr w:type="spellEnd"/>
      <w:r>
        <w:rPr>
          <w:rFonts w:ascii="ＭＳ ゴシック" w:hAnsi="ＭＳ ゴシック" w:hint="eastAsia"/>
          <w:color w:val="000000"/>
          <w:sz w:val="22"/>
          <w:szCs w:val="22"/>
          <w:shd w:val="clear" w:color="auto" w:fill="CCFFCC"/>
        </w:rPr>
        <w:t>や</w:t>
      </w:r>
      <w:r w:rsidR="009A0205" w:rsidRPr="008A0808">
        <w:rPr>
          <w:rFonts w:ascii="ＭＳ ゴシック" w:hAnsi="ＭＳ ゴシック" w:hint="eastAsia"/>
          <w:color w:val="000000"/>
          <w:sz w:val="22"/>
          <w:szCs w:val="22"/>
          <w:shd w:val="clear" w:color="auto" w:fill="CCFFCC"/>
        </w:rPr>
        <w:t>UMIN等</w:t>
      </w:r>
      <w:r>
        <w:rPr>
          <w:rFonts w:ascii="ＭＳ ゴシック" w:hAnsi="ＭＳ ゴシック" w:hint="eastAsia"/>
          <w:color w:val="000000"/>
          <w:sz w:val="22"/>
          <w:szCs w:val="22"/>
          <w:shd w:val="clear" w:color="auto" w:fill="CCFFCC"/>
        </w:rPr>
        <w:t>への</w:t>
      </w:r>
      <w:r w:rsidR="009A0205" w:rsidRPr="008A0808">
        <w:rPr>
          <w:rFonts w:ascii="ＭＳ ゴシック" w:hAnsi="ＭＳ ゴシック" w:hint="eastAsia"/>
          <w:color w:val="000000"/>
          <w:sz w:val="22"/>
          <w:szCs w:val="22"/>
          <w:shd w:val="clear" w:color="auto" w:fill="CCFFCC"/>
        </w:rPr>
        <w:t>登録</w:t>
      </w:r>
      <w:r>
        <w:rPr>
          <w:rFonts w:ascii="ＭＳ ゴシック" w:hAnsi="ＭＳ ゴシック" w:hint="eastAsia"/>
          <w:color w:val="000000"/>
          <w:sz w:val="22"/>
          <w:szCs w:val="22"/>
          <w:shd w:val="clear" w:color="auto" w:fill="CCFFCC"/>
        </w:rPr>
        <w:t>を要します</w:t>
      </w:r>
      <w:r w:rsidR="00535BF5" w:rsidRPr="008A0808">
        <w:rPr>
          <w:rFonts w:ascii="ＭＳ ゴシック" w:hAnsi="ＭＳ ゴシック" w:hint="eastAsia"/>
          <w:color w:val="000000"/>
          <w:sz w:val="22"/>
          <w:szCs w:val="22"/>
          <w:shd w:val="clear" w:color="auto" w:fill="CCFFCC"/>
        </w:rPr>
        <w:t>。</w:t>
      </w:r>
    </w:p>
    <w:p w14:paraId="19A5F5F7" w14:textId="2FD53117" w:rsidR="003E53BB" w:rsidRPr="008A0808" w:rsidRDefault="00B93869" w:rsidP="007977FE">
      <w:pPr>
        <w:ind w:firstLineChars="100" w:firstLine="217"/>
        <w:rPr>
          <w:rFonts w:ascii="ＭＳ ゴシック" w:hAnsi="ＭＳ ゴシック"/>
          <w:color w:val="000000"/>
          <w:sz w:val="22"/>
          <w:szCs w:val="22"/>
        </w:rPr>
      </w:pPr>
      <w:r w:rsidRPr="008A0808">
        <w:rPr>
          <w:rFonts w:ascii="ＭＳ ゴシック" w:hAnsi="ＭＳ ゴシック" w:hint="eastAsia"/>
          <w:color w:val="000000"/>
          <w:sz w:val="22"/>
          <w:szCs w:val="22"/>
        </w:rPr>
        <w:t>実施許可</w:t>
      </w:r>
      <w:r w:rsidRPr="00043948">
        <w:rPr>
          <w:rFonts w:ascii="ＭＳ ゴシック" w:hAnsi="ＭＳ ゴシック" w:hint="eastAsia"/>
          <w:color w:val="000000" w:themeColor="text1"/>
          <w:sz w:val="22"/>
          <w:szCs w:val="22"/>
        </w:rPr>
        <w:t>日</w:t>
      </w:r>
      <w:r w:rsidR="00E95D87" w:rsidRPr="00043948">
        <w:rPr>
          <w:rFonts w:ascii="ＭＳ ゴシック" w:hAnsi="ＭＳ ゴシック" w:hint="eastAsia"/>
          <w:color w:val="000000" w:themeColor="text1"/>
          <w:sz w:val="22"/>
          <w:szCs w:val="22"/>
        </w:rPr>
        <w:t>かつ公開データベース登録完了日</w:t>
      </w:r>
      <w:r w:rsidR="00E12D29" w:rsidRPr="00043948">
        <w:rPr>
          <w:rFonts w:ascii="ＭＳ ゴシック" w:hAnsi="ＭＳ ゴシック" w:hint="eastAsia"/>
          <w:color w:val="000000" w:themeColor="text1"/>
          <w:sz w:val="22"/>
          <w:szCs w:val="22"/>
        </w:rPr>
        <w:t xml:space="preserve">　</w:t>
      </w:r>
      <w:r w:rsidR="003E53BB" w:rsidRPr="00043948">
        <w:rPr>
          <w:rFonts w:ascii="ＭＳ ゴシック" w:hAnsi="ＭＳ ゴシック" w:hint="eastAsia"/>
          <w:color w:val="000000" w:themeColor="text1"/>
          <w:sz w:val="22"/>
          <w:szCs w:val="22"/>
        </w:rPr>
        <w:t>～</w:t>
      </w:r>
      <w:r w:rsidR="00E12D29" w:rsidRPr="00043948">
        <w:rPr>
          <w:rFonts w:ascii="ＭＳ ゴシック" w:hAnsi="ＭＳ ゴシック" w:hint="eastAsia"/>
          <w:color w:val="000000" w:themeColor="text1"/>
          <w:sz w:val="22"/>
          <w:szCs w:val="22"/>
        </w:rPr>
        <w:t xml:space="preserve">　西暦</w:t>
      </w:r>
      <w:r w:rsidR="00E72651" w:rsidRPr="008A0808">
        <w:rPr>
          <w:rFonts w:ascii="ＭＳ ゴシック" w:hAnsi="ＭＳ ゴシック" w:hint="eastAsia"/>
          <w:color w:val="000000"/>
          <w:sz w:val="22"/>
          <w:szCs w:val="22"/>
        </w:rPr>
        <w:t xml:space="preserve">　　　年　　月　　日</w:t>
      </w:r>
    </w:p>
    <w:p w14:paraId="4E8FBA2B" w14:textId="77777777" w:rsidR="00E676F2" w:rsidRPr="008A0808" w:rsidRDefault="00E676F2" w:rsidP="00E676F2">
      <w:pPr>
        <w:ind w:leftChars="68" w:left="141" w:firstLineChars="130" w:firstLine="282"/>
        <w:rPr>
          <w:rFonts w:ascii="ＭＳ ゴシック" w:hAnsi="ＭＳ ゴシック"/>
          <w:color w:val="000000"/>
          <w:sz w:val="22"/>
          <w:szCs w:val="22"/>
        </w:rPr>
      </w:pPr>
    </w:p>
    <w:p w14:paraId="7AE5D6DD" w14:textId="77777777" w:rsidR="00E676F2" w:rsidRPr="008A0808" w:rsidRDefault="00E676F2" w:rsidP="00E676F2">
      <w:pPr>
        <w:rPr>
          <w:rFonts w:ascii="ＭＳ ゴシック" w:hAnsi="ＭＳ ゴシック"/>
          <w:color w:val="000000"/>
          <w:sz w:val="22"/>
          <w:szCs w:val="22"/>
        </w:rPr>
      </w:pPr>
    </w:p>
    <w:p w14:paraId="50E441C8" w14:textId="2892386D" w:rsidR="00FC796C" w:rsidRPr="008A0808" w:rsidRDefault="00CD4F52" w:rsidP="00DB0E69">
      <w:pPr>
        <w:rPr>
          <w:rFonts w:ascii="ＭＳ ゴシック" w:hAnsi="ＭＳ ゴシック"/>
          <w:b/>
          <w:color w:val="000000"/>
          <w:sz w:val="22"/>
          <w:szCs w:val="22"/>
        </w:rPr>
      </w:pPr>
      <w:r>
        <w:rPr>
          <w:rFonts w:ascii="ＭＳ ゴシック" w:hAnsi="ＭＳ ゴシック" w:hint="eastAsia"/>
          <w:b/>
          <w:color w:val="000000"/>
          <w:sz w:val="22"/>
          <w:szCs w:val="22"/>
        </w:rPr>
        <w:t>14．</w:t>
      </w:r>
      <w:r w:rsidR="00FC796C" w:rsidRPr="008A0808">
        <w:rPr>
          <w:rFonts w:ascii="ＭＳ ゴシック" w:hAnsi="ＭＳ ゴシック" w:hint="eastAsia"/>
          <w:b/>
          <w:color w:val="000000"/>
          <w:sz w:val="22"/>
          <w:szCs w:val="22"/>
        </w:rPr>
        <w:t xml:space="preserve">研究の科学的合理性の根拠　　　　　　　　　　　　　　　　　　　　　　　　　　　</w:t>
      </w:r>
    </w:p>
    <w:p w14:paraId="349E2085" w14:textId="77777777" w:rsidR="0002501B" w:rsidRPr="008A0808" w:rsidRDefault="0002501B" w:rsidP="0002501B">
      <w:pPr>
        <w:jc w:val="left"/>
        <w:rPr>
          <w:rFonts w:ascii="ＭＳ ゴシック" w:hAnsi="ＭＳ ゴシック"/>
          <w:color w:val="000000"/>
          <w:sz w:val="22"/>
          <w:szCs w:val="22"/>
          <w:shd w:val="clear" w:color="auto" w:fill="CCFFCC"/>
        </w:rPr>
      </w:pPr>
      <w:r w:rsidRPr="008A0808">
        <w:rPr>
          <w:rFonts w:ascii="ＭＳ ゴシック" w:hAnsi="ＭＳ ゴシック" w:hint="eastAsia"/>
          <w:color w:val="000000"/>
          <w:sz w:val="22"/>
          <w:szCs w:val="22"/>
          <w:shd w:val="clear" w:color="auto" w:fill="CCFFCC"/>
        </w:rPr>
        <w:t>以下は記載例です。当該研究について科学的に妥当性が有り、社会に貢献できるものであること等をお示しください。</w:t>
      </w:r>
    </w:p>
    <w:p w14:paraId="3152610A" w14:textId="77777777" w:rsidR="0002501B" w:rsidRPr="008A0808" w:rsidRDefault="0002501B" w:rsidP="00A01262">
      <w:pPr>
        <w:ind w:left="208" w:hangingChars="96" w:hanging="208"/>
        <w:jc w:val="left"/>
        <w:rPr>
          <w:rFonts w:ascii="ＭＳ ゴシック" w:hAnsi="ＭＳ ゴシック"/>
          <w:color w:val="000000"/>
          <w:sz w:val="22"/>
          <w:szCs w:val="22"/>
          <w:shd w:val="clear" w:color="auto" w:fill="CCFFCC"/>
        </w:rPr>
      </w:pPr>
      <w:r w:rsidRPr="008A0808">
        <w:rPr>
          <w:rFonts w:ascii="ＭＳ ゴシック" w:hAnsi="ＭＳ ゴシック" w:hint="eastAsia"/>
          <w:color w:val="000000"/>
          <w:sz w:val="22"/>
          <w:szCs w:val="22"/>
          <w:shd w:val="clear" w:color="auto" w:fill="CCFFCC"/>
        </w:rPr>
        <w:t>・本研究を通じ</w:t>
      </w:r>
      <w:r w:rsidRPr="008A0808">
        <w:rPr>
          <w:rFonts w:ascii="ＭＳ ゴシック" w:hAnsi="ＭＳ ゴシック" w:hint="eastAsia"/>
          <w:color w:val="FF0000"/>
          <w:sz w:val="22"/>
          <w:szCs w:val="22"/>
          <w:shd w:val="clear" w:color="auto" w:fill="CCFFCC"/>
        </w:rPr>
        <w:t>●●</w:t>
      </w:r>
      <w:r w:rsidRPr="008A0808">
        <w:rPr>
          <w:rFonts w:ascii="ＭＳ ゴシック" w:hAnsi="ＭＳ ゴシック" w:hint="eastAsia"/>
          <w:color w:val="000000"/>
          <w:sz w:val="22"/>
          <w:szCs w:val="22"/>
          <w:shd w:val="clear" w:color="auto" w:fill="CCFFCC"/>
        </w:rPr>
        <w:t>を明らかにすることで、</w:t>
      </w:r>
      <w:r w:rsidRPr="008A0808">
        <w:rPr>
          <w:rFonts w:ascii="ＭＳ ゴシック" w:hAnsi="ＭＳ ゴシック" w:hint="eastAsia"/>
          <w:color w:val="FF0000"/>
          <w:sz w:val="22"/>
          <w:szCs w:val="22"/>
          <w:shd w:val="clear" w:color="auto" w:fill="CCFFCC"/>
        </w:rPr>
        <w:t>××</w:t>
      </w:r>
      <w:r w:rsidRPr="008A0808">
        <w:rPr>
          <w:rFonts w:ascii="ＭＳ ゴシック" w:hAnsi="ＭＳ ゴシック" w:hint="eastAsia"/>
          <w:color w:val="000000"/>
          <w:sz w:val="22"/>
          <w:szCs w:val="22"/>
          <w:shd w:val="clear" w:color="auto" w:fill="CCFFCC"/>
        </w:rPr>
        <w:t>に対する課題と、</w:t>
      </w:r>
      <w:r w:rsidRPr="008A0808">
        <w:rPr>
          <w:rFonts w:ascii="ＭＳ ゴシック" w:hAnsi="ＭＳ ゴシック" w:hint="eastAsia"/>
          <w:color w:val="FF0000"/>
          <w:sz w:val="22"/>
          <w:szCs w:val="22"/>
          <w:shd w:val="clear" w:color="auto" w:fill="CCFFCC"/>
        </w:rPr>
        <w:t>△△</w:t>
      </w:r>
      <w:r w:rsidRPr="008A0808">
        <w:rPr>
          <w:rFonts w:ascii="ＭＳ ゴシック" w:hAnsi="ＭＳ ゴシック" w:hint="eastAsia"/>
          <w:color w:val="000000"/>
          <w:sz w:val="22"/>
          <w:szCs w:val="22"/>
          <w:shd w:val="clear" w:color="auto" w:fill="CCFFCC"/>
        </w:rPr>
        <w:t>の有用性を明確にすることができると予測される。</w:t>
      </w:r>
    </w:p>
    <w:p w14:paraId="332942C4" w14:textId="4061847D" w:rsidR="0002501B" w:rsidRPr="008A0808" w:rsidRDefault="0002501B" w:rsidP="00A01262">
      <w:pPr>
        <w:ind w:left="251" w:hangingChars="116" w:hanging="251"/>
        <w:rPr>
          <w:rFonts w:ascii="ＭＳ ゴシック" w:hAnsi="ＭＳ ゴシック"/>
          <w:color w:val="000000"/>
          <w:sz w:val="22"/>
          <w:szCs w:val="22"/>
        </w:rPr>
      </w:pPr>
      <w:r w:rsidRPr="008A0808">
        <w:rPr>
          <w:rFonts w:ascii="ＭＳ ゴシック" w:hAnsi="ＭＳ ゴシック" w:hint="eastAsia"/>
          <w:color w:val="000000"/>
          <w:sz w:val="22"/>
          <w:szCs w:val="22"/>
          <w:shd w:val="clear" w:color="auto" w:fill="CCFFCC"/>
        </w:rPr>
        <w:t>・この研究によって得られた知見により、</w:t>
      </w:r>
      <w:r w:rsidRPr="008A0808">
        <w:rPr>
          <w:rFonts w:ascii="ＭＳ ゴシック" w:hAnsi="ＭＳ ゴシック" w:hint="eastAsia"/>
          <w:color w:val="FF0000"/>
          <w:sz w:val="22"/>
          <w:szCs w:val="22"/>
          <w:shd w:val="clear" w:color="auto" w:fill="CCFFCC"/>
        </w:rPr>
        <w:t>○○</w:t>
      </w:r>
      <w:r w:rsidRPr="008A0808">
        <w:rPr>
          <w:rFonts w:ascii="ＭＳ ゴシック" w:hAnsi="ＭＳ ゴシック" w:hint="eastAsia"/>
          <w:color w:val="000000"/>
          <w:sz w:val="22"/>
          <w:szCs w:val="22"/>
          <w:shd w:val="clear" w:color="auto" w:fill="CCFFCC"/>
        </w:rPr>
        <w:t>の分野において、</w:t>
      </w:r>
      <w:r w:rsidRPr="008A0808">
        <w:rPr>
          <w:rFonts w:ascii="ＭＳ ゴシック" w:hAnsi="ＭＳ ゴシック" w:hint="eastAsia"/>
          <w:color w:val="FF0000"/>
          <w:sz w:val="22"/>
          <w:szCs w:val="22"/>
          <w:shd w:val="clear" w:color="auto" w:fill="CCFFCC"/>
        </w:rPr>
        <w:t>××</w:t>
      </w:r>
      <w:r w:rsidRPr="008A0808">
        <w:rPr>
          <w:rFonts w:ascii="ＭＳ ゴシック" w:hAnsi="ＭＳ ゴシック" w:hint="eastAsia"/>
          <w:color w:val="000000"/>
          <w:sz w:val="22"/>
          <w:szCs w:val="22"/>
          <w:shd w:val="clear" w:color="auto" w:fill="CCFFCC"/>
        </w:rPr>
        <w:t>の有用性を明らかにすることが可能となると予測される。</w:t>
      </w:r>
    </w:p>
    <w:p w14:paraId="3C696DA0" w14:textId="77777777" w:rsidR="00E676F2" w:rsidRPr="008A0808" w:rsidRDefault="00E676F2" w:rsidP="00E676F2">
      <w:pPr>
        <w:ind w:leftChars="68" w:left="141" w:firstLineChars="130" w:firstLine="282"/>
        <w:rPr>
          <w:rFonts w:ascii="ＭＳ ゴシック" w:hAnsi="ＭＳ ゴシック"/>
          <w:color w:val="000000"/>
          <w:sz w:val="22"/>
          <w:szCs w:val="22"/>
        </w:rPr>
      </w:pPr>
    </w:p>
    <w:p w14:paraId="339F57E9" w14:textId="77777777" w:rsidR="00E676F2" w:rsidRPr="008A0808" w:rsidRDefault="00E676F2" w:rsidP="00E676F2">
      <w:pPr>
        <w:rPr>
          <w:rFonts w:ascii="ＭＳ ゴシック" w:hAnsi="ＭＳ ゴシック"/>
          <w:color w:val="000000"/>
          <w:sz w:val="22"/>
          <w:szCs w:val="22"/>
        </w:rPr>
      </w:pPr>
    </w:p>
    <w:p w14:paraId="0C19BE4C" w14:textId="77E9AE9B" w:rsidR="003E53BB" w:rsidRPr="008A0808" w:rsidRDefault="00CD4F52" w:rsidP="00DB0E69">
      <w:pPr>
        <w:rPr>
          <w:rFonts w:ascii="ＭＳ ゴシック" w:hAnsi="ＭＳ ゴシック"/>
          <w:b/>
          <w:color w:val="000000"/>
          <w:sz w:val="22"/>
          <w:szCs w:val="22"/>
        </w:rPr>
      </w:pPr>
      <w:r>
        <w:rPr>
          <w:rFonts w:ascii="ＭＳ ゴシック" w:hAnsi="ＭＳ ゴシック" w:hint="eastAsia"/>
          <w:b/>
          <w:color w:val="000000"/>
          <w:sz w:val="22"/>
          <w:szCs w:val="22"/>
        </w:rPr>
        <w:t>15．</w:t>
      </w:r>
      <w:r w:rsidR="003E53BB" w:rsidRPr="008A0808">
        <w:rPr>
          <w:rFonts w:ascii="ＭＳ ゴシック" w:hAnsi="ＭＳ ゴシック" w:hint="eastAsia"/>
          <w:b/>
          <w:color w:val="000000"/>
          <w:sz w:val="22"/>
          <w:szCs w:val="22"/>
        </w:rPr>
        <w:t>データの集計及び解析方法</w:t>
      </w:r>
      <w:r w:rsidR="003D268D" w:rsidRPr="008A0808">
        <w:rPr>
          <w:rFonts w:ascii="ＭＳ ゴシック" w:hAnsi="ＭＳ ゴシック" w:hint="eastAsia"/>
          <w:b/>
          <w:color w:val="000000"/>
          <w:sz w:val="22"/>
          <w:szCs w:val="22"/>
        </w:rPr>
        <w:t xml:space="preserve">　　　　　　　　　　　　　　　　　　　　　　　　　　　</w:t>
      </w:r>
    </w:p>
    <w:p w14:paraId="164179CA" w14:textId="741775AE" w:rsidR="0057209B" w:rsidRPr="008A0808" w:rsidRDefault="00416282" w:rsidP="0057209B">
      <w:pPr>
        <w:rPr>
          <w:rFonts w:ascii="ＭＳ ゴシック" w:hAnsi="ＭＳ ゴシック"/>
          <w:color w:val="000000"/>
          <w:sz w:val="22"/>
          <w:szCs w:val="22"/>
        </w:rPr>
      </w:pPr>
      <w:r w:rsidRPr="008A0808">
        <w:rPr>
          <w:rFonts w:ascii="ＭＳ ゴシック" w:hAnsi="ＭＳ ゴシック" w:hint="eastAsia"/>
          <w:color w:val="000000"/>
          <w:sz w:val="22"/>
          <w:szCs w:val="22"/>
          <w:shd w:val="clear" w:color="auto" w:fill="CCFFCC"/>
        </w:rPr>
        <w:t>以下は記載例です。適宜ご変更ください。</w:t>
      </w:r>
    </w:p>
    <w:p w14:paraId="4BA2308D" w14:textId="48ADC3F0" w:rsidR="00DC18EC" w:rsidRPr="008A0808" w:rsidRDefault="00DC18EC" w:rsidP="00E124F9">
      <w:pPr>
        <w:ind w:firstLineChars="100" w:firstLine="217"/>
        <w:rPr>
          <w:rFonts w:ascii="ＭＳ ゴシック" w:hAnsi="ＭＳ ゴシック"/>
          <w:color w:val="FF0000"/>
          <w:sz w:val="22"/>
          <w:szCs w:val="22"/>
          <w:lang w:val="en-GB"/>
        </w:rPr>
      </w:pPr>
      <w:r w:rsidRPr="008A0808">
        <w:rPr>
          <w:rFonts w:ascii="ＭＳ ゴシック" w:hAnsi="ＭＳ ゴシック" w:hint="eastAsia"/>
          <w:color w:val="FF0000"/>
          <w:sz w:val="22"/>
          <w:szCs w:val="22"/>
          <w:lang w:val="en-GB"/>
        </w:rPr>
        <w:t>有効性の主要な解析</w:t>
      </w:r>
      <w:r w:rsidR="000D2757" w:rsidRPr="008A0808">
        <w:rPr>
          <w:rFonts w:ascii="ＭＳ ゴシック" w:hAnsi="ＭＳ ゴシック" w:hint="eastAsia"/>
          <w:color w:val="FF0000"/>
          <w:sz w:val="22"/>
          <w:szCs w:val="22"/>
          <w:lang w:val="en-GB"/>
        </w:rPr>
        <w:t>に</w:t>
      </w:r>
      <w:r w:rsidRPr="008A0808">
        <w:rPr>
          <w:rFonts w:ascii="ＭＳ ゴシック" w:hAnsi="ＭＳ ゴシック" w:hint="eastAsia"/>
          <w:color w:val="FF0000"/>
          <w:sz w:val="22"/>
          <w:szCs w:val="22"/>
          <w:lang w:val="en-GB"/>
        </w:rPr>
        <w:t>おいては、治療群間に差がないとの帰無仮説を設定する。</w:t>
      </w:r>
    </w:p>
    <w:p w14:paraId="282D5C74" w14:textId="77777777" w:rsidR="00DC18EC" w:rsidRPr="008A0808" w:rsidRDefault="00DC18EC" w:rsidP="00E124F9">
      <w:pPr>
        <w:ind w:firstLineChars="100" w:firstLine="217"/>
        <w:rPr>
          <w:rFonts w:ascii="ＭＳ ゴシック" w:hAnsi="ＭＳ ゴシック"/>
          <w:color w:val="FF0000"/>
          <w:sz w:val="22"/>
          <w:szCs w:val="22"/>
          <w:lang w:val="en-GB"/>
        </w:rPr>
      </w:pPr>
      <w:r w:rsidRPr="008A0808">
        <w:rPr>
          <w:rFonts w:ascii="ＭＳ ゴシック" w:hAnsi="ＭＳ ゴシック"/>
          <w:color w:val="FF0000"/>
          <w:sz w:val="22"/>
          <w:szCs w:val="22"/>
          <w:lang w:val="en-GB"/>
        </w:rPr>
        <w:t>H0: T1 – T2 = 0</w:t>
      </w:r>
    </w:p>
    <w:p w14:paraId="6F408FB3" w14:textId="77777777" w:rsidR="00DC18EC" w:rsidRPr="008A0808" w:rsidRDefault="00DC18EC" w:rsidP="00E124F9">
      <w:pPr>
        <w:ind w:firstLineChars="100" w:firstLine="217"/>
        <w:rPr>
          <w:rFonts w:ascii="ＭＳ ゴシック" w:hAnsi="ＭＳ ゴシック"/>
          <w:color w:val="FF0000"/>
          <w:sz w:val="22"/>
          <w:szCs w:val="22"/>
          <w:lang w:val="en-GB"/>
        </w:rPr>
      </w:pPr>
      <w:r w:rsidRPr="008A0808">
        <w:rPr>
          <w:rFonts w:ascii="ＭＳ ゴシック" w:hAnsi="ＭＳ ゴシック" w:hint="eastAsia"/>
          <w:color w:val="FF0000"/>
          <w:sz w:val="22"/>
          <w:szCs w:val="22"/>
          <w:lang w:val="en-GB"/>
        </w:rPr>
        <w:t>対立仮説として、治療群間に差があるとの仮説を設定する。</w:t>
      </w:r>
    </w:p>
    <w:p w14:paraId="1AD5C3C2" w14:textId="77777777" w:rsidR="00DC18EC" w:rsidRPr="008A0808" w:rsidRDefault="00DC18EC" w:rsidP="00E124F9">
      <w:pPr>
        <w:ind w:firstLineChars="100" w:firstLine="217"/>
        <w:rPr>
          <w:rFonts w:ascii="ＭＳ ゴシック" w:hAnsi="ＭＳ ゴシック"/>
          <w:color w:val="FF0000"/>
          <w:sz w:val="22"/>
          <w:szCs w:val="22"/>
          <w:lang w:val="en-GB"/>
        </w:rPr>
      </w:pPr>
      <w:r w:rsidRPr="008A0808">
        <w:rPr>
          <w:rFonts w:ascii="ＭＳ ゴシック" w:hAnsi="ＭＳ ゴシック"/>
          <w:color w:val="FF0000"/>
          <w:sz w:val="22"/>
          <w:szCs w:val="22"/>
          <w:lang w:val="en-GB"/>
        </w:rPr>
        <w:t xml:space="preserve">H1: T1 – T2 </w:t>
      </w:r>
      <w:r w:rsidRPr="008A0808">
        <w:rPr>
          <w:rFonts w:ascii="ＭＳ ゴシック" w:hAnsi="ＭＳ ゴシック"/>
          <w:color w:val="FF0000"/>
          <w:sz w:val="22"/>
          <w:szCs w:val="22"/>
          <w:lang w:val="en-GB"/>
        </w:rPr>
        <w:sym w:font="Symbol" w:char="F0B9"/>
      </w:r>
      <w:r w:rsidRPr="008A0808">
        <w:rPr>
          <w:rFonts w:ascii="ＭＳ ゴシック" w:hAnsi="ＭＳ ゴシック"/>
          <w:color w:val="FF0000"/>
          <w:sz w:val="22"/>
          <w:szCs w:val="22"/>
          <w:lang w:val="en-GB"/>
        </w:rPr>
        <w:t xml:space="preserve"> 0</w:t>
      </w:r>
    </w:p>
    <w:p w14:paraId="24FF1A07" w14:textId="77777777" w:rsidR="0057209B" w:rsidRPr="008A0808" w:rsidRDefault="0057209B" w:rsidP="0057209B">
      <w:pPr>
        <w:ind w:leftChars="68" w:left="141" w:firstLineChars="130" w:firstLine="282"/>
        <w:rPr>
          <w:rFonts w:ascii="ＭＳ ゴシック" w:hAnsi="ＭＳ ゴシック"/>
          <w:color w:val="000000"/>
          <w:sz w:val="22"/>
          <w:szCs w:val="22"/>
        </w:rPr>
      </w:pPr>
    </w:p>
    <w:p w14:paraId="69965708" w14:textId="77777777" w:rsidR="0057209B" w:rsidRPr="00927E84" w:rsidRDefault="0057209B" w:rsidP="0057209B">
      <w:pPr>
        <w:rPr>
          <w:rFonts w:ascii="ＭＳ ゴシック" w:hAnsi="ＭＳ ゴシック"/>
          <w:color w:val="000000"/>
          <w:sz w:val="22"/>
          <w:szCs w:val="22"/>
        </w:rPr>
      </w:pPr>
    </w:p>
    <w:p w14:paraId="1D7776FD" w14:textId="62C1C097" w:rsidR="003E53BB" w:rsidRPr="00927E84" w:rsidRDefault="00CD4F52" w:rsidP="00DB0E69">
      <w:pPr>
        <w:rPr>
          <w:rFonts w:ascii="ＭＳ ゴシック" w:hAnsi="ＭＳ ゴシック"/>
          <w:b/>
          <w:sz w:val="22"/>
          <w:szCs w:val="22"/>
        </w:rPr>
      </w:pPr>
      <w:r w:rsidRPr="00927E84">
        <w:rPr>
          <w:rFonts w:ascii="ＭＳ ゴシック" w:hAnsi="ＭＳ ゴシック" w:hint="eastAsia"/>
          <w:b/>
          <w:sz w:val="22"/>
          <w:szCs w:val="22"/>
        </w:rPr>
        <w:t>16．</w:t>
      </w:r>
      <w:r w:rsidR="003E53BB" w:rsidRPr="00927E84">
        <w:rPr>
          <w:rFonts w:ascii="ＭＳ ゴシック" w:hAnsi="ＭＳ ゴシック" w:hint="eastAsia"/>
          <w:b/>
          <w:sz w:val="22"/>
          <w:szCs w:val="22"/>
        </w:rPr>
        <w:t>目標症例数及び設定根拠</w:t>
      </w:r>
      <w:r w:rsidR="00656313" w:rsidRPr="00927E84">
        <w:rPr>
          <w:rFonts w:ascii="ＭＳ ゴシック" w:hAnsi="ＭＳ ゴシック" w:hint="eastAsia"/>
          <w:b/>
          <w:sz w:val="22"/>
          <w:szCs w:val="22"/>
        </w:rPr>
        <w:t xml:space="preserve">　</w:t>
      </w:r>
      <w:r w:rsidR="003D268D" w:rsidRPr="00927E84">
        <w:rPr>
          <w:rFonts w:ascii="ＭＳ ゴシック" w:hAnsi="ＭＳ ゴシック" w:hint="eastAsia"/>
          <w:b/>
          <w:sz w:val="22"/>
          <w:szCs w:val="22"/>
        </w:rPr>
        <w:t xml:space="preserve">　　　　　　　　　　　　　　　　　　　　　　　　　　　</w:t>
      </w:r>
    </w:p>
    <w:p w14:paraId="1C9CC830" w14:textId="0402FBB5" w:rsidR="00EB4521" w:rsidRPr="00927E84" w:rsidRDefault="00EB4521" w:rsidP="00DB0E69">
      <w:pPr>
        <w:rPr>
          <w:rFonts w:ascii="ＭＳ ゴシック" w:hAnsi="ＭＳ ゴシック"/>
          <w:color w:val="000000"/>
          <w:sz w:val="22"/>
          <w:szCs w:val="22"/>
        </w:rPr>
      </w:pPr>
      <w:r w:rsidRPr="00927E84">
        <w:rPr>
          <w:rFonts w:ascii="ＭＳ ゴシック" w:hAnsi="ＭＳ ゴシック" w:hint="eastAsia"/>
          <w:b/>
          <w:color w:val="000000"/>
          <w:sz w:val="22"/>
          <w:szCs w:val="22"/>
        </w:rPr>
        <w:t>16-1</w:t>
      </w:r>
      <w:r w:rsidR="00FA0ED3" w:rsidRPr="00927E84">
        <w:rPr>
          <w:rFonts w:ascii="ＭＳ ゴシック" w:hAnsi="ＭＳ ゴシック" w:hint="eastAsia"/>
          <w:b/>
          <w:sz w:val="22"/>
          <w:szCs w:val="22"/>
        </w:rPr>
        <w:t>．</w:t>
      </w:r>
      <w:r w:rsidRPr="00927E84">
        <w:rPr>
          <w:rFonts w:ascii="ＭＳ ゴシック" w:hAnsi="ＭＳ ゴシック" w:hint="eastAsia"/>
          <w:b/>
          <w:color w:val="000000"/>
          <w:sz w:val="22"/>
          <w:szCs w:val="22"/>
        </w:rPr>
        <w:t>目標症例数</w:t>
      </w:r>
    </w:p>
    <w:p w14:paraId="5FA8EFB4" w14:textId="5E812CB3" w:rsidR="00053F2F" w:rsidRPr="008A0808" w:rsidRDefault="00053F2F" w:rsidP="00DB0E69">
      <w:pPr>
        <w:rPr>
          <w:rFonts w:ascii="ＭＳ ゴシック" w:hAnsi="ＭＳ ゴシック"/>
          <w:b/>
          <w:sz w:val="22"/>
          <w:szCs w:val="22"/>
        </w:rPr>
      </w:pPr>
      <w:r w:rsidRPr="008A0808">
        <w:rPr>
          <w:rFonts w:ascii="ＭＳ ゴシック" w:hAnsi="ＭＳ ゴシック" w:hint="eastAsia"/>
          <w:color w:val="000000"/>
          <w:sz w:val="22"/>
          <w:szCs w:val="22"/>
          <w:shd w:val="clear" w:color="auto" w:fill="CCFFCC"/>
        </w:rPr>
        <w:t>以下は記載例です。適宜ご変更ください。</w:t>
      </w:r>
    </w:p>
    <w:p w14:paraId="0B1C9132" w14:textId="77777777" w:rsidR="00F47A34" w:rsidRPr="008A0808" w:rsidRDefault="00F47A34" w:rsidP="00475003">
      <w:pPr>
        <w:ind w:firstLineChars="100" w:firstLine="217"/>
        <w:rPr>
          <w:rFonts w:ascii="ＭＳ ゴシック" w:hAnsi="ＭＳ ゴシック"/>
          <w:color w:val="FF0000"/>
          <w:sz w:val="22"/>
          <w:szCs w:val="22"/>
        </w:rPr>
      </w:pPr>
      <w:r w:rsidRPr="008A0808">
        <w:rPr>
          <w:rFonts w:ascii="ＭＳ ゴシック" w:hAnsi="ＭＳ ゴシック" w:hint="eastAsia"/>
          <w:color w:val="FF0000"/>
          <w:sz w:val="22"/>
          <w:szCs w:val="22"/>
        </w:rPr>
        <w:t>評価可能な</w:t>
      </w:r>
      <w:r w:rsidR="009E20DE" w:rsidRPr="008A0808">
        <w:rPr>
          <w:rFonts w:ascii="ＭＳ ゴシック" w:hAnsi="ＭＳ ゴシック" w:hint="eastAsia"/>
          <w:color w:val="FF0000"/>
          <w:sz w:val="22"/>
          <w:szCs w:val="22"/>
        </w:rPr>
        <w:t>研究対象者</w:t>
      </w:r>
      <w:r w:rsidRPr="008A0808">
        <w:rPr>
          <w:rFonts w:ascii="ＭＳ ゴシック" w:hAnsi="ＭＳ ゴシック" w:hint="eastAsia"/>
          <w:color w:val="FF0000"/>
          <w:sz w:val="22"/>
          <w:szCs w:val="22"/>
        </w:rPr>
        <w:t>数として</w:t>
      </w:r>
      <w:r w:rsidR="00B1082A" w:rsidRPr="008A0808">
        <w:rPr>
          <w:rFonts w:ascii="ＭＳ ゴシック" w:hAnsi="ＭＳ ゴシック" w:hint="eastAsia"/>
          <w:color w:val="FF0000"/>
          <w:sz w:val="22"/>
          <w:szCs w:val="22"/>
        </w:rPr>
        <w:t>全体で●●</w:t>
      </w:r>
      <w:r w:rsidRPr="008A0808">
        <w:rPr>
          <w:rFonts w:ascii="ＭＳ ゴシック" w:hAnsi="ＭＳ ゴシック" w:hint="eastAsia"/>
          <w:color w:val="FF0000"/>
          <w:sz w:val="22"/>
          <w:szCs w:val="22"/>
        </w:rPr>
        <w:t>例を収集する</w:t>
      </w:r>
      <w:r w:rsidR="00B1082A" w:rsidRPr="008A0808">
        <w:rPr>
          <w:rFonts w:ascii="ＭＳ ゴシック" w:hAnsi="ＭＳ ゴシック" w:hint="eastAsia"/>
          <w:color w:val="FF0000"/>
          <w:sz w:val="22"/>
          <w:szCs w:val="22"/>
        </w:rPr>
        <w:t>。</w:t>
      </w:r>
    </w:p>
    <w:p w14:paraId="61FAD100" w14:textId="72439614" w:rsidR="00CD6EAC" w:rsidRPr="008A0808" w:rsidRDefault="00CD6EAC" w:rsidP="00475003">
      <w:pPr>
        <w:ind w:firstLineChars="100" w:firstLine="217"/>
        <w:rPr>
          <w:rFonts w:ascii="ＭＳ ゴシック" w:hAnsi="ＭＳ ゴシック"/>
          <w:color w:val="FF0000"/>
          <w:sz w:val="22"/>
          <w:szCs w:val="22"/>
        </w:rPr>
      </w:pPr>
      <w:r w:rsidRPr="008A0808">
        <w:rPr>
          <w:rFonts w:ascii="ＭＳ ゴシック" w:hAnsi="ＭＳ ゴシック" w:hint="eastAsia"/>
          <w:color w:val="FF0000"/>
          <w:sz w:val="22"/>
          <w:szCs w:val="22"/>
        </w:rPr>
        <w:t>目標症例：●例</w:t>
      </w:r>
      <w:r w:rsidR="00F33E7D">
        <w:rPr>
          <w:rFonts w:ascii="ＭＳ ゴシック" w:hAnsi="ＭＳ ゴシック" w:hint="eastAsia"/>
          <w:color w:val="FF0000"/>
          <w:sz w:val="22"/>
          <w:szCs w:val="22"/>
        </w:rPr>
        <w:t>（</w:t>
      </w:r>
      <w:r w:rsidRPr="008A0808">
        <w:rPr>
          <w:rFonts w:ascii="ＭＳ ゴシック" w:hAnsi="ＭＳ ゴシック" w:hint="eastAsia"/>
          <w:color w:val="FF0000"/>
          <w:sz w:val="22"/>
          <w:szCs w:val="22"/>
        </w:rPr>
        <w:t>●群：●例、●群：●例</w:t>
      </w:r>
      <w:r w:rsidR="00F33E7D">
        <w:rPr>
          <w:rFonts w:ascii="ＭＳ ゴシック" w:hAnsi="ＭＳ ゴシック" w:hint="eastAsia"/>
          <w:color w:val="FF0000"/>
          <w:sz w:val="22"/>
          <w:szCs w:val="22"/>
        </w:rPr>
        <w:t>）</w:t>
      </w:r>
    </w:p>
    <w:p w14:paraId="6E30E2C9" w14:textId="66E4C78A" w:rsidR="00CD6EAC" w:rsidRPr="008A0808" w:rsidRDefault="00CD6EAC" w:rsidP="002C11EA">
      <w:pPr>
        <w:ind w:firstLineChars="100" w:firstLine="217"/>
        <w:rPr>
          <w:rFonts w:ascii="ＭＳ ゴシック" w:hAnsi="ＭＳ ゴシック"/>
          <w:color w:val="FF0000"/>
          <w:sz w:val="22"/>
          <w:szCs w:val="22"/>
        </w:rPr>
      </w:pPr>
      <w:r w:rsidRPr="008A0808">
        <w:rPr>
          <w:rFonts w:ascii="ＭＳ ゴシック" w:hAnsi="ＭＳ ゴシック" w:hint="eastAsia"/>
          <w:color w:val="FF0000"/>
          <w:sz w:val="22"/>
          <w:szCs w:val="22"/>
        </w:rPr>
        <w:t>●検定、●検定にて有意差の有無を評価できる症例数として全体で●例とする。</w:t>
      </w:r>
    </w:p>
    <w:p w14:paraId="42F12AF0" w14:textId="77777777" w:rsidR="0057209B" w:rsidRPr="008A0808" w:rsidRDefault="0057209B" w:rsidP="0057209B">
      <w:pPr>
        <w:ind w:leftChars="68" w:left="141" w:firstLineChars="130" w:firstLine="282"/>
        <w:rPr>
          <w:rFonts w:ascii="ＭＳ ゴシック" w:hAnsi="ＭＳ ゴシック"/>
          <w:color w:val="000000"/>
          <w:sz w:val="22"/>
          <w:szCs w:val="22"/>
        </w:rPr>
      </w:pPr>
    </w:p>
    <w:p w14:paraId="39090265" w14:textId="77777777" w:rsidR="0057209B" w:rsidRPr="00927E84" w:rsidRDefault="0057209B" w:rsidP="0057209B">
      <w:pPr>
        <w:rPr>
          <w:rFonts w:ascii="ＭＳ ゴシック" w:hAnsi="ＭＳ ゴシック"/>
          <w:color w:val="000000"/>
          <w:sz w:val="22"/>
          <w:szCs w:val="22"/>
        </w:rPr>
      </w:pPr>
    </w:p>
    <w:p w14:paraId="22661BFD" w14:textId="2E525919" w:rsidR="00053F2F" w:rsidRPr="00927E84" w:rsidRDefault="00EB4521" w:rsidP="00053F2F">
      <w:pPr>
        <w:rPr>
          <w:rFonts w:ascii="ＭＳ ゴシック" w:hAnsi="ＭＳ ゴシック"/>
          <w:color w:val="000000"/>
          <w:sz w:val="22"/>
          <w:szCs w:val="22"/>
          <w:lang w:val="en-GB"/>
        </w:rPr>
      </w:pPr>
      <w:r w:rsidRPr="00927E84">
        <w:rPr>
          <w:rFonts w:ascii="ＭＳ ゴシック" w:hAnsi="ＭＳ ゴシック" w:hint="eastAsia"/>
          <w:b/>
          <w:color w:val="000000"/>
          <w:sz w:val="22"/>
          <w:szCs w:val="22"/>
        </w:rPr>
        <w:t>16-2</w:t>
      </w:r>
      <w:r w:rsidR="00FA0ED3" w:rsidRPr="00927E84">
        <w:rPr>
          <w:rFonts w:ascii="ＭＳ ゴシック" w:hAnsi="ＭＳ ゴシック" w:hint="eastAsia"/>
          <w:b/>
          <w:sz w:val="22"/>
          <w:szCs w:val="22"/>
        </w:rPr>
        <w:t>．</w:t>
      </w:r>
      <w:r w:rsidR="00053F2F" w:rsidRPr="00927E84">
        <w:rPr>
          <w:rFonts w:ascii="ＭＳ ゴシック" w:hAnsi="ＭＳ ゴシック" w:hint="eastAsia"/>
          <w:b/>
          <w:color w:val="000000" w:themeColor="text1"/>
          <w:sz w:val="22"/>
          <w:szCs w:val="22"/>
          <w:lang w:val="en-GB"/>
        </w:rPr>
        <w:t>研究対象者数の根拠</w:t>
      </w:r>
    </w:p>
    <w:p w14:paraId="56D9BA20" w14:textId="4A111992" w:rsidR="00FF3B90" w:rsidRPr="008A0808" w:rsidRDefault="00FF3B90" w:rsidP="00053F2F">
      <w:pPr>
        <w:rPr>
          <w:rFonts w:ascii="ＭＳ ゴシック" w:hAnsi="ＭＳ ゴシック"/>
          <w:color w:val="000000"/>
          <w:sz w:val="22"/>
          <w:szCs w:val="22"/>
          <w:lang w:val="en-GB"/>
        </w:rPr>
      </w:pPr>
      <w:r w:rsidRPr="001267AF">
        <w:rPr>
          <w:rFonts w:ascii="ＭＳ ゴシック" w:hAnsi="ＭＳ ゴシック" w:hint="eastAsia"/>
          <w:color w:val="000000"/>
          <w:sz w:val="22"/>
          <w:szCs w:val="22"/>
          <w:shd w:val="clear" w:color="auto" w:fill="CCFFCC"/>
        </w:rPr>
        <w:t>以下は記載案です。文案に関わらず、統計学的観点から対象数の設定根拠を導かれた場合には</w:t>
      </w:r>
      <w:r>
        <w:rPr>
          <w:rFonts w:ascii="ＭＳ ゴシック" w:hAnsi="ＭＳ ゴシック" w:hint="eastAsia"/>
          <w:color w:val="000000"/>
          <w:sz w:val="22"/>
          <w:szCs w:val="22"/>
          <w:shd w:val="clear" w:color="auto" w:fill="CCFFCC"/>
        </w:rPr>
        <w:t>、本研究として適切にご記載ください。</w:t>
      </w:r>
    </w:p>
    <w:p w14:paraId="424C71C8" w14:textId="77777777" w:rsidR="00053F2F" w:rsidRPr="008A0808" w:rsidRDefault="00053F2F" w:rsidP="00053F2F">
      <w:pPr>
        <w:ind w:firstLineChars="100" w:firstLine="217"/>
        <w:rPr>
          <w:rFonts w:ascii="ＭＳ ゴシック" w:hAnsi="ＭＳ ゴシック"/>
          <w:color w:val="1F497D"/>
          <w:sz w:val="22"/>
          <w:szCs w:val="22"/>
          <w:lang w:val="en-GB"/>
        </w:rPr>
      </w:pPr>
      <w:r w:rsidRPr="008A0808">
        <w:rPr>
          <w:rFonts w:ascii="ＭＳ ゴシック" w:hAnsi="ＭＳ ゴシック" w:hint="eastAsia"/>
          <w:color w:val="FF0000"/>
          <w:sz w:val="22"/>
          <w:szCs w:val="22"/>
          <w:lang w:val="en-GB"/>
        </w:rPr>
        <w:t>文献●●の臨床研究成績を参考に、本研究における研究対象者数の仮定を行った。本研究で用いる医薬品は●●であることから、…。</w:t>
      </w:r>
    </w:p>
    <w:p w14:paraId="09B5DA54" w14:textId="545E0FF2" w:rsidR="00053F2F" w:rsidRPr="008A0808" w:rsidRDefault="00053F2F" w:rsidP="00053F2F">
      <w:pPr>
        <w:ind w:firstLineChars="100" w:firstLine="217"/>
        <w:rPr>
          <w:rFonts w:ascii="ＭＳ ゴシック" w:hAnsi="ＭＳ ゴシック"/>
          <w:color w:val="FF0000"/>
          <w:sz w:val="22"/>
          <w:szCs w:val="22"/>
          <w:lang w:val="en-GB"/>
        </w:rPr>
      </w:pPr>
      <w:r w:rsidRPr="008A0808">
        <w:rPr>
          <w:rFonts w:ascii="ＭＳ ゴシック" w:hAnsi="ＭＳ ゴシック" w:hint="eastAsia"/>
          <w:color w:val="FF0000"/>
          <w:sz w:val="22"/>
          <w:szCs w:val="22"/>
          <w:lang w:val="en-GB"/>
        </w:rPr>
        <w:t>一方、ばらつき</w:t>
      </w:r>
      <w:r w:rsidR="00F33E7D">
        <w:rPr>
          <w:rFonts w:ascii="ＭＳ ゴシック" w:hAnsi="ＭＳ ゴシック" w:hint="eastAsia"/>
          <w:color w:val="FF0000"/>
          <w:sz w:val="22"/>
          <w:szCs w:val="22"/>
          <w:lang w:val="en-GB"/>
        </w:rPr>
        <w:t>（</w:t>
      </w:r>
      <w:r w:rsidRPr="008A0808">
        <w:rPr>
          <w:rFonts w:ascii="ＭＳ ゴシック" w:hAnsi="ＭＳ ゴシック" w:hint="eastAsia"/>
          <w:color w:val="FF0000"/>
          <w:sz w:val="22"/>
          <w:szCs w:val="22"/>
          <w:lang w:val="en-GB"/>
        </w:rPr>
        <w:t>SD</w:t>
      </w:r>
      <w:r w:rsidR="00F33E7D">
        <w:rPr>
          <w:rFonts w:ascii="ＭＳ ゴシック" w:hAnsi="ＭＳ ゴシック" w:hint="eastAsia"/>
          <w:color w:val="FF0000"/>
          <w:sz w:val="22"/>
          <w:szCs w:val="22"/>
          <w:lang w:val="en-GB"/>
        </w:rPr>
        <w:t>）</w:t>
      </w:r>
      <w:r w:rsidRPr="008A0808">
        <w:rPr>
          <w:rFonts w:ascii="ＭＳ ゴシック" w:hAnsi="ＭＳ ゴシック" w:hint="eastAsia"/>
          <w:color w:val="FF0000"/>
          <w:sz w:val="22"/>
          <w:szCs w:val="22"/>
          <w:lang w:val="en-GB"/>
        </w:rPr>
        <w:t>については、●●の臨床研究成績を参考に、SDが●～●と算出されたことから、本研究における変化量のSDは、●●と設定した。</w:t>
      </w:r>
    </w:p>
    <w:p w14:paraId="208585BC" w14:textId="28C2D0B0" w:rsidR="00053F2F" w:rsidRPr="008A0808" w:rsidRDefault="00053F2F" w:rsidP="00053F2F">
      <w:pPr>
        <w:ind w:firstLineChars="100" w:firstLine="217"/>
        <w:rPr>
          <w:rFonts w:ascii="ＭＳ ゴシック" w:hAnsi="ＭＳ ゴシック"/>
          <w:color w:val="FF0000"/>
          <w:sz w:val="22"/>
          <w:szCs w:val="22"/>
          <w:lang w:val="en-GB"/>
        </w:rPr>
      </w:pPr>
      <w:r w:rsidRPr="008A0808">
        <w:rPr>
          <w:rFonts w:ascii="ＭＳ ゴシック" w:hAnsi="ＭＳ ゴシック" w:hint="eastAsia"/>
          <w:color w:val="FF0000"/>
          <w:sz w:val="22"/>
          <w:szCs w:val="22"/>
          <w:lang w:val="en-GB"/>
        </w:rPr>
        <w:t>●●群と●●群の差を有意水準5%</w:t>
      </w:r>
      <w:r w:rsidR="00F33E7D">
        <w:rPr>
          <w:rFonts w:ascii="ＭＳ ゴシック" w:hAnsi="ＭＳ ゴシック" w:hint="eastAsia"/>
          <w:color w:val="FF0000"/>
          <w:sz w:val="22"/>
          <w:szCs w:val="22"/>
          <w:lang w:val="en-GB"/>
        </w:rPr>
        <w:t>（</w:t>
      </w:r>
      <w:r w:rsidRPr="008A0808">
        <w:rPr>
          <w:rFonts w:ascii="ＭＳ ゴシック" w:hAnsi="ＭＳ ゴシック" w:hint="eastAsia"/>
          <w:color w:val="FF0000"/>
          <w:sz w:val="22"/>
          <w:szCs w:val="22"/>
          <w:lang w:val="en-GB"/>
        </w:rPr>
        <w:t>両側</w:t>
      </w:r>
      <w:r w:rsidR="00F33E7D">
        <w:rPr>
          <w:rFonts w:ascii="ＭＳ ゴシック" w:hAnsi="ＭＳ ゴシック" w:hint="eastAsia"/>
          <w:color w:val="FF0000"/>
          <w:sz w:val="22"/>
          <w:szCs w:val="22"/>
          <w:lang w:val="en-GB"/>
        </w:rPr>
        <w:t>）</w:t>
      </w:r>
      <w:r w:rsidRPr="008A0808">
        <w:rPr>
          <w:rFonts w:ascii="ＭＳ ゴシック" w:hAnsi="ＭＳ ゴシック" w:hint="eastAsia"/>
          <w:color w:val="FF0000"/>
          <w:sz w:val="22"/>
          <w:szCs w:val="22"/>
          <w:lang w:val="en-GB"/>
        </w:rPr>
        <w:t>、検出力80%で検出できる例数は、1群あたり●●例であり、解析対象集団に含まれない症例を●●%考慮し、無作為化例として1群あたり●●例、合計●●例とした。</w:t>
      </w:r>
    </w:p>
    <w:p w14:paraId="6B91A34F" w14:textId="77777777" w:rsidR="0057209B" w:rsidRPr="00927E84" w:rsidRDefault="0057209B" w:rsidP="0057209B">
      <w:pPr>
        <w:ind w:leftChars="68" w:left="141" w:firstLineChars="130" w:firstLine="282"/>
        <w:rPr>
          <w:rFonts w:ascii="ＭＳ ゴシック" w:hAnsi="ＭＳ ゴシック"/>
          <w:color w:val="000000"/>
          <w:sz w:val="22"/>
          <w:szCs w:val="22"/>
        </w:rPr>
      </w:pPr>
      <w:bookmarkStart w:id="0" w:name="_Toc379553579"/>
    </w:p>
    <w:p w14:paraId="4D33049C" w14:textId="77777777" w:rsidR="0057209B" w:rsidRPr="00927E84" w:rsidRDefault="0057209B" w:rsidP="0057209B">
      <w:pPr>
        <w:rPr>
          <w:rFonts w:ascii="ＭＳ ゴシック" w:hAnsi="ＭＳ ゴシック"/>
          <w:color w:val="000000"/>
          <w:sz w:val="22"/>
          <w:szCs w:val="22"/>
        </w:rPr>
      </w:pPr>
    </w:p>
    <w:p w14:paraId="63713316" w14:textId="7FCBC225" w:rsidR="00053F2F" w:rsidRPr="00927E84" w:rsidRDefault="00EB4521" w:rsidP="00053F2F">
      <w:pPr>
        <w:rPr>
          <w:rFonts w:ascii="ＭＳ ゴシック" w:hAnsi="ＭＳ ゴシック"/>
          <w:color w:val="000000"/>
          <w:sz w:val="22"/>
          <w:szCs w:val="22"/>
        </w:rPr>
      </w:pPr>
      <w:r w:rsidRPr="00927E84">
        <w:rPr>
          <w:rFonts w:ascii="ＭＳ ゴシック" w:hAnsi="ＭＳ ゴシック" w:hint="eastAsia"/>
          <w:b/>
          <w:color w:val="000000"/>
          <w:sz w:val="22"/>
          <w:szCs w:val="22"/>
        </w:rPr>
        <w:t>16-3</w:t>
      </w:r>
      <w:r w:rsidR="00FA0ED3" w:rsidRPr="00927E84">
        <w:rPr>
          <w:rFonts w:ascii="ＭＳ ゴシック" w:hAnsi="ＭＳ ゴシック" w:hint="eastAsia"/>
          <w:b/>
          <w:sz w:val="22"/>
          <w:szCs w:val="22"/>
        </w:rPr>
        <w:t>．</w:t>
      </w:r>
      <w:r w:rsidR="00053F2F" w:rsidRPr="00927E84">
        <w:rPr>
          <w:rFonts w:ascii="ＭＳ ゴシック" w:hAnsi="ＭＳ ゴシック" w:hint="eastAsia"/>
          <w:b/>
          <w:color w:val="000000"/>
          <w:sz w:val="22"/>
          <w:szCs w:val="22"/>
          <w:lang w:val="en-GB"/>
        </w:rPr>
        <w:t>サンプルサイズの感度</w:t>
      </w:r>
      <w:bookmarkEnd w:id="0"/>
    </w:p>
    <w:p w14:paraId="08C1D1ED" w14:textId="77777777" w:rsidR="00053F2F" w:rsidRPr="008A0808" w:rsidRDefault="00053F2F" w:rsidP="00053F2F">
      <w:pPr>
        <w:ind w:firstLineChars="100" w:firstLine="217"/>
        <w:rPr>
          <w:rFonts w:ascii="ＭＳ ゴシック" w:hAnsi="ＭＳ ゴシック"/>
          <w:color w:val="FF0000"/>
          <w:sz w:val="22"/>
          <w:szCs w:val="22"/>
          <w:lang w:val="en-GB"/>
        </w:rPr>
      </w:pPr>
      <w:r w:rsidRPr="008A0808">
        <w:rPr>
          <w:rFonts w:ascii="ＭＳ ゴシック" w:hAnsi="ＭＳ ゴシック" w:hint="eastAsia"/>
          <w:color w:val="FF0000"/>
          <w:sz w:val="22"/>
          <w:szCs w:val="22"/>
          <w:lang w:val="en-GB"/>
        </w:rPr>
        <w:t>評価可能例を各群●●例で一定であると仮定すると、標準偏差が変化した場合の●●</w:t>
      </w:r>
      <w:r w:rsidRPr="008A0808">
        <w:rPr>
          <w:rFonts w:ascii="ＭＳ ゴシック" w:hAnsi="ＭＳ ゴシック"/>
          <w:color w:val="FF0000"/>
          <w:sz w:val="22"/>
          <w:szCs w:val="22"/>
          <w:lang w:val="en-GB"/>
        </w:rPr>
        <w:t>%</w:t>
      </w:r>
      <w:r w:rsidRPr="008A0808">
        <w:rPr>
          <w:rFonts w:ascii="ＭＳ ゴシック" w:hAnsi="ＭＳ ゴシック" w:hint="eastAsia"/>
          <w:color w:val="FF0000"/>
          <w:sz w:val="22"/>
          <w:szCs w:val="22"/>
          <w:lang w:val="en-GB"/>
        </w:rPr>
        <w:t>の治療差の検出力は以下のようになる。</w:t>
      </w:r>
    </w:p>
    <w:p w14:paraId="0E9F190A" w14:textId="77777777" w:rsidR="00053F2F" w:rsidRPr="008A0808" w:rsidRDefault="00053F2F" w:rsidP="00053F2F">
      <w:pPr>
        <w:rPr>
          <w:rFonts w:ascii="ＭＳ ゴシック" w:hAnsi="ＭＳ ゴシック"/>
          <w:color w:val="1F497D"/>
          <w:sz w:val="22"/>
          <w:szCs w:val="22"/>
          <w:lang w:val="en-GB"/>
        </w:rPr>
      </w:pPr>
    </w:p>
    <w:p w14:paraId="089040FE" w14:textId="77777777" w:rsidR="00053F2F" w:rsidRPr="008A0808" w:rsidRDefault="00053F2F" w:rsidP="00053F2F">
      <w:pPr>
        <w:rPr>
          <w:rFonts w:ascii="ＭＳ ゴシック" w:hAnsi="ＭＳ ゴシック"/>
          <w:b/>
          <w:color w:val="FF0000"/>
          <w:sz w:val="22"/>
          <w:szCs w:val="22"/>
          <w:lang w:val="en-GB"/>
        </w:rPr>
      </w:pPr>
      <w:r w:rsidRPr="008A0808">
        <w:rPr>
          <w:rFonts w:ascii="ＭＳ ゴシック" w:hAnsi="ＭＳ ゴシック" w:hint="eastAsia"/>
          <w:b/>
          <w:color w:val="FF0000"/>
          <w:sz w:val="22"/>
          <w:szCs w:val="22"/>
          <w:lang w:val="en-GB"/>
        </w:rPr>
        <w:t>標準偏差が異なる場合の検出力</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972"/>
        <w:gridCol w:w="4750"/>
        <w:gridCol w:w="2170"/>
      </w:tblGrid>
      <w:tr w:rsidR="00053F2F" w:rsidRPr="008A0808" w14:paraId="66F28580" w14:textId="77777777" w:rsidTr="009D4DAF">
        <w:trPr>
          <w:jc w:val="center"/>
        </w:trPr>
        <w:tc>
          <w:tcPr>
            <w:tcW w:w="1502" w:type="pct"/>
            <w:tcBorders>
              <w:top w:val="single" w:sz="12" w:space="0" w:color="auto"/>
              <w:bottom w:val="double" w:sz="6" w:space="0" w:color="auto"/>
            </w:tcBorders>
            <w:shd w:val="clear" w:color="auto" w:fill="auto"/>
          </w:tcPr>
          <w:p w14:paraId="211A1822" w14:textId="77777777" w:rsidR="00053F2F" w:rsidRPr="008A0808" w:rsidRDefault="00053F2F" w:rsidP="009D4DAF">
            <w:pPr>
              <w:rPr>
                <w:rFonts w:ascii="ＭＳ ゴシック" w:hAnsi="ＭＳ ゴシック"/>
                <w:color w:val="FF0000"/>
                <w:sz w:val="22"/>
                <w:szCs w:val="22"/>
                <w:lang w:val="en-GB"/>
              </w:rPr>
            </w:pPr>
            <w:r w:rsidRPr="008A0808">
              <w:rPr>
                <w:rFonts w:ascii="ＭＳ ゴシック" w:hAnsi="ＭＳ ゴシック" w:hint="eastAsia"/>
                <w:color w:val="FF0000"/>
                <w:sz w:val="22"/>
                <w:szCs w:val="22"/>
                <w:lang w:val="en-GB"/>
              </w:rPr>
              <w:t>標準偏差</w:t>
            </w:r>
          </w:p>
        </w:tc>
        <w:tc>
          <w:tcPr>
            <w:tcW w:w="2401" w:type="pct"/>
            <w:tcBorders>
              <w:top w:val="single" w:sz="12" w:space="0" w:color="auto"/>
              <w:bottom w:val="double" w:sz="6" w:space="0" w:color="auto"/>
            </w:tcBorders>
            <w:shd w:val="clear" w:color="auto" w:fill="auto"/>
          </w:tcPr>
          <w:p w14:paraId="011C8B40" w14:textId="77777777" w:rsidR="00053F2F" w:rsidRPr="008A0808" w:rsidRDefault="00053F2F" w:rsidP="009D4DAF">
            <w:pPr>
              <w:rPr>
                <w:rFonts w:ascii="ＭＳ ゴシック" w:hAnsi="ＭＳ ゴシック"/>
                <w:color w:val="FF0000"/>
                <w:sz w:val="22"/>
                <w:szCs w:val="22"/>
                <w:lang w:val="en-GB"/>
              </w:rPr>
            </w:pPr>
            <w:r w:rsidRPr="008A0808">
              <w:rPr>
                <w:rFonts w:ascii="ＭＳ ゴシック" w:hAnsi="ＭＳ ゴシック" w:hint="eastAsia"/>
                <w:color w:val="FF0000"/>
                <w:sz w:val="22"/>
                <w:szCs w:val="22"/>
                <w:lang w:val="en-GB"/>
              </w:rPr>
              <w:t>治療差</w:t>
            </w:r>
          </w:p>
        </w:tc>
        <w:tc>
          <w:tcPr>
            <w:tcW w:w="1097" w:type="pct"/>
            <w:tcBorders>
              <w:top w:val="single" w:sz="12" w:space="0" w:color="auto"/>
              <w:bottom w:val="double" w:sz="6" w:space="0" w:color="auto"/>
            </w:tcBorders>
            <w:shd w:val="clear" w:color="auto" w:fill="auto"/>
          </w:tcPr>
          <w:p w14:paraId="3F16C0E2" w14:textId="77777777" w:rsidR="00053F2F" w:rsidRPr="008A0808" w:rsidRDefault="00053F2F" w:rsidP="009D4DAF">
            <w:pPr>
              <w:rPr>
                <w:rFonts w:ascii="ＭＳ ゴシック" w:hAnsi="ＭＳ ゴシック"/>
                <w:color w:val="FF0000"/>
                <w:sz w:val="22"/>
                <w:szCs w:val="22"/>
                <w:lang w:val="en-GB"/>
              </w:rPr>
            </w:pPr>
            <w:r w:rsidRPr="008A0808">
              <w:rPr>
                <w:rFonts w:ascii="ＭＳ ゴシック" w:hAnsi="ＭＳ ゴシック" w:hint="eastAsia"/>
                <w:color w:val="FF0000"/>
                <w:sz w:val="22"/>
                <w:szCs w:val="22"/>
                <w:lang w:val="en-GB"/>
              </w:rPr>
              <w:t>検出力</w:t>
            </w:r>
          </w:p>
        </w:tc>
      </w:tr>
      <w:tr w:rsidR="00053F2F" w:rsidRPr="008A0808" w14:paraId="717E71B9" w14:textId="77777777" w:rsidTr="009D4DAF">
        <w:trPr>
          <w:trHeight w:val="167"/>
          <w:jc w:val="center"/>
        </w:trPr>
        <w:tc>
          <w:tcPr>
            <w:tcW w:w="1502" w:type="pct"/>
            <w:tcBorders>
              <w:top w:val="double" w:sz="6" w:space="0" w:color="auto"/>
            </w:tcBorders>
          </w:tcPr>
          <w:p w14:paraId="00F87E48" w14:textId="77777777" w:rsidR="00053F2F" w:rsidRPr="008A0808" w:rsidRDefault="00053F2F" w:rsidP="009D4DAF">
            <w:pPr>
              <w:rPr>
                <w:rFonts w:ascii="ＭＳ ゴシック" w:hAnsi="ＭＳ ゴシック"/>
                <w:color w:val="FF0000"/>
                <w:sz w:val="22"/>
                <w:szCs w:val="22"/>
                <w:lang w:val="en-GB"/>
              </w:rPr>
            </w:pPr>
            <w:r w:rsidRPr="008A0808">
              <w:rPr>
                <w:rFonts w:ascii="ＭＳ ゴシック" w:hAnsi="ＭＳ ゴシック"/>
                <w:color w:val="FF0000"/>
                <w:sz w:val="22"/>
                <w:szCs w:val="22"/>
                <w:lang w:val="en-GB"/>
              </w:rPr>
              <w:t>4.0</w:t>
            </w:r>
          </w:p>
        </w:tc>
        <w:tc>
          <w:tcPr>
            <w:tcW w:w="2401" w:type="pct"/>
            <w:tcBorders>
              <w:top w:val="double" w:sz="6" w:space="0" w:color="auto"/>
            </w:tcBorders>
          </w:tcPr>
          <w:p w14:paraId="58115085" w14:textId="77777777" w:rsidR="00053F2F" w:rsidRPr="008A0808" w:rsidRDefault="00053F2F" w:rsidP="009D4DAF">
            <w:pPr>
              <w:rPr>
                <w:rFonts w:ascii="ＭＳ ゴシック" w:hAnsi="ＭＳ ゴシック"/>
                <w:color w:val="FF0000"/>
                <w:sz w:val="22"/>
                <w:szCs w:val="22"/>
                <w:lang w:val="en-GB"/>
              </w:rPr>
            </w:pPr>
            <w:r w:rsidRPr="008A0808">
              <w:rPr>
                <w:rFonts w:ascii="ＭＳ ゴシック" w:hAnsi="ＭＳ ゴシック"/>
                <w:color w:val="FF0000"/>
                <w:sz w:val="22"/>
                <w:szCs w:val="22"/>
                <w:lang w:val="en-GB"/>
              </w:rPr>
              <w:t>30%</w:t>
            </w:r>
          </w:p>
        </w:tc>
        <w:tc>
          <w:tcPr>
            <w:tcW w:w="1097" w:type="pct"/>
            <w:tcBorders>
              <w:top w:val="double" w:sz="6" w:space="0" w:color="auto"/>
            </w:tcBorders>
          </w:tcPr>
          <w:p w14:paraId="2B4AD948" w14:textId="77777777" w:rsidR="00053F2F" w:rsidRPr="008A0808" w:rsidRDefault="00053F2F" w:rsidP="009D4DAF">
            <w:pPr>
              <w:rPr>
                <w:rFonts w:ascii="ＭＳ ゴシック" w:hAnsi="ＭＳ ゴシック"/>
                <w:color w:val="FF0000"/>
                <w:sz w:val="22"/>
                <w:szCs w:val="22"/>
                <w:lang w:val="en-GB"/>
              </w:rPr>
            </w:pPr>
            <w:r w:rsidRPr="008A0808">
              <w:rPr>
                <w:rFonts w:ascii="ＭＳ ゴシック" w:hAnsi="ＭＳ ゴシック"/>
                <w:color w:val="FF0000"/>
                <w:sz w:val="22"/>
                <w:szCs w:val="22"/>
                <w:lang w:val="en-GB"/>
              </w:rPr>
              <w:t>94%</w:t>
            </w:r>
          </w:p>
        </w:tc>
      </w:tr>
      <w:tr w:rsidR="00053F2F" w:rsidRPr="008A0808" w14:paraId="1DF87EFB" w14:textId="77777777" w:rsidTr="009D4DAF">
        <w:trPr>
          <w:jc w:val="center"/>
        </w:trPr>
        <w:tc>
          <w:tcPr>
            <w:tcW w:w="1502" w:type="pct"/>
          </w:tcPr>
          <w:p w14:paraId="1ADDCCDB" w14:textId="77777777" w:rsidR="00053F2F" w:rsidRPr="008A0808" w:rsidRDefault="00053F2F" w:rsidP="009D4DAF">
            <w:pPr>
              <w:rPr>
                <w:rFonts w:ascii="ＭＳ ゴシック" w:hAnsi="ＭＳ ゴシック"/>
                <w:color w:val="FF0000"/>
                <w:sz w:val="22"/>
                <w:szCs w:val="22"/>
                <w:lang w:val="en-GB"/>
              </w:rPr>
            </w:pPr>
            <w:r w:rsidRPr="008A0808">
              <w:rPr>
                <w:rFonts w:ascii="ＭＳ ゴシック" w:hAnsi="ＭＳ ゴシック"/>
                <w:color w:val="FF0000"/>
                <w:sz w:val="22"/>
                <w:szCs w:val="22"/>
                <w:lang w:val="en-GB"/>
              </w:rPr>
              <w:t>4.5</w:t>
            </w:r>
          </w:p>
        </w:tc>
        <w:tc>
          <w:tcPr>
            <w:tcW w:w="2401" w:type="pct"/>
          </w:tcPr>
          <w:p w14:paraId="4A08B0C5" w14:textId="77777777" w:rsidR="00053F2F" w:rsidRPr="008A0808" w:rsidRDefault="00053F2F" w:rsidP="009D4DAF">
            <w:pPr>
              <w:rPr>
                <w:rFonts w:ascii="ＭＳ ゴシック" w:hAnsi="ＭＳ ゴシック"/>
                <w:color w:val="FF0000"/>
                <w:sz w:val="22"/>
                <w:szCs w:val="22"/>
                <w:lang w:val="en-GB"/>
              </w:rPr>
            </w:pPr>
            <w:r w:rsidRPr="008A0808">
              <w:rPr>
                <w:rFonts w:ascii="ＭＳ ゴシック" w:hAnsi="ＭＳ ゴシック"/>
                <w:color w:val="FF0000"/>
                <w:sz w:val="22"/>
                <w:szCs w:val="22"/>
                <w:lang w:val="en-GB"/>
              </w:rPr>
              <w:t>30%</w:t>
            </w:r>
          </w:p>
        </w:tc>
        <w:tc>
          <w:tcPr>
            <w:tcW w:w="1097" w:type="pct"/>
          </w:tcPr>
          <w:p w14:paraId="4A724CC8" w14:textId="77777777" w:rsidR="00053F2F" w:rsidRPr="008A0808" w:rsidRDefault="00053F2F" w:rsidP="009D4DAF">
            <w:pPr>
              <w:rPr>
                <w:rFonts w:ascii="ＭＳ ゴシック" w:hAnsi="ＭＳ ゴシック"/>
                <w:color w:val="FF0000"/>
                <w:sz w:val="22"/>
                <w:szCs w:val="22"/>
                <w:lang w:val="en-GB"/>
              </w:rPr>
            </w:pPr>
            <w:r w:rsidRPr="008A0808">
              <w:rPr>
                <w:rFonts w:ascii="ＭＳ ゴシック" w:hAnsi="ＭＳ ゴシック"/>
                <w:color w:val="FF0000"/>
                <w:sz w:val="22"/>
                <w:szCs w:val="22"/>
                <w:lang w:val="en-GB"/>
              </w:rPr>
              <w:t>88%</w:t>
            </w:r>
          </w:p>
        </w:tc>
      </w:tr>
      <w:tr w:rsidR="00053F2F" w:rsidRPr="008A0808" w14:paraId="3634B290" w14:textId="77777777" w:rsidTr="009D4DAF">
        <w:trPr>
          <w:jc w:val="center"/>
        </w:trPr>
        <w:tc>
          <w:tcPr>
            <w:tcW w:w="1502" w:type="pct"/>
          </w:tcPr>
          <w:p w14:paraId="612C335B" w14:textId="77777777" w:rsidR="00053F2F" w:rsidRPr="008A0808" w:rsidRDefault="00053F2F" w:rsidP="009D4DAF">
            <w:pPr>
              <w:rPr>
                <w:rFonts w:ascii="ＭＳ ゴシック" w:hAnsi="ＭＳ ゴシック"/>
                <w:b/>
                <w:color w:val="FF0000"/>
                <w:sz w:val="22"/>
                <w:szCs w:val="22"/>
                <w:lang w:val="en-GB"/>
              </w:rPr>
            </w:pPr>
            <w:r w:rsidRPr="008A0808">
              <w:rPr>
                <w:rFonts w:ascii="ＭＳ ゴシック" w:hAnsi="ＭＳ ゴシック"/>
                <w:b/>
                <w:color w:val="FF0000"/>
                <w:sz w:val="22"/>
                <w:szCs w:val="22"/>
                <w:lang w:val="en-GB"/>
              </w:rPr>
              <w:t>5.0</w:t>
            </w:r>
          </w:p>
        </w:tc>
        <w:tc>
          <w:tcPr>
            <w:tcW w:w="2401" w:type="pct"/>
          </w:tcPr>
          <w:p w14:paraId="77BB1188" w14:textId="6F3BB17F" w:rsidR="00053F2F" w:rsidRPr="008A0808" w:rsidRDefault="00053F2F" w:rsidP="009D4DAF">
            <w:pPr>
              <w:rPr>
                <w:rFonts w:ascii="ＭＳ ゴシック" w:hAnsi="ＭＳ ゴシック"/>
                <w:b/>
                <w:color w:val="FF0000"/>
                <w:sz w:val="22"/>
                <w:szCs w:val="22"/>
                <w:lang w:val="en-GB"/>
              </w:rPr>
            </w:pPr>
            <w:r w:rsidRPr="008A0808">
              <w:rPr>
                <w:rFonts w:ascii="ＭＳ ゴシック" w:hAnsi="ＭＳ ゴシック"/>
                <w:b/>
                <w:color w:val="FF0000"/>
                <w:sz w:val="22"/>
                <w:szCs w:val="22"/>
                <w:lang w:val="en-GB"/>
              </w:rPr>
              <w:t>30%</w:t>
            </w:r>
          </w:p>
        </w:tc>
        <w:tc>
          <w:tcPr>
            <w:tcW w:w="1097" w:type="pct"/>
          </w:tcPr>
          <w:p w14:paraId="5E9C88B0" w14:textId="77777777" w:rsidR="00053F2F" w:rsidRPr="008A0808" w:rsidRDefault="00053F2F" w:rsidP="009D4DAF">
            <w:pPr>
              <w:rPr>
                <w:rFonts w:ascii="ＭＳ ゴシック" w:hAnsi="ＭＳ ゴシック"/>
                <w:b/>
                <w:color w:val="FF0000"/>
                <w:sz w:val="22"/>
                <w:szCs w:val="22"/>
                <w:lang w:val="en-GB"/>
              </w:rPr>
            </w:pPr>
            <w:r w:rsidRPr="008A0808">
              <w:rPr>
                <w:rFonts w:ascii="ＭＳ ゴシック" w:hAnsi="ＭＳ ゴシック"/>
                <w:b/>
                <w:color w:val="FF0000"/>
                <w:sz w:val="22"/>
                <w:szCs w:val="22"/>
                <w:lang w:val="en-GB"/>
              </w:rPr>
              <w:t>80%</w:t>
            </w:r>
          </w:p>
        </w:tc>
      </w:tr>
      <w:tr w:rsidR="00053F2F" w:rsidRPr="008A0808" w14:paraId="1F7FE5D2" w14:textId="77777777" w:rsidTr="009D4DAF">
        <w:trPr>
          <w:jc w:val="center"/>
        </w:trPr>
        <w:tc>
          <w:tcPr>
            <w:tcW w:w="1502" w:type="pct"/>
          </w:tcPr>
          <w:p w14:paraId="1EB30400" w14:textId="77777777" w:rsidR="00053F2F" w:rsidRPr="008A0808" w:rsidRDefault="00053F2F" w:rsidP="009D4DAF">
            <w:pPr>
              <w:rPr>
                <w:rFonts w:ascii="ＭＳ ゴシック" w:hAnsi="ＭＳ ゴシック"/>
                <w:color w:val="FF0000"/>
                <w:sz w:val="22"/>
                <w:szCs w:val="22"/>
                <w:lang w:val="en-GB"/>
              </w:rPr>
            </w:pPr>
            <w:r w:rsidRPr="008A0808">
              <w:rPr>
                <w:rFonts w:ascii="ＭＳ ゴシック" w:hAnsi="ＭＳ ゴシック"/>
                <w:color w:val="FF0000"/>
                <w:sz w:val="22"/>
                <w:szCs w:val="22"/>
                <w:lang w:val="en-GB"/>
              </w:rPr>
              <w:t>5.5</w:t>
            </w:r>
          </w:p>
        </w:tc>
        <w:tc>
          <w:tcPr>
            <w:tcW w:w="2401" w:type="pct"/>
          </w:tcPr>
          <w:p w14:paraId="54AD24A1" w14:textId="77777777" w:rsidR="00053F2F" w:rsidRPr="008A0808" w:rsidRDefault="00053F2F" w:rsidP="009D4DAF">
            <w:pPr>
              <w:rPr>
                <w:rFonts w:ascii="ＭＳ ゴシック" w:hAnsi="ＭＳ ゴシック"/>
                <w:color w:val="FF0000"/>
                <w:sz w:val="22"/>
                <w:szCs w:val="22"/>
                <w:lang w:val="en-GB"/>
              </w:rPr>
            </w:pPr>
            <w:r w:rsidRPr="008A0808">
              <w:rPr>
                <w:rFonts w:ascii="ＭＳ ゴシック" w:hAnsi="ＭＳ ゴシック"/>
                <w:color w:val="FF0000"/>
                <w:sz w:val="22"/>
                <w:szCs w:val="22"/>
                <w:lang w:val="en-GB"/>
              </w:rPr>
              <w:t>30%</w:t>
            </w:r>
          </w:p>
        </w:tc>
        <w:tc>
          <w:tcPr>
            <w:tcW w:w="1097" w:type="pct"/>
          </w:tcPr>
          <w:p w14:paraId="116309E9" w14:textId="77777777" w:rsidR="00053F2F" w:rsidRPr="008A0808" w:rsidRDefault="00053F2F" w:rsidP="009D4DAF">
            <w:pPr>
              <w:rPr>
                <w:rFonts w:ascii="ＭＳ ゴシック" w:hAnsi="ＭＳ ゴシック"/>
                <w:color w:val="FF0000"/>
                <w:sz w:val="22"/>
                <w:szCs w:val="22"/>
                <w:lang w:val="en-GB"/>
              </w:rPr>
            </w:pPr>
            <w:r w:rsidRPr="008A0808">
              <w:rPr>
                <w:rFonts w:ascii="ＭＳ ゴシック" w:hAnsi="ＭＳ ゴシック"/>
                <w:color w:val="FF0000"/>
                <w:sz w:val="22"/>
                <w:szCs w:val="22"/>
                <w:lang w:val="en-GB"/>
              </w:rPr>
              <w:t>72%</w:t>
            </w:r>
          </w:p>
        </w:tc>
      </w:tr>
      <w:tr w:rsidR="00053F2F" w:rsidRPr="008A0808" w14:paraId="161C7D4B" w14:textId="77777777" w:rsidTr="009D4DAF">
        <w:trPr>
          <w:jc w:val="center"/>
        </w:trPr>
        <w:tc>
          <w:tcPr>
            <w:tcW w:w="1502" w:type="pct"/>
          </w:tcPr>
          <w:p w14:paraId="08A06948" w14:textId="77777777" w:rsidR="00053F2F" w:rsidRPr="008A0808" w:rsidRDefault="00053F2F" w:rsidP="009D4DAF">
            <w:pPr>
              <w:rPr>
                <w:rFonts w:ascii="ＭＳ ゴシック" w:hAnsi="ＭＳ ゴシック"/>
                <w:color w:val="FF0000"/>
                <w:sz w:val="22"/>
                <w:szCs w:val="22"/>
                <w:lang w:val="en-GB"/>
              </w:rPr>
            </w:pPr>
            <w:r w:rsidRPr="008A0808">
              <w:rPr>
                <w:rFonts w:ascii="ＭＳ ゴシック" w:hAnsi="ＭＳ ゴシック"/>
                <w:color w:val="FF0000"/>
                <w:sz w:val="22"/>
                <w:szCs w:val="22"/>
                <w:lang w:val="en-GB"/>
              </w:rPr>
              <w:t>6.0</w:t>
            </w:r>
          </w:p>
        </w:tc>
        <w:tc>
          <w:tcPr>
            <w:tcW w:w="2401" w:type="pct"/>
          </w:tcPr>
          <w:p w14:paraId="0CF3A748" w14:textId="77777777" w:rsidR="00053F2F" w:rsidRPr="008A0808" w:rsidRDefault="00053F2F" w:rsidP="009D4DAF">
            <w:pPr>
              <w:rPr>
                <w:rFonts w:ascii="ＭＳ ゴシック" w:hAnsi="ＭＳ ゴシック"/>
                <w:color w:val="FF0000"/>
                <w:sz w:val="22"/>
                <w:szCs w:val="22"/>
                <w:lang w:val="en-GB"/>
              </w:rPr>
            </w:pPr>
            <w:r w:rsidRPr="008A0808">
              <w:rPr>
                <w:rFonts w:ascii="ＭＳ ゴシック" w:hAnsi="ＭＳ ゴシック"/>
                <w:color w:val="FF0000"/>
                <w:sz w:val="22"/>
                <w:szCs w:val="22"/>
                <w:lang w:val="en-GB"/>
              </w:rPr>
              <w:t>30%</w:t>
            </w:r>
          </w:p>
        </w:tc>
        <w:tc>
          <w:tcPr>
            <w:tcW w:w="1097" w:type="pct"/>
          </w:tcPr>
          <w:p w14:paraId="7A652A81" w14:textId="77777777" w:rsidR="00053F2F" w:rsidRPr="008A0808" w:rsidRDefault="00053F2F" w:rsidP="009D4DAF">
            <w:pPr>
              <w:rPr>
                <w:rFonts w:ascii="ＭＳ ゴシック" w:hAnsi="ＭＳ ゴシック"/>
                <w:color w:val="FF0000"/>
                <w:sz w:val="22"/>
                <w:szCs w:val="22"/>
                <w:lang w:val="en-GB"/>
              </w:rPr>
            </w:pPr>
            <w:r w:rsidRPr="008A0808">
              <w:rPr>
                <w:rFonts w:ascii="ＭＳ ゴシック" w:hAnsi="ＭＳ ゴシック"/>
                <w:color w:val="FF0000"/>
                <w:sz w:val="22"/>
                <w:szCs w:val="22"/>
                <w:lang w:val="en-GB"/>
              </w:rPr>
              <w:t>65%</w:t>
            </w:r>
          </w:p>
        </w:tc>
      </w:tr>
    </w:tbl>
    <w:p w14:paraId="21346336" w14:textId="77777777" w:rsidR="0057209B" w:rsidRPr="008A0808" w:rsidRDefault="0057209B" w:rsidP="0057209B">
      <w:pPr>
        <w:ind w:leftChars="68" w:left="141" w:firstLineChars="130" w:firstLine="282"/>
        <w:rPr>
          <w:rFonts w:ascii="ＭＳ ゴシック" w:hAnsi="ＭＳ ゴシック"/>
          <w:color w:val="000000"/>
          <w:sz w:val="22"/>
          <w:szCs w:val="22"/>
        </w:rPr>
      </w:pPr>
    </w:p>
    <w:p w14:paraId="71CECA8F" w14:textId="77777777" w:rsidR="0057209B" w:rsidRPr="00927E84" w:rsidRDefault="0057209B" w:rsidP="0057209B">
      <w:pPr>
        <w:rPr>
          <w:rFonts w:ascii="ＭＳ ゴシック" w:hAnsi="ＭＳ ゴシック"/>
          <w:color w:val="000000"/>
          <w:sz w:val="22"/>
          <w:szCs w:val="22"/>
        </w:rPr>
      </w:pPr>
    </w:p>
    <w:p w14:paraId="2088AA24" w14:textId="0843FF8F" w:rsidR="00CF5CF0" w:rsidRPr="008A0808" w:rsidRDefault="00CD4F52" w:rsidP="00CF5CF0">
      <w:pPr>
        <w:rPr>
          <w:rFonts w:ascii="ＭＳ ゴシック" w:hAnsi="ＭＳ ゴシック"/>
          <w:b/>
          <w:color w:val="000000"/>
          <w:sz w:val="22"/>
          <w:szCs w:val="22"/>
        </w:rPr>
      </w:pPr>
      <w:r w:rsidRPr="00927E84">
        <w:rPr>
          <w:rFonts w:ascii="ＭＳ ゴシック" w:hAnsi="ＭＳ ゴシック" w:hint="eastAsia"/>
          <w:b/>
          <w:color w:val="000000"/>
          <w:sz w:val="22"/>
          <w:szCs w:val="22"/>
        </w:rPr>
        <w:t>17．</w:t>
      </w:r>
      <w:r w:rsidR="00CF5CF0" w:rsidRPr="00927E84">
        <w:rPr>
          <w:rFonts w:ascii="ＭＳ ゴシック" w:hAnsi="ＭＳ ゴシック" w:hint="eastAsia"/>
          <w:b/>
          <w:color w:val="000000"/>
          <w:sz w:val="22"/>
          <w:szCs w:val="22"/>
        </w:rPr>
        <w:t>研究対象者の人権及び利益・不利益に対する配慮</w:t>
      </w:r>
      <w:r w:rsidR="00CF5CF0" w:rsidRPr="008A0808">
        <w:rPr>
          <w:rFonts w:ascii="ＭＳ ゴシック" w:hAnsi="ＭＳ ゴシック" w:hint="eastAsia"/>
          <w:b/>
          <w:color w:val="000000"/>
          <w:sz w:val="22"/>
          <w:szCs w:val="22"/>
        </w:rPr>
        <w:t xml:space="preserve">　　　　　　　　　　　　　　　　　</w:t>
      </w:r>
    </w:p>
    <w:p w14:paraId="35F3F262" w14:textId="77777777" w:rsidR="00CF5CF0" w:rsidRPr="008A0808" w:rsidRDefault="00CF5CF0" w:rsidP="00CF5CF0">
      <w:pPr>
        <w:rPr>
          <w:rFonts w:ascii="ＭＳ ゴシック" w:hAnsi="ＭＳ ゴシック"/>
          <w:color w:val="000000"/>
          <w:sz w:val="22"/>
          <w:szCs w:val="22"/>
          <w:shd w:val="clear" w:color="auto" w:fill="CCFFCC"/>
        </w:rPr>
      </w:pPr>
      <w:r w:rsidRPr="008A0808">
        <w:rPr>
          <w:rFonts w:ascii="ＭＳ ゴシック" w:hAnsi="ＭＳ ゴシック" w:hint="eastAsia"/>
          <w:color w:val="000000"/>
          <w:sz w:val="22"/>
          <w:szCs w:val="22"/>
          <w:shd w:val="clear" w:color="auto" w:fill="CCFFCC"/>
        </w:rPr>
        <w:t>研究対象者に生じる負担並びに予測されるリスク及び利益、これらの総合的評価並びに当該負担及びリスクを最小化する対策等、倫理的な配慮についてご記載ください。</w:t>
      </w:r>
    </w:p>
    <w:p w14:paraId="6AA66FC4" w14:textId="4E5A54FE" w:rsidR="00CF5CF0" w:rsidRPr="008A0808" w:rsidRDefault="00CF5CF0" w:rsidP="00CF5CF0">
      <w:pPr>
        <w:rPr>
          <w:rFonts w:ascii="ＭＳ ゴシック" w:hAnsi="ＭＳ ゴシック"/>
          <w:color w:val="000000"/>
          <w:sz w:val="22"/>
          <w:szCs w:val="22"/>
          <w:shd w:val="clear" w:color="auto" w:fill="CCFFCC"/>
        </w:rPr>
      </w:pPr>
      <w:r w:rsidRPr="008A0808">
        <w:rPr>
          <w:rFonts w:ascii="ＭＳ ゴシック" w:hAnsi="ＭＳ ゴシック" w:hint="eastAsia"/>
          <w:color w:val="000000"/>
          <w:sz w:val="22"/>
          <w:szCs w:val="22"/>
          <w:shd w:val="clear" w:color="auto" w:fill="CCFFCC"/>
        </w:rPr>
        <w:t>「リスク」とは、研究の実施に関連して起こり得る有害事象</w:t>
      </w:r>
      <w:r w:rsidR="00F33E7D">
        <w:rPr>
          <w:rFonts w:ascii="ＭＳ ゴシック" w:hAnsi="ＭＳ ゴシック" w:hint="eastAsia"/>
          <w:color w:val="000000"/>
          <w:sz w:val="22"/>
          <w:szCs w:val="22"/>
          <w:shd w:val="clear" w:color="auto" w:fill="CCFFCC"/>
        </w:rPr>
        <w:t>（</w:t>
      </w:r>
      <w:r w:rsidRPr="008A0808">
        <w:rPr>
          <w:rFonts w:ascii="ＭＳ ゴシック" w:hAnsi="ＭＳ ゴシック" w:hint="eastAsia"/>
          <w:color w:val="000000"/>
          <w:sz w:val="22"/>
          <w:szCs w:val="22"/>
          <w:shd w:val="clear" w:color="auto" w:fill="CCFFCC"/>
        </w:rPr>
        <w:t>例えば、薬物投与を行う研究の場合における当該薬物の副作用による有害事象など</w:t>
      </w:r>
      <w:r w:rsidR="00F33E7D">
        <w:rPr>
          <w:rFonts w:ascii="ＭＳ ゴシック" w:hAnsi="ＭＳ ゴシック" w:hint="eastAsia"/>
          <w:color w:val="000000"/>
          <w:sz w:val="22"/>
          <w:szCs w:val="22"/>
          <w:shd w:val="clear" w:color="auto" w:fill="CCFFCC"/>
        </w:rPr>
        <w:t>）</w:t>
      </w:r>
      <w:r w:rsidRPr="008A0808">
        <w:rPr>
          <w:rFonts w:ascii="ＭＳ ゴシック" w:hAnsi="ＭＳ ゴシック" w:hint="eastAsia"/>
          <w:color w:val="000000"/>
          <w:sz w:val="22"/>
          <w:szCs w:val="22"/>
          <w:shd w:val="clear" w:color="auto" w:fill="CCFFCC"/>
        </w:rPr>
        <w:t>も含まれます。</w:t>
      </w:r>
    </w:p>
    <w:p w14:paraId="0E1AAE10" w14:textId="77777777" w:rsidR="00CF5CF0" w:rsidRPr="00927E84" w:rsidRDefault="00CF5CF0" w:rsidP="00CF5CF0">
      <w:pPr>
        <w:rPr>
          <w:rFonts w:ascii="ＭＳ ゴシック" w:hAnsi="ＭＳ ゴシック"/>
          <w:color w:val="000000"/>
          <w:sz w:val="22"/>
          <w:szCs w:val="22"/>
        </w:rPr>
      </w:pPr>
      <w:r w:rsidRPr="008A0808">
        <w:rPr>
          <w:rFonts w:ascii="ＭＳ ゴシック" w:hAnsi="ＭＳ ゴシック" w:hint="eastAsia"/>
          <w:color w:val="000000"/>
          <w:sz w:val="22"/>
          <w:szCs w:val="22"/>
          <w:shd w:val="clear" w:color="auto" w:fill="CCFFCC"/>
        </w:rPr>
        <w:t>また、小児を対象とした研究において採血を行うような場合など、大人にとっては軽微な侵襲であっても、小児に対しては、十分な事前の対応や実施時に気を紛らわす工夫等の配慮について記載しておくことが考えられます。</w:t>
      </w:r>
    </w:p>
    <w:p w14:paraId="309458F5" w14:textId="599ED078" w:rsidR="00CF5CF0" w:rsidRPr="00927E84" w:rsidRDefault="00CF5CF0" w:rsidP="00CF5CF0">
      <w:pPr>
        <w:rPr>
          <w:rFonts w:ascii="ＭＳ ゴシック" w:hAnsi="ＭＳ ゴシック"/>
          <w:b/>
          <w:color w:val="000000"/>
          <w:sz w:val="22"/>
          <w:szCs w:val="22"/>
        </w:rPr>
      </w:pPr>
      <w:r w:rsidRPr="00927E84">
        <w:rPr>
          <w:rFonts w:ascii="ＭＳ ゴシック" w:hAnsi="ＭＳ ゴシック"/>
          <w:b/>
          <w:color w:val="000000"/>
          <w:sz w:val="22"/>
          <w:szCs w:val="22"/>
        </w:rPr>
        <w:t>1</w:t>
      </w:r>
      <w:r w:rsidRPr="00927E84">
        <w:rPr>
          <w:rFonts w:ascii="ＭＳ ゴシック" w:hAnsi="ＭＳ ゴシック" w:hint="eastAsia"/>
          <w:b/>
          <w:color w:val="000000"/>
          <w:sz w:val="22"/>
          <w:szCs w:val="22"/>
        </w:rPr>
        <w:t>7</w:t>
      </w:r>
      <w:r w:rsidRPr="00927E84">
        <w:rPr>
          <w:rFonts w:ascii="ＭＳ ゴシック" w:hAnsi="ＭＳ ゴシック"/>
          <w:b/>
          <w:color w:val="000000"/>
          <w:sz w:val="22"/>
          <w:szCs w:val="22"/>
        </w:rPr>
        <w:t>-1</w:t>
      </w:r>
      <w:r w:rsidR="00FA0ED3" w:rsidRPr="00927E84">
        <w:rPr>
          <w:rFonts w:ascii="ＭＳ ゴシック" w:hAnsi="ＭＳ ゴシック" w:hint="eastAsia"/>
          <w:b/>
          <w:sz w:val="22"/>
          <w:szCs w:val="22"/>
        </w:rPr>
        <w:t>．</w:t>
      </w:r>
      <w:r w:rsidRPr="00927E84">
        <w:rPr>
          <w:rFonts w:ascii="ＭＳ ゴシック" w:hAnsi="ＭＳ ゴシック" w:hint="eastAsia"/>
          <w:b/>
          <w:color w:val="000000"/>
          <w:sz w:val="22"/>
          <w:szCs w:val="22"/>
        </w:rPr>
        <w:t>人権への配慮</w:t>
      </w:r>
    </w:p>
    <w:p w14:paraId="46256ADF" w14:textId="6C1C81A1" w:rsidR="00CF5CF0" w:rsidRDefault="00CF5CF0" w:rsidP="00CF5CF0">
      <w:pPr>
        <w:ind w:firstLineChars="100" w:firstLine="217"/>
        <w:rPr>
          <w:rFonts w:ascii="ＭＳ ゴシック" w:hAnsi="ＭＳ ゴシック"/>
          <w:color w:val="000000"/>
          <w:sz w:val="22"/>
          <w:szCs w:val="22"/>
        </w:rPr>
      </w:pPr>
      <w:r w:rsidRPr="00927E84">
        <w:rPr>
          <w:rFonts w:ascii="ＭＳ ゴシック" w:hAnsi="ＭＳ ゴシック" w:hint="eastAsia"/>
          <w:color w:val="000000"/>
          <w:sz w:val="22"/>
          <w:szCs w:val="22"/>
        </w:rPr>
        <w:t>本研究は、「ヘルシンキ宣言」に基づいた倫理原則、「人を</w:t>
      </w:r>
      <w:r w:rsidRPr="00A80A83">
        <w:rPr>
          <w:rFonts w:ascii="ＭＳ ゴシック" w:hAnsi="ＭＳ ゴシック" w:hint="eastAsia"/>
          <w:color w:val="000000"/>
          <w:sz w:val="22"/>
          <w:szCs w:val="22"/>
        </w:rPr>
        <w:t>対象とする生命科学・医学系研究に関する倫理指針</w:t>
      </w:r>
      <w:r w:rsidR="00F33E7D">
        <w:rPr>
          <w:rFonts w:ascii="ＭＳ ゴシック" w:hAnsi="ＭＳ ゴシック" w:hint="eastAsia"/>
          <w:color w:val="000000"/>
          <w:sz w:val="22"/>
          <w:szCs w:val="22"/>
        </w:rPr>
        <w:t>（</w:t>
      </w:r>
      <w:r w:rsidRPr="00A80A83">
        <w:rPr>
          <w:rFonts w:ascii="ＭＳ ゴシック" w:hAnsi="ＭＳ ゴシック" w:hint="eastAsia"/>
          <w:color w:val="000000"/>
          <w:sz w:val="22"/>
          <w:szCs w:val="22"/>
        </w:rPr>
        <w:t>令和３年３月23日制定</w:t>
      </w:r>
      <w:r w:rsidR="00F33E7D">
        <w:rPr>
          <w:rFonts w:ascii="ＭＳ ゴシック" w:hAnsi="ＭＳ ゴシック" w:hint="eastAsia"/>
          <w:color w:val="000000"/>
          <w:sz w:val="22"/>
          <w:szCs w:val="22"/>
        </w:rPr>
        <w:t>）</w:t>
      </w:r>
      <w:r w:rsidRPr="00A80A83">
        <w:rPr>
          <w:rFonts w:ascii="ＭＳ ゴシック" w:hAnsi="ＭＳ ゴシック" w:hint="eastAsia"/>
          <w:color w:val="000000"/>
          <w:sz w:val="22"/>
          <w:szCs w:val="22"/>
        </w:rPr>
        <w:t>」、関連する通知等を遵守し適切に実施する。</w:t>
      </w:r>
    </w:p>
    <w:p w14:paraId="47639931" w14:textId="77777777" w:rsidR="0057209B" w:rsidRPr="008A0808" w:rsidRDefault="0057209B" w:rsidP="0057209B">
      <w:pPr>
        <w:ind w:leftChars="68" w:left="141" w:firstLineChars="130" w:firstLine="282"/>
        <w:rPr>
          <w:rFonts w:ascii="ＭＳ ゴシック" w:hAnsi="ＭＳ ゴシック"/>
          <w:color w:val="000000"/>
          <w:sz w:val="22"/>
          <w:szCs w:val="22"/>
        </w:rPr>
      </w:pPr>
    </w:p>
    <w:p w14:paraId="52F8BA33" w14:textId="77777777" w:rsidR="0057209B" w:rsidRPr="00927E84" w:rsidRDefault="0057209B" w:rsidP="0057209B">
      <w:pPr>
        <w:rPr>
          <w:rFonts w:ascii="ＭＳ ゴシック" w:hAnsi="ＭＳ ゴシック"/>
          <w:color w:val="000000"/>
          <w:sz w:val="22"/>
          <w:szCs w:val="22"/>
        </w:rPr>
      </w:pPr>
    </w:p>
    <w:p w14:paraId="22770234" w14:textId="4C1C8F8E" w:rsidR="00CF5CF0" w:rsidRPr="00927E84" w:rsidRDefault="00CF5CF0" w:rsidP="00CF5CF0">
      <w:pPr>
        <w:jc w:val="left"/>
        <w:rPr>
          <w:rFonts w:ascii="ＭＳ ゴシック" w:hAnsi="ＭＳ ゴシック"/>
          <w:b/>
          <w:color w:val="000000" w:themeColor="text1"/>
          <w:sz w:val="22"/>
          <w:szCs w:val="22"/>
          <w:u w:val="single"/>
        </w:rPr>
      </w:pPr>
      <w:r w:rsidRPr="00927E84">
        <w:rPr>
          <w:rFonts w:ascii="ＭＳ ゴシック" w:hAnsi="ＭＳ ゴシック"/>
          <w:b/>
          <w:color w:val="000000"/>
          <w:sz w:val="22"/>
          <w:szCs w:val="22"/>
        </w:rPr>
        <w:t>1</w:t>
      </w:r>
      <w:r w:rsidRPr="00927E84">
        <w:rPr>
          <w:rFonts w:ascii="ＭＳ ゴシック" w:hAnsi="ＭＳ ゴシック" w:hint="eastAsia"/>
          <w:b/>
          <w:color w:val="000000"/>
          <w:sz w:val="22"/>
          <w:szCs w:val="22"/>
        </w:rPr>
        <w:t>7</w:t>
      </w:r>
      <w:r w:rsidRPr="00927E84">
        <w:rPr>
          <w:rFonts w:ascii="ＭＳ ゴシック" w:hAnsi="ＭＳ ゴシック"/>
          <w:b/>
          <w:color w:val="000000"/>
          <w:sz w:val="22"/>
          <w:szCs w:val="22"/>
        </w:rPr>
        <w:t>-</w:t>
      </w:r>
      <w:r w:rsidRPr="00927E84">
        <w:rPr>
          <w:rFonts w:ascii="ＭＳ ゴシック" w:hAnsi="ＭＳ ゴシック" w:hint="eastAsia"/>
          <w:b/>
          <w:color w:val="000000"/>
          <w:sz w:val="22"/>
          <w:szCs w:val="22"/>
        </w:rPr>
        <w:t>2</w:t>
      </w:r>
      <w:bookmarkStart w:id="1" w:name="_Toc481143268"/>
      <w:bookmarkStart w:id="2" w:name="_Toc484455345"/>
      <w:r w:rsidR="00FA0ED3" w:rsidRPr="00927E84">
        <w:rPr>
          <w:rFonts w:ascii="ＭＳ ゴシック" w:hAnsi="ＭＳ ゴシック" w:hint="eastAsia"/>
          <w:b/>
          <w:sz w:val="22"/>
          <w:szCs w:val="22"/>
        </w:rPr>
        <w:t>．</w:t>
      </w:r>
      <w:r w:rsidRPr="00927E84">
        <w:rPr>
          <w:rFonts w:ascii="ＭＳ ゴシック" w:hAnsi="ＭＳ ゴシック" w:hint="eastAsia"/>
          <w:b/>
          <w:color w:val="000000" w:themeColor="text1"/>
          <w:sz w:val="22"/>
          <w:szCs w:val="22"/>
        </w:rPr>
        <w:t>研究対象</w:t>
      </w:r>
      <w:r w:rsidRPr="00927E84">
        <w:rPr>
          <w:rFonts w:ascii="ＭＳ ゴシック" w:hAnsi="ＭＳ ゴシック"/>
          <w:b/>
          <w:color w:val="000000" w:themeColor="text1"/>
          <w:sz w:val="22"/>
          <w:szCs w:val="22"/>
        </w:rPr>
        <w:t>者の利益</w:t>
      </w:r>
      <w:bookmarkEnd w:id="1"/>
      <w:bookmarkEnd w:id="2"/>
    </w:p>
    <w:p w14:paraId="4A9C56B6" w14:textId="77777777" w:rsidR="00CF5CF0" w:rsidRPr="00927E84" w:rsidRDefault="00CF5CF0" w:rsidP="00CF5CF0">
      <w:pPr>
        <w:rPr>
          <w:rFonts w:ascii="ＭＳ ゴシック" w:hAnsi="ＭＳ ゴシック"/>
          <w:color w:val="44546A" w:themeColor="text2"/>
          <w:sz w:val="22"/>
          <w:szCs w:val="22"/>
        </w:rPr>
      </w:pPr>
      <w:r w:rsidRPr="001267AF">
        <w:rPr>
          <w:rFonts w:ascii="ＭＳ ゴシック" w:hAnsi="ＭＳ ゴシック" w:hint="eastAsia"/>
          <w:color w:val="000000"/>
          <w:sz w:val="22"/>
          <w:szCs w:val="22"/>
          <w:shd w:val="clear" w:color="auto" w:fill="CCFFCC"/>
        </w:rPr>
        <w:t>以下は記載例です。適宜ご変更ください。</w:t>
      </w:r>
    </w:p>
    <w:p w14:paraId="6AB76B71" w14:textId="77777777" w:rsidR="00CF5CF0" w:rsidRPr="00927E84" w:rsidRDefault="00CF5CF0" w:rsidP="00CF5CF0">
      <w:pPr>
        <w:ind w:firstLineChars="100" w:firstLine="217"/>
        <w:rPr>
          <w:rFonts w:ascii="ＭＳ ゴシック" w:hAnsi="ＭＳ ゴシック"/>
          <w:color w:val="000000"/>
          <w:sz w:val="22"/>
          <w:szCs w:val="22"/>
        </w:rPr>
      </w:pPr>
      <w:r w:rsidRPr="00927E84">
        <w:rPr>
          <w:rFonts w:ascii="ＭＳ ゴシック" w:hAnsi="ＭＳ ゴシック" w:hint="eastAsia"/>
          <w:color w:val="000000" w:themeColor="text1"/>
          <w:sz w:val="22"/>
          <w:szCs w:val="22"/>
        </w:rPr>
        <w:t>本研究への参加により、研究対象者には</w:t>
      </w:r>
      <w:r w:rsidRPr="00927E84">
        <w:rPr>
          <w:rFonts w:ascii="ＭＳ ゴシック" w:hAnsi="ＭＳ ゴシック" w:hint="eastAsia"/>
          <w:color w:val="FF0000"/>
          <w:sz w:val="22"/>
          <w:szCs w:val="22"/>
        </w:rPr>
        <w:t>●●</w:t>
      </w:r>
      <w:r w:rsidRPr="00927E84">
        <w:rPr>
          <w:rFonts w:ascii="ＭＳ ゴシック" w:hAnsi="ＭＳ ゴシック" w:hint="eastAsia"/>
          <w:color w:val="000000" w:themeColor="text1"/>
          <w:sz w:val="22"/>
          <w:szCs w:val="22"/>
        </w:rPr>
        <w:t>の</w:t>
      </w:r>
      <w:r w:rsidRPr="00927E84">
        <w:rPr>
          <w:rFonts w:ascii="ＭＳ ゴシック" w:hAnsi="ＭＳ ゴシック"/>
          <w:color w:val="000000" w:themeColor="text1"/>
          <w:sz w:val="22"/>
          <w:szCs w:val="22"/>
        </w:rPr>
        <w:t>利益</w:t>
      </w:r>
      <w:r w:rsidRPr="00927E84">
        <w:rPr>
          <w:rFonts w:ascii="ＭＳ ゴシック" w:hAnsi="ＭＳ ゴシック" w:hint="eastAsia"/>
          <w:color w:val="000000" w:themeColor="text1"/>
          <w:sz w:val="22"/>
          <w:szCs w:val="22"/>
        </w:rPr>
        <w:t>が考えられる</w:t>
      </w:r>
      <w:r w:rsidRPr="00927E84">
        <w:rPr>
          <w:rFonts w:ascii="ＭＳ ゴシック" w:hAnsi="ＭＳ ゴシック"/>
          <w:color w:val="000000" w:themeColor="text1"/>
          <w:sz w:val="22"/>
          <w:szCs w:val="22"/>
        </w:rPr>
        <w:t>。また本研究において</w:t>
      </w:r>
      <w:r w:rsidRPr="00927E84">
        <w:rPr>
          <w:rFonts w:ascii="ＭＳ ゴシック" w:hAnsi="ＭＳ ゴシック" w:hint="eastAsia"/>
          <w:color w:val="FF0000"/>
          <w:sz w:val="22"/>
          <w:szCs w:val="22"/>
        </w:rPr>
        <w:t>●●</w:t>
      </w:r>
      <w:r w:rsidRPr="00927E84">
        <w:rPr>
          <w:rFonts w:ascii="ＭＳ ゴシック" w:hAnsi="ＭＳ ゴシック"/>
          <w:color w:val="000000" w:themeColor="text1"/>
          <w:sz w:val="22"/>
          <w:szCs w:val="22"/>
        </w:rPr>
        <w:t>による</w:t>
      </w:r>
      <w:r w:rsidRPr="00927E84">
        <w:rPr>
          <w:rFonts w:ascii="ＭＳ ゴシック" w:hAnsi="ＭＳ ゴシック" w:hint="eastAsia"/>
          <w:color w:val="FF0000"/>
          <w:sz w:val="22"/>
          <w:szCs w:val="22"/>
        </w:rPr>
        <w:t>●●</w:t>
      </w:r>
      <w:r w:rsidRPr="00927E84">
        <w:rPr>
          <w:rFonts w:ascii="ＭＳ ゴシック" w:hAnsi="ＭＳ ゴシック"/>
          <w:color w:val="000000" w:themeColor="text1"/>
          <w:sz w:val="22"/>
          <w:szCs w:val="22"/>
        </w:rPr>
        <w:t>の</w:t>
      </w:r>
      <w:r w:rsidRPr="00927E84">
        <w:rPr>
          <w:rFonts w:ascii="ＭＳ ゴシック" w:hAnsi="ＭＳ ゴシック" w:hint="eastAsia"/>
          <w:color w:val="000000" w:themeColor="text1"/>
          <w:sz w:val="22"/>
          <w:szCs w:val="22"/>
        </w:rPr>
        <w:t>有用性</w:t>
      </w:r>
      <w:r w:rsidRPr="00927E84">
        <w:rPr>
          <w:rFonts w:ascii="ＭＳ ゴシック" w:hAnsi="ＭＳ ゴシック"/>
          <w:color w:val="000000" w:themeColor="text1"/>
          <w:sz w:val="22"/>
          <w:szCs w:val="22"/>
        </w:rPr>
        <w:t>が明らかとなれば、</w:t>
      </w:r>
      <w:r w:rsidRPr="00927E84">
        <w:rPr>
          <w:rFonts w:ascii="ＭＳ ゴシック" w:hAnsi="ＭＳ ゴシック" w:hint="eastAsia"/>
          <w:color w:val="FF0000"/>
          <w:sz w:val="22"/>
          <w:szCs w:val="22"/>
        </w:rPr>
        <w:t>●●</w:t>
      </w:r>
      <w:r w:rsidRPr="00927E84">
        <w:rPr>
          <w:rFonts w:ascii="ＭＳ ゴシック" w:hAnsi="ＭＳ ゴシック" w:hint="eastAsia"/>
          <w:color w:val="000000" w:themeColor="text1"/>
          <w:sz w:val="22"/>
          <w:szCs w:val="22"/>
        </w:rPr>
        <w:t>の存在が疑われる</w:t>
      </w:r>
      <w:r w:rsidRPr="00927E84">
        <w:rPr>
          <w:rFonts w:ascii="ＭＳ ゴシック" w:hAnsi="ＭＳ ゴシック"/>
          <w:color w:val="000000" w:themeColor="text1"/>
          <w:sz w:val="22"/>
          <w:szCs w:val="22"/>
        </w:rPr>
        <w:t>患者が検査を受ける際に利益や恩恵を与える可能性がある。</w:t>
      </w:r>
    </w:p>
    <w:p w14:paraId="0029EC60" w14:textId="77777777" w:rsidR="0057209B" w:rsidRPr="008A0808" w:rsidRDefault="0057209B" w:rsidP="0057209B">
      <w:pPr>
        <w:ind w:leftChars="68" w:left="141" w:firstLineChars="130" w:firstLine="282"/>
        <w:rPr>
          <w:rFonts w:ascii="ＭＳ ゴシック" w:hAnsi="ＭＳ ゴシック"/>
          <w:color w:val="000000"/>
          <w:sz w:val="22"/>
          <w:szCs w:val="22"/>
        </w:rPr>
      </w:pPr>
    </w:p>
    <w:p w14:paraId="635DE23C" w14:textId="77777777" w:rsidR="0057209B" w:rsidRPr="00927E84" w:rsidRDefault="0057209B" w:rsidP="0057209B">
      <w:pPr>
        <w:rPr>
          <w:rFonts w:ascii="ＭＳ ゴシック" w:hAnsi="ＭＳ ゴシック"/>
          <w:color w:val="000000"/>
          <w:sz w:val="22"/>
          <w:szCs w:val="22"/>
        </w:rPr>
      </w:pPr>
    </w:p>
    <w:p w14:paraId="6C78A78E" w14:textId="1B186025" w:rsidR="00CF5CF0" w:rsidRDefault="00CF5CF0" w:rsidP="00CF5CF0">
      <w:pPr>
        <w:rPr>
          <w:rFonts w:ascii="ＭＳ ゴシック" w:hAnsi="ＭＳ ゴシック"/>
          <w:b/>
          <w:color w:val="000000" w:themeColor="text1"/>
          <w:sz w:val="22"/>
          <w:szCs w:val="22"/>
          <w:u w:val="single"/>
        </w:rPr>
      </w:pPr>
      <w:r w:rsidRPr="00927E84">
        <w:rPr>
          <w:rFonts w:ascii="ＭＳ ゴシック" w:hAnsi="ＭＳ ゴシック"/>
          <w:b/>
          <w:color w:val="000000"/>
          <w:sz w:val="22"/>
          <w:szCs w:val="22"/>
        </w:rPr>
        <w:t>1</w:t>
      </w:r>
      <w:r w:rsidRPr="00927E84">
        <w:rPr>
          <w:rFonts w:ascii="ＭＳ ゴシック" w:hAnsi="ＭＳ ゴシック" w:hint="eastAsia"/>
          <w:b/>
          <w:color w:val="000000"/>
          <w:sz w:val="22"/>
          <w:szCs w:val="22"/>
        </w:rPr>
        <w:t>7</w:t>
      </w:r>
      <w:r w:rsidRPr="00927E84">
        <w:rPr>
          <w:rFonts w:ascii="ＭＳ ゴシック" w:hAnsi="ＭＳ ゴシック"/>
          <w:b/>
          <w:color w:val="000000"/>
          <w:sz w:val="22"/>
          <w:szCs w:val="22"/>
        </w:rPr>
        <w:t>-</w:t>
      </w:r>
      <w:r w:rsidRPr="00927E84">
        <w:rPr>
          <w:rFonts w:ascii="ＭＳ ゴシック" w:hAnsi="ＭＳ ゴシック" w:hint="eastAsia"/>
          <w:b/>
          <w:color w:val="000000"/>
          <w:sz w:val="22"/>
          <w:szCs w:val="22"/>
        </w:rPr>
        <w:t>3</w:t>
      </w:r>
      <w:r w:rsidR="00FA0ED3" w:rsidRPr="00927E84">
        <w:rPr>
          <w:rFonts w:ascii="ＭＳ ゴシック" w:hAnsi="ＭＳ ゴシック" w:hint="eastAsia"/>
          <w:b/>
          <w:sz w:val="22"/>
          <w:szCs w:val="22"/>
        </w:rPr>
        <w:t>．</w:t>
      </w:r>
      <w:r w:rsidRPr="00927E84">
        <w:rPr>
          <w:rFonts w:ascii="ＭＳ ゴシック" w:hAnsi="ＭＳ ゴシック"/>
          <w:b/>
          <w:color w:val="000000" w:themeColor="text1"/>
          <w:sz w:val="22"/>
          <w:szCs w:val="22"/>
        </w:rPr>
        <w:t>研究対象者の</w:t>
      </w:r>
      <w:r w:rsidRPr="00927E84">
        <w:rPr>
          <w:rFonts w:ascii="ＭＳ ゴシック" w:hAnsi="ＭＳ ゴシック" w:hint="eastAsia"/>
          <w:b/>
          <w:color w:val="000000" w:themeColor="text1"/>
          <w:sz w:val="22"/>
          <w:szCs w:val="22"/>
        </w:rPr>
        <w:t>不利益</w:t>
      </w:r>
      <w:r w:rsidRPr="00927E84">
        <w:rPr>
          <w:rFonts w:ascii="ＭＳ ゴシック" w:hAnsi="ＭＳ ゴシック"/>
          <w:b/>
          <w:color w:val="000000" w:themeColor="text1"/>
          <w:sz w:val="22"/>
          <w:szCs w:val="22"/>
        </w:rPr>
        <w:t>およびそれ</w:t>
      </w:r>
      <w:r w:rsidRPr="0022427E">
        <w:rPr>
          <w:rFonts w:ascii="ＭＳ ゴシック" w:hAnsi="ＭＳ ゴシック"/>
          <w:b/>
          <w:color w:val="000000" w:themeColor="text1"/>
          <w:sz w:val="22"/>
          <w:szCs w:val="22"/>
        </w:rPr>
        <w:t>らを最小化する方策</w:t>
      </w:r>
    </w:p>
    <w:p w14:paraId="6BC0DDE2" w14:textId="77777777" w:rsidR="00CF5CF0" w:rsidRPr="00927E84" w:rsidRDefault="00CF5CF0" w:rsidP="00CF5CF0">
      <w:pPr>
        <w:rPr>
          <w:rFonts w:ascii="ＭＳ ゴシック" w:hAnsi="ＭＳ ゴシック"/>
          <w:b/>
          <w:color w:val="000000" w:themeColor="text1"/>
          <w:sz w:val="22"/>
          <w:szCs w:val="22"/>
          <w:u w:val="single"/>
        </w:rPr>
      </w:pPr>
      <w:r w:rsidRPr="001267AF">
        <w:rPr>
          <w:rFonts w:ascii="ＭＳ ゴシック" w:hAnsi="ＭＳ ゴシック" w:hint="eastAsia"/>
          <w:color w:val="000000"/>
          <w:sz w:val="22"/>
          <w:szCs w:val="22"/>
          <w:shd w:val="clear" w:color="auto" w:fill="CCFFCC"/>
        </w:rPr>
        <w:t>以下は記載例です。適宜ご変更ください。</w:t>
      </w:r>
    </w:p>
    <w:p w14:paraId="610D0523" w14:textId="5F682D23" w:rsidR="00CF5CF0" w:rsidRPr="00927E84" w:rsidRDefault="00CF5CF0" w:rsidP="00CF5CF0">
      <w:pPr>
        <w:rPr>
          <w:rFonts w:ascii="ＭＳ ゴシック" w:hAnsi="ＭＳ ゴシック"/>
          <w:color w:val="000000"/>
          <w:sz w:val="22"/>
          <w:szCs w:val="22"/>
        </w:rPr>
      </w:pPr>
      <w:r w:rsidRPr="00927E84">
        <w:rPr>
          <w:rFonts w:ascii="ＭＳ ゴシック" w:hAnsi="ＭＳ ゴシック" w:hint="eastAsia"/>
          <w:color w:val="000000" w:themeColor="text1"/>
          <w:sz w:val="22"/>
          <w:szCs w:val="22"/>
        </w:rPr>
        <w:t xml:space="preserve">　本研究は、</w:t>
      </w:r>
      <w:r w:rsidRPr="00927E84">
        <w:rPr>
          <w:rFonts w:ascii="ＭＳ ゴシック" w:hAnsi="ＭＳ ゴシック" w:hint="eastAsia"/>
          <w:color w:val="FF0000"/>
          <w:sz w:val="22"/>
          <w:szCs w:val="22"/>
        </w:rPr>
        <w:t>●●</w:t>
      </w:r>
      <w:r w:rsidRPr="00927E84">
        <w:rPr>
          <w:rFonts w:ascii="ＭＳ ゴシック" w:hAnsi="ＭＳ ゴシック" w:hint="eastAsia"/>
          <w:color w:val="000000" w:themeColor="text1"/>
          <w:sz w:val="22"/>
          <w:szCs w:val="22"/>
        </w:rPr>
        <w:t>を目的として医薬品の投与と、新たに試料の取得を行う。主に予測される研究対象者の負担とリスクは、医薬品の投与に伴う有害事象の発現、個人情報の漏洩、新たな試料採取時の負担である。医薬品の投与に際しては、研究対象者の安全性に留意し対応する。また、</w:t>
      </w:r>
      <w:r w:rsidR="00A33045" w:rsidRPr="00A33045">
        <w:rPr>
          <w:rFonts w:ascii="ＭＳ ゴシック" w:hAnsi="ＭＳ ゴシック" w:hint="eastAsia"/>
          <w:color w:val="000000" w:themeColor="text1"/>
          <w:sz w:val="22"/>
          <w:szCs w:val="22"/>
        </w:rPr>
        <w:t>解析に用いられるデータは特定の個人を識別することができないように加工</w:t>
      </w:r>
      <w:r w:rsidR="00FB0EBE">
        <w:rPr>
          <w:rFonts w:ascii="ＭＳ ゴシック" w:hAnsi="ＭＳ ゴシック" w:hint="eastAsia"/>
          <w:color w:val="000000" w:themeColor="text1"/>
          <w:sz w:val="22"/>
          <w:szCs w:val="22"/>
        </w:rPr>
        <w:t>し</w:t>
      </w:r>
      <w:r w:rsidRPr="00927E84">
        <w:rPr>
          <w:rFonts w:ascii="ＭＳ ゴシック" w:hAnsi="ＭＳ ゴシック" w:hint="eastAsia"/>
          <w:color w:val="000000" w:themeColor="text1"/>
          <w:sz w:val="22"/>
          <w:szCs w:val="22"/>
        </w:rPr>
        <w:t>、個人を推定できないように配慮し厳重に管理することで、個人情報の保護について対策を行う。新たな試料採取時の負担は、通常診療の範囲を超えるものではなく、負担とリスクを最小化する対策を行う。</w:t>
      </w:r>
    </w:p>
    <w:p w14:paraId="05AE2D19" w14:textId="77777777" w:rsidR="0057209B" w:rsidRPr="00927E84" w:rsidRDefault="0057209B" w:rsidP="0057209B">
      <w:pPr>
        <w:ind w:leftChars="68" w:left="141" w:firstLineChars="130" w:firstLine="282"/>
        <w:rPr>
          <w:rFonts w:ascii="ＭＳ ゴシック" w:hAnsi="ＭＳ ゴシック"/>
          <w:color w:val="000000"/>
          <w:sz w:val="22"/>
          <w:szCs w:val="22"/>
        </w:rPr>
      </w:pPr>
    </w:p>
    <w:p w14:paraId="0604C8A4" w14:textId="77777777" w:rsidR="0057209B" w:rsidRPr="00927E84" w:rsidRDefault="0057209B" w:rsidP="0057209B">
      <w:pPr>
        <w:rPr>
          <w:rFonts w:ascii="ＭＳ ゴシック" w:hAnsi="ＭＳ ゴシック"/>
          <w:color w:val="000000"/>
          <w:sz w:val="22"/>
          <w:szCs w:val="22"/>
        </w:rPr>
      </w:pPr>
    </w:p>
    <w:p w14:paraId="2AF540D9" w14:textId="0D7C5EEE" w:rsidR="00CF5CF0" w:rsidRPr="008A0808" w:rsidRDefault="00CF5CF0" w:rsidP="00CF5CF0">
      <w:pPr>
        <w:rPr>
          <w:rFonts w:ascii="ＭＳ ゴシック" w:hAnsi="ＭＳ ゴシック"/>
          <w:color w:val="000000"/>
          <w:sz w:val="22"/>
          <w:szCs w:val="22"/>
        </w:rPr>
      </w:pPr>
      <w:r w:rsidRPr="00927E84">
        <w:rPr>
          <w:rFonts w:ascii="ＭＳ ゴシック" w:hAnsi="ＭＳ ゴシック"/>
          <w:b/>
          <w:color w:val="000000"/>
          <w:sz w:val="22"/>
          <w:szCs w:val="22"/>
        </w:rPr>
        <w:t>1</w:t>
      </w:r>
      <w:r w:rsidRPr="00927E84">
        <w:rPr>
          <w:rFonts w:ascii="ＭＳ ゴシック" w:hAnsi="ＭＳ ゴシック" w:hint="eastAsia"/>
          <w:b/>
          <w:color w:val="000000"/>
          <w:sz w:val="22"/>
          <w:szCs w:val="22"/>
        </w:rPr>
        <w:t>7</w:t>
      </w:r>
      <w:r w:rsidRPr="00927E84">
        <w:rPr>
          <w:rFonts w:ascii="ＭＳ ゴシック" w:hAnsi="ＭＳ ゴシック"/>
          <w:b/>
          <w:color w:val="000000"/>
          <w:sz w:val="22"/>
          <w:szCs w:val="22"/>
        </w:rPr>
        <w:t>-</w:t>
      </w:r>
      <w:r w:rsidRPr="00927E84">
        <w:rPr>
          <w:rFonts w:ascii="ＭＳ ゴシック" w:hAnsi="ＭＳ ゴシック" w:hint="eastAsia"/>
          <w:b/>
          <w:color w:val="000000"/>
          <w:sz w:val="22"/>
          <w:szCs w:val="22"/>
        </w:rPr>
        <w:t>4</w:t>
      </w:r>
      <w:r w:rsidR="00FA0ED3" w:rsidRPr="00927E84">
        <w:rPr>
          <w:rFonts w:ascii="ＭＳ ゴシック" w:hAnsi="ＭＳ ゴシック" w:hint="eastAsia"/>
          <w:b/>
          <w:sz w:val="22"/>
          <w:szCs w:val="22"/>
        </w:rPr>
        <w:t>．</w:t>
      </w:r>
      <w:r w:rsidRPr="00927E84">
        <w:rPr>
          <w:rFonts w:ascii="ＭＳ ゴシック" w:hAnsi="ＭＳ ゴシック" w:hint="eastAsia"/>
          <w:b/>
          <w:color w:val="000000" w:themeColor="text1"/>
          <w:sz w:val="22"/>
          <w:szCs w:val="22"/>
        </w:rPr>
        <w:t>プライバシーの保護と研究対</w:t>
      </w:r>
      <w:r w:rsidRPr="00D725DF">
        <w:rPr>
          <w:rFonts w:ascii="ＭＳ ゴシック" w:hAnsi="ＭＳ ゴシック" w:hint="eastAsia"/>
          <w:b/>
          <w:color w:val="000000" w:themeColor="text1"/>
          <w:sz w:val="22"/>
          <w:szCs w:val="22"/>
        </w:rPr>
        <w:t>象者の識別</w:t>
      </w:r>
      <w:r w:rsidR="00F33E7D">
        <w:rPr>
          <w:rFonts w:ascii="ＭＳ ゴシック" w:hAnsi="ＭＳ ゴシック" w:hint="eastAsia"/>
          <w:b/>
          <w:color w:val="000000" w:themeColor="text1"/>
          <w:sz w:val="22"/>
          <w:szCs w:val="22"/>
        </w:rPr>
        <w:t>（</w:t>
      </w:r>
      <w:r w:rsidRPr="00D725DF">
        <w:rPr>
          <w:rFonts w:ascii="ＭＳ ゴシック" w:hAnsi="ＭＳ ゴシック" w:hint="eastAsia"/>
          <w:b/>
          <w:color w:val="000000" w:themeColor="text1"/>
          <w:sz w:val="22"/>
          <w:szCs w:val="22"/>
        </w:rPr>
        <w:t>個人情報の保護</w:t>
      </w:r>
      <w:r w:rsidR="00F33E7D">
        <w:rPr>
          <w:rFonts w:ascii="ＭＳ ゴシック" w:hAnsi="ＭＳ ゴシック" w:hint="eastAsia"/>
          <w:b/>
          <w:color w:val="000000" w:themeColor="text1"/>
          <w:sz w:val="22"/>
          <w:szCs w:val="22"/>
        </w:rPr>
        <w:t>）</w:t>
      </w:r>
    </w:p>
    <w:p w14:paraId="1DC57D8E" w14:textId="77777777" w:rsidR="00CF5CF0" w:rsidRDefault="00CF5CF0" w:rsidP="00CF5CF0">
      <w:pPr>
        <w:rPr>
          <w:rFonts w:ascii="ＭＳ ゴシック" w:hAnsi="ＭＳ ゴシック"/>
          <w:color w:val="000000"/>
          <w:sz w:val="22"/>
          <w:szCs w:val="22"/>
          <w:shd w:val="clear" w:color="auto" w:fill="CCFFCC"/>
        </w:rPr>
      </w:pPr>
      <w:r w:rsidRPr="008A0808">
        <w:rPr>
          <w:rFonts w:ascii="ＭＳ ゴシック" w:hAnsi="ＭＳ ゴシック" w:hint="eastAsia"/>
          <w:color w:val="000000"/>
          <w:sz w:val="22"/>
          <w:szCs w:val="22"/>
          <w:shd w:val="clear" w:color="auto" w:fill="CCFFCC"/>
        </w:rPr>
        <w:t>以下は記載例です。適宜ご変更ください。</w:t>
      </w:r>
    </w:p>
    <w:p w14:paraId="3C6E7752" w14:textId="61352B88" w:rsidR="00CF5CF0" w:rsidRDefault="00CF5CF0" w:rsidP="00CF5CF0">
      <w:pPr>
        <w:rPr>
          <w:rFonts w:ascii="ＭＳ ゴシック" w:hAnsi="ＭＳ ゴシック"/>
          <w:color w:val="000000"/>
          <w:sz w:val="22"/>
          <w:szCs w:val="22"/>
          <w:shd w:val="clear" w:color="auto" w:fill="CCFFCC"/>
        </w:rPr>
      </w:pPr>
      <w:r>
        <w:rPr>
          <w:rFonts w:ascii="ＭＳ ゴシック" w:hAnsi="ＭＳ ゴシック" w:hint="eastAsia"/>
          <w:color w:val="000000"/>
          <w:sz w:val="22"/>
          <w:szCs w:val="22"/>
          <w:shd w:val="clear" w:color="auto" w:fill="CCFFCC"/>
        </w:rPr>
        <w:t>他機関と試料や情報の授受を行う場合には、それらを留意し取扱う旨と授受の記録を残すことについてご記載ください。</w:t>
      </w:r>
    </w:p>
    <w:p w14:paraId="07914132" w14:textId="77777777" w:rsidR="0057209B" w:rsidRDefault="0057209B" w:rsidP="0057209B">
      <w:pPr>
        <w:ind w:leftChars="68" w:left="141" w:firstLineChars="130" w:firstLine="282"/>
        <w:rPr>
          <w:rFonts w:ascii="ＭＳ ゴシック" w:hAnsi="ＭＳ ゴシック"/>
          <w:color w:val="000000"/>
          <w:sz w:val="22"/>
          <w:szCs w:val="22"/>
        </w:rPr>
      </w:pPr>
      <w:r w:rsidRPr="008A0808">
        <w:rPr>
          <w:rFonts w:ascii="ＭＳ ゴシック" w:hAnsi="ＭＳ ゴシック" w:hint="eastAsia"/>
          <w:color w:val="000000"/>
          <w:sz w:val="22"/>
          <w:szCs w:val="22"/>
        </w:rPr>
        <w:t>研究対象者の個人情報は慎重かつ適切に保護・管理されており、漏えい、滅失、き損紛失、誤用、改ざんの防止その他の安全管理のために、適切な安全対策を講じるものとする。本研究の結果が公表される場合には、研究対象者の特定される情報を含まないこととする。また、本研究の目的以外に、研究で得られた症例のデータは使用しない。</w:t>
      </w:r>
    </w:p>
    <w:p w14:paraId="46286DF3" w14:textId="77777777" w:rsidR="0057209B" w:rsidRDefault="00CF5CF0" w:rsidP="0057209B">
      <w:pPr>
        <w:ind w:leftChars="68" w:left="141" w:firstLineChars="130" w:firstLine="282"/>
        <w:rPr>
          <w:rFonts w:ascii="ＭＳ ゴシック" w:hAnsi="ＭＳ ゴシック"/>
          <w:color w:val="000000"/>
          <w:sz w:val="22"/>
          <w:szCs w:val="22"/>
        </w:rPr>
      </w:pPr>
      <w:r w:rsidRPr="008A0808">
        <w:rPr>
          <w:rFonts w:ascii="ＭＳ ゴシック" w:hAnsi="ＭＳ ゴシック" w:hint="eastAsia"/>
          <w:color w:val="000000"/>
          <w:sz w:val="22"/>
          <w:szCs w:val="22"/>
        </w:rPr>
        <w:t>研究責任者は、研究の実施に際して、保有する個人情報等が適切に取り扱われるよう、病院長と協力しつつ、当該情報を取り扱う他の研究者等に対して、必要な指導・管理を行う。</w:t>
      </w:r>
    </w:p>
    <w:p w14:paraId="4B4E342C" w14:textId="46EB2648" w:rsidR="00CF5CF0" w:rsidRPr="00927E84" w:rsidRDefault="00CF5CF0" w:rsidP="0057209B">
      <w:pPr>
        <w:ind w:leftChars="68" w:left="141" w:firstLineChars="130" w:firstLine="282"/>
        <w:rPr>
          <w:rFonts w:ascii="ＭＳ ゴシック" w:hAnsi="ＭＳ ゴシック"/>
          <w:color w:val="000000"/>
          <w:sz w:val="22"/>
          <w:szCs w:val="22"/>
        </w:rPr>
      </w:pPr>
      <w:r w:rsidRPr="008A0808">
        <w:rPr>
          <w:rFonts w:ascii="ＭＳ ゴシック" w:hAnsi="ＭＳ ゴシック" w:hint="eastAsia"/>
          <w:color w:val="000000"/>
          <w:sz w:val="22"/>
          <w:szCs w:val="22"/>
        </w:rPr>
        <w:t>なお、病院長は安全管理のための体制整備、監督として、また、保有する個人情報等の漏えい、滅失又はき損の防止その他保有する個人情報等の安全管理のため、必要かつ適切な措置を講じ、当該研究機関において研究の実施に携わる研究者等に保有する個人情報等を取り扱わせようとする場合には、研究者等に対して、保有する個人情報等の安全管理が図られるよう必要かつ適切な監督を行わなければならない。</w:t>
      </w:r>
    </w:p>
    <w:p w14:paraId="12346569" w14:textId="77777777" w:rsidR="00CF5CF0" w:rsidRPr="00927E84" w:rsidRDefault="00CF5CF0" w:rsidP="00CF5CF0">
      <w:pPr>
        <w:ind w:leftChars="300" w:left="666" w:hangingChars="21" w:hanging="46"/>
        <w:rPr>
          <w:rFonts w:ascii="ＭＳ ゴシック" w:hAnsi="ＭＳ ゴシック"/>
          <w:color w:val="000000"/>
          <w:sz w:val="22"/>
          <w:szCs w:val="22"/>
        </w:rPr>
      </w:pPr>
    </w:p>
    <w:p w14:paraId="7F23366C" w14:textId="3A624B4B" w:rsidR="00CF5CF0" w:rsidRPr="00927E84" w:rsidRDefault="00CF5CF0" w:rsidP="00CF5CF0">
      <w:pPr>
        <w:rPr>
          <w:rFonts w:ascii="ＭＳ ゴシック" w:hAnsi="ＭＳ ゴシック"/>
          <w:b/>
          <w:color w:val="000000"/>
          <w:sz w:val="22"/>
          <w:szCs w:val="22"/>
        </w:rPr>
      </w:pPr>
      <w:r w:rsidRPr="00927E84">
        <w:rPr>
          <w:rFonts w:ascii="ＭＳ ゴシック" w:hAnsi="ＭＳ ゴシック" w:hint="eastAsia"/>
          <w:b/>
          <w:color w:val="000000"/>
          <w:sz w:val="22"/>
          <w:szCs w:val="22"/>
        </w:rPr>
        <w:t>17</w:t>
      </w:r>
      <w:r w:rsidRPr="00927E84">
        <w:rPr>
          <w:rFonts w:ascii="ＭＳ ゴシック" w:hAnsi="ＭＳ ゴシック"/>
          <w:b/>
          <w:color w:val="000000"/>
          <w:sz w:val="22"/>
          <w:szCs w:val="22"/>
        </w:rPr>
        <w:t>-</w:t>
      </w:r>
      <w:r w:rsidRPr="00927E84">
        <w:rPr>
          <w:rFonts w:ascii="ＭＳ ゴシック" w:hAnsi="ＭＳ ゴシック" w:hint="eastAsia"/>
          <w:b/>
          <w:color w:val="000000"/>
          <w:sz w:val="22"/>
          <w:szCs w:val="22"/>
        </w:rPr>
        <w:t>5</w:t>
      </w:r>
      <w:r w:rsidR="00FA0ED3" w:rsidRPr="00927E84">
        <w:rPr>
          <w:rFonts w:ascii="ＭＳ ゴシック" w:hAnsi="ＭＳ ゴシック" w:hint="eastAsia"/>
          <w:b/>
          <w:sz w:val="22"/>
          <w:szCs w:val="22"/>
        </w:rPr>
        <w:t>．</w:t>
      </w:r>
      <w:r w:rsidRPr="00927E84">
        <w:rPr>
          <w:rFonts w:ascii="ＭＳ ゴシック" w:hAnsi="ＭＳ ゴシック" w:hint="eastAsia"/>
          <w:b/>
          <w:color w:val="000000"/>
          <w:sz w:val="22"/>
          <w:szCs w:val="22"/>
        </w:rPr>
        <w:t>研究により得られた結果等の取扱い</w:t>
      </w:r>
    </w:p>
    <w:p w14:paraId="04EBBFCE" w14:textId="70620BF9" w:rsidR="00CF5CF0" w:rsidRPr="008A0808" w:rsidRDefault="00CF5CF0" w:rsidP="00CF5CF0">
      <w:pPr>
        <w:rPr>
          <w:rFonts w:ascii="ＭＳ ゴシック" w:hAnsi="ＭＳ ゴシック"/>
          <w:color w:val="000000"/>
          <w:sz w:val="22"/>
          <w:szCs w:val="22"/>
          <w:shd w:val="clear" w:color="auto" w:fill="CCFFCC"/>
        </w:rPr>
      </w:pPr>
      <w:r w:rsidRPr="008A0808">
        <w:rPr>
          <w:rFonts w:ascii="ＭＳ ゴシック" w:hAnsi="ＭＳ ゴシック" w:hint="eastAsia"/>
          <w:color w:val="000000"/>
          <w:sz w:val="22"/>
          <w:szCs w:val="22"/>
          <w:shd w:val="clear" w:color="auto" w:fill="CCFFCC"/>
        </w:rPr>
        <w:t>研究の実施に伴い、</w:t>
      </w:r>
      <w:r w:rsidRPr="00D447DE">
        <w:rPr>
          <w:rFonts w:ascii="ＭＳ ゴシック" w:hAnsi="ＭＳ ゴシック" w:hint="eastAsia"/>
          <w:color w:val="000000"/>
          <w:sz w:val="22"/>
          <w:szCs w:val="22"/>
          <w:shd w:val="clear" w:color="auto" w:fill="CCFFCC"/>
        </w:rPr>
        <w:t>明らかにしようとした主たる結果や所見</w:t>
      </w:r>
      <w:r>
        <w:rPr>
          <w:rFonts w:ascii="ＭＳ ゴシック" w:hAnsi="ＭＳ ゴシック" w:hint="eastAsia"/>
          <w:color w:val="000000"/>
          <w:sz w:val="22"/>
          <w:szCs w:val="22"/>
          <w:shd w:val="clear" w:color="auto" w:fill="CCFFCC"/>
        </w:rPr>
        <w:t>を研究対象者に説明すること</w:t>
      </w:r>
      <w:r w:rsidRPr="00D447DE">
        <w:rPr>
          <w:rFonts w:ascii="ＭＳ ゴシック" w:hAnsi="ＭＳ ゴシック" w:hint="eastAsia"/>
          <w:color w:val="000000"/>
          <w:sz w:val="22"/>
          <w:szCs w:val="22"/>
          <w:shd w:val="clear" w:color="auto" w:fill="CCFFCC"/>
        </w:rPr>
        <w:t>のみならず、</w:t>
      </w:r>
      <w:r w:rsidRPr="008A0808">
        <w:rPr>
          <w:rFonts w:ascii="ＭＳ ゴシック" w:hAnsi="ＭＳ ゴシック" w:hint="eastAsia"/>
          <w:color w:val="000000"/>
          <w:sz w:val="22"/>
          <w:szCs w:val="22"/>
          <w:shd w:val="clear" w:color="auto" w:fill="CCFFCC"/>
        </w:rPr>
        <w:t>研究対象者の健康、子孫に受け継がれ得る遺伝的特徴等に関する重要な知見が得られる可能性がある場合には、研究対象者に係る研究結果</w:t>
      </w:r>
      <w:r w:rsidR="00F33E7D">
        <w:rPr>
          <w:rFonts w:ascii="ＭＳ ゴシック" w:hAnsi="ＭＳ ゴシック" w:hint="eastAsia"/>
          <w:color w:val="000000"/>
          <w:sz w:val="22"/>
          <w:szCs w:val="22"/>
          <w:shd w:val="clear" w:color="auto" w:fill="CCFFCC"/>
        </w:rPr>
        <w:t>（</w:t>
      </w:r>
      <w:r w:rsidRPr="008A0808">
        <w:rPr>
          <w:rFonts w:ascii="ＭＳ ゴシック" w:hAnsi="ＭＳ ゴシック" w:hint="eastAsia"/>
          <w:color w:val="000000"/>
          <w:sz w:val="22"/>
          <w:szCs w:val="22"/>
          <w:shd w:val="clear" w:color="auto" w:fill="CCFFCC"/>
        </w:rPr>
        <w:t>偶発的所見を含む。</w:t>
      </w:r>
      <w:r w:rsidR="00F33E7D">
        <w:rPr>
          <w:rFonts w:ascii="ＭＳ ゴシック" w:hAnsi="ＭＳ ゴシック" w:hint="eastAsia"/>
          <w:color w:val="000000"/>
          <w:sz w:val="22"/>
          <w:szCs w:val="22"/>
          <w:shd w:val="clear" w:color="auto" w:fill="CCFFCC"/>
        </w:rPr>
        <w:t>）</w:t>
      </w:r>
      <w:r w:rsidRPr="008A0808">
        <w:rPr>
          <w:rFonts w:ascii="ＭＳ ゴシック" w:hAnsi="ＭＳ ゴシック" w:hint="eastAsia"/>
          <w:color w:val="000000"/>
          <w:sz w:val="22"/>
          <w:szCs w:val="22"/>
          <w:shd w:val="clear" w:color="auto" w:fill="CCFFCC"/>
        </w:rPr>
        <w:t>の取扱いについてご記載ください。</w:t>
      </w:r>
    </w:p>
    <w:p w14:paraId="36570288" w14:textId="77777777" w:rsidR="0057209B" w:rsidRPr="008A0808" w:rsidRDefault="0057209B" w:rsidP="0057209B">
      <w:pPr>
        <w:ind w:leftChars="68" w:left="141" w:firstLineChars="130" w:firstLine="282"/>
        <w:rPr>
          <w:rFonts w:ascii="ＭＳ ゴシック" w:hAnsi="ＭＳ ゴシック"/>
          <w:color w:val="000000"/>
          <w:sz w:val="22"/>
          <w:szCs w:val="22"/>
        </w:rPr>
      </w:pPr>
    </w:p>
    <w:p w14:paraId="4308EB0E" w14:textId="77777777" w:rsidR="0057209B" w:rsidRPr="00927E84" w:rsidRDefault="0057209B" w:rsidP="0057209B">
      <w:pPr>
        <w:rPr>
          <w:rFonts w:ascii="ＭＳ ゴシック" w:hAnsi="ＭＳ ゴシック"/>
          <w:color w:val="000000"/>
          <w:sz w:val="22"/>
          <w:szCs w:val="22"/>
        </w:rPr>
      </w:pPr>
    </w:p>
    <w:p w14:paraId="509D23C6" w14:textId="65757890" w:rsidR="00CF5CF0" w:rsidRPr="00927E84" w:rsidRDefault="00CF5CF0" w:rsidP="00CF5CF0">
      <w:pPr>
        <w:ind w:left="653" w:hangingChars="300" w:hanging="653"/>
        <w:rPr>
          <w:rFonts w:ascii="ＭＳ ゴシック" w:hAnsi="ＭＳ ゴシック"/>
          <w:color w:val="000000"/>
          <w:sz w:val="22"/>
          <w:szCs w:val="22"/>
        </w:rPr>
      </w:pPr>
      <w:r w:rsidRPr="00927E84">
        <w:rPr>
          <w:rFonts w:ascii="ＭＳ ゴシック" w:hAnsi="ＭＳ ゴシック"/>
          <w:b/>
          <w:color w:val="000000"/>
          <w:sz w:val="22"/>
          <w:szCs w:val="22"/>
        </w:rPr>
        <w:t>1</w:t>
      </w:r>
      <w:r w:rsidRPr="00927E84">
        <w:rPr>
          <w:rFonts w:ascii="ＭＳ ゴシック" w:hAnsi="ＭＳ ゴシック" w:hint="eastAsia"/>
          <w:b/>
          <w:color w:val="000000"/>
          <w:sz w:val="22"/>
          <w:szCs w:val="22"/>
        </w:rPr>
        <w:t>7</w:t>
      </w:r>
      <w:r w:rsidRPr="00927E84">
        <w:rPr>
          <w:rFonts w:ascii="ＭＳ ゴシック" w:hAnsi="ＭＳ ゴシック"/>
          <w:b/>
          <w:color w:val="000000"/>
          <w:sz w:val="22"/>
          <w:szCs w:val="22"/>
        </w:rPr>
        <w:t>-</w:t>
      </w:r>
      <w:r w:rsidRPr="00927E84">
        <w:rPr>
          <w:rFonts w:ascii="ＭＳ ゴシック" w:hAnsi="ＭＳ ゴシック" w:hint="eastAsia"/>
          <w:b/>
          <w:color w:val="000000"/>
          <w:sz w:val="22"/>
          <w:szCs w:val="22"/>
        </w:rPr>
        <w:t>6</w:t>
      </w:r>
      <w:r w:rsidR="00FA0ED3" w:rsidRPr="00927E84">
        <w:rPr>
          <w:rFonts w:ascii="ＭＳ ゴシック" w:hAnsi="ＭＳ ゴシック" w:hint="eastAsia"/>
          <w:b/>
          <w:sz w:val="22"/>
          <w:szCs w:val="22"/>
        </w:rPr>
        <w:t>．</w:t>
      </w:r>
      <w:r w:rsidRPr="00927E84">
        <w:rPr>
          <w:rFonts w:ascii="ＭＳ ゴシック" w:hAnsi="ＭＳ ゴシック" w:hint="eastAsia"/>
          <w:b/>
          <w:color w:val="000000"/>
          <w:sz w:val="22"/>
          <w:szCs w:val="22"/>
        </w:rPr>
        <w:t>研究計画書の遵守</w:t>
      </w:r>
    </w:p>
    <w:p w14:paraId="37724A2F" w14:textId="77777777" w:rsidR="00CF5CF0" w:rsidRPr="008A0808" w:rsidRDefault="00CF5CF0" w:rsidP="00CF5CF0">
      <w:pPr>
        <w:ind w:left="650" w:hangingChars="300" w:hanging="650"/>
        <w:rPr>
          <w:rFonts w:ascii="ＭＳ ゴシック" w:hAnsi="ＭＳ ゴシック"/>
          <w:color w:val="000000"/>
          <w:sz w:val="22"/>
          <w:szCs w:val="22"/>
        </w:rPr>
      </w:pPr>
      <w:r w:rsidRPr="008A0808">
        <w:rPr>
          <w:rFonts w:ascii="ＭＳ ゴシック" w:hAnsi="ＭＳ ゴシック" w:hint="eastAsia"/>
          <w:color w:val="000000"/>
          <w:sz w:val="22"/>
          <w:szCs w:val="22"/>
          <w:shd w:val="clear" w:color="auto" w:fill="CCFFCC"/>
        </w:rPr>
        <w:t>以下は記載例です。適宜ご変更ください。</w:t>
      </w:r>
    </w:p>
    <w:p w14:paraId="3694AC17" w14:textId="77777777" w:rsidR="00CF5CF0" w:rsidRPr="004B7719" w:rsidRDefault="00CF5CF0" w:rsidP="00CF5CF0">
      <w:pPr>
        <w:ind w:firstLineChars="100" w:firstLine="217"/>
        <w:rPr>
          <w:rFonts w:ascii="ＭＳ ゴシック" w:hAnsi="ＭＳ ゴシック"/>
          <w:color w:val="000000"/>
          <w:sz w:val="22"/>
          <w:szCs w:val="22"/>
        </w:rPr>
      </w:pPr>
      <w:r w:rsidRPr="008A0808">
        <w:rPr>
          <w:rFonts w:ascii="ＭＳ ゴシック" w:hAnsi="ＭＳ ゴシック" w:hint="eastAsia"/>
          <w:color w:val="000000"/>
          <w:sz w:val="22"/>
          <w:szCs w:val="22"/>
        </w:rPr>
        <w:t>本研究に参加する研究者等は、研究対象者の人権と安全を損なわない限りにおいて、本研究計画書を遵守するものとする。</w:t>
      </w:r>
    </w:p>
    <w:p w14:paraId="44148DE7" w14:textId="77777777" w:rsidR="0057209B" w:rsidRPr="008A0808" w:rsidRDefault="0057209B" w:rsidP="0057209B">
      <w:pPr>
        <w:ind w:leftChars="68" w:left="141" w:firstLineChars="130" w:firstLine="282"/>
        <w:rPr>
          <w:rFonts w:ascii="ＭＳ ゴシック" w:hAnsi="ＭＳ ゴシック"/>
          <w:color w:val="000000"/>
          <w:sz w:val="22"/>
          <w:szCs w:val="22"/>
        </w:rPr>
      </w:pPr>
    </w:p>
    <w:p w14:paraId="6394B699" w14:textId="77777777" w:rsidR="0057209B" w:rsidRPr="00927E84" w:rsidRDefault="0057209B" w:rsidP="0057209B">
      <w:pPr>
        <w:rPr>
          <w:rFonts w:ascii="ＭＳ ゴシック" w:hAnsi="ＭＳ ゴシック"/>
          <w:color w:val="000000"/>
          <w:sz w:val="22"/>
          <w:szCs w:val="22"/>
        </w:rPr>
      </w:pPr>
    </w:p>
    <w:p w14:paraId="70A1C594" w14:textId="2BA2F3CB" w:rsidR="00CF5CF0" w:rsidRPr="00927E84" w:rsidRDefault="00CF5CF0" w:rsidP="00CF5CF0">
      <w:pPr>
        <w:ind w:left="653" w:hangingChars="300" w:hanging="653"/>
        <w:rPr>
          <w:rFonts w:ascii="ＭＳ ゴシック" w:hAnsi="ＭＳ ゴシック"/>
          <w:b/>
          <w:color w:val="000000"/>
          <w:sz w:val="22"/>
          <w:szCs w:val="22"/>
        </w:rPr>
      </w:pPr>
      <w:r w:rsidRPr="00927E84">
        <w:rPr>
          <w:rFonts w:ascii="ＭＳ ゴシック" w:hAnsi="ＭＳ ゴシック"/>
          <w:b/>
          <w:color w:val="000000"/>
          <w:sz w:val="22"/>
          <w:szCs w:val="22"/>
        </w:rPr>
        <w:t>1</w:t>
      </w:r>
      <w:r w:rsidRPr="00927E84">
        <w:rPr>
          <w:rFonts w:ascii="ＭＳ ゴシック" w:hAnsi="ＭＳ ゴシック" w:hint="eastAsia"/>
          <w:b/>
          <w:color w:val="000000"/>
          <w:sz w:val="22"/>
          <w:szCs w:val="22"/>
        </w:rPr>
        <w:t>7</w:t>
      </w:r>
      <w:r w:rsidRPr="00927E84">
        <w:rPr>
          <w:rFonts w:ascii="ＭＳ ゴシック" w:hAnsi="ＭＳ ゴシック"/>
          <w:b/>
          <w:color w:val="000000"/>
          <w:sz w:val="22"/>
          <w:szCs w:val="22"/>
        </w:rPr>
        <w:t>-</w:t>
      </w:r>
      <w:r w:rsidRPr="00927E84">
        <w:rPr>
          <w:rFonts w:ascii="ＭＳ ゴシック" w:hAnsi="ＭＳ ゴシック" w:hint="eastAsia"/>
          <w:b/>
          <w:color w:val="000000"/>
          <w:sz w:val="22"/>
          <w:szCs w:val="22"/>
        </w:rPr>
        <w:t>7</w:t>
      </w:r>
      <w:r w:rsidR="00FA0ED3" w:rsidRPr="00927E84">
        <w:rPr>
          <w:rFonts w:ascii="ＭＳ ゴシック" w:hAnsi="ＭＳ ゴシック" w:hint="eastAsia"/>
          <w:b/>
          <w:sz w:val="22"/>
          <w:szCs w:val="22"/>
        </w:rPr>
        <w:t>．</w:t>
      </w:r>
      <w:r w:rsidRPr="00927E84">
        <w:rPr>
          <w:rFonts w:ascii="ＭＳ ゴシック" w:hAnsi="ＭＳ ゴシック" w:hint="eastAsia"/>
          <w:b/>
          <w:color w:val="000000"/>
          <w:sz w:val="22"/>
          <w:szCs w:val="22"/>
        </w:rPr>
        <w:t>臨床研究審査委員会での審査及び許可</w:t>
      </w:r>
    </w:p>
    <w:p w14:paraId="0925B71B" w14:textId="77777777" w:rsidR="00CF5CF0" w:rsidRPr="004B7719" w:rsidRDefault="00CF5CF0" w:rsidP="00CF5CF0">
      <w:pPr>
        <w:ind w:firstLineChars="100" w:firstLine="217"/>
        <w:rPr>
          <w:rFonts w:ascii="ＭＳ ゴシック" w:hAnsi="ＭＳ ゴシック"/>
          <w:color w:val="000000"/>
          <w:sz w:val="22"/>
          <w:szCs w:val="22"/>
        </w:rPr>
      </w:pPr>
      <w:r w:rsidRPr="004B7719">
        <w:rPr>
          <w:rFonts w:ascii="ＭＳ ゴシック" w:hAnsi="ＭＳ ゴシック" w:hint="eastAsia"/>
          <w:color w:val="000000"/>
          <w:sz w:val="22"/>
          <w:szCs w:val="22"/>
        </w:rPr>
        <w:t>本研究の実施に関しては、臨床研究審査委員会での審査を経た後に実施の許可を得る。</w:t>
      </w:r>
    </w:p>
    <w:p w14:paraId="0E070662" w14:textId="77777777" w:rsidR="0057209B" w:rsidRPr="008A0808" w:rsidRDefault="0057209B" w:rsidP="0057209B">
      <w:pPr>
        <w:ind w:leftChars="68" w:left="141" w:firstLineChars="130" w:firstLine="282"/>
        <w:rPr>
          <w:rFonts w:ascii="ＭＳ ゴシック" w:hAnsi="ＭＳ ゴシック"/>
          <w:color w:val="000000"/>
          <w:sz w:val="22"/>
          <w:szCs w:val="22"/>
        </w:rPr>
      </w:pPr>
    </w:p>
    <w:p w14:paraId="3E8C8F5B" w14:textId="77777777" w:rsidR="0057209B" w:rsidRPr="008A0808" w:rsidRDefault="0057209B" w:rsidP="0057209B">
      <w:pPr>
        <w:rPr>
          <w:rFonts w:ascii="ＭＳ ゴシック" w:hAnsi="ＭＳ ゴシック"/>
          <w:color w:val="000000"/>
          <w:sz w:val="22"/>
          <w:szCs w:val="22"/>
        </w:rPr>
      </w:pPr>
    </w:p>
    <w:p w14:paraId="403F5AD5" w14:textId="5A069B11" w:rsidR="003C0E83" w:rsidRPr="008A0808" w:rsidRDefault="00CD4F52" w:rsidP="00DB0E69">
      <w:pPr>
        <w:rPr>
          <w:rFonts w:ascii="ＭＳ ゴシック" w:hAnsi="ＭＳ ゴシック"/>
          <w:b/>
          <w:color w:val="000000"/>
          <w:sz w:val="22"/>
          <w:szCs w:val="22"/>
          <w:shd w:val="clear" w:color="auto" w:fill="CCFFFF"/>
        </w:rPr>
      </w:pPr>
      <w:r>
        <w:rPr>
          <w:rFonts w:ascii="ＭＳ ゴシック" w:hAnsi="ＭＳ ゴシック" w:hint="eastAsia"/>
          <w:b/>
          <w:color w:val="000000"/>
          <w:sz w:val="22"/>
          <w:szCs w:val="22"/>
        </w:rPr>
        <w:t>18</w:t>
      </w:r>
      <w:r w:rsidR="003C0E83" w:rsidRPr="008A0808">
        <w:rPr>
          <w:rFonts w:ascii="ＭＳ ゴシック" w:hAnsi="ＭＳ ゴシック" w:hint="eastAsia"/>
          <w:b/>
          <w:color w:val="000000"/>
          <w:sz w:val="22"/>
          <w:szCs w:val="22"/>
        </w:rPr>
        <w:t>．</w:t>
      </w:r>
      <w:r w:rsidR="00347376" w:rsidRPr="008A0808">
        <w:rPr>
          <w:rFonts w:ascii="ＭＳ ゴシック" w:hAnsi="ＭＳ ゴシック" w:hint="eastAsia"/>
          <w:b/>
          <w:color w:val="000000"/>
          <w:sz w:val="22"/>
          <w:szCs w:val="22"/>
        </w:rPr>
        <w:t>研究対象者</w:t>
      </w:r>
      <w:r w:rsidR="003C0E83" w:rsidRPr="008A0808">
        <w:rPr>
          <w:rFonts w:ascii="ＭＳ ゴシック" w:hAnsi="ＭＳ ゴシック" w:hint="eastAsia"/>
          <w:b/>
          <w:color w:val="000000"/>
          <w:sz w:val="22"/>
          <w:szCs w:val="22"/>
        </w:rPr>
        <w:t>の費用負担</w:t>
      </w:r>
      <w:r w:rsidR="007D61AE" w:rsidRPr="008A0808">
        <w:rPr>
          <w:rFonts w:ascii="ＭＳ ゴシック" w:hAnsi="ＭＳ ゴシック" w:hint="eastAsia"/>
          <w:b/>
          <w:color w:val="000000"/>
          <w:sz w:val="22"/>
          <w:szCs w:val="22"/>
        </w:rPr>
        <w:t>および謝礼</w:t>
      </w:r>
      <w:r w:rsidR="00656313" w:rsidRPr="008A0808">
        <w:rPr>
          <w:rFonts w:ascii="ＭＳ ゴシック" w:hAnsi="ＭＳ ゴシック" w:hint="eastAsia"/>
          <w:b/>
          <w:color w:val="000000"/>
          <w:sz w:val="22"/>
          <w:szCs w:val="22"/>
        </w:rPr>
        <w:t xml:space="preserve">　</w:t>
      </w:r>
      <w:r w:rsidR="00BD14A8" w:rsidRPr="008A0808">
        <w:rPr>
          <w:rFonts w:ascii="ＭＳ ゴシック" w:hAnsi="ＭＳ ゴシック" w:hint="eastAsia"/>
          <w:b/>
          <w:color w:val="000000"/>
          <w:sz w:val="22"/>
          <w:szCs w:val="22"/>
        </w:rPr>
        <w:t xml:space="preserve">　</w:t>
      </w:r>
    </w:p>
    <w:p w14:paraId="13552C48" w14:textId="77777777" w:rsidR="007945EB" w:rsidRPr="008A0808" w:rsidRDefault="007945EB" w:rsidP="007945EB">
      <w:pPr>
        <w:rPr>
          <w:rFonts w:ascii="ＭＳ ゴシック" w:hAnsi="ＭＳ ゴシック"/>
          <w:color w:val="000000" w:themeColor="text1"/>
          <w:sz w:val="22"/>
          <w:szCs w:val="22"/>
          <w:shd w:val="clear" w:color="auto" w:fill="CCFFCC"/>
        </w:rPr>
      </w:pPr>
      <w:r w:rsidRPr="008A0808">
        <w:rPr>
          <w:rFonts w:ascii="ＭＳ ゴシック" w:hAnsi="ＭＳ ゴシック" w:hint="eastAsia"/>
          <w:color w:val="000000"/>
          <w:sz w:val="22"/>
          <w:szCs w:val="22"/>
          <w:shd w:val="clear" w:color="auto" w:fill="CCFFCC"/>
        </w:rPr>
        <w:t>以下は記載例です。</w:t>
      </w:r>
      <w:r w:rsidRPr="008A0808">
        <w:rPr>
          <w:rFonts w:ascii="ＭＳ ゴシック" w:hAnsi="ＭＳ ゴシック" w:hint="eastAsia"/>
          <w:color w:val="000000" w:themeColor="text1"/>
          <w:sz w:val="22"/>
          <w:szCs w:val="22"/>
          <w:shd w:val="clear" w:color="auto" w:fill="CCFFCC"/>
        </w:rPr>
        <w:t>研究対象者等に経済的負担や謝礼等がある場合には、その旨及びその内容についてご記載ください。</w:t>
      </w:r>
    </w:p>
    <w:p w14:paraId="459076EF" w14:textId="77777777" w:rsidR="007945EB" w:rsidRPr="008A0808" w:rsidRDefault="007945EB" w:rsidP="007945EB">
      <w:pPr>
        <w:rPr>
          <w:rFonts w:ascii="ＭＳ ゴシック" w:hAnsi="ＭＳ ゴシック"/>
          <w:color w:val="000000" w:themeColor="text1"/>
          <w:sz w:val="22"/>
          <w:szCs w:val="22"/>
          <w:shd w:val="clear" w:color="auto" w:fill="CCFFCC"/>
        </w:rPr>
      </w:pPr>
      <w:r w:rsidRPr="008A0808">
        <w:rPr>
          <w:rFonts w:ascii="ＭＳ ゴシック" w:hAnsi="ＭＳ ゴシック" w:hint="eastAsia"/>
          <w:color w:val="000000" w:themeColor="text1"/>
          <w:sz w:val="22"/>
          <w:szCs w:val="22"/>
          <w:shd w:val="clear" w:color="auto" w:fill="CCFFCC"/>
        </w:rPr>
        <w:t>また、通常診療下において実施する研究であれば「全て通常診療の範囲内である」旨をご記載ください。保険適用とならない検査がある場合にはその項目と費用負担について具体的にご記載ください。</w:t>
      </w:r>
    </w:p>
    <w:p w14:paraId="522F922E" w14:textId="632DE9F2" w:rsidR="007945EB" w:rsidRPr="00927E84" w:rsidRDefault="007945EB" w:rsidP="007945EB">
      <w:pPr>
        <w:ind w:firstLineChars="100" w:firstLine="217"/>
        <w:rPr>
          <w:rFonts w:ascii="ＭＳ ゴシック" w:hAnsi="ＭＳ ゴシック"/>
          <w:color w:val="FF0000"/>
          <w:sz w:val="22"/>
          <w:szCs w:val="22"/>
        </w:rPr>
      </w:pPr>
      <w:r w:rsidRPr="008B0F5D">
        <w:rPr>
          <w:rFonts w:ascii="ＭＳ ゴシック" w:hAnsi="ＭＳ ゴシック" w:hint="eastAsia"/>
          <w:color w:val="FF0000"/>
          <w:sz w:val="22"/>
          <w:szCs w:val="22"/>
        </w:rPr>
        <w:t>本研究</w:t>
      </w:r>
      <w:r w:rsidR="008B0F5D" w:rsidRPr="00927E84">
        <w:rPr>
          <w:rFonts w:ascii="ＭＳ ゴシック" w:hAnsi="ＭＳ ゴシック" w:hint="eastAsia"/>
          <w:color w:val="FF0000"/>
          <w:sz w:val="22"/>
          <w:szCs w:val="22"/>
        </w:rPr>
        <w:t>に伴う</w:t>
      </w:r>
      <w:r w:rsidRPr="00927E84">
        <w:rPr>
          <w:rFonts w:ascii="ＭＳ ゴシック" w:hAnsi="ＭＳ ゴシック" w:hint="eastAsia"/>
          <w:color w:val="FF0000"/>
          <w:sz w:val="22"/>
          <w:szCs w:val="22"/>
        </w:rPr>
        <w:t>研究対象者の費用負担等は発生しない。また、研究対象者への謝礼もない。</w:t>
      </w:r>
    </w:p>
    <w:p w14:paraId="5C2E8886" w14:textId="77777777" w:rsidR="0057209B" w:rsidRPr="00927E84" w:rsidRDefault="0057209B" w:rsidP="0057209B">
      <w:pPr>
        <w:ind w:leftChars="68" w:left="141" w:firstLineChars="130" w:firstLine="282"/>
        <w:rPr>
          <w:rFonts w:ascii="ＭＳ ゴシック" w:hAnsi="ＭＳ ゴシック"/>
          <w:color w:val="000000"/>
          <w:sz w:val="22"/>
          <w:szCs w:val="22"/>
        </w:rPr>
      </w:pPr>
    </w:p>
    <w:p w14:paraId="00387146" w14:textId="77777777" w:rsidR="0057209B" w:rsidRPr="008A0808" w:rsidRDefault="0057209B" w:rsidP="0057209B">
      <w:pPr>
        <w:rPr>
          <w:rFonts w:ascii="ＭＳ ゴシック" w:hAnsi="ＭＳ ゴシック"/>
          <w:color w:val="000000"/>
          <w:sz w:val="22"/>
          <w:szCs w:val="22"/>
        </w:rPr>
      </w:pPr>
    </w:p>
    <w:p w14:paraId="58BBE999" w14:textId="01E31328" w:rsidR="003C0E83" w:rsidRPr="008A0808" w:rsidRDefault="00CD4F52" w:rsidP="00DB0E69">
      <w:pPr>
        <w:rPr>
          <w:rFonts w:ascii="ＭＳ ゴシック" w:hAnsi="ＭＳ ゴシック"/>
          <w:b/>
          <w:sz w:val="22"/>
          <w:szCs w:val="22"/>
        </w:rPr>
      </w:pPr>
      <w:r>
        <w:rPr>
          <w:rFonts w:ascii="ＭＳ ゴシック" w:hAnsi="ＭＳ ゴシック" w:hint="eastAsia"/>
          <w:b/>
          <w:sz w:val="22"/>
          <w:szCs w:val="22"/>
        </w:rPr>
        <w:t>19</w:t>
      </w:r>
      <w:r w:rsidR="003C0E83" w:rsidRPr="008A0808">
        <w:rPr>
          <w:rFonts w:ascii="ＭＳ ゴシック" w:hAnsi="ＭＳ ゴシック" w:hint="eastAsia"/>
          <w:b/>
          <w:sz w:val="22"/>
          <w:szCs w:val="22"/>
        </w:rPr>
        <w:t>．健康被害の補償</w:t>
      </w:r>
      <w:r w:rsidR="009E0F2A" w:rsidRPr="008A0808">
        <w:rPr>
          <w:rFonts w:ascii="ＭＳ ゴシック" w:hAnsi="ＭＳ ゴシック" w:hint="eastAsia"/>
          <w:b/>
          <w:sz w:val="22"/>
          <w:szCs w:val="22"/>
        </w:rPr>
        <w:t>及び</w:t>
      </w:r>
      <w:r w:rsidR="003C0E83" w:rsidRPr="008A0808">
        <w:rPr>
          <w:rFonts w:ascii="ＭＳ ゴシック" w:hAnsi="ＭＳ ゴシック" w:hint="eastAsia"/>
          <w:b/>
          <w:sz w:val="22"/>
          <w:szCs w:val="22"/>
        </w:rPr>
        <w:t>保険への加入</w:t>
      </w:r>
      <w:r w:rsidR="00C414ED" w:rsidRPr="008A0808">
        <w:rPr>
          <w:rFonts w:ascii="ＭＳ ゴシック" w:hAnsi="ＭＳ ゴシック" w:hint="eastAsia"/>
          <w:b/>
          <w:sz w:val="22"/>
          <w:szCs w:val="22"/>
        </w:rPr>
        <w:t xml:space="preserve">　</w:t>
      </w:r>
      <w:r w:rsidR="00C82F37" w:rsidRPr="008A0808">
        <w:rPr>
          <w:rFonts w:ascii="ＭＳ ゴシック" w:hAnsi="ＭＳ ゴシック" w:hint="eastAsia"/>
          <w:b/>
          <w:sz w:val="22"/>
          <w:szCs w:val="22"/>
        </w:rPr>
        <w:t xml:space="preserve">　</w:t>
      </w:r>
    </w:p>
    <w:p w14:paraId="2CED79A0" w14:textId="7A084B5A" w:rsidR="007945EB" w:rsidRPr="008A0808" w:rsidRDefault="00A0047C" w:rsidP="007945EB">
      <w:pPr>
        <w:rPr>
          <w:rFonts w:ascii="ＭＳ ゴシック" w:hAnsi="ＭＳ ゴシック"/>
          <w:sz w:val="22"/>
          <w:szCs w:val="22"/>
          <w:shd w:val="clear" w:color="auto" w:fill="CCFFCC"/>
        </w:rPr>
      </w:pPr>
      <w:r>
        <w:rPr>
          <w:rFonts w:ascii="ＭＳ ゴシック" w:hAnsi="ＭＳ ゴシック" w:hint="eastAsia"/>
          <w:sz w:val="22"/>
          <w:szCs w:val="22"/>
          <w:shd w:val="clear" w:color="auto" w:fill="CCFFCC"/>
        </w:rPr>
        <w:t>研究による侵襲性があり、</w:t>
      </w:r>
      <w:r w:rsidR="007945EB" w:rsidRPr="008A0808">
        <w:rPr>
          <w:rFonts w:ascii="ＭＳ ゴシック" w:hAnsi="ＭＳ ゴシック" w:hint="eastAsia"/>
          <w:sz w:val="22"/>
          <w:szCs w:val="22"/>
          <w:shd w:val="clear" w:color="auto" w:fill="CCFFCC"/>
        </w:rPr>
        <w:t>通常の診療を超える医療行為を伴う研究の場合には、当該研究に関連して研究対象者に生じた健康被害に対する補償を行わなければなりません。あらかじめ保険への加入等、必要な措置を講じその旨をご記載ください。</w:t>
      </w:r>
    </w:p>
    <w:p w14:paraId="57123EA6" w14:textId="77777777" w:rsidR="0057209B" w:rsidRPr="008A0808" w:rsidRDefault="0057209B" w:rsidP="0057209B">
      <w:pPr>
        <w:ind w:leftChars="68" w:left="141" w:firstLineChars="130" w:firstLine="282"/>
        <w:rPr>
          <w:rFonts w:ascii="ＭＳ ゴシック" w:hAnsi="ＭＳ ゴシック"/>
          <w:color w:val="000000"/>
          <w:sz w:val="22"/>
          <w:szCs w:val="22"/>
        </w:rPr>
      </w:pPr>
    </w:p>
    <w:p w14:paraId="71FA3C2C" w14:textId="77777777" w:rsidR="0057209B" w:rsidRPr="008A0808" w:rsidRDefault="0057209B" w:rsidP="0057209B">
      <w:pPr>
        <w:rPr>
          <w:rFonts w:ascii="ＭＳ ゴシック" w:hAnsi="ＭＳ ゴシック"/>
          <w:color w:val="000000"/>
          <w:sz w:val="22"/>
          <w:szCs w:val="22"/>
        </w:rPr>
      </w:pPr>
    </w:p>
    <w:p w14:paraId="3E600547" w14:textId="6F91A93F" w:rsidR="0064079E" w:rsidRPr="008A0808" w:rsidRDefault="00CD4F52" w:rsidP="0064079E">
      <w:pPr>
        <w:tabs>
          <w:tab w:val="num" w:pos="993"/>
        </w:tabs>
        <w:rPr>
          <w:rFonts w:ascii="ＭＳ ゴシック" w:hAnsi="ＭＳ ゴシック"/>
          <w:b/>
          <w:color w:val="000000"/>
          <w:sz w:val="22"/>
          <w:szCs w:val="22"/>
        </w:rPr>
      </w:pPr>
      <w:r>
        <w:rPr>
          <w:rFonts w:ascii="ＭＳ ゴシック" w:hAnsi="ＭＳ ゴシック" w:hint="eastAsia"/>
          <w:b/>
          <w:sz w:val="22"/>
          <w:szCs w:val="22"/>
        </w:rPr>
        <w:t>20</w:t>
      </w:r>
      <w:r w:rsidR="003C0E83" w:rsidRPr="008A0808">
        <w:rPr>
          <w:rFonts w:ascii="ＭＳ ゴシック" w:hAnsi="ＭＳ ゴシック" w:hint="eastAsia"/>
          <w:b/>
          <w:sz w:val="22"/>
          <w:szCs w:val="22"/>
        </w:rPr>
        <w:t>．</w:t>
      </w:r>
      <w:r w:rsidR="0064079E" w:rsidRPr="008A0808">
        <w:rPr>
          <w:rFonts w:ascii="ＭＳ ゴシック" w:hAnsi="ＭＳ ゴシック" w:hint="eastAsia"/>
          <w:b/>
          <w:color w:val="000000"/>
          <w:sz w:val="22"/>
          <w:szCs w:val="22"/>
        </w:rPr>
        <w:t>試料及び情報の保管と廃棄</w:t>
      </w:r>
      <w:r w:rsidR="00F33E7D">
        <w:rPr>
          <w:rFonts w:ascii="ＭＳ ゴシック" w:hAnsi="ＭＳ ゴシック" w:hint="eastAsia"/>
          <w:b/>
          <w:color w:val="000000"/>
          <w:sz w:val="22"/>
          <w:szCs w:val="22"/>
        </w:rPr>
        <w:t>（</w:t>
      </w:r>
      <w:r w:rsidR="0064079E" w:rsidRPr="008A0808">
        <w:rPr>
          <w:rFonts w:ascii="ＭＳ ゴシック" w:hAnsi="ＭＳ ゴシック" w:hint="eastAsia"/>
          <w:b/>
          <w:color w:val="000000"/>
          <w:sz w:val="22"/>
          <w:szCs w:val="22"/>
        </w:rPr>
        <w:t>他の医療機関の試料等の利用を含む</w:t>
      </w:r>
      <w:r w:rsidR="00F33E7D">
        <w:rPr>
          <w:rFonts w:ascii="ＭＳ ゴシック" w:hAnsi="ＭＳ ゴシック" w:hint="eastAsia"/>
          <w:b/>
          <w:color w:val="000000"/>
          <w:sz w:val="22"/>
          <w:szCs w:val="22"/>
        </w:rPr>
        <w:t>）</w:t>
      </w:r>
    </w:p>
    <w:p w14:paraId="2BE0D137" w14:textId="50A86A74" w:rsidR="00E64C7D" w:rsidRDefault="0064079E" w:rsidP="0064079E">
      <w:pPr>
        <w:tabs>
          <w:tab w:val="num" w:pos="993"/>
        </w:tabs>
        <w:rPr>
          <w:rFonts w:ascii="ＭＳ ゴシック" w:hAnsi="ＭＳ ゴシック"/>
          <w:color w:val="000000"/>
          <w:sz w:val="22"/>
          <w:szCs w:val="22"/>
          <w:shd w:val="clear" w:color="auto" w:fill="CCFFCC"/>
        </w:rPr>
      </w:pPr>
      <w:r w:rsidRPr="008A0808">
        <w:rPr>
          <w:rFonts w:ascii="ＭＳ ゴシック" w:hAnsi="ＭＳ ゴシック" w:hint="eastAsia"/>
          <w:color w:val="000000"/>
          <w:sz w:val="22"/>
          <w:szCs w:val="22"/>
          <w:shd w:val="clear" w:color="auto" w:fill="CCFFCC"/>
        </w:rPr>
        <w:t>以下は記載案です。試料</w:t>
      </w:r>
      <w:r w:rsidR="00FA31C1">
        <w:rPr>
          <w:rFonts w:ascii="ＭＳ ゴシック" w:hAnsi="ＭＳ ゴシック" w:hint="eastAsia"/>
          <w:color w:val="000000"/>
          <w:sz w:val="22"/>
          <w:szCs w:val="22"/>
          <w:shd w:val="clear" w:color="auto" w:fill="CCFFCC"/>
        </w:rPr>
        <w:t>と</w:t>
      </w:r>
      <w:r w:rsidRPr="008A0808">
        <w:rPr>
          <w:rFonts w:ascii="ＭＳ ゴシック" w:hAnsi="ＭＳ ゴシック" w:hint="eastAsia"/>
          <w:color w:val="000000"/>
          <w:sz w:val="22"/>
          <w:szCs w:val="22"/>
          <w:shd w:val="clear" w:color="auto" w:fill="CCFFCC"/>
        </w:rPr>
        <w:t>情報の保管及び廃棄の方法についてご記載ください。</w:t>
      </w:r>
    </w:p>
    <w:p w14:paraId="6808D727" w14:textId="198F0F42" w:rsidR="00FA31C1" w:rsidRDefault="00FA31C1" w:rsidP="0064079E">
      <w:pPr>
        <w:tabs>
          <w:tab w:val="num" w:pos="993"/>
        </w:tabs>
        <w:rPr>
          <w:rFonts w:ascii="ＭＳ ゴシック" w:hAnsi="ＭＳ ゴシック"/>
          <w:color w:val="000000"/>
          <w:sz w:val="22"/>
          <w:szCs w:val="22"/>
          <w:shd w:val="clear" w:color="auto" w:fill="CCFFCC"/>
        </w:rPr>
      </w:pPr>
      <w:r>
        <w:rPr>
          <w:rFonts w:ascii="ＭＳ ゴシック" w:hAnsi="ＭＳ ゴシック" w:hint="eastAsia"/>
          <w:color w:val="000000"/>
          <w:sz w:val="22"/>
          <w:szCs w:val="22"/>
          <w:shd w:val="clear" w:color="auto" w:fill="CCFFCC"/>
        </w:rPr>
        <w:t>研究目的での試料の利用を行わない研究は、1行目を削除ください。</w:t>
      </w:r>
    </w:p>
    <w:p w14:paraId="55000860" w14:textId="423AC9FB" w:rsidR="00FA31C1" w:rsidRDefault="00FA31C1" w:rsidP="0057209B">
      <w:pPr>
        <w:ind w:leftChars="68" w:left="141" w:firstLineChars="130" w:firstLine="282"/>
        <w:rPr>
          <w:rFonts w:ascii="ＭＳ ゴシック" w:hAnsi="ＭＳ ゴシック"/>
          <w:color w:val="000000" w:themeColor="text1"/>
          <w:sz w:val="22"/>
          <w:szCs w:val="22"/>
        </w:rPr>
      </w:pPr>
      <w:r w:rsidRPr="00FA31C1">
        <w:rPr>
          <w:rFonts w:ascii="ＭＳ ゴシック" w:hAnsi="ＭＳ ゴシック" w:hint="eastAsia"/>
          <w:color w:val="000000"/>
          <w:sz w:val="22"/>
          <w:szCs w:val="22"/>
        </w:rPr>
        <w:t>本研究を目的として解析に用いた資料は、</w:t>
      </w:r>
      <w:r w:rsidRPr="00FA31C1">
        <w:rPr>
          <w:rFonts w:ascii="ＭＳ ゴシック" w:hAnsi="ＭＳ ゴシック" w:hint="eastAsia"/>
          <w:color w:val="FF0000"/>
          <w:sz w:val="22"/>
          <w:szCs w:val="22"/>
        </w:rPr>
        <w:t>●●まで</w:t>
      </w:r>
      <w:r w:rsidRPr="00FA31C1">
        <w:rPr>
          <w:rFonts w:ascii="ＭＳ ゴシック" w:hAnsi="ＭＳ ゴシック" w:hint="eastAsia"/>
          <w:color w:val="000000"/>
          <w:sz w:val="22"/>
          <w:szCs w:val="22"/>
        </w:rPr>
        <w:t>保存ののち適切に廃棄</w:t>
      </w:r>
      <w:r w:rsidRPr="00FA31C1">
        <w:rPr>
          <w:rFonts w:ascii="ＭＳ ゴシック" w:hAnsi="ＭＳ ゴシック"/>
          <w:color w:val="000000"/>
          <w:sz w:val="22"/>
          <w:szCs w:val="22"/>
        </w:rPr>
        <w:t>する。</w:t>
      </w:r>
    </w:p>
    <w:p w14:paraId="428CDFF4" w14:textId="15F43774" w:rsidR="0057209B" w:rsidRDefault="0057209B" w:rsidP="0057209B">
      <w:pPr>
        <w:ind w:leftChars="68" w:left="141" w:firstLineChars="130" w:firstLine="282"/>
        <w:rPr>
          <w:rFonts w:ascii="ＭＳ ゴシック" w:hAnsi="ＭＳ ゴシック"/>
          <w:color w:val="000000" w:themeColor="text1"/>
          <w:sz w:val="22"/>
          <w:szCs w:val="22"/>
        </w:rPr>
      </w:pPr>
      <w:r w:rsidRPr="008A0808">
        <w:rPr>
          <w:rFonts w:ascii="ＭＳ ゴシック" w:hAnsi="ＭＳ ゴシック"/>
          <w:color w:val="000000" w:themeColor="text1"/>
          <w:sz w:val="22"/>
          <w:szCs w:val="22"/>
        </w:rPr>
        <w:t>エクセルで作成したデータシートにデータ入力を行う。なお氏名、住所、検査施行日、獨協医科大学病院患者IDなど、個人を特定できる</w:t>
      </w:r>
      <w:r w:rsidRPr="008A0808">
        <w:rPr>
          <w:rFonts w:ascii="ＭＳ ゴシック" w:hAnsi="ＭＳ ゴシック" w:hint="eastAsia"/>
          <w:color w:val="000000" w:themeColor="text1"/>
          <w:sz w:val="22"/>
          <w:szCs w:val="22"/>
        </w:rPr>
        <w:t>情報</w:t>
      </w:r>
      <w:r w:rsidRPr="008A0808">
        <w:rPr>
          <w:rFonts w:ascii="ＭＳ ゴシック" w:hAnsi="ＭＳ ゴシック"/>
          <w:color w:val="000000" w:themeColor="text1"/>
          <w:sz w:val="22"/>
          <w:szCs w:val="22"/>
        </w:rPr>
        <w:t>および上記以外の項目は入力しない。また、研究用の</w:t>
      </w:r>
      <w:r w:rsidRPr="008A0808">
        <w:rPr>
          <w:rFonts w:ascii="ＭＳ ゴシック" w:hAnsi="ＭＳ ゴシック" w:hint="eastAsia"/>
          <w:color w:val="000000" w:themeColor="text1"/>
          <w:sz w:val="22"/>
          <w:szCs w:val="22"/>
        </w:rPr>
        <w:t>対象者識別</w:t>
      </w:r>
      <w:r w:rsidRPr="008A0808">
        <w:rPr>
          <w:rFonts w:ascii="ＭＳ ゴシック" w:hAnsi="ＭＳ ゴシック"/>
          <w:color w:val="000000" w:themeColor="text1"/>
          <w:sz w:val="22"/>
          <w:szCs w:val="22"/>
        </w:rPr>
        <w:t xml:space="preserve">番号は獨協医科大学病院患者IDとは別の任意の専用番号 </w:t>
      </w:r>
      <w:r>
        <w:rPr>
          <w:rFonts w:ascii="ＭＳ ゴシック" w:hAnsi="ＭＳ ゴシック"/>
          <w:color w:val="000000" w:themeColor="text1"/>
          <w:sz w:val="22"/>
          <w:szCs w:val="22"/>
        </w:rPr>
        <w:t>（</w:t>
      </w:r>
      <w:r w:rsidRPr="008A0808">
        <w:rPr>
          <w:rFonts w:ascii="ＭＳ ゴシック" w:hAnsi="ＭＳ ゴシック" w:hint="eastAsia"/>
          <w:color w:val="000000" w:themeColor="text1"/>
          <w:sz w:val="22"/>
          <w:szCs w:val="22"/>
        </w:rPr>
        <w:t>対象者識別コード</w:t>
      </w:r>
      <w:r>
        <w:rPr>
          <w:rFonts w:ascii="ＭＳ ゴシック" w:hAnsi="ＭＳ ゴシック"/>
          <w:color w:val="000000" w:themeColor="text1"/>
          <w:sz w:val="22"/>
          <w:szCs w:val="22"/>
        </w:rPr>
        <w:t>）</w:t>
      </w:r>
      <w:r w:rsidRPr="008A0808">
        <w:rPr>
          <w:rFonts w:ascii="ＭＳ ゴシック" w:hAnsi="ＭＳ ゴシック"/>
          <w:color w:val="000000" w:themeColor="text1"/>
          <w:sz w:val="22"/>
          <w:szCs w:val="22"/>
        </w:rPr>
        <w:t xml:space="preserve"> を入力する。なお、本エクセルデータは獨協医科大学</w:t>
      </w:r>
      <w:r w:rsidRPr="008A0808">
        <w:rPr>
          <w:rFonts w:ascii="ＭＳ ゴシック" w:hAnsi="ＭＳ ゴシック" w:hint="eastAsia"/>
          <w:color w:val="000000" w:themeColor="text1"/>
          <w:sz w:val="22"/>
          <w:szCs w:val="22"/>
        </w:rPr>
        <w:t>病院</w:t>
      </w:r>
      <w:r w:rsidRPr="008A0808">
        <w:rPr>
          <w:rFonts w:ascii="ＭＳ ゴシック" w:hAnsi="ＭＳ ゴシック" w:hint="eastAsia"/>
          <w:color w:val="FF0000"/>
          <w:sz w:val="22"/>
          <w:szCs w:val="22"/>
        </w:rPr>
        <w:t>△△△科</w:t>
      </w:r>
      <w:r w:rsidRPr="008A0808">
        <w:rPr>
          <w:rFonts w:ascii="ＭＳ ゴシック" w:hAnsi="ＭＳ ゴシック"/>
          <w:color w:val="000000" w:themeColor="text1"/>
          <w:sz w:val="22"/>
          <w:szCs w:val="22"/>
        </w:rPr>
        <w:t>のインターネットに接続していないパソコンで保管する。また研究終了後は、</w:t>
      </w:r>
      <w:r w:rsidRPr="008A0808">
        <w:rPr>
          <w:rFonts w:ascii="ＭＳ ゴシック" w:hAnsi="ＭＳ ゴシック" w:hint="eastAsia"/>
          <w:color w:val="FF0000"/>
          <w:sz w:val="22"/>
          <w:szCs w:val="22"/>
        </w:rPr>
        <w:t>●</w:t>
      </w:r>
      <w:r w:rsidRPr="008A0808">
        <w:rPr>
          <w:rFonts w:ascii="ＭＳ ゴシック" w:hAnsi="ＭＳ ゴシック" w:hint="eastAsia"/>
          <w:color w:val="000000" w:themeColor="text1"/>
          <w:sz w:val="22"/>
          <w:szCs w:val="22"/>
        </w:rPr>
        <w:t>年間の保存ののちに</w:t>
      </w:r>
      <w:r w:rsidRPr="008A0808">
        <w:rPr>
          <w:rFonts w:ascii="ＭＳ ゴシック" w:hAnsi="ＭＳ ゴシック"/>
          <w:color w:val="000000" w:themeColor="text1"/>
          <w:sz w:val="22"/>
          <w:szCs w:val="22"/>
        </w:rPr>
        <w:t>速やかにデータを削除、破棄する。</w:t>
      </w:r>
    </w:p>
    <w:p w14:paraId="1E6A281B" w14:textId="77021C88" w:rsidR="00842150" w:rsidRPr="008A0808" w:rsidRDefault="00A33045" w:rsidP="0057209B">
      <w:pPr>
        <w:ind w:leftChars="68" w:left="141" w:firstLineChars="130" w:firstLine="282"/>
        <w:rPr>
          <w:rFonts w:ascii="ＭＳ ゴシック" w:hAnsi="ＭＳ ゴシック"/>
          <w:color w:val="000000"/>
          <w:sz w:val="22"/>
          <w:szCs w:val="22"/>
        </w:rPr>
      </w:pPr>
      <w:r w:rsidRPr="00A33045">
        <w:rPr>
          <w:rFonts w:ascii="ＭＳ ゴシック" w:hAnsi="ＭＳ ゴシック" w:hint="eastAsia"/>
          <w:color w:val="000000" w:themeColor="text1"/>
          <w:sz w:val="22"/>
          <w:szCs w:val="22"/>
        </w:rPr>
        <w:t>研究対象者識別コードリスト</w:t>
      </w:r>
      <w:r w:rsidR="0064079E" w:rsidRPr="008A0808">
        <w:rPr>
          <w:rFonts w:ascii="ＭＳ ゴシック" w:hAnsi="ＭＳ ゴシック" w:hint="eastAsia"/>
          <w:color w:val="000000" w:themeColor="text1"/>
          <w:sz w:val="22"/>
          <w:szCs w:val="22"/>
        </w:rPr>
        <w:t>は、本研究専用の紙媒体を作成し、獨協医科大学病院患者</w:t>
      </w:r>
      <w:r w:rsidR="0064079E" w:rsidRPr="008A0808">
        <w:rPr>
          <w:rFonts w:ascii="ＭＳ ゴシック" w:hAnsi="ＭＳ ゴシック"/>
          <w:color w:val="000000" w:themeColor="text1"/>
          <w:sz w:val="22"/>
          <w:szCs w:val="22"/>
        </w:rPr>
        <w:t>ID</w:t>
      </w:r>
      <w:r w:rsidR="0064079E" w:rsidRPr="008A0808">
        <w:rPr>
          <w:rFonts w:ascii="ＭＳ ゴシック" w:hAnsi="ＭＳ ゴシック" w:hint="eastAsia"/>
          <w:color w:val="000000" w:themeColor="text1"/>
          <w:sz w:val="22"/>
          <w:szCs w:val="22"/>
        </w:rPr>
        <w:t>とイニシャル</w:t>
      </w:r>
      <w:r w:rsidR="0064079E" w:rsidRPr="008A0808">
        <w:rPr>
          <w:rFonts w:ascii="ＭＳ ゴシック" w:hAnsi="ＭＳ ゴシック"/>
          <w:color w:val="000000" w:themeColor="text1"/>
          <w:sz w:val="22"/>
          <w:szCs w:val="22"/>
        </w:rPr>
        <w:t xml:space="preserve"> </w:t>
      </w:r>
      <w:r w:rsidR="00F33E7D">
        <w:rPr>
          <w:rFonts w:ascii="ＭＳ ゴシック" w:hAnsi="ＭＳ ゴシック"/>
          <w:color w:val="000000" w:themeColor="text1"/>
          <w:sz w:val="22"/>
          <w:szCs w:val="22"/>
        </w:rPr>
        <w:t>（</w:t>
      </w:r>
      <w:r w:rsidR="0064079E" w:rsidRPr="008A0808">
        <w:rPr>
          <w:rFonts w:ascii="ＭＳ ゴシック" w:hAnsi="ＭＳ ゴシック" w:hint="eastAsia"/>
          <w:color w:val="000000" w:themeColor="text1"/>
          <w:sz w:val="22"/>
          <w:szCs w:val="22"/>
        </w:rPr>
        <w:t>名・姓</w:t>
      </w:r>
      <w:r w:rsidR="00F33E7D">
        <w:rPr>
          <w:rFonts w:ascii="ＭＳ ゴシック" w:hAnsi="ＭＳ ゴシック"/>
          <w:color w:val="000000" w:themeColor="text1"/>
          <w:sz w:val="22"/>
          <w:szCs w:val="22"/>
        </w:rPr>
        <w:t>）</w:t>
      </w:r>
      <w:r w:rsidR="0064079E" w:rsidRPr="008A0808">
        <w:rPr>
          <w:rFonts w:ascii="ＭＳ ゴシック" w:hAnsi="ＭＳ ゴシック"/>
          <w:color w:val="000000" w:themeColor="text1"/>
          <w:sz w:val="22"/>
          <w:szCs w:val="22"/>
        </w:rPr>
        <w:t xml:space="preserve"> </w:t>
      </w:r>
      <w:r w:rsidR="0064079E" w:rsidRPr="008A0808">
        <w:rPr>
          <w:rFonts w:ascii="ＭＳ ゴシック" w:hAnsi="ＭＳ ゴシック" w:hint="eastAsia"/>
          <w:color w:val="000000" w:themeColor="text1"/>
          <w:sz w:val="22"/>
          <w:szCs w:val="22"/>
        </w:rPr>
        <w:t>および対象者識別コードのみを記載する。なお、</w:t>
      </w:r>
      <w:r w:rsidRPr="00A33045">
        <w:rPr>
          <w:rFonts w:ascii="ＭＳ ゴシック" w:hAnsi="ＭＳ ゴシック" w:hint="eastAsia"/>
          <w:color w:val="000000" w:themeColor="text1"/>
          <w:sz w:val="22"/>
          <w:szCs w:val="22"/>
        </w:rPr>
        <w:t>研究対象者識別コードリスト</w:t>
      </w:r>
      <w:r w:rsidR="0064079E" w:rsidRPr="008A0808">
        <w:rPr>
          <w:rFonts w:ascii="ＭＳ ゴシック" w:hAnsi="ＭＳ ゴシック" w:hint="eastAsia"/>
          <w:color w:val="000000" w:themeColor="text1"/>
          <w:sz w:val="22"/>
          <w:szCs w:val="22"/>
        </w:rPr>
        <w:t>は電子媒体への変換は行わず、</w:t>
      </w:r>
      <w:r w:rsidR="0064079E" w:rsidRPr="008A0808">
        <w:rPr>
          <w:rFonts w:ascii="ＭＳ ゴシック" w:hAnsi="ＭＳ ゴシック" w:hint="eastAsia"/>
          <w:color w:val="FF0000"/>
          <w:sz w:val="22"/>
          <w:szCs w:val="22"/>
        </w:rPr>
        <w:t>△△△科</w:t>
      </w:r>
      <w:r w:rsidR="0064079E" w:rsidRPr="008A0808">
        <w:rPr>
          <w:rFonts w:ascii="ＭＳ ゴシック" w:hAnsi="ＭＳ ゴシック" w:hint="eastAsia"/>
          <w:color w:val="000000" w:themeColor="text1"/>
          <w:sz w:val="22"/>
          <w:szCs w:val="22"/>
        </w:rPr>
        <w:t>で厳重に管理する。</w:t>
      </w:r>
    </w:p>
    <w:p w14:paraId="69914AE1" w14:textId="77777777" w:rsidR="00842150" w:rsidRPr="008A0808" w:rsidRDefault="00842150" w:rsidP="00842150">
      <w:pPr>
        <w:rPr>
          <w:rFonts w:ascii="ＭＳ ゴシック" w:hAnsi="ＭＳ ゴシック"/>
          <w:color w:val="000000"/>
          <w:sz w:val="22"/>
          <w:szCs w:val="22"/>
        </w:rPr>
      </w:pPr>
    </w:p>
    <w:p w14:paraId="441025A7" w14:textId="61124D26" w:rsidR="00EF4850" w:rsidRPr="008A0808" w:rsidRDefault="00CD4F52" w:rsidP="00EF4850">
      <w:pPr>
        <w:rPr>
          <w:rFonts w:ascii="ＭＳ ゴシック" w:hAnsi="ＭＳ ゴシック"/>
          <w:b/>
          <w:color w:val="000000"/>
          <w:sz w:val="22"/>
          <w:szCs w:val="22"/>
        </w:rPr>
      </w:pPr>
      <w:r>
        <w:rPr>
          <w:rFonts w:ascii="ＭＳ ゴシック" w:hAnsi="ＭＳ ゴシック" w:hint="eastAsia"/>
          <w:b/>
          <w:color w:val="000000"/>
          <w:sz w:val="22"/>
          <w:szCs w:val="22"/>
        </w:rPr>
        <w:t>21</w:t>
      </w:r>
      <w:r w:rsidR="00EF4850" w:rsidRPr="008A0808">
        <w:rPr>
          <w:rFonts w:ascii="ＭＳ ゴシック" w:hAnsi="ＭＳ ゴシック" w:hint="eastAsia"/>
          <w:b/>
          <w:color w:val="000000"/>
          <w:sz w:val="22"/>
          <w:szCs w:val="22"/>
        </w:rPr>
        <w:t>．モニタリング</w:t>
      </w:r>
      <w:r w:rsidR="00CA02D7" w:rsidRPr="008A0808">
        <w:rPr>
          <w:rFonts w:ascii="ＭＳ ゴシック" w:hAnsi="ＭＳ ゴシック" w:hint="eastAsia"/>
          <w:b/>
          <w:color w:val="000000"/>
          <w:sz w:val="22"/>
          <w:szCs w:val="22"/>
        </w:rPr>
        <w:t>・</w:t>
      </w:r>
      <w:r w:rsidR="00AD6994" w:rsidRPr="008A0808">
        <w:rPr>
          <w:rFonts w:ascii="ＭＳ ゴシック" w:hAnsi="ＭＳ ゴシック" w:hint="eastAsia"/>
          <w:b/>
          <w:color w:val="000000"/>
          <w:sz w:val="22"/>
          <w:szCs w:val="22"/>
        </w:rPr>
        <w:t>監査</w:t>
      </w:r>
      <w:r w:rsidR="00CA02D7" w:rsidRPr="008A0808">
        <w:rPr>
          <w:rFonts w:ascii="ＭＳ ゴシック" w:hAnsi="ＭＳ ゴシック" w:hint="eastAsia"/>
          <w:b/>
          <w:color w:val="000000"/>
          <w:sz w:val="22"/>
          <w:szCs w:val="22"/>
        </w:rPr>
        <w:t>・調査</w:t>
      </w:r>
      <w:r w:rsidR="00EF4850" w:rsidRPr="008A0808">
        <w:rPr>
          <w:rFonts w:ascii="ＭＳ ゴシック" w:hAnsi="ＭＳ ゴシック" w:hint="eastAsia"/>
          <w:b/>
          <w:color w:val="000000"/>
          <w:sz w:val="22"/>
          <w:szCs w:val="22"/>
        </w:rPr>
        <w:t xml:space="preserve">　　　　　　　　　　　　　　　　　　　　　　　　　　</w:t>
      </w:r>
    </w:p>
    <w:p w14:paraId="39260FED" w14:textId="6748EB66" w:rsidR="00133F7E" w:rsidRPr="008A0808" w:rsidRDefault="00133F7E" w:rsidP="00133F7E">
      <w:pPr>
        <w:rPr>
          <w:rFonts w:ascii="ＭＳ ゴシック" w:hAnsi="ＭＳ ゴシック"/>
          <w:color w:val="000000"/>
          <w:sz w:val="22"/>
          <w:szCs w:val="22"/>
          <w:shd w:val="clear" w:color="auto" w:fill="CCFFCC"/>
        </w:rPr>
      </w:pPr>
      <w:r w:rsidRPr="008A0808">
        <w:rPr>
          <w:rFonts w:ascii="ＭＳ ゴシック" w:hAnsi="ＭＳ ゴシック" w:hint="eastAsia"/>
          <w:color w:val="000000"/>
          <w:sz w:val="22"/>
          <w:szCs w:val="22"/>
          <w:shd w:val="clear" w:color="auto" w:fill="CCFFCC"/>
        </w:rPr>
        <w:t>以下は文案です。侵襲</w:t>
      </w:r>
      <w:r w:rsidR="00F33E7D">
        <w:rPr>
          <w:rFonts w:ascii="ＭＳ ゴシック" w:hAnsi="ＭＳ ゴシック" w:hint="eastAsia"/>
          <w:color w:val="000000"/>
          <w:sz w:val="22"/>
          <w:szCs w:val="22"/>
          <w:shd w:val="clear" w:color="auto" w:fill="CCFFCC"/>
        </w:rPr>
        <w:t>（</w:t>
      </w:r>
      <w:r w:rsidRPr="008A0808">
        <w:rPr>
          <w:rFonts w:ascii="ＭＳ ゴシック" w:hAnsi="ＭＳ ゴシック" w:hint="eastAsia"/>
          <w:color w:val="000000"/>
          <w:sz w:val="22"/>
          <w:szCs w:val="22"/>
          <w:shd w:val="clear" w:color="auto" w:fill="CCFFCC"/>
        </w:rPr>
        <w:t>軽微な侵襲を除く。</w:t>
      </w:r>
      <w:r w:rsidR="00F33E7D">
        <w:rPr>
          <w:rFonts w:ascii="ＭＳ ゴシック" w:hAnsi="ＭＳ ゴシック" w:hint="eastAsia"/>
          <w:color w:val="000000"/>
          <w:sz w:val="22"/>
          <w:szCs w:val="22"/>
          <w:shd w:val="clear" w:color="auto" w:fill="CCFFCC"/>
        </w:rPr>
        <w:t>）</w:t>
      </w:r>
      <w:r w:rsidRPr="008A0808">
        <w:rPr>
          <w:rFonts w:ascii="ＭＳ ゴシック" w:hAnsi="ＭＳ ゴシック" w:hint="eastAsia"/>
          <w:color w:val="000000"/>
          <w:sz w:val="22"/>
          <w:szCs w:val="22"/>
          <w:shd w:val="clear" w:color="auto" w:fill="CCFFCC"/>
        </w:rPr>
        <w:t>を伴う研究であって介入を行う研究の場合には、研究対象者の秘密が保全されることを前提として、必要な範囲内において当該研究対象者に関</w:t>
      </w:r>
      <w:r>
        <w:rPr>
          <w:rFonts w:ascii="ＭＳ ゴシック" w:hAnsi="ＭＳ ゴシック" w:hint="eastAsia"/>
          <w:color w:val="000000"/>
          <w:sz w:val="22"/>
          <w:szCs w:val="22"/>
          <w:shd w:val="clear" w:color="auto" w:fill="CCFFCC"/>
        </w:rPr>
        <w:t>し</w:t>
      </w:r>
      <w:r w:rsidRPr="008A0808">
        <w:rPr>
          <w:rFonts w:ascii="ＭＳ ゴシック" w:hAnsi="ＭＳ ゴシック" w:hint="eastAsia"/>
          <w:color w:val="000000"/>
          <w:sz w:val="22"/>
          <w:szCs w:val="22"/>
          <w:shd w:val="clear" w:color="auto" w:fill="CCFFCC"/>
        </w:rPr>
        <w:t>モニタリングや監査</w:t>
      </w:r>
      <w:r>
        <w:rPr>
          <w:rFonts w:ascii="ＭＳ ゴシック" w:hAnsi="ＭＳ ゴシック" w:hint="eastAsia"/>
          <w:color w:val="000000"/>
          <w:sz w:val="22"/>
          <w:szCs w:val="22"/>
          <w:shd w:val="clear" w:color="auto" w:fill="CCFFCC"/>
        </w:rPr>
        <w:t>を行う</w:t>
      </w:r>
      <w:r w:rsidRPr="008A0808">
        <w:rPr>
          <w:rFonts w:ascii="ＭＳ ゴシック" w:hAnsi="ＭＳ ゴシック" w:hint="eastAsia"/>
          <w:color w:val="000000"/>
          <w:sz w:val="22"/>
          <w:szCs w:val="22"/>
          <w:shd w:val="clear" w:color="auto" w:fill="CCFFCC"/>
        </w:rPr>
        <w:t>ことについてご記載ください。</w:t>
      </w:r>
    </w:p>
    <w:p w14:paraId="5F1249CA" w14:textId="721A18B6" w:rsidR="006A614B" w:rsidRDefault="00133F7E" w:rsidP="00133F7E">
      <w:pPr>
        <w:rPr>
          <w:rFonts w:ascii="ＭＳ ゴシック" w:hAnsi="ＭＳ ゴシック"/>
          <w:sz w:val="22"/>
          <w:szCs w:val="22"/>
          <w:shd w:val="clear" w:color="auto" w:fill="CCFFCC"/>
        </w:rPr>
      </w:pPr>
      <w:r w:rsidRPr="008A0808">
        <w:rPr>
          <w:rFonts w:ascii="ＭＳ ゴシック" w:hAnsi="ＭＳ ゴシック" w:hint="eastAsia"/>
          <w:color w:val="000000"/>
          <w:sz w:val="22"/>
          <w:szCs w:val="22"/>
          <w:shd w:val="clear" w:color="auto" w:fill="CCFFCC"/>
        </w:rPr>
        <w:t>モニタリングや監査を行わない研究は「</w:t>
      </w:r>
      <w:r w:rsidRPr="008A0808">
        <w:rPr>
          <w:rFonts w:ascii="ＭＳ ゴシック" w:hAnsi="ＭＳ ゴシック" w:cs="HG丸ｺﾞｼｯｸM-PRO" w:hint="eastAsia"/>
          <w:color w:val="000000"/>
          <w:kern w:val="0"/>
          <w:sz w:val="22"/>
          <w:szCs w:val="22"/>
          <w:shd w:val="clear" w:color="auto" w:fill="CCFFCC"/>
        </w:rPr>
        <w:t>本研究は該当しない。</w:t>
      </w:r>
      <w:r w:rsidRPr="008A0808">
        <w:rPr>
          <w:rFonts w:ascii="ＭＳ ゴシック" w:hAnsi="ＭＳ ゴシック" w:hint="eastAsia"/>
          <w:color w:val="000000"/>
          <w:sz w:val="22"/>
          <w:szCs w:val="22"/>
          <w:shd w:val="clear" w:color="auto" w:fill="CCFFCC"/>
        </w:rPr>
        <w:t>」</w:t>
      </w:r>
      <w:r w:rsidRPr="008A0808">
        <w:rPr>
          <w:rFonts w:ascii="ＭＳ ゴシック" w:hAnsi="ＭＳ ゴシック" w:hint="eastAsia"/>
          <w:sz w:val="22"/>
          <w:szCs w:val="22"/>
          <w:shd w:val="clear" w:color="auto" w:fill="CCFFCC"/>
        </w:rPr>
        <w:t>とご記載ください。</w:t>
      </w:r>
    </w:p>
    <w:p w14:paraId="1FD94D1C" w14:textId="4972BA5A" w:rsidR="0057209B" w:rsidRPr="00927E84" w:rsidRDefault="0057209B" w:rsidP="0057209B">
      <w:pPr>
        <w:ind w:leftChars="68" w:left="141" w:firstLineChars="130" w:firstLine="282"/>
        <w:rPr>
          <w:rFonts w:ascii="ＭＳ ゴシック" w:hAnsi="ＭＳ ゴシック"/>
          <w:color w:val="000000"/>
          <w:sz w:val="22"/>
          <w:szCs w:val="22"/>
        </w:rPr>
      </w:pPr>
      <w:r w:rsidRPr="008A0808">
        <w:rPr>
          <w:rFonts w:ascii="ＭＳ ゴシック" w:hAnsi="ＭＳ ゴシック" w:hint="eastAsia"/>
          <w:color w:val="000000"/>
          <w:sz w:val="22"/>
          <w:szCs w:val="22"/>
        </w:rPr>
        <w:t>モニタリング、監査又は調査の際には、研究責任者及び病院長は、各担当者がすべての関連文書を直接閲覧できるようにする。また、研究責任者等及び技術的又は事務的に本研究の実施に携わる関係者が、研究実施、所見や関連する問題点を討議するための時間、及び指摘された所見や問題点に対する改善策及び予防策を実</w:t>
      </w:r>
      <w:r w:rsidRPr="00927E84">
        <w:rPr>
          <w:rFonts w:ascii="ＭＳ ゴシック" w:hAnsi="ＭＳ ゴシック" w:hint="eastAsia"/>
          <w:color w:val="000000"/>
          <w:sz w:val="22"/>
          <w:szCs w:val="22"/>
        </w:rPr>
        <w:t>行しなければならない。</w:t>
      </w:r>
    </w:p>
    <w:p w14:paraId="5DDE997F" w14:textId="77777777" w:rsidR="0057209B" w:rsidRPr="00927E84" w:rsidRDefault="0057209B" w:rsidP="0057209B">
      <w:pPr>
        <w:ind w:leftChars="68" w:left="141" w:firstLineChars="130" w:firstLine="282"/>
        <w:rPr>
          <w:rFonts w:ascii="ＭＳ ゴシック" w:hAnsi="ＭＳ ゴシック"/>
          <w:color w:val="000000"/>
          <w:sz w:val="22"/>
          <w:szCs w:val="22"/>
        </w:rPr>
      </w:pPr>
    </w:p>
    <w:p w14:paraId="3FB37ACC" w14:textId="77777777" w:rsidR="0057209B" w:rsidRPr="00927E84" w:rsidRDefault="0057209B" w:rsidP="0057209B">
      <w:pPr>
        <w:rPr>
          <w:rFonts w:ascii="ＭＳ ゴシック" w:hAnsi="ＭＳ ゴシック"/>
          <w:color w:val="000000"/>
          <w:sz w:val="22"/>
          <w:szCs w:val="22"/>
        </w:rPr>
      </w:pPr>
    </w:p>
    <w:p w14:paraId="3D015CBE" w14:textId="4D5974FD" w:rsidR="005F350C" w:rsidRPr="00927E84" w:rsidRDefault="000742F7" w:rsidP="005F350C">
      <w:pPr>
        <w:rPr>
          <w:rFonts w:ascii="ＭＳ ゴシック" w:hAnsi="ＭＳ ゴシック"/>
          <w:b/>
          <w:sz w:val="22"/>
          <w:szCs w:val="22"/>
        </w:rPr>
      </w:pPr>
      <w:r w:rsidRPr="00927E84">
        <w:rPr>
          <w:rFonts w:ascii="ＭＳ ゴシック" w:hAnsi="ＭＳ ゴシック" w:hint="eastAsia"/>
          <w:b/>
          <w:sz w:val="22"/>
          <w:szCs w:val="22"/>
        </w:rPr>
        <w:t>21-1</w:t>
      </w:r>
      <w:r w:rsidR="00FA0ED3" w:rsidRPr="00927E84">
        <w:rPr>
          <w:rFonts w:ascii="ＭＳ ゴシック" w:hAnsi="ＭＳ ゴシック" w:hint="eastAsia"/>
          <w:b/>
          <w:sz w:val="22"/>
          <w:szCs w:val="22"/>
        </w:rPr>
        <w:t>．</w:t>
      </w:r>
      <w:r w:rsidRPr="00927E84">
        <w:rPr>
          <w:rFonts w:ascii="ＭＳ ゴシック" w:hAnsi="ＭＳ ゴシック" w:hint="eastAsia"/>
          <w:b/>
          <w:sz w:val="22"/>
          <w:szCs w:val="22"/>
        </w:rPr>
        <w:t>モニタリング</w:t>
      </w:r>
    </w:p>
    <w:p w14:paraId="01717611" w14:textId="77777777" w:rsidR="0057209B" w:rsidRPr="00927E84" w:rsidRDefault="0057209B" w:rsidP="0057209B">
      <w:pPr>
        <w:ind w:leftChars="68" w:left="141" w:firstLineChars="130" w:firstLine="282"/>
        <w:rPr>
          <w:rFonts w:ascii="ＭＳ ゴシック" w:hAnsi="ＭＳ ゴシック"/>
          <w:color w:val="000000"/>
          <w:sz w:val="22"/>
          <w:szCs w:val="22"/>
        </w:rPr>
      </w:pPr>
      <w:r w:rsidRPr="00927E84">
        <w:rPr>
          <w:rFonts w:ascii="ＭＳ ゴシック" w:hAnsi="ＭＳ ゴシック" w:hint="eastAsia"/>
          <w:color w:val="000000"/>
          <w:sz w:val="22"/>
          <w:szCs w:val="22"/>
        </w:rPr>
        <w:t>研究対象者の個人情報と医療情報は秘密が守られるよう、現在の各規制（指針及び法令）等に従って厳重に取り扱う。</w:t>
      </w:r>
    </w:p>
    <w:p w14:paraId="082C0FE5" w14:textId="5498B556" w:rsidR="001F723B" w:rsidRPr="00927E84" w:rsidRDefault="001F723B" w:rsidP="0057209B">
      <w:pPr>
        <w:ind w:leftChars="68" w:left="141" w:firstLineChars="130" w:firstLine="282"/>
        <w:rPr>
          <w:rFonts w:ascii="ＭＳ ゴシック" w:hAnsi="ＭＳ ゴシック"/>
          <w:color w:val="000000"/>
          <w:sz w:val="22"/>
          <w:szCs w:val="22"/>
        </w:rPr>
      </w:pPr>
      <w:r w:rsidRPr="00927E84">
        <w:rPr>
          <w:rFonts w:ascii="ＭＳ ゴシック" w:hAnsi="ＭＳ ゴシック" w:hint="eastAsia"/>
          <w:color w:val="000000"/>
          <w:sz w:val="22"/>
          <w:szCs w:val="22"/>
        </w:rPr>
        <w:t>モニターは、適用される各規制</w:t>
      </w:r>
      <w:r w:rsidR="00F33E7D" w:rsidRPr="00927E84">
        <w:rPr>
          <w:rFonts w:ascii="ＭＳ ゴシック" w:hAnsi="ＭＳ ゴシック" w:hint="eastAsia"/>
          <w:color w:val="000000"/>
          <w:sz w:val="22"/>
          <w:szCs w:val="22"/>
        </w:rPr>
        <w:t>（</w:t>
      </w:r>
      <w:r w:rsidRPr="00927E84">
        <w:rPr>
          <w:rFonts w:ascii="ＭＳ ゴシック" w:hAnsi="ＭＳ ゴシック" w:hint="eastAsia"/>
          <w:color w:val="000000"/>
          <w:sz w:val="22"/>
          <w:szCs w:val="22"/>
        </w:rPr>
        <w:t>指針及び法令</w:t>
      </w:r>
      <w:r w:rsidR="00F33E7D" w:rsidRPr="00927E84">
        <w:rPr>
          <w:rFonts w:ascii="ＭＳ ゴシック" w:hAnsi="ＭＳ ゴシック" w:hint="eastAsia"/>
          <w:color w:val="000000"/>
          <w:sz w:val="22"/>
          <w:szCs w:val="22"/>
        </w:rPr>
        <w:t>）</w:t>
      </w:r>
      <w:r w:rsidRPr="00927E84">
        <w:rPr>
          <w:rFonts w:ascii="ＭＳ ゴシック" w:hAnsi="ＭＳ ゴシック" w:hint="eastAsia"/>
          <w:color w:val="000000"/>
          <w:sz w:val="22"/>
          <w:szCs w:val="22"/>
        </w:rPr>
        <w:t>等及び手順書等に従い、研究開始前に研究責任者等と連絡を取り、研究計画書、研究の概要、倫理的な要件を満たすために必要な責務について、研究に関わる者に説明するとともに、</w:t>
      </w:r>
      <w:r w:rsidRPr="00927E84">
        <w:rPr>
          <w:rFonts w:ascii="ＭＳ ゴシック" w:hAnsi="ＭＳ ゴシック" w:hint="eastAsia"/>
          <w:color w:val="000000"/>
          <w:sz w:val="22"/>
          <w:szCs w:val="22"/>
          <w:lang w:val="en-GB"/>
        </w:rPr>
        <w:t>以下の目的を保証するために研究のモニタリングを行う。</w:t>
      </w:r>
    </w:p>
    <w:p w14:paraId="1D6A7BF1" w14:textId="77777777" w:rsidR="001F723B" w:rsidRPr="00927E84" w:rsidRDefault="001F723B" w:rsidP="001F723B">
      <w:pPr>
        <w:ind w:firstLineChars="100" w:firstLine="217"/>
        <w:rPr>
          <w:rFonts w:ascii="ＭＳ ゴシック" w:hAnsi="ＭＳ ゴシック"/>
          <w:color w:val="000000"/>
          <w:sz w:val="22"/>
          <w:szCs w:val="22"/>
          <w:lang w:val="en-GB"/>
        </w:rPr>
      </w:pPr>
      <w:r w:rsidRPr="00927E84">
        <w:rPr>
          <w:rFonts w:ascii="ＭＳ ゴシック" w:hAnsi="ＭＳ ゴシック" w:hint="eastAsia"/>
          <w:color w:val="000000"/>
          <w:sz w:val="22"/>
          <w:szCs w:val="22"/>
          <w:lang w:val="en-GB"/>
        </w:rPr>
        <w:t>・データが信頼でき、正確かつ完全なものであること。</w:t>
      </w:r>
    </w:p>
    <w:p w14:paraId="650D832B" w14:textId="77777777" w:rsidR="001F723B" w:rsidRPr="00927E84" w:rsidRDefault="001F723B" w:rsidP="001F723B">
      <w:pPr>
        <w:ind w:firstLineChars="100" w:firstLine="217"/>
        <w:rPr>
          <w:rFonts w:ascii="ＭＳ ゴシック" w:hAnsi="ＭＳ ゴシック"/>
          <w:color w:val="000000"/>
          <w:sz w:val="22"/>
          <w:szCs w:val="22"/>
          <w:lang w:val="en-GB"/>
        </w:rPr>
      </w:pPr>
      <w:r w:rsidRPr="00927E84">
        <w:rPr>
          <w:rFonts w:ascii="ＭＳ ゴシック" w:hAnsi="ＭＳ ゴシック" w:hint="eastAsia"/>
          <w:color w:val="000000"/>
          <w:sz w:val="22"/>
          <w:szCs w:val="22"/>
          <w:lang w:val="en-GB"/>
        </w:rPr>
        <w:t>・研究対象者の安全性及び権利が保護されていること。</w:t>
      </w:r>
    </w:p>
    <w:p w14:paraId="3589B647" w14:textId="38BFEA3B" w:rsidR="00C4705E" w:rsidRPr="00927E84" w:rsidRDefault="001F723B" w:rsidP="001147E4">
      <w:pPr>
        <w:ind w:leftChars="105" w:left="425" w:hangingChars="96" w:hanging="208"/>
        <w:rPr>
          <w:rFonts w:ascii="ＭＳ ゴシック" w:hAnsi="ＭＳ ゴシック"/>
          <w:color w:val="000000"/>
          <w:sz w:val="22"/>
          <w:szCs w:val="22"/>
          <w:lang w:val="en-GB"/>
        </w:rPr>
      </w:pPr>
      <w:r w:rsidRPr="00927E84">
        <w:rPr>
          <w:rFonts w:ascii="ＭＳ ゴシック" w:hAnsi="ＭＳ ゴシック" w:hint="eastAsia"/>
          <w:color w:val="000000"/>
          <w:sz w:val="22"/>
          <w:szCs w:val="22"/>
          <w:lang w:val="en-GB"/>
        </w:rPr>
        <w:t>・承認されている最新の研究計画書、その他の合意文書、適用される</w:t>
      </w:r>
      <w:r w:rsidRPr="00927E84">
        <w:rPr>
          <w:rFonts w:ascii="ＭＳ ゴシック" w:hAnsi="ＭＳ ゴシック" w:hint="eastAsia"/>
          <w:color w:val="000000"/>
          <w:sz w:val="22"/>
          <w:szCs w:val="22"/>
        </w:rPr>
        <w:t>各規制</w:t>
      </w:r>
      <w:r w:rsidR="00F33E7D" w:rsidRPr="00927E84">
        <w:rPr>
          <w:rFonts w:ascii="ＭＳ ゴシック" w:hAnsi="ＭＳ ゴシック" w:hint="eastAsia"/>
          <w:color w:val="000000"/>
          <w:sz w:val="22"/>
          <w:szCs w:val="22"/>
        </w:rPr>
        <w:t>（</w:t>
      </w:r>
      <w:r w:rsidRPr="00927E84">
        <w:rPr>
          <w:rFonts w:ascii="ＭＳ ゴシック" w:hAnsi="ＭＳ ゴシック" w:hint="eastAsia"/>
          <w:color w:val="000000"/>
          <w:sz w:val="22"/>
          <w:szCs w:val="22"/>
        </w:rPr>
        <w:t>指針及び法令</w:t>
      </w:r>
      <w:r w:rsidR="00F33E7D" w:rsidRPr="00927E84">
        <w:rPr>
          <w:rFonts w:ascii="ＭＳ ゴシック" w:hAnsi="ＭＳ ゴシック" w:hint="eastAsia"/>
          <w:color w:val="000000"/>
          <w:sz w:val="22"/>
          <w:szCs w:val="22"/>
        </w:rPr>
        <w:t>）</w:t>
      </w:r>
      <w:r w:rsidRPr="00927E84">
        <w:rPr>
          <w:rFonts w:ascii="ＭＳ ゴシック" w:hAnsi="ＭＳ ゴシック" w:hint="eastAsia"/>
          <w:color w:val="000000"/>
          <w:sz w:val="22"/>
          <w:szCs w:val="22"/>
        </w:rPr>
        <w:t>等</w:t>
      </w:r>
      <w:r w:rsidRPr="00927E84">
        <w:rPr>
          <w:rFonts w:ascii="ＭＳ ゴシック" w:hAnsi="ＭＳ ゴシック" w:hint="eastAsia"/>
          <w:color w:val="000000"/>
          <w:sz w:val="22"/>
          <w:szCs w:val="22"/>
          <w:lang w:val="en-GB"/>
        </w:rPr>
        <w:t>及び手順書等に従って研究が実施されていること。</w:t>
      </w:r>
    </w:p>
    <w:p w14:paraId="209B50AE" w14:textId="5BB02F3B" w:rsidR="001147E4" w:rsidRPr="00927E84" w:rsidRDefault="001147E4" w:rsidP="000742F7">
      <w:pPr>
        <w:rPr>
          <w:rFonts w:ascii="ＭＳ ゴシック" w:hAnsi="ＭＳ ゴシック"/>
          <w:color w:val="000000"/>
          <w:sz w:val="22"/>
          <w:szCs w:val="22"/>
        </w:rPr>
      </w:pPr>
    </w:p>
    <w:p w14:paraId="1110DB5B" w14:textId="72E87A1E" w:rsidR="000742F7" w:rsidRPr="00927E84" w:rsidRDefault="000742F7" w:rsidP="000742F7">
      <w:pPr>
        <w:rPr>
          <w:rFonts w:ascii="ＭＳ ゴシック" w:hAnsi="ＭＳ ゴシック"/>
          <w:b/>
          <w:sz w:val="22"/>
          <w:szCs w:val="22"/>
        </w:rPr>
      </w:pPr>
      <w:r w:rsidRPr="00927E84">
        <w:rPr>
          <w:rFonts w:ascii="ＭＳ ゴシック" w:hAnsi="ＭＳ ゴシック" w:hint="eastAsia"/>
          <w:b/>
          <w:sz w:val="22"/>
          <w:szCs w:val="22"/>
        </w:rPr>
        <w:t>21-2</w:t>
      </w:r>
      <w:r w:rsidR="00FA0ED3" w:rsidRPr="00927E84">
        <w:rPr>
          <w:rFonts w:ascii="ＭＳ ゴシック" w:hAnsi="ＭＳ ゴシック" w:hint="eastAsia"/>
          <w:b/>
          <w:sz w:val="22"/>
          <w:szCs w:val="22"/>
        </w:rPr>
        <w:t>．</w:t>
      </w:r>
      <w:r w:rsidRPr="00927E84">
        <w:rPr>
          <w:rFonts w:ascii="ＭＳ ゴシック" w:hAnsi="ＭＳ ゴシック" w:hint="eastAsia"/>
          <w:b/>
          <w:sz w:val="22"/>
          <w:szCs w:val="22"/>
        </w:rPr>
        <w:t>監査</w:t>
      </w:r>
    </w:p>
    <w:p w14:paraId="7D8C1151" w14:textId="5A1BD650" w:rsidR="0057209B" w:rsidRPr="00927E84" w:rsidRDefault="0057209B" w:rsidP="0057209B">
      <w:pPr>
        <w:ind w:leftChars="68" w:left="141" w:firstLineChars="130" w:firstLine="282"/>
        <w:rPr>
          <w:rFonts w:ascii="ＭＳ ゴシック" w:hAnsi="ＭＳ ゴシック"/>
          <w:color w:val="000000"/>
          <w:sz w:val="22"/>
          <w:szCs w:val="22"/>
        </w:rPr>
      </w:pPr>
      <w:r w:rsidRPr="00927E84">
        <w:rPr>
          <w:rFonts w:ascii="ＭＳ ゴシック" w:hAnsi="ＭＳ ゴシック" w:hint="eastAsia"/>
          <w:color w:val="000000"/>
          <w:sz w:val="22"/>
          <w:szCs w:val="22"/>
        </w:rPr>
        <w:t>適用される各規制（指針及び法令）等及び手順書等を遵守し、研究が適切に実施されていることを保証するために、診療記録等について品質保証の評価を目的とし、監査担当者が監査を行うことがある。</w:t>
      </w:r>
    </w:p>
    <w:p w14:paraId="15724F82" w14:textId="77777777" w:rsidR="0057209B" w:rsidRPr="008A0808" w:rsidRDefault="0057209B" w:rsidP="0057209B">
      <w:pPr>
        <w:ind w:leftChars="68" w:left="141" w:firstLineChars="130" w:firstLine="282"/>
        <w:rPr>
          <w:rFonts w:ascii="ＭＳ ゴシック" w:hAnsi="ＭＳ ゴシック"/>
          <w:color w:val="000000"/>
          <w:sz w:val="22"/>
          <w:szCs w:val="22"/>
        </w:rPr>
      </w:pPr>
    </w:p>
    <w:p w14:paraId="5D60E6CC" w14:textId="77777777" w:rsidR="0057209B" w:rsidRPr="00927E84" w:rsidRDefault="0057209B" w:rsidP="0057209B">
      <w:pPr>
        <w:rPr>
          <w:rFonts w:ascii="ＭＳ ゴシック" w:hAnsi="ＭＳ ゴシック"/>
          <w:color w:val="000000"/>
          <w:sz w:val="22"/>
          <w:szCs w:val="22"/>
        </w:rPr>
      </w:pPr>
    </w:p>
    <w:p w14:paraId="2431F926" w14:textId="6AEC0EB4" w:rsidR="000742F7" w:rsidRPr="00927E84" w:rsidRDefault="000742F7" w:rsidP="000742F7">
      <w:pPr>
        <w:rPr>
          <w:rFonts w:ascii="ＭＳ ゴシック" w:hAnsi="ＭＳ ゴシック"/>
          <w:color w:val="000000"/>
          <w:sz w:val="22"/>
          <w:szCs w:val="22"/>
        </w:rPr>
      </w:pPr>
      <w:r w:rsidRPr="00927E84">
        <w:rPr>
          <w:rFonts w:ascii="ＭＳ ゴシック" w:hAnsi="ＭＳ ゴシック" w:hint="eastAsia"/>
          <w:b/>
          <w:sz w:val="22"/>
          <w:szCs w:val="22"/>
        </w:rPr>
        <w:t>21-3</w:t>
      </w:r>
      <w:r w:rsidR="00FA0ED3" w:rsidRPr="00927E84">
        <w:rPr>
          <w:rFonts w:ascii="ＭＳ ゴシック" w:hAnsi="ＭＳ ゴシック" w:hint="eastAsia"/>
          <w:b/>
          <w:sz w:val="22"/>
          <w:szCs w:val="22"/>
        </w:rPr>
        <w:t>．</w:t>
      </w:r>
      <w:r w:rsidRPr="00927E84">
        <w:rPr>
          <w:rFonts w:ascii="ＭＳ ゴシック" w:hAnsi="ＭＳ ゴシック" w:hint="eastAsia"/>
          <w:b/>
          <w:sz w:val="22"/>
          <w:szCs w:val="22"/>
        </w:rPr>
        <w:t>調査</w:t>
      </w:r>
    </w:p>
    <w:p w14:paraId="5AC4D394" w14:textId="3FB1B1D3" w:rsidR="0057209B" w:rsidRDefault="006A614B" w:rsidP="0057209B">
      <w:pPr>
        <w:rPr>
          <w:rFonts w:ascii="ＭＳ ゴシック" w:hAnsi="ＭＳ ゴシック"/>
          <w:sz w:val="22"/>
          <w:szCs w:val="22"/>
          <w:shd w:val="clear" w:color="auto" w:fill="CCFFCC"/>
        </w:rPr>
      </w:pPr>
      <w:r w:rsidRPr="008A0808">
        <w:rPr>
          <w:rFonts w:ascii="ＭＳ ゴシック" w:hAnsi="ＭＳ ゴシック" w:hint="eastAsia"/>
          <w:sz w:val="22"/>
          <w:szCs w:val="22"/>
          <w:shd w:val="clear" w:color="auto" w:fill="CCFFCC"/>
        </w:rPr>
        <w:t>当局調査の記載は削除せず残してください。</w:t>
      </w:r>
    </w:p>
    <w:p w14:paraId="6199C989" w14:textId="3A012DA3" w:rsidR="0057209B" w:rsidRPr="008A0808" w:rsidRDefault="0057209B" w:rsidP="0057209B">
      <w:pPr>
        <w:ind w:leftChars="68" w:left="141" w:firstLineChars="130" w:firstLine="282"/>
        <w:rPr>
          <w:rFonts w:ascii="ＭＳ ゴシック" w:hAnsi="ＭＳ ゴシック"/>
          <w:color w:val="000000"/>
          <w:sz w:val="22"/>
          <w:szCs w:val="22"/>
        </w:rPr>
      </w:pPr>
      <w:r w:rsidRPr="008A0808">
        <w:rPr>
          <w:rFonts w:ascii="ＭＳ ゴシック" w:hAnsi="ＭＳ ゴシック" w:hint="eastAsia"/>
          <w:color w:val="000000"/>
          <w:sz w:val="22"/>
          <w:szCs w:val="22"/>
        </w:rPr>
        <w:t>規制当局による調査については、重大な不適合があった場合には受けることもあり得るが、インフォームド・コンセントを受ける際の説明事項として一律に義務付けるものではない。</w:t>
      </w:r>
    </w:p>
    <w:p w14:paraId="350182AA" w14:textId="77777777" w:rsidR="0057209B" w:rsidRPr="008A0808" w:rsidRDefault="0057209B" w:rsidP="0057209B">
      <w:pPr>
        <w:ind w:leftChars="68" w:left="141" w:firstLineChars="130" w:firstLine="282"/>
        <w:rPr>
          <w:rFonts w:ascii="ＭＳ ゴシック" w:hAnsi="ＭＳ ゴシック"/>
          <w:color w:val="000000"/>
          <w:sz w:val="22"/>
          <w:szCs w:val="22"/>
        </w:rPr>
      </w:pPr>
    </w:p>
    <w:p w14:paraId="15FE7B04" w14:textId="77777777" w:rsidR="0057209B" w:rsidRPr="008A0808" w:rsidRDefault="0057209B" w:rsidP="0057209B">
      <w:pPr>
        <w:rPr>
          <w:rFonts w:ascii="ＭＳ ゴシック" w:hAnsi="ＭＳ ゴシック"/>
          <w:color w:val="000000"/>
          <w:sz w:val="22"/>
          <w:szCs w:val="22"/>
        </w:rPr>
      </w:pPr>
    </w:p>
    <w:p w14:paraId="596DC101" w14:textId="12C8F282" w:rsidR="003C0E83" w:rsidRPr="008A0808" w:rsidRDefault="00CD4F52" w:rsidP="00DB0E69">
      <w:pPr>
        <w:rPr>
          <w:rFonts w:ascii="ＭＳ ゴシック" w:hAnsi="ＭＳ ゴシック"/>
          <w:b/>
          <w:color w:val="000000"/>
          <w:sz w:val="22"/>
          <w:szCs w:val="22"/>
        </w:rPr>
      </w:pPr>
      <w:r>
        <w:rPr>
          <w:rFonts w:ascii="ＭＳ ゴシック" w:hAnsi="ＭＳ ゴシック" w:hint="eastAsia"/>
          <w:b/>
          <w:color w:val="000000"/>
          <w:sz w:val="22"/>
          <w:szCs w:val="22"/>
        </w:rPr>
        <w:t>22</w:t>
      </w:r>
      <w:r w:rsidR="003C0E83" w:rsidRPr="008A0808">
        <w:rPr>
          <w:rFonts w:ascii="ＭＳ ゴシック" w:hAnsi="ＭＳ ゴシック" w:hint="eastAsia"/>
          <w:b/>
          <w:color w:val="000000"/>
          <w:sz w:val="22"/>
          <w:szCs w:val="22"/>
        </w:rPr>
        <w:t>．研究計画の登録</w:t>
      </w:r>
      <w:r w:rsidR="009E0F2A" w:rsidRPr="008A0808">
        <w:rPr>
          <w:rFonts w:ascii="ＭＳ ゴシック" w:hAnsi="ＭＳ ゴシック" w:hint="eastAsia"/>
          <w:b/>
          <w:color w:val="000000"/>
          <w:sz w:val="22"/>
          <w:szCs w:val="22"/>
        </w:rPr>
        <w:t>及び</w:t>
      </w:r>
      <w:r w:rsidR="003C0E83" w:rsidRPr="008A0808">
        <w:rPr>
          <w:rFonts w:ascii="ＭＳ ゴシック" w:hAnsi="ＭＳ ゴシック" w:hint="eastAsia"/>
          <w:b/>
          <w:color w:val="000000"/>
          <w:sz w:val="22"/>
          <w:szCs w:val="22"/>
        </w:rPr>
        <w:t>研究結果の公表</w:t>
      </w:r>
      <w:r w:rsidR="00E6760D" w:rsidRPr="008A0808">
        <w:rPr>
          <w:rFonts w:ascii="ＭＳ ゴシック" w:hAnsi="ＭＳ ゴシック" w:hint="eastAsia"/>
          <w:b/>
          <w:color w:val="000000"/>
          <w:sz w:val="22"/>
          <w:szCs w:val="22"/>
        </w:rPr>
        <w:t>と開示</w:t>
      </w:r>
      <w:r w:rsidR="00EE27F1" w:rsidRPr="008A0808">
        <w:rPr>
          <w:rFonts w:ascii="ＭＳ ゴシック" w:hAnsi="ＭＳ ゴシック" w:hint="eastAsia"/>
          <w:b/>
          <w:color w:val="000000"/>
          <w:sz w:val="22"/>
          <w:szCs w:val="22"/>
        </w:rPr>
        <w:t xml:space="preserve">　　　　　　　　　　　　　　　　　　</w:t>
      </w:r>
    </w:p>
    <w:p w14:paraId="1C5460C8" w14:textId="4E2AE476" w:rsidR="006A614B" w:rsidRDefault="006A614B" w:rsidP="006A614B">
      <w:pPr>
        <w:jc w:val="left"/>
        <w:rPr>
          <w:rFonts w:ascii="ＭＳ ゴシック" w:hAnsi="ＭＳ ゴシック"/>
          <w:color w:val="000000" w:themeColor="text1"/>
          <w:sz w:val="22"/>
          <w:szCs w:val="22"/>
          <w:shd w:val="clear" w:color="auto" w:fill="CCFFCC"/>
        </w:rPr>
      </w:pPr>
      <w:r w:rsidRPr="008A0808">
        <w:rPr>
          <w:rFonts w:ascii="ＭＳ ゴシック" w:hAnsi="ＭＳ ゴシック" w:hint="eastAsia"/>
          <w:color w:val="000000"/>
          <w:sz w:val="22"/>
          <w:szCs w:val="22"/>
          <w:shd w:val="clear" w:color="auto" w:fill="CCFFCC"/>
        </w:rPr>
        <w:t>以下は記載例です。当該研究の概要等について公開するサイトを</w:t>
      </w:r>
      <w:r w:rsidRPr="008A0808">
        <w:rPr>
          <w:rFonts w:ascii="ＭＳ ゴシック" w:hAnsi="ＭＳ ゴシック" w:hint="eastAsia"/>
          <w:color w:val="FF0000"/>
          <w:sz w:val="22"/>
          <w:szCs w:val="22"/>
          <w:shd w:val="clear" w:color="auto" w:fill="CCFFCC"/>
        </w:rPr>
        <w:t>○○</w:t>
      </w:r>
      <w:r w:rsidRPr="008A0808">
        <w:rPr>
          <w:rFonts w:ascii="ＭＳ ゴシック" w:hAnsi="ＭＳ ゴシック" w:hint="eastAsia"/>
          <w:color w:val="000000" w:themeColor="text1"/>
          <w:sz w:val="22"/>
          <w:szCs w:val="22"/>
          <w:shd w:val="clear" w:color="auto" w:fill="CCFFCC"/>
        </w:rPr>
        <w:t>にご記載ください。</w:t>
      </w:r>
    </w:p>
    <w:p w14:paraId="7516A3B2" w14:textId="0A0E5644" w:rsidR="0057209B" w:rsidRDefault="0057209B" w:rsidP="0057209B">
      <w:pPr>
        <w:ind w:leftChars="68" w:left="141" w:firstLineChars="130" w:firstLine="282"/>
        <w:rPr>
          <w:rFonts w:ascii="ＭＳ ゴシック" w:hAnsi="ＭＳ ゴシック"/>
          <w:color w:val="000000" w:themeColor="text1"/>
          <w:sz w:val="22"/>
          <w:szCs w:val="22"/>
        </w:rPr>
      </w:pPr>
      <w:r w:rsidRPr="008A0808">
        <w:rPr>
          <w:rFonts w:ascii="ＭＳ ゴシック" w:hAnsi="ＭＳ ゴシック" w:hint="eastAsia"/>
          <w:color w:val="FF0000"/>
          <w:sz w:val="22"/>
          <w:szCs w:val="22"/>
        </w:rPr>
        <w:t>本研究は、研究開始前に○○に登録する。</w:t>
      </w:r>
      <w:r w:rsidRPr="008A0808">
        <w:rPr>
          <w:rFonts w:ascii="ＭＳ ゴシック" w:hAnsi="ＭＳ ゴシック" w:hint="eastAsia"/>
          <w:color w:val="000000" w:themeColor="text1"/>
          <w:sz w:val="22"/>
          <w:szCs w:val="22"/>
        </w:rPr>
        <w:t>解析結果は、研究対象者に不利益が生じないよう、</w:t>
      </w:r>
      <w:r w:rsidR="00A33045" w:rsidRPr="002D6E34">
        <w:rPr>
          <w:rFonts w:ascii="ＭＳ ゴシック" w:hAnsi="ＭＳ ゴシック" w:hint="eastAsia"/>
          <w:color w:val="000000" w:themeColor="text1"/>
          <w:sz w:val="22"/>
          <w:szCs w:val="22"/>
        </w:rPr>
        <w:t>特定の個人を識別することができないように加工</w:t>
      </w:r>
      <w:r w:rsidR="00A33045" w:rsidRPr="009C4EBE">
        <w:rPr>
          <w:rFonts w:ascii="ＭＳ ゴシック" w:hAnsi="ＭＳ ゴシック" w:hint="eastAsia"/>
          <w:color w:val="000000" w:themeColor="text1"/>
          <w:sz w:val="22"/>
          <w:szCs w:val="22"/>
        </w:rPr>
        <w:t>されていることを確認し</w:t>
      </w:r>
      <w:r w:rsidRPr="008A0808">
        <w:rPr>
          <w:rFonts w:ascii="ＭＳ ゴシック" w:hAnsi="ＭＳ ゴシック" w:hint="eastAsia"/>
          <w:color w:val="000000" w:themeColor="text1"/>
          <w:sz w:val="22"/>
          <w:szCs w:val="22"/>
        </w:rPr>
        <w:t>、</w:t>
      </w:r>
      <w:r w:rsidRPr="008A0808">
        <w:rPr>
          <w:rFonts w:ascii="ＭＳ ゴシック" w:hAnsi="ＭＳ ゴシック" w:hint="eastAsia"/>
          <w:color w:val="FF0000"/>
          <w:sz w:val="22"/>
          <w:szCs w:val="22"/>
        </w:rPr>
        <w:t>医学関連の学会</w:t>
      </w:r>
      <w:r w:rsidRPr="008A0808">
        <w:rPr>
          <w:rFonts w:ascii="ＭＳ ゴシック" w:hAnsi="ＭＳ ゴシック" w:hint="eastAsia"/>
          <w:color w:val="000000" w:themeColor="text1"/>
          <w:sz w:val="22"/>
          <w:szCs w:val="22"/>
        </w:rPr>
        <w:t>および</w:t>
      </w:r>
      <w:r w:rsidRPr="008A0808">
        <w:rPr>
          <w:rFonts w:ascii="ＭＳ ゴシック" w:hAnsi="ＭＳ ゴシック" w:hint="eastAsia"/>
          <w:color w:val="FF0000"/>
          <w:sz w:val="22"/>
          <w:szCs w:val="22"/>
        </w:rPr>
        <w:t>学術誌等で</w:t>
      </w:r>
      <w:r w:rsidRPr="008A0808">
        <w:rPr>
          <w:rFonts w:ascii="ＭＳ ゴシック" w:hAnsi="ＭＳ ゴシック" w:hint="eastAsia"/>
          <w:color w:val="000000" w:themeColor="text1"/>
          <w:sz w:val="22"/>
          <w:szCs w:val="22"/>
        </w:rPr>
        <w:t>公表する。研究参加者への研究結果の開示は行わないが、問い合わせがあった場合には論文発表後など公表後に結果の説明を行う。</w:t>
      </w:r>
    </w:p>
    <w:p w14:paraId="789DE65A" w14:textId="30CF6E87" w:rsidR="00982AEE" w:rsidRPr="00927E84" w:rsidRDefault="009E20DE" w:rsidP="0057209B">
      <w:pPr>
        <w:ind w:leftChars="68" w:left="141" w:firstLineChars="130" w:firstLine="282"/>
        <w:rPr>
          <w:rFonts w:ascii="ＭＳ ゴシック" w:hAnsi="ＭＳ ゴシック"/>
          <w:color w:val="000000"/>
          <w:sz w:val="22"/>
          <w:szCs w:val="22"/>
        </w:rPr>
      </w:pPr>
      <w:r w:rsidRPr="008A0808">
        <w:rPr>
          <w:rFonts w:ascii="ＭＳ ゴシック" w:hAnsi="ＭＳ ゴシック" w:hint="eastAsia"/>
          <w:color w:val="000000"/>
          <w:sz w:val="22"/>
          <w:szCs w:val="22"/>
        </w:rPr>
        <w:t>研究対象者</w:t>
      </w:r>
      <w:r w:rsidR="00F16BEA" w:rsidRPr="008A0808">
        <w:rPr>
          <w:rFonts w:ascii="ＭＳ ゴシック" w:hAnsi="ＭＳ ゴシック" w:hint="eastAsia"/>
          <w:color w:val="000000"/>
          <w:sz w:val="22"/>
          <w:szCs w:val="22"/>
        </w:rPr>
        <w:t>の氏</w:t>
      </w:r>
      <w:r w:rsidR="00F16BEA" w:rsidRPr="00927E84">
        <w:rPr>
          <w:rFonts w:ascii="ＭＳ ゴシック" w:hAnsi="ＭＳ ゴシック" w:hint="eastAsia"/>
          <w:color w:val="000000"/>
          <w:sz w:val="22"/>
          <w:szCs w:val="22"/>
        </w:rPr>
        <w:t>名と</w:t>
      </w:r>
      <w:r w:rsidR="002C053F" w:rsidRPr="002D6E34">
        <w:rPr>
          <w:rFonts w:ascii="ＭＳ ゴシック" w:hAnsi="ＭＳ ゴシック" w:hint="eastAsia"/>
          <w:color w:val="000000" w:themeColor="text1"/>
          <w:sz w:val="22"/>
          <w:szCs w:val="22"/>
        </w:rPr>
        <w:t>研究</w:t>
      </w:r>
      <w:r w:rsidR="002C053F" w:rsidRPr="001267AF">
        <w:rPr>
          <w:rFonts w:ascii="ＭＳ ゴシック" w:hAnsi="ＭＳ ゴシック" w:hint="eastAsia"/>
          <w:color w:val="000000" w:themeColor="text1"/>
          <w:sz w:val="22"/>
          <w:szCs w:val="22"/>
        </w:rPr>
        <w:t>対象者識別コード</w:t>
      </w:r>
      <w:r w:rsidR="00F16BEA" w:rsidRPr="00927E84">
        <w:rPr>
          <w:rFonts w:ascii="ＭＳ ゴシック" w:hAnsi="ＭＳ ゴシック" w:hint="eastAsia"/>
          <w:color w:val="000000"/>
          <w:sz w:val="22"/>
          <w:szCs w:val="22"/>
        </w:rPr>
        <w:t>とを結びつける</w:t>
      </w:r>
      <w:r w:rsidR="00A33045" w:rsidRPr="00A33045">
        <w:rPr>
          <w:rFonts w:ascii="ＭＳ ゴシック" w:hAnsi="ＭＳ ゴシック" w:hint="eastAsia"/>
          <w:color w:val="000000"/>
          <w:sz w:val="22"/>
          <w:szCs w:val="22"/>
        </w:rPr>
        <w:t>研究対象者識別コードリスト</w:t>
      </w:r>
      <w:r w:rsidR="00F16BEA" w:rsidRPr="00927E84">
        <w:rPr>
          <w:rFonts w:ascii="ＭＳ ゴシック" w:hAnsi="ＭＳ ゴシック" w:hint="eastAsia"/>
          <w:color w:val="000000"/>
          <w:sz w:val="22"/>
          <w:szCs w:val="22"/>
        </w:rPr>
        <w:t>は病院の外に持ち出されることはなく、研究結果の公表や論文発表する際には、</w:t>
      </w:r>
      <w:r w:rsidR="002C053F" w:rsidRPr="002D6E34">
        <w:rPr>
          <w:rFonts w:ascii="ＭＳ ゴシック" w:hAnsi="ＭＳ ゴシック" w:hint="eastAsia"/>
          <w:color w:val="000000" w:themeColor="text1"/>
          <w:sz w:val="22"/>
          <w:szCs w:val="22"/>
        </w:rPr>
        <w:t>研究</w:t>
      </w:r>
      <w:r w:rsidR="002C053F" w:rsidRPr="001267AF">
        <w:rPr>
          <w:rFonts w:ascii="ＭＳ ゴシック" w:hAnsi="ＭＳ ゴシック" w:hint="eastAsia"/>
          <w:color w:val="000000" w:themeColor="text1"/>
          <w:sz w:val="22"/>
          <w:szCs w:val="22"/>
        </w:rPr>
        <w:t>対象者識別コード</w:t>
      </w:r>
      <w:r w:rsidR="00F16BEA" w:rsidRPr="00927E84">
        <w:rPr>
          <w:rFonts w:ascii="ＭＳ ゴシック" w:hAnsi="ＭＳ ゴシック" w:hint="eastAsia"/>
          <w:color w:val="000000"/>
          <w:sz w:val="22"/>
          <w:szCs w:val="22"/>
        </w:rPr>
        <w:t>がつけられた情報のみ公表</w:t>
      </w:r>
      <w:r w:rsidR="002C053F">
        <w:rPr>
          <w:rFonts w:ascii="ＭＳ ゴシック" w:hAnsi="ＭＳ ゴシック" w:hint="eastAsia"/>
          <w:color w:val="000000"/>
          <w:sz w:val="22"/>
          <w:szCs w:val="22"/>
        </w:rPr>
        <w:t>する</w:t>
      </w:r>
      <w:r w:rsidR="00F16BEA" w:rsidRPr="00927E84">
        <w:rPr>
          <w:rFonts w:ascii="ＭＳ ゴシック" w:hAnsi="ＭＳ ゴシック" w:hint="eastAsia"/>
          <w:color w:val="000000"/>
          <w:sz w:val="22"/>
          <w:szCs w:val="22"/>
        </w:rPr>
        <w:t>。</w:t>
      </w:r>
      <w:r w:rsidR="00E6760D" w:rsidRPr="00927E84">
        <w:rPr>
          <w:rFonts w:ascii="ＭＳ ゴシック" w:hAnsi="ＭＳ ゴシック" w:hint="eastAsia"/>
          <w:color w:val="000000"/>
          <w:sz w:val="22"/>
          <w:szCs w:val="22"/>
        </w:rPr>
        <w:t>また、患者からの求めに応じ、他の研究対象者等の個人情報等の保護及び当該研究の独創性の確保に支障がない範囲内で研究計画書及び研究の方法に関する資料を入手又は閲覧することができる。</w:t>
      </w:r>
    </w:p>
    <w:p w14:paraId="48A1E189" w14:textId="77777777" w:rsidR="0057209B" w:rsidRPr="00927E84" w:rsidRDefault="0057209B" w:rsidP="0057209B">
      <w:pPr>
        <w:ind w:leftChars="68" w:left="141" w:firstLineChars="130" w:firstLine="282"/>
        <w:rPr>
          <w:rFonts w:ascii="ＭＳ ゴシック" w:hAnsi="ＭＳ ゴシック"/>
          <w:color w:val="000000"/>
          <w:sz w:val="22"/>
          <w:szCs w:val="22"/>
        </w:rPr>
      </w:pPr>
    </w:p>
    <w:p w14:paraId="05562BCD" w14:textId="77777777" w:rsidR="0057209B" w:rsidRPr="00927E84" w:rsidRDefault="0057209B" w:rsidP="0057209B">
      <w:pPr>
        <w:rPr>
          <w:rFonts w:ascii="ＭＳ ゴシック" w:hAnsi="ＭＳ ゴシック"/>
          <w:color w:val="000000"/>
          <w:sz w:val="22"/>
          <w:szCs w:val="22"/>
        </w:rPr>
      </w:pPr>
    </w:p>
    <w:p w14:paraId="75DE8185" w14:textId="3C51C0B9" w:rsidR="005766F4" w:rsidRPr="00927E84" w:rsidRDefault="00CD4F52" w:rsidP="005766F4">
      <w:pPr>
        <w:rPr>
          <w:rFonts w:ascii="ＭＳ ゴシック" w:hAnsi="ＭＳ ゴシック"/>
          <w:color w:val="44546A" w:themeColor="text2"/>
          <w:sz w:val="22"/>
          <w:szCs w:val="22"/>
        </w:rPr>
      </w:pPr>
      <w:r w:rsidRPr="00927E84">
        <w:rPr>
          <w:rFonts w:ascii="ＭＳ ゴシック" w:hAnsi="ＭＳ ゴシック" w:hint="eastAsia"/>
          <w:b/>
          <w:color w:val="000000"/>
          <w:sz w:val="22"/>
          <w:szCs w:val="22"/>
        </w:rPr>
        <w:t>23</w:t>
      </w:r>
      <w:r w:rsidR="005766F4" w:rsidRPr="00927E84">
        <w:rPr>
          <w:rFonts w:ascii="ＭＳ ゴシック" w:hAnsi="ＭＳ ゴシック" w:hint="eastAsia"/>
          <w:b/>
          <w:color w:val="000000"/>
          <w:sz w:val="22"/>
          <w:szCs w:val="22"/>
        </w:rPr>
        <w:t>．</w:t>
      </w:r>
      <w:r w:rsidR="005766F4" w:rsidRPr="00927E84">
        <w:rPr>
          <w:rFonts w:ascii="ＭＳ ゴシック" w:hAnsi="ＭＳ ゴシック"/>
          <w:b/>
          <w:color w:val="000000" w:themeColor="text1"/>
          <w:sz w:val="22"/>
          <w:szCs w:val="22"/>
        </w:rPr>
        <w:t>研究計画の変更</w:t>
      </w:r>
    </w:p>
    <w:p w14:paraId="741BC320" w14:textId="50E5E141" w:rsidR="005766F4" w:rsidRPr="008A0808" w:rsidRDefault="008F0159" w:rsidP="0057209B">
      <w:pPr>
        <w:ind w:leftChars="68" w:left="141" w:firstLineChars="130" w:firstLine="282"/>
        <w:rPr>
          <w:rFonts w:ascii="ＭＳ ゴシック" w:hAnsi="ＭＳ ゴシック"/>
          <w:color w:val="000000" w:themeColor="text1"/>
          <w:sz w:val="22"/>
          <w:szCs w:val="22"/>
        </w:rPr>
      </w:pPr>
      <w:r w:rsidRPr="00927E84">
        <w:rPr>
          <w:rFonts w:ascii="ＭＳ ゴシック" w:hAnsi="ＭＳ ゴシック" w:hint="eastAsia"/>
          <w:color w:val="000000"/>
          <w:sz w:val="22"/>
          <w:szCs w:val="22"/>
        </w:rPr>
        <w:t>研究責任者は、</w:t>
      </w:r>
      <w:r w:rsidR="005766F4" w:rsidRPr="00927E84">
        <w:rPr>
          <w:rFonts w:ascii="ＭＳ ゴシック" w:hAnsi="ＭＳ ゴシック" w:hint="eastAsia"/>
          <w:color w:val="000000" w:themeColor="text1"/>
          <w:sz w:val="22"/>
          <w:szCs w:val="22"/>
        </w:rPr>
        <w:t>本研究計画</w:t>
      </w:r>
      <w:r w:rsidRPr="00927E84">
        <w:rPr>
          <w:rFonts w:ascii="ＭＳ ゴシック" w:hAnsi="ＭＳ ゴシック" w:hint="eastAsia"/>
          <w:color w:val="000000" w:themeColor="text1"/>
          <w:sz w:val="22"/>
          <w:szCs w:val="22"/>
        </w:rPr>
        <w:t>等</w:t>
      </w:r>
      <w:r w:rsidR="005766F4" w:rsidRPr="00927E84">
        <w:rPr>
          <w:rFonts w:ascii="ＭＳ ゴシック" w:hAnsi="ＭＳ ゴシック" w:hint="eastAsia"/>
          <w:color w:val="000000" w:themeColor="text1"/>
          <w:sz w:val="22"/>
          <w:szCs w:val="22"/>
        </w:rPr>
        <w:t>の変更が生じた場合には、それらの可否について</w:t>
      </w:r>
      <w:r w:rsidRPr="00927E84">
        <w:rPr>
          <w:rFonts w:ascii="ＭＳ ゴシック" w:hAnsi="ＭＳ ゴシック" w:hint="eastAsia"/>
          <w:color w:val="000000" w:themeColor="text1"/>
          <w:sz w:val="22"/>
          <w:szCs w:val="22"/>
        </w:rPr>
        <w:t>あらかじめ</w:t>
      </w:r>
      <w:r w:rsidR="005766F4" w:rsidRPr="00927E84">
        <w:rPr>
          <w:rFonts w:ascii="ＭＳ ゴシック" w:hAnsi="ＭＳ ゴシック" w:hint="eastAsia"/>
          <w:color w:val="000000" w:themeColor="text1"/>
          <w:sz w:val="22"/>
          <w:szCs w:val="22"/>
        </w:rPr>
        <w:t>臨床研究審査委員会での審議</w:t>
      </w:r>
      <w:r w:rsidRPr="00927E84">
        <w:rPr>
          <w:rFonts w:ascii="ＭＳ ゴシック" w:hAnsi="ＭＳ ゴシック" w:hint="eastAsia"/>
          <w:color w:val="000000" w:themeColor="text1"/>
          <w:sz w:val="22"/>
          <w:szCs w:val="22"/>
        </w:rPr>
        <w:t>を経て</w:t>
      </w:r>
      <w:r w:rsidR="005766F4" w:rsidRPr="00927E84">
        <w:rPr>
          <w:rFonts w:ascii="ＭＳ ゴシック" w:hAnsi="ＭＳ ゴシック" w:hint="eastAsia"/>
          <w:color w:val="000000" w:themeColor="text1"/>
          <w:sz w:val="22"/>
          <w:szCs w:val="22"/>
        </w:rPr>
        <w:t>、病院長か</w:t>
      </w:r>
      <w:r w:rsidR="005766F4" w:rsidRPr="008A0808">
        <w:rPr>
          <w:rFonts w:ascii="ＭＳ ゴシック" w:hAnsi="ＭＳ ゴシック" w:hint="eastAsia"/>
          <w:color w:val="000000" w:themeColor="text1"/>
          <w:sz w:val="22"/>
          <w:szCs w:val="22"/>
        </w:rPr>
        <w:t>らの通知を以って対応する。</w:t>
      </w:r>
    </w:p>
    <w:p w14:paraId="69B6A5B4" w14:textId="77777777" w:rsidR="0057209B" w:rsidRPr="008A0808" w:rsidRDefault="0057209B" w:rsidP="0057209B">
      <w:pPr>
        <w:ind w:leftChars="68" w:left="141" w:firstLineChars="130" w:firstLine="282"/>
        <w:rPr>
          <w:rFonts w:ascii="ＭＳ ゴシック" w:hAnsi="ＭＳ ゴシック"/>
          <w:color w:val="000000"/>
          <w:sz w:val="22"/>
          <w:szCs w:val="22"/>
        </w:rPr>
      </w:pPr>
    </w:p>
    <w:p w14:paraId="1EFFDF48" w14:textId="77777777" w:rsidR="0057209B" w:rsidRPr="008A0808" w:rsidRDefault="0057209B" w:rsidP="0057209B">
      <w:pPr>
        <w:rPr>
          <w:rFonts w:ascii="ＭＳ ゴシック" w:hAnsi="ＭＳ ゴシック"/>
          <w:color w:val="000000"/>
          <w:sz w:val="22"/>
          <w:szCs w:val="22"/>
        </w:rPr>
      </w:pPr>
    </w:p>
    <w:p w14:paraId="27A737BF" w14:textId="58622A42" w:rsidR="00EF4850" w:rsidRPr="008A0808" w:rsidRDefault="00CD4F52" w:rsidP="00EF4850">
      <w:pPr>
        <w:rPr>
          <w:rFonts w:ascii="ＭＳ ゴシック" w:hAnsi="ＭＳ ゴシック"/>
          <w:b/>
          <w:color w:val="000000"/>
          <w:sz w:val="22"/>
          <w:szCs w:val="22"/>
        </w:rPr>
      </w:pPr>
      <w:r>
        <w:rPr>
          <w:rFonts w:ascii="ＭＳ ゴシック" w:hAnsi="ＭＳ ゴシック" w:hint="eastAsia"/>
          <w:b/>
          <w:color w:val="000000"/>
          <w:sz w:val="22"/>
          <w:szCs w:val="22"/>
        </w:rPr>
        <w:t>24</w:t>
      </w:r>
      <w:r w:rsidR="005766F4" w:rsidRPr="008A0808">
        <w:rPr>
          <w:rFonts w:ascii="ＭＳ ゴシック" w:hAnsi="ＭＳ ゴシック" w:hint="eastAsia"/>
          <w:b/>
          <w:color w:val="000000"/>
          <w:sz w:val="22"/>
          <w:szCs w:val="22"/>
        </w:rPr>
        <w:t>．</w:t>
      </w:r>
      <w:r w:rsidR="009B6A9C" w:rsidRPr="008A0808">
        <w:rPr>
          <w:rFonts w:ascii="ＭＳ ゴシック" w:hAnsi="ＭＳ ゴシック" w:hint="eastAsia"/>
          <w:b/>
          <w:color w:val="000000"/>
          <w:sz w:val="22"/>
          <w:szCs w:val="22"/>
        </w:rPr>
        <w:t>研究機関の長への報告内容及びその方法</w:t>
      </w:r>
      <w:r w:rsidR="00EF4850" w:rsidRPr="008A0808">
        <w:rPr>
          <w:rFonts w:ascii="ＭＳ ゴシック" w:hAnsi="ＭＳ ゴシック" w:hint="eastAsia"/>
          <w:b/>
          <w:color w:val="000000"/>
          <w:sz w:val="22"/>
          <w:szCs w:val="22"/>
        </w:rPr>
        <w:t xml:space="preserve">　　　　　　　　　　　　</w:t>
      </w:r>
      <w:r w:rsidR="00D04DC0" w:rsidRPr="008A0808">
        <w:rPr>
          <w:rFonts w:ascii="ＭＳ ゴシック" w:hAnsi="ＭＳ ゴシック" w:hint="eastAsia"/>
          <w:b/>
          <w:color w:val="000000"/>
          <w:sz w:val="22"/>
          <w:szCs w:val="22"/>
        </w:rPr>
        <w:t xml:space="preserve">　</w:t>
      </w:r>
      <w:r w:rsidR="00EF4850" w:rsidRPr="008A0808">
        <w:rPr>
          <w:rFonts w:ascii="ＭＳ ゴシック" w:hAnsi="ＭＳ ゴシック" w:hint="eastAsia"/>
          <w:b/>
          <w:color w:val="000000"/>
          <w:sz w:val="22"/>
          <w:szCs w:val="22"/>
        </w:rPr>
        <w:t xml:space="preserve">　　　　　　　　　</w:t>
      </w:r>
    </w:p>
    <w:p w14:paraId="65CB732F" w14:textId="6136C477" w:rsidR="00882C32" w:rsidRPr="008A0808" w:rsidRDefault="00882C32" w:rsidP="00EF4850">
      <w:pPr>
        <w:rPr>
          <w:rFonts w:ascii="ＭＳ ゴシック" w:hAnsi="ＭＳ ゴシック"/>
          <w:b/>
          <w:color w:val="000000"/>
          <w:sz w:val="22"/>
          <w:szCs w:val="22"/>
          <w:shd w:val="clear" w:color="auto" w:fill="CCFFFF"/>
        </w:rPr>
      </w:pPr>
      <w:r w:rsidRPr="008A0808">
        <w:rPr>
          <w:rFonts w:ascii="ＭＳ ゴシック" w:hAnsi="ＭＳ ゴシック" w:hint="eastAsia"/>
          <w:color w:val="000000"/>
          <w:sz w:val="22"/>
          <w:szCs w:val="22"/>
          <w:shd w:val="clear" w:color="auto" w:fill="CCFFCC"/>
        </w:rPr>
        <w:t>以下は記載例です。適宜ご変更ください。</w:t>
      </w:r>
    </w:p>
    <w:p w14:paraId="551270EE" w14:textId="2087CE44" w:rsidR="00EF4850" w:rsidRPr="00927E84" w:rsidRDefault="008F0159" w:rsidP="0057209B">
      <w:pPr>
        <w:ind w:leftChars="68" w:left="141" w:firstLineChars="100" w:firstLine="217"/>
        <w:rPr>
          <w:rFonts w:ascii="ＭＳ ゴシック" w:hAnsi="ＭＳ ゴシック"/>
          <w:color w:val="000000"/>
          <w:sz w:val="22"/>
          <w:szCs w:val="22"/>
        </w:rPr>
      </w:pPr>
      <w:r w:rsidRPr="001267AF">
        <w:rPr>
          <w:rFonts w:ascii="ＭＳ ゴシック" w:hAnsi="ＭＳ ゴシック" w:hint="eastAsia"/>
          <w:color w:val="000000"/>
          <w:sz w:val="22"/>
          <w:szCs w:val="22"/>
        </w:rPr>
        <w:t>研究責任</w:t>
      </w:r>
      <w:r w:rsidRPr="00927E84">
        <w:rPr>
          <w:rFonts w:ascii="ＭＳ ゴシック" w:hAnsi="ＭＳ ゴシック" w:hint="eastAsia"/>
          <w:color w:val="000000"/>
          <w:sz w:val="22"/>
          <w:szCs w:val="22"/>
        </w:rPr>
        <w:t>者は、当該研究に関する安全性情報、変更事項、継続、終了等について病院長に報告する。このうち、審査を要する事項については、臨床研究審査委員会での審査を経て、病院長からの通知を以って対応する。</w:t>
      </w:r>
    </w:p>
    <w:p w14:paraId="3498AC26" w14:textId="77777777" w:rsidR="0057209B" w:rsidRPr="008A0808" w:rsidRDefault="0057209B" w:rsidP="0057209B">
      <w:pPr>
        <w:ind w:leftChars="68" w:left="141" w:firstLineChars="130" w:firstLine="282"/>
        <w:rPr>
          <w:rFonts w:ascii="ＭＳ ゴシック" w:hAnsi="ＭＳ ゴシック"/>
          <w:color w:val="000000"/>
          <w:sz w:val="22"/>
          <w:szCs w:val="22"/>
        </w:rPr>
      </w:pPr>
    </w:p>
    <w:p w14:paraId="6010FF2D" w14:textId="77777777" w:rsidR="0057209B" w:rsidRPr="008A0808" w:rsidRDefault="0057209B" w:rsidP="0057209B">
      <w:pPr>
        <w:rPr>
          <w:rFonts w:ascii="ＭＳ ゴシック" w:hAnsi="ＭＳ ゴシック"/>
          <w:color w:val="000000"/>
          <w:sz w:val="22"/>
          <w:szCs w:val="22"/>
        </w:rPr>
      </w:pPr>
    </w:p>
    <w:p w14:paraId="54144A85" w14:textId="4CCFF935" w:rsidR="004560BB" w:rsidRPr="008A0808" w:rsidRDefault="00CD4F52" w:rsidP="004560BB">
      <w:pPr>
        <w:rPr>
          <w:rFonts w:ascii="ＭＳ ゴシック" w:hAnsi="ＭＳ ゴシック"/>
          <w:b/>
          <w:color w:val="000000"/>
          <w:sz w:val="22"/>
          <w:szCs w:val="22"/>
        </w:rPr>
      </w:pPr>
      <w:r>
        <w:rPr>
          <w:rFonts w:ascii="ＭＳ ゴシック" w:hAnsi="ＭＳ ゴシック" w:hint="eastAsia"/>
          <w:b/>
          <w:color w:val="000000"/>
          <w:sz w:val="22"/>
          <w:szCs w:val="22"/>
        </w:rPr>
        <w:t>25</w:t>
      </w:r>
      <w:r w:rsidR="005766F4" w:rsidRPr="008A0808">
        <w:rPr>
          <w:rFonts w:ascii="ＭＳ ゴシック" w:hAnsi="ＭＳ ゴシック" w:hint="eastAsia"/>
          <w:b/>
          <w:color w:val="000000"/>
          <w:sz w:val="22"/>
          <w:szCs w:val="22"/>
        </w:rPr>
        <w:t>．</w:t>
      </w:r>
      <w:r w:rsidR="004560BB" w:rsidRPr="008A0808">
        <w:rPr>
          <w:rFonts w:ascii="ＭＳ ゴシック" w:hAnsi="ＭＳ ゴシック" w:hint="eastAsia"/>
          <w:b/>
          <w:color w:val="000000"/>
          <w:sz w:val="22"/>
          <w:szCs w:val="22"/>
        </w:rPr>
        <w:t xml:space="preserve">研究資金及び利益相反　　　</w:t>
      </w:r>
    </w:p>
    <w:p w14:paraId="297BBA31" w14:textId="77777777" w:rsidR="004560BB" w:rsidRPr="008A0808" w:rsidRDefault="004560BB" w:rsidP="004560BB">
      <w:pPr>
        <w:rPr>
          <w:rFonts w:ascii="ＭＳ ゴシック" w:hAnsi="ＭＳ ゴシック"/>
          <w:b/>
          <w:color w:val="000000"/>
          <w:sz w:val="22"/>
          <w:szCs w:val="22"/>
        </w:rPr>
      </w:pPr>
      <w:r w:rsidRPr="008A0808">
        <w:rPr>
          <w:rFonts w:ascii="ＭＳ ゴシック" w:hAnsi="ＭＳ ゴシック" w:hint="eastAsia"/>
          <w:color w:val="000000"/>
          <w:sz w:val="22"/>
          <w:szCs w:val="22"/>
          <w:shd w:val="clear" w:color="auto" w:fill="CCFFCC"/>
        </w:rPr>
        <w:t>以下は記載例です。適宜ご変更ください。</w:t>
      </w:r>
      <w:r w:rsidRPr="008A0808">
        <w:rPr>
          <w:rFonts w:ascii="ＭＳ ゴシック" w:hAnsi="ＭＳ ゴシック" w:hint="eastAsia"/>
          <w:b/>
          <w:color w:val="000000"/>
          <w:sz w:val="22"/>
          <w:szCs w:val="22"/>
        </w:rPr>
        <w:t xml:space="preserve">　　　　　　　　　　　　　　　　　　　　　　　　　　</w:t>
      </w:r>
    </w:p>
    <w:p w14:paraId="13FCD4B4" w14:textId="77777777" w:rsidR="00541E94" w:rsidRDefault="004560BB" w:rsidP="0057209B">
      <w:pPr>
        <w:ind w:leftChars="68" w:left="141" w:firstLineChars="100" w:firstLine="217"/>
        <w:rPr>
          <w:rFonts w:ascii="ＭＳ ゴシック" w:hAnsi="ＭＳ ゴシック"/>
          <w:color w:val="000000"/>
          <w:sz w:val="22"/>
          <w:szCs w:val="22"/>
        </w:rPr>
      </w:pPr>
      <w:r w:rsidRPr="008A0808">
        <w:rPr>
          <w:rFonts w:ascii="ＭＳ ゴシック" w:hAnsi="ＭＳ ゴシック" w:hint="eastAsia"/>
          <w:color w:val="000000"/>
          <w:sz w:val="22"/>
          <w:szCs w:val="22"/>
        </w:rPr>
        <w:t>本研究に係わる研究資金は、獨協医科大学病院</w:t>
      </w:r>
      <w:r w:rsidRPr="008A0808">
        <w:rPr>
          <w:rFonts w:ascii="ＭＳ ゴシック" w:hAnsi="ＭＳ ゴシック" w:hint="eastAsia"/>
          <w:color w:val="1F497D"/>
          <w:sz w:val="22"/>
          <w:szCs w:val="22"/>
        </w:rPr>
        <w:t xml:space="preserve">　</w:t>
      </w:r>
      <w:r w:rsidRPr="008A0808">
        <w:rPr>
          <w:rFonts w:ascii="ＭＳ ゴシック" w:hAnsi="ＭＳ ゴシック" w:hint="eastAsia"/>
          <w:color w:val="FF0000"/>
          <w:sz w:val="22"/>
          <w:szCs w:val="22"/>
        </w:rPr>
        <w:t>●●科</w:t>
      </w:r>
      <w:r w:rsidRPr="008A0808">
        <w:rPr>
          <w:rFonts w:ascii="ＭＳ ゴシック" w:hAnsi="ＭＳ ゴシック" w:hint="eastAsia"/>
          <w:color w:val="000000"/>
          <w:sz w:val="22"/>
          <w:szCs w:val="22"/>
        </w:rPr>
        <w:t>の研究費で負担する。</w:t>
      </w:r>
    </w:p>
    <w:p w14:paraId="1F4132E2" w14:textId="6C910F17" w:rsidR="004560BB" w:rsidRPr="008A0808" w:rsidRDefault="004560BB" w:rsidP="0057209B">
      <w:pPr>
        <w:ind w:leftChars="68" w:left="141" w:firstLineChars="100" w:firstLine="217"/>
        <w:rPr>
          <w:rFonts w:ascii="ＭＳ ゴシック" w:hAnsi="ＭＳ ゴシック" w:cs="HG丸ｺﾞｼｯｸM-PRO"/>
          <w:color w:val="000000"/>
          <w:kern w:val="0"/>
          <w:sz w:val="22"/>
          <w:szCs w:val="22"/>
        </w:rPr>
      </w:pPr>
      <w:r w:rsidRPr="008A0808">
        <w:rPr>
          <w:rFonts w:ascii="ＭＳ ゴシック" w:hAnsi="ＭＳ ゴシック" w:hint="eastAsia"/>
          <w:color w:val="000000"/>
          <w:sz w:val="22"/>
          <w:szCs w:val="22"/>
        </w:rPr>
        <w:t>本研究に関わる、団体との関係は適切であり、私的な利益はない。</w:t>
      </w:r>
      <w:r w:rsidRPr="008A0808">
        <w:rPr>
          <w:rFonts w:ascii="ＭＳ ゴシック" w:hAnsi="ＭＳ ゴシック" w:cs="HG丸ｺﾞｼｯｸM-PRO" w:hint="eastAsia"/>
          <w:color w:val="000000"/>
          <w:kern w:val="0"/>
          <w:sz w:val="22"/>
          <w:szCs w:val="22"/>
        </w:rPr>
        <w:t>また、この研究に参加する研究対象者の権利や利益を損ねることはない。</w:t>
      </w:r>
    </w:p>
    <w:p w14:paraId="1A4664A2" w14:textId="77777777" w:rsidR="0057209B" w:rsidRPr="008A0808" w:rsidRDefault="0057209B" w:rsidP="0057209B">
      <w:pPr>
        <w:ind w:leftChars="68" w:left="141" w:firstLineChars="130" w:firstLine="282"/>
        <w:rPr>
          <w:rFonts w:ascii="ＭＳ ゴシック" w:hAnsi="ＭＳ ゴシック"/>
          <w:color w:val="000000"/>
          <w:sz w:val="22"/>
          <w:szCs w:val="22"/>
        </w:rPr>
      </w:pPr>
    </w:p>
    <w:p w14:paraId="198F5C0B" w14:textId="13884EBC" w:rsidR="0057209B" w:rsidRDefault="0057209B" w:rsidP="0057209B">
      <w:pPr>
        <w:rPr>
          <w:rFonts w:ascii="ＭＳ ゴシック" w:hAnsi="ＭＳ ゴシック"/>
          <w:color w:val="000000"/>
          <w:sz w:val="22"/>
          <w:szCs w:val="22"/>
        </w:rPr>
      </w:pPr>
    </w:p>
    <w:p w14:paraId="7F1A55B6" w14:textId="6D86FA78" w:rsidR="0044242D" w:rsidRPr="008A0808" w:rsidRDefault="0044242D" w:rsidP="0044242D">
      <w:pPr>
        <w:rPr>
          <w:rFonts w:ascii="ＭＳ ゴシック" w:hAnsi="ＭＳ ゴシック"/>
          <w:b/>
          <w:color w:val="000000"/>
          <w:sz w:val="22"/>
          <w:szCs w:val="22"/>
        </w:rPr>
      </w:pPr>
      <w:r>
        <w:rPr>
          <w:rFonts w:ascii="ＭＳ ゴシック" w:hAnsi="ＭＳ ゴシック" w:hint="eastAsia"/>
          <w:b/>
          <w:color w:val="000000"/>
          <w:sz w:val="22"/>
          <w:szCs w:val="22"/>
        </w:rPr>
        <w:t>26</w:t>
      </w:r>
      <w:r w:rsidRPr="008A0808">
        <w:rPr>
          <w:rFonts w:ascii="ＭＳ ゴシック" w:hAnsi="ＭＳ ゴシック" w:hint="eastAsia"/>
          <w:b/>
          <w:color w:val="000000"/>
          <w:sz w:val="22"/>
          <w:szCs w:val="22"/>
        </w:rPr>
        <w:t>．</w:t>
      </w:r>
      <w:r w:rsidRPr="0044242D">
        <w:rPr>
          <w:rFonts w:ascii="ＭＳ ゴシック" w:hAnsi="ＭＳ ゴシック" w:hint="eastAsia"/>
          <w:b/>
          <w:color w:val="000000"/>
          <w:sz w:val="22"/>
          <w:szCs w:val="22"/>
        </w:rPr>
        <w:t>知的財産権の帰属</w:t>
      </w:r>
      <w:r w:rsidRPr="008A0808">
        <w:rPr>
          <w:rFonts w:ascii="ＭＳ ゴシック" w:hAnsi="ＭＳ ゴシック" w:hint="eastAsia"/>
          <w:b/>
          <w:color w:val="000000"/>
          <w:sz w:val="22"/>
          <w:szCs w:val="22"/>
        </w:rPr>
        <w:t xml:space="preserve">　　　</w:t>
      </w:r>
    </w:p>
    <w:p w14:paraId="30572BD1" w14:textId="77777777" w:rsidR="0044242D" w:rsidRPr="008A0808" w:rsidRDefault="0044242D" w:rsidP="0044242D">
      <w:pPr>
        <w:rPr>
          <w:rFonts w:ascii="ＭＳ ゴシック" w:hAnsi="ＭＳ ゴシック"/>
          <w:b/>
          <w:color w:val="000000"/>
          <w:sz w:val="22"/>
          <w:szCs w:val="22"/>
        </w:rPr>
      </w:pPr>
      <w:r w:rsidRPr="008A0808">
        <w:rPr>
          <w:rFonts w:ascii="ＭＳ ゴシック" w:hAnsi="ＭＳ ゴシック" w:hint="eastAsia"/>
          <w:color w:val="000000"/>
          <w:sz w:val="22"/>
          <w:szCs w:val="22"/>
          <w:shd w:val="clear" w:color="auto" w:fill="CCFFCC"/>
        </w:rPr>
        <w:t>以下は記載例です。適宜ご変更ください。</w:t>
      </w:r>
      <w:r w:rsidRPr="008A0808">
        <w:rPr>
          <w:rFonts w:ascii="ＭＳ ゴシック" w:hAnsi="ＭＳ ゴシック" w:hint="eastAsia"/>
          <w:b/>
          <w:color w:val="000000"/>
          <w:sz w:val="22"/>
          <w:szCs w:val="22"/>
        </w:rPr>
        <w:t xml:space="preserve">　　　　　　　　　　　　　　　　　　　　　　　　　　</w:t>
      </w:r>
    </w:p>
    <w:p w14:paraId="1B38BEC7" w14:textId="68C9CF59" w:rsidR="0044242D" w:rsidRDefault="0044242D" w:rsidP="0044242D">
      <w:pPr>
        <w:ind w:leftChars="68" w:left="141" w:firstLineChars="100" w:firstLine="217"/>
        <w:rPr>
          <w:rFonts w:ascii="ＭＳ ゴシック" w:hAnsi="ＭＳ ゴシック"/>
          <w:color w:val="000000"/>
          <w:sz w:val="22"/>
          <w:szCs w:val="22"/>
        </w:rPr>
      </w:pPr>
      <w:r w:rsidRPr="008A0808">
        <w:rPr>
          <w:rFonts w:ascii="ＭＳ ゴシック" w:hAnsi="ＭＳ ゴシック" w:hint="eastAsia"/>
          <w:color w:val="000000"/>
          <w:sz w:val="22"/>
          <w:szCs w:val="22"/>
        </w:rPr>
        <w:t>本研究に係わる</w:t>
      </w:r>
      <w:r w:rsidR="00834CAC">
        <w:rPr>
          <w:rFonts w:ascii="ＭＳ ゴシック" w:hAnsi="ＭＳ ゴシック" w:hint="eastAsia"/>
          <w:color w:val="000000"/>
          <w:sz w:val="22"/>
          <w:szCs w:val="22"/>
        </w:rPr>
        <w:t>知的財産権は</w:t>
      </w:r>
      <w:r w:rsidRPr="008A0808">
        <w:rPr>
          <w:rFonts w:ascii="ＭＳ ゴシック" w:hAnsi="ＭＳ ゴシック" w:hint="eastAsia"/>
          <w:color w:val="000000"/>
          <w:sz w:val="22"/>
          <w:szCs w:val="22"/>
        </w:rPr>
        <w:t>、獨協医科大学病院</w:t>
      </w:r>
      <w:r w:rsidRPr="008A0808">
        <w:rPr>
          <w:rFonts w:ascii="ＭＳ ゴシック" w:hAnsi="ＭＳ ゴシック" w:hint="eastAsia"/>
          <w:color w:val="1F497D"/>
          <w:sz w:val="22"/>
          <w:szCs w:val="22"/>
        </w:rPr>
        <w:t xml:space="preserve">　</w:t>
      </w:r>
      <w:r w:rsidRPr="008A0808">
        <w:rPr>
          <w:rFonts w:ascii="ＭＳ ゴシック" w:hAnsi="ＭＳ ゴシック" w:hint="eastAsia"/>
          <w:color w:val="FF0000"/>
          <w:sz w:val="22"/>
          <w:szCs w:val="22"/>
        </w:rPr>
        <w:t>●●科</w:t>
      </w:r>
      <w:r w:rsidR="00834CAC">
        <w:rPr>
          <w:rFonts w:ascii="ＭＳ ゴシック" w:hAnsi="ＭＳ ゴシック" w:hint="eastAsia"/>
          <w:color w:val="000000"/>
          <w:sz w:val="22"/>
          <w:szCs w:val="22"/>
        </w:rPr>
        <w:t>に帰属</w:t>
      </w:r>
      <w:r w:rsidR="00FC10E6">
        <w:rPr>
          <w:rFonts w:ascii="ＭＳ ゴシック" w:hAnsi="ＭＳ ゴシック" w:hint="eastAsia"/>
          <w:color w:val="000000"/>
          <w:sz w:val="22"/>
          <w:szCs w:val="22"/>
        </w:rPr>
        <w:t>する</w:t>
      </w:r>
      <w:r w:rsidRPr="008A0808">
        <w:rPr>
          <w:rFonts w:ascii="ＭＳ ゴシック" w:hAnsi="ＭＳ ゴシック" w:hint="eastAsia"/>
          <w:color w:val="000000"/>
          <w:sz w:val="22"/>
          <w:szCs w:val="22"/>
        </w:rPr>
        <w:t>。</w:t>
      </w:r>
    </w:p>
    <w:p w14:paraId="6AFBA791" w14:textId="0CB7563C" w:rsidR="0044242D" w:rsidRDefault="0044242D" w:rsidP="0044242D">
      <w:pPr>
        <w:ind w:leftChars="68" w:left="141" w:firstLineChars="100" w:firstLine="217"/>
        <w:rPr>
          <w:rFonts w:ascii="ＭＳ ゴシック" w:hAnsi="ＭＳ ゴシック" w:cs="HG丸ｺﾞｼｯｸM-PRO"/>
          <w:color w:val="000000"/>
          <w:kern w:val="0"/>
          <w:sz w:val="22"/>
          <w:szCs w:val="22"/>
        </w:rPr>
      </w:pPr>
    </w:p>
    <w:p w14:paraId="7073E2E8" w14:textId="77777777" w:rsidR="00834CAC" w:rsidRPr="008A0808" w:rsidRDefault="00834CAC" w:rsidP="0044242D">
      <w:pPr>
        <w:ind w:leftChars="68" w:left="141" w:firstLineChars="100" w:firstLine="217"/>
        <w:rPr>
          <w:rFonts w:ascii="ＭＳ ゴシック" w:hAnsi="ＭＳ ゴシック" w:cs="HG丸ｺﾞｼｯｸM-PRO"/>
          <w:color w:val="000000"/>
          <w:kern w:val="0"/>
          <w:sz w:val="22"/>
          <w:szCs w:val="22"/>
        </w:rPr>
      </w:pPr>
    </w:p>
    <w:p w14:paraId="6F413C10" w14:textId="51B998B4" w:rsidR="0044242D" w:rsidRPr="0044242D" w:rsidRDefault="0044242D" w:rsidP="0057209B">
      <w:pPr>
        <w:rPr>
          <w:rFonts w:ascii="ＭＳ ゴシック" w:hAnsi="ＭＳ ゴシック"/>
          <w:color w:val="000000"/>
          <w:sz w:val="22"/>
          <w:szCs w:val="22"/>
        </w:rPr>
      </w:pPr>
    </w:p>
    <w:p w14:paraId="58241B90" w14:textId="77777777" w:rsidR="0044242D" w:rsidRPr="008A0808" w:rsidRDefault="0044242D" w:rsidP="0057209B">
      <w:pPr>
        <w:rPr>
          <w:rFonts w:ascii="ＭＳ ゴシック" w:hAnsi="ＭＳ ゴシック"/>
          <w:color w:val="000000"/>
          <w:sz w:val="22"/>
          <w:szCs w:val="22"/>
        </w:rPr>
      </w:pPr>
    </w:p>
    <w:p w14:paraId="10B15A10" w14:textId="08265571" w:rsidR="00882C32" w:rsidRPr="008A0808" w:rsidRDefault="00CD4F52" w:rsidP="00DB0E69">
      <w:pPr>
        <w:rPr>
          <w:rFonts w:ascii="ＭＳ ゴシック" w:hAnsi="ＭＳ ゴシック"/>
          <w:b/>
          <w:sz w:val="22"/>
          <w:szCs w:val="22"/>
        </w:rPr>
      </w:pPr>
      <w:r>
        <w:rPr>
          <w:rFonts w:ascii="ＭＳ ゴシック" w:hAnsi="ＭＳ ゴシック" w:hint="eastAsia"/>
          <w:b/>
          <w:sz w:val="22"/>
          <w:szCs w:val="22"/>
        </w:rPr>
        <w:t>2</w:t>
      </w:r>
      <w:r w:rsidR="0044242D">
        <w:rPr>
          <w:rFonts w:ascii="ＭＳ ゴシック" w:hAnsi="ＭＳ ゴシック" w:hint="eastAsia"/>
          <w:b/>
          <w:sz w:val="22"/>
          <w:szCs w:val="22"/>
        </w:rPr>
        <w:t>7</w:t>
      </w:r>
      <w:r w:rsidR="005766F4" w:rsidRPr="008A0808">
        <w:rPr>
          <w:rFonts w:ascii="ＭＳ ゴシック" w:hAnsi="ＭＳ ゴシック" w:hint="eastAsia"/>
          <w:b/>
          <w:sz w:val="22"/>
          <w:szCs w:val="22"/>
        </w:rPr>
        <w:t>．</w:t>
      </w:r>
      <w:r w:rsidR="003C0E83" w:rsidRPr="008A0808">
        <w:rPr>
          <w:rFonts w:ascii="ＭＳ ゴシック" w:hAnsi="ＭＳ ゴシック" w:hint="eastAsia"/>
          <w:b/>
          <w:color w:val="000000"/>
          <w:sz w:val="22"/>
          <w:szCs w:val="22"/>
        </w:rPr>
        <w:t>研究組織</w:t>
      </w:r>
      <w:r w:rsidR="00F755C4" w:rsidRPr="008A0808">
        <w:rPr>
          <w:rFonts w:ascii="ＭＳ ゴシック" w:hAnsi="ＭＳ ゴシック" w:hint="eastAsia"/>
          <w:b/>
          <w:color w:val="000000"/>
          <w:sz w:val="22"/>
          <w:szCs w:val="22"/>
        </w:rPr>
        <w:t>・</w:t>
      </w:r>
      <w:r w:rsidR="00D74D60" w:rsidRPr="008A0808">
        <w:rPr>
          <w:rFonts w:ascii="ＭＳ ゴシック" w:hAnsi="ＭＳ ゴシック" w:hint="eastAsia"/>
          <w:b/>
          <w:color w:val="000000"/>
          <w:sz w:val="22"/>
          <w:szCs w:val="22"/>
        </w:rPr>
        <w:t>相談窓口</w:t>
      </w:r>
      <w:r w:rsidR="00656313" w:rsidRPr="008A0808">
        <w:rPr>
          <w:rFonts w:ascii="ＭＳ ゴシック" w:hAnsi="ＭＳ ゴシック" w:hint="eastAsia"/>
          <w:b/>
          <w:color w:val="000000"/>
          <w:sz w:val="22"/>
          <w:szCs w:val="22"/>
        </w:rPr>
        <w:t xml:space="preserve">　　　</w:t>
      </w:r>
      <w:r w:rsidR="00656313" w:rsidRPr="008A0808">
        <w:rPr>
          <w:rFonts w:ascii="ＭＳ ゴシック" w:hAnsi="ＭＳ ゴシック" w:hint="eastAsia"/>
          <w:b/>
          <w:sz w:val="22"/>
          <w:szCs w:val="22"/>
        </w:rPr>
        <w:t xml:space="preserve">　　</w:t>
      </w:r>
      <w:r w:rsidR="009E0F2A" w:rsidRPr="008A0808">
        <w:rPr>
          <w:rFonts w:ascii="ＭＳ ゴシック" w:hAnsi="ＭＳ ゴシック" w:hint="eastAsia"/>
          <w:b/>
          <w:sz w:val="22"/>
          <w:szCs w:val="22"/>
        </w:rPr>
        <w:t xml:space="preserve">　　　</w:t>
      </w:r>
      <w:r w:rsidR="00656313" w:rsidRPr="008A0808">
        <w:rPr>
          <w:rFonts w:ascii="ＭＳ ゴシック" w:hAnsi="ＭＳ ゴシック" w:hint="eastAsia"/>
          <w:b/>
          <w:sz w:val="22"/>
          <w:szCs w:val="22"/>
        </w:rPr>
        <w:t xml:space="preserve">　　　　　　　　　　　　　　　　　　</w:t>
      </w:r>
    </w:p>
    <w:p w14:paraId="2392432A" w14:textId="132358DB" w:rsidR="00882C32" w:rsidRPr="0069062D" w:rsidRDefault="0069062D" w:rsidP="001F58A6">
      <w:pPr>
        <w:rPr>
          <w:rFonts w:ascii="ＭＳ ゴシック" w:hAnsi="ＭＳ ゴシック"/>
          <w:b/>
          <w:sz w:val="22"/>
          <w:szCs w:val="22"/>
          <w:lang w:eastAsia="zh-CN"/>
        </w:rPr>
      </w:pPr>
      <w:r w:rsidRPr="0069062D">
        <w:rPr>
          <w:rFonts w:ascii="ＭＳ ゴシック" w:hAnsi="ＭＳ ゴシック" w:hint="eastAsia"/>
          <w:b/>
          <w:color w:val="000000"/>
          <w:sz w:val="22"/>
          <w:szCs w:val="22"/>
        </w:rPr>
        <w:t>2</w:t>
      </w:r>
      <w:r w:rsidR="0044242D">
        <w:rPr>
          <w:rFonts w:ascii="ＭＳ ゴシック" w:hAnsi="ＭＳ ゴシック" w:hint="eastAsia"/>
          <w:b/>
          <w:color w:val="000000"/>
          <w:sz w:val="22"/>
          <w:szCs w:val="22"/>
        </w:rPr>
        <w:t>7</w:t>
      </w:r>
      <w:r w:rsidRPr="0069062D">
        <w:rPr>
          <w:rFonts w:ascii="ＭＳ ゴシック" w:hAnsi="ＭＳ ゴシック"/>
          <w:b/>
          <w:color w:val="000000"/>
          <w:sz w:val="22"/>
          <w:szCs w:val="22"/>
        </w:rPr>
        <w:t>-1</w:t>
      </w:r>
      <w:r w:rsidR="00FA0ED3" w:rsidRPr="008A0808">
        <w:rPr>
          <w:rFonts w:ascii="ＭＳ ゴシック" w:hAnsi="ＭＳ ゴシック" w:hint="eastAsia"/>
          <w:b/>
          <w:sz w:val="22"/>
          <w:szCs w:val="22"/>
        </w:rPr>
        <w:t>．</w:t>
      </w:r>
      <w:r w:rsidR="001F58A6" w:rsidRPr="0069062D">
        <w:rPr>
          <w:rFonts w:ascii="ＭＳ ゴシック" w:hAnsi="ＭＳ ゴシック" w:hint="eastAsia"/>
          <w:b/>
          <w:color w:val="000000"/>
          <w:sz w:val="22"/>
          <w:szCs w:val="22"/>
        </w:rPr>
        <w:t>研究代表機関</w:t>
      </w:r>
    </w:p>
    <w:p w14:paraId="3186F59D" w14:textId="1E6FE7CA" w:rsidR="001F58A6" w:rsidRPr="008A0808" w:rsidRDefault="001F58A6" w:rsidP="001F58A6">
      <w:pPr>
        <w:ind w:leftChars="-18" w:left="2" w:hangingChars="18" w:hanging="39"/>
        <w:rPr>
          <w:rFonts w:ascii="ＭＳ ゴシック" w:hAnsi="ＭＳ ゴシック"/>
          <w:color w:val="000000"/>
          <w:sz w:val="22"/>
          <w:szCs w:val="22"/>
          <w:shd w:val="clear" w:color="auto" w:fill="CCFFCC"/>
        </w:rPr>
      </w:pPr>
      <w:r w:rsidRPr="008A0808">
        <w:rPr>
          <w:rFonts w:ascii="ＭＳ ゴシック" w:hAnsi="ＭＳ ゴシック" w:hint="eastAsia"/>
          <w:sz w:val="22"/>
          <w:szCs w:val="22"/>
          <w:shd w:val="clear" w:color="auto" w:fill="CCFFCC"/>
        </w:rPr>
        <w:t>多機関共同研究で当機関が研究代表機関の場合は下記ご記載ください</w:t>
      </w:r>
      <w:r w:rsidRPr="008A0808">
        <w:rPr>
          <w:rFonts w:ascii="ＭＳ ゴシック" w:hAnsi="ＭＳ ゴシック" w:hint="eastAsia"/>
          <w:color w:val="000000"/>
          <w:sz w:val="22"/>
          <w:szCs w:val="22"/>
          <w:shd w:val="clear" w:color="auto" w:fill="CCFFCC"/>
        </w:rPr>
        <w:t>。</w:t>
      </w:r>
    </w:p>
    <w:p w14:paraId="218962B3" w14:textId="77777777" w:rsidR="001F58A6" w:rsidRPr="008A0808" w:rsidRDefault="001F58A6" w:rsidP="001F58A6">
      <w:pPr>
        <w:ind w:leftChars="-18" w:left="2" w:hangingChars="18" w:hanging="39"/>
        <w:rPr>
          <w:rFonts w:ascii="ＭＳ ゴシック" w:hAnsi="ＭＳ ゴシック"/>
          <w:color w:val="000000"/>
          <w:sz w:val="22"/>
          <w:szCs w:val="22"/>
          <w:shd w:val="clear" w:color="auto" w:fill="CCFFCC"/>
        </w:rPr>
      </w:pPr>
      <w:r w:rsidRPr="008A0808">
        <w:rPr>
          <w:rFonts w:ascii="ＭＳ ゴシック" w:hAnsi="ＭＳ ゴシック" w:hint="eastAsia"/>
          <w:color w:val="000000"/>
          <w:sz w:val="22"/>
          <w:szCs w:val="22"/>
          <w:shd w:val="clear" w:color="auto" w:fill="CCFFCC"/>
        </w:rPr>
        <w:t>当機関のみで実施される場合には削除ください。</w:t>
      </w:r>
    </w:p>
    <w:p w14:paraId="2E9C3EA0" w14:textId="77777777" w:rsidR="001F58A6" w:rsidRPr="008A0808" w:rsidRDefault="001F58A6" w:rsidP="001F58A6">
      <w:pPr>
        <w:ind w:leftChars="-18" w:left="2" w:hangingChars="18" w:hanging="39"/>
        <w:rPr>
          <w:rFonts w:ascii="ＭＳ ゴシック" w:hAnsi="ＭＳ ゴシック"/>
          <w:color w:val="FF0000"/>
          <w:sz w:val="22"/>
          <w:szCs w:val="22"/>
        </w:rPr>
      </w:pPr>
      <w:r w:rsidRPr="008A0808">
        <w:rPr>
          <w:rFonts w:ascii="ＭＳ ゴシック" w:hAnsi="ＭＳ ゴシック"/>
          <w:color w:val="000000" w:themeColor="text1"/>
          <w:sz w:val="22"/>
          <w:szCs w:val="22"/>
          <w:lang w:eastAsia="zh-CN"/>
        </w:rPr>
        <w:t>研究</w:t>
      </w:r>
      <w:r w:rsidRPr="008A0808">
        <w:rPr>
          <w:rFonts w:ascii="ＭＳ ゴシック" w:hAnsi="ＭＳ ゴシック" w:hint="eastAsia"/>
          <w:color w:val="000000" w:themeColor="text1"/>
          <w:sz w:val="22"/>
          <w:szCs w:val="22"/>
        </w:rPr>
        <w:t>代表</w:t>
      </w:r>
      <w:r w:rsidRPr="008A0808">
        <w:rPr>
          <w:rFonts w:ascii="ＭＳ ゴシック" w:hAnsi="ＭＳ ゴシック"/>
          <w:color w:val="000000" w:themeColor="text1"/>
          <w:sz w:val="22"/>
          <w:szCs w:val="22"/>
          <w:lang w:eastAsia="zh-CN"/>
        </w:rPr>
        <w:t>機関</w:t>
      </w:r>
      <w:r w:rsidRPr="008A0808">
        <w:rPr>
          <w:rFonts w:ascii="ＭＳ ゴシック" w:hAnsi="ＭＳ ゴシック" w:hint="eastAsia"/>
          <w:color w:val="000000" w:themeColor="text1"/>
          <w:sz w:val="22"/>
          <w:szCs w:val="22"/>
        </w:rPr>
        <w:t xml:space="preserve"> </w:t>
      </w:r>
      <w:r w:rsidRPr="008A0808">
        <w:rPr>
          <w:rFonts w:ascii="ＭＳ ゴシック" w:hAnsi="ＭＳ ゴシック"/>
          <w:color w:val="000000" w:themeColor="text1"/>
          <w:sz w:val="22"/>
          <w:szCs w:val="22"/>
        </w:rPr>
        <w:t xml:space="preserve">       </w:t>
      </w:r>
      <w:r w:rsidRPr="008A0808">
        <w:rPr>
          <w:rFonts w:ascii="ＭＳ ゴシック" w:hAnsi="ＭＳ ゴシック" w:hint="eastAsia"/>
          <w:color w:val="000000" w:themeColor="text1"/>
          <w:sz w:val="22"/>
          <w:szCs w:val="22"/>
          <w:lang w:eastAsia="zh-CN"/>
        </w:rPr>
        <w:t xml:space="preserve">　</w:t>
      </w:r>
      <w:r w:rsidRPr="008A0808">
        <w:rPr>
          <w:rFonts w:ascii="ＭＳ ゴシック" w:hAnsi="ＭＳ ゴシック" w:hint="eastAsia"/>
          <w:color w:val="000000" w:themeColor="text1"/>
          <w:sz w:val="22"/>
          <w:szCs w:val="22"/>
        </w:rPr>
        <w:t xml:space="preserve"> </w:t>
      </w:r>
      <w:r w:rsidRPr="008A0808">
        <w:rPr>
          <w:rFonts w:ascii="ＭＳ ゴシック" w:hAnsi="ＭＳ ゴシック" w:hint="eastAsia"/>
          <w:color w:val="000000" w:themeColor="text1"/>
          <w:sz w:val="22"/>
          <w:szCs w:val="22"/>
          <w:lang w:eastAsia="zh-CN"/>
        </w:rPr>
        <w:t xml:space="preserve"> </w:t>
      </w:r>
      <w:r w:rsidRPr="008A0808">
        <w:rPr>
          <w:rFonts w:ascii="ＭＳ ゴシック" w:hAnsi="ＭＳ ゴシック"/>
          <w:color w:val="000000" w:themeColor="text1"/>
          <w:sz w:val="22"/>
          <w:szCs w:val="22"/>
          <w:lang w:eastAsia="zh-CN"/>
        </w:rPr>
        <w:t>獨協医科大学病院</w:t>
      </w:r>
      <w:r w:rsidRPr="008A0808">
        <w:rPr>
          <w:rFonts w:ascii="ＭＳ ゴシック" w:hAnsi="ＭＳ ゴシック" w:hint="eastAsia"/>
          <w:color w:val="000000" w:themeColor="text1"/>
          <w:sz w:val="22"/>
          <w:szCs w:val="22"/>
          <w:lang w:eastAsia="zh-CN"/>
        </w:rPr>
        <w:t xml:space="preserve">　</w:t>
      </w:r>
      <w:r w:rsidRPr="008A0808">
        <w:rPr>
          <w:rFonts w:ascii="ＭＳ ゴシック" w:hAnsi="ＭＳ ゴシック" w:hint="eastAsia"/>
          <w:color w:val="FF0000"/>
          <w:sz w:val="22"/>
          <w:szCs w:val="22"/>
          <w:lang w:eastAsia="zh-CN"/>
        </w:rPr>
        <w:t>△△△科</w:t>
      </w:r>
    </w:p>
    <w:p w14:paraId="3B1B528C" w14:textId="77777777" w:rsidR="001F58A6" w:rsidRPr="008A0808" w:rsidRDefault="001F58A6" w:rsidP="001F58A6">
      <w:pPr>
        <w:ind w:leftChars="-18" w:left="2" w:hangingChars="18" w:hanging="39"/>
        <w:rPr>
          <w:rFonts w:ascii="ＭＳ ゴシック" w:hAnsi="ＭＳ ゴシック"/>
          <w:color w:val="000000" w:themeColor="text1"/>
          <w:sz w:val="22"/>
          <w:szCs w:val="22"/>
        </w:rPr>
      </w:pPr>
      <w:r w:rsidRPr="008A0808">
        <w:rPr>
          <w:rFonts w:ascii="ＭＳ ゴシック" w:hAnsi="ＭＳ ゴシック"/>
          <w:color w:val="000000" w:themeColor="text1"/>
          <w:sz w:val="22"/>
          <w:szCs w:val="22"/>
          <w:lang w:eastAsia="zh-CN"/>
        </w:rPr>
        <w:t>研究</w:t>
      </w:r>
      <w:r w:rsidRPr="008A0808">
        <w:rPr>
          <w:rFonts w:ascii="ＭＳ ゴシック" w:hAnsi="ＭＳ ゴシック" w:hint="eastAsia"/>
          <w:color w:val="000000" w:themeColor="text1"/>
          <w:sz w:val="22"/>
          <w:szCs w:val="22"/>
        </w:rPr>
        <w:t>代表</w:t>
      </w:r>
      <w:r w:rsidRPr="008A0808">
        <w:rPr>
          <w:rFonts w:ascii="ＭＳ ゴシック" w:hAnsi="ＭＳ ゴシック"/>
          <w:color w:val="000000" w:themeColor="text1"/>
          <w:sz w:val="22"/>
          <w:szCs w:val="22"/>
          <w:lang w:eastAsia="zh-CN"/>
        </w:rPr>
        <w:t>者</w:t>
      </w:r>
      <w:r w:rsidRPr="008A0808">
        <w:rPr>
          <w:rFonts w:ascii="ＭＳ ゴシック" w:hAnsi="ＭＳ ゴシック" w:hint="eastAsia"/>
          <w:color w:val="000000" w:themeColor="text1"/>
          <w:sz w:val="22"/>
          <w:szCs w:val="22"/>
        </w:rPr>
        <w:t xml:space="preserve">　　　　　　　</w:t>
      </w:r>
      <w:r w:rsidRPr="008A0808">
        <w:rPr>
          <w:rFonts w:ascii="ＭＳ ゴシック" w:hAnsi="ＭＳ ゴシック" w:hint="eastAsia"/>
          <w:color w:val="FF0000"/>
          <w:sz w:val="22"/>
          <w:szCs w:val="22"/>
          <w:lang w:eastAsia="zh-CN"/>
        </w:rPr>
        <w:t>●●●●</w:t>
      </w:r>
      <w:r w:rsidRPr="008A0808">
        <w:rPr>
          <w:rFonts w:ascii="ＭＳ ゴシック" w:hAnsi="ＭＳ ゴシック" w:hint="eastAsia"/>
          <w:color w:val="000000" w:themeColor="text1"/>
          <w:sz w:val="22"/>
          <w:szCs w:val="22"/>
        </w:rPr>
        <w:t xml:space="preserve">　</w:t>
      </w:r>
    </w:p>
    <w:p w14:paraId="23B7C880" w14:textId="77777777" w:rsidR="0057209B" w:rsidRPr="008A0808" w:rsidRDefault="0057209B" w:rsidP="0057209B">
      <w:pPr>
        <w:ind w:leftChars="68" w:left="141" w:firstLineChars="130" w:firstLine="282"/>
        <w:rPr>
          <w:rFonts w:ascii="ＭＳ ゴシック" w:hAnsi="ＭＳ ゴシック"/>
          <w:color w:val="000000"/>
          <w:sz w:val="22"/>
          <w:szCs w:val="22"/>
        </w:rPr>
      </w:pPr>
    </w:p>
    <w:p w14:paraId="5C939A62" w14:textId="77777777" w:rsidR="0057209B" w:rsidRPr="008A0808" w:rsidRDefault="0057209B" w:rsidP="0057209B">
      <w:pPr>
        <w:rPr>
          <w:rFonts w:ascii="ＭＳ ゴシック" w:hAnsi="ＭＳ ゴシック"/>
          <w:color w:val="000000"/>
          <w:sz w:val="22"/>
          <w:szCs w:val="22"/>
        </w:rPr>
      </w:pPr>
    </w:p>
    <w:p w14:paraId="04B5EA1D" w14:textId="28E345DC" w:rsidR="001F58A6" w:rsidRPr="0069062D" w:rsidRDefault="0069062D" w:rsidP="001F58A6">
      <w:pPr>
        <w:ind w:leftChars="-18" w:left="2" w:hangingChars="18" w:hanging="39"/>
        <w:rPr>
          <w:rFonts w:ascii="ＭＳ ゴシック" w:hAnsi="ＭＳ ゴシック"/>
          <w:b/>
          <w:color w:val="000000"/>
          <w:sz w:val="22"/>
          <w:szCs w:val="22"/>
        </w:rPr>
      </w:pPr>
      <w:r w:rsidRPr="0069062D">
        <w:rPr>
          <w:rFonts w:ascii="ＭＳ ゴシック" w:hAnsi="ＭＳ ゴシック" w:hint="eastAsia"/>
          <w:b/>
          <w:color w:val="000000"/>
          <w:sz w:val="22"/>
          <w:szCs w:val="22"/>
        </w:rPr>
        <w:t>2</w:t>
      </w:r>
      <w:r w:rsidR="0044242D">
        <w:rPr>
          <w:rFonts w:ascii="ＭＳ ゴシック" w:hAnsi="ＭＳ ゴシック" w:hint="eastAsia"/>
          <w:b/>
          <w:color w:val="000000"/>
          <w:sz w:val="22"/>
          <w:szCs w:val="22"/>
        </w:rPr>
        <w:t>7</w:t>
      </w:r>
      <w:r w:rsidRPr="0069062D">
        <w:rPr>
          <w:rFonts w:ascii="ＭＳ ゴシック" w:hAnsi="ＭＳ ゴシック"/>
          <w:b/>
          <w:color w:val="000000"/>
          <w:sz w:val="22"/>
          <w:szCs w:val="22"/>
        </w:rPr>
        <w:t>-</w:t>
      </w:r>
      <w:r w:rsidRPr="0069062D">
        <w:rPr>
          <w:rFonts w:ascii="ＭＳ ゴシック" w:hAnsi="ＭＳ ゴシック" w:hint="eastAsia"/>
          <w:b/>
          <w:color w:val="000000"/>
          <w:sz w:val="22"/>
          <w:szCs w:val="22"/>
        </w:rPr>
        <w:t>2</w:t>
      </w:r>
      <w:r w:rsidR="00FA0ED3" w:rsidRPr="008A0808">
        <w:rPr>
          <w:rFonts w:ascii="ＭＳ ゴシック" w:hAnsi="ＭＳ ゴシック" w:hint="eastAsia"/>
          <w:b/>
          <w:sz w:val="22"/>
          <w:szCs w:val="22"/>
        </w:rPr>
        <w:t>．</w:t>
      </w:r>
      <w:r w:rsidR="001F58A6" w:rsidRPr="0069062D">
        <w:rPr>
          <w:rFonts w:ascii="ＭＳ ゴシック" w:hAnsi="ＭＳ ゴシック" w:hint="eastAsia"/>
          <w:b/>
          <w:color w:val="000000"/>
          <w:sz w:val="22"/>
          <w:szCs w:val="22"/>
        </w:rPr>
        <w:t>当機関の実施体制</w:t>
      </w:r>
    </w:p>
    <w:p w14:paraId="37814559" w14:textId="4A54AF7A" w:rsidR="001F58A6" w:rsidRPr="008A0808" w:rsidRDefault="001F58A6" w:rsidP="001F58A6">
      <w:pPr>
        <w:ind w:leftChars="-18" w:left="2" w:hangingChars="18" w:hanging="39"/>
        <w:rPr>
          <w:rFonts w:ascii="ＭＳ ゴシック" w:hAnsi="ＭＳ ゴシック"/>
          <w:color w:val="000000" w:themeColor="text1"/>
          <w:sz w:val="22"/>
          <w:szCs w:val="22"/>
          <w:lang w:eastAsia="zh-CN"/>
        </w:rPr>
      </w:pPr>
      <w:r w:rsidRPr="008A0808">
        <w:rPr>
          <w:rFonts w:ascii="ＭＳ ゴシック" w:hAnsi="ＭＳ ゴシック" w:hint="eastAsia"/>
          <w:sz w:val="22"/>
          <w:szCs w:val="22"/>
          <w:shd w:val="clear" w:color="auto" w:fill="CCFFCC"/>
        </w:rPr>
        <w:t>部門名は病院標榜で</w:t>
      </w:r>
      <w:r w:rsidRPr="008A0808">
        <w:rPr>
          <w:rFonts w:ascii="ＭＳ ゴシック" w:hAnsi="ＭＳ ゴシック" w:hint="eastAsia"/>
          <w:color w:val="000000"/>
          <w:sz w:val="22"/>
          <w:szCs w:val="22"/>
          <w:shd w:val="clear" w:color="auto" w:fill="CCFFCC"/>
        </w:rPr>
        <w:t>ご記載ください。</w:t>
      </w:r>
    </w:p>
    <w:p w14:paraId="5010F15A" w14:textId="0F7C8830" w:rsidR="001F58A6" w:rsidRPr="008A0808" w:rsidRDefault="001F58A6" w:rsidP="001F58A6">
      <w:pPr>
        <w:ind w:leftChars="-18" w:left="2" w:hangingChars="18" w:hanging="39"/>
        <w:rPr>
          <w:rFonts w:ascii="ＭＳ ゴシック" w:hAnsi="ＭＳ ゴシック"/>
          <w:color w:val="FF0000"/>
          <w:sz w:val="22"/>
          <w:szCs w:val="22"/>
        </w:rPr>
      </w:pPr>
      <w:r w:rsidRPr="008A0808">
        <w:rPr>
          <w:rFonts w:ascii="ＭＳ ゴシック" w:hAnsi="ＭＳ ゴシック"/>
          <w:color w:val="000000" w:themeColor="text1"/>
          <w:sz w:val="22"/>
          <w:szCs w:val="22"/>
          <w:lang w:eastAsia="zh-CN"/>
        </w:rPr>
        <w:t>研究機関</w:t>
      </w:r>
      <w:r w:rsidRPr="008A0808">
        <w:rPr>
          <w:rFonts w:ascii="ＭＳ ゴシック" w:hAnsi="ＭＳ ゴシック" w:hint="eastAsia"/>
          <w:color w:val="000000" w:themeColor="text1"/>
          <w:sz w:val="22"/>
          <w:szCs w:val="22"/>
        </w:rPr>
        <w:t xml:space="preserve"> </w:t>
      </w:r>
      <w:r w:rsidRPr="008A0808">
        <w:rPr>
          <w:rFonts w:ascii="ＭＳ ゴシック" w:hAnsi="ＭＳ ゴシック"/>
          <w:color w:val="000000" w:themeColor="text1"/>
          <w:sz w:val="22"/>
          <w:szCs w:val="22"/>
        </w:rPr>
        <w:t xml:space="preserve">       </w:t>
      </w:r>
      <w:r w:rsidRPr="008A0808">
        <w:rPr>
          <w:rFonts w:ascii="ＭＳ ゴシック" w:hAnsi="ＭＳ ゴシック" w:hint="eastAsia"/>
          <w:color w:val="000000" w:themeColor="text1"/>
          <w:sz w:val="22"/>
          <w:szCs w:val="22"/>
          <w:lang w:eastAsia="zh-CN"/>
        </w:rPr>
        <w:t xml:space="preserve">　　 </w:t>
      </w:r>
      <w:r w:rsidRPr="008A0808">
        <w:rPr>
          <w:rFonts w:ascii="ＭＳ ゴシック" w:hAnsi="ＭＳ ゴシック"/>
          <w:color w:val="000000" w:themeColor="text1"/>
          <w:sz w:val="22"/>
          <w:szCs w:val="22"/>
          <w:lang w:eastAsia="zh-CN"/>
        </w:rPr>
        <w:t>獨協医科大学病院</w:t>
      </w:r>
      <w:r w:rsidRPr="008A0808">
        <w:rPr>
          <w:rFonts w:ascii="ＭＳ ゴシック" w:hAnsi="ＭＳ ゴシック" w:hint="eastAsia"/>
          <w:color w:val="000000" w:themeColor="text1"/>
          <w:sz w:val="22"/>
          <w:szCs w:val="22"/>
          <w:lang w:eastAsia="zh-CN"/>
        </w:rPr>
        <w:t xml:space="preserve">　</w:t>
      </w:r>
      <w:r w:rsidRPr="008A0808">
        <w:rPr>
          <w:rFonts w:ascii="ＭＳ ゴシック" w:hAnsi="ＭＳ ゴシック" w:hint="eastAsia"/>
          <w:color w:val="FF0000"/>
          <w:sz w:val="22"/>
          <w:szCs w:val="22"/>
          <w:lang w:eastAsia="zh-CN"/>
        </w:rPr>
        <w:t>△△△科</w:t>
      </w:r>
    </w:p>
    <w:p w14:paraId="3507D8D2" w14:textId="77777777" w:rsidR="001F58A6" w:rsidRPr="008A0808" w:rsidRDefault="001F58A6" w:rsidP="001F58A6">
      <w:pPr>
        <w:ind w:leftChars="-18" w:left="2" w:hangingChars="18" w:hanging="39"/>
        <w:rPr>
          <w:rFonts w:ascii="ＭＳ ゴシック" w:hAnsi="ＭＳ ゴシック"/>
          <w:color w:val="000000" w:themeColor="text1"/>
          <w:sz w:val="22"/>
          <w:szCs w:val="22"/>
        </w:rPr>
      </w:pPr>
      <w:r w:rsidRPr="008A0808">
        <w:rPr>
          <w:rFonts w:ascii="ＭＳ ゴシック" w:hAnsi="ＭＳ ゴシック"/>
          <w:color w:val="000000" w:themeColor="text1"/>
          <w:sz w:val="22"/>
          <w:szCs w:val="22"/>
          <w:lang w:eastAsia="zh-CN"/>
        </w:rPr>
        <w:t>研究責任者</w:t>
      </w:r>
      <w:r w:rsidRPr="008A0808">
        <w:rPr>
          <w:rFonts w:ascii="ＭＳ ゴシック" w:hAnsi="ＭＳ ゴシック" w:hint="eastAsia"/>
          <w:color w:val="000000" w:themeColor="text1"/>
          <w:sz w:val="22"/>
          <w:szCs w:val="22"/>
        </w:rPr>
        <w:t xml:space="preserve">　　　　 　</w:t>
      </w:r>
      <w:r w:rsidRPr="008A0808">
        <w:rPr>
          <w:rFonts w:ascii="ＭＳ ゴシック" w:hAnsi="ＭＳ ゴシック" w:hint="eastAsia"/>
          <w:color w:val="FF0000"/>
          <w:sz w:val="22"/>
          <w:szCs w:val="22"/>
          <w:lang w:eastAsia="zh-CN"/>
        </w:rPr>
        <w:t>●●●●</w:t>
      </w:r>
      <w:r w:rsidRPr="008A0808">
        <w:rPr>
          <w:rFonts w:ascii="ＭＳ ゴシック" w:hAnsi="ＭＳ ゴシック" w:hint="eastAsia"/>
          <w:color w:val="000000" w:themeColor="text1"/>
          <w:sz w:val="22"/>
          <w:szCs w:val="22"/>
        </w:rPr>
        <w:t xml:space="preserve">　</w:t>
      </w:r>
    </w:p>
    <w:p w14:paraId="0915C2F0" w14:textId="77777777" w:rsidR="001F58A6" w:rsidRPr="008A0808" w:rsidRDefault="001F58A6" w:rsidP="001F58A6">
      <w:pPr>
        <w:ind w:leftChars="-18" w:left="2" w:hangingChars="18" w:hanging="39"/>
        <w:rPr>
          <w:rFonts w:ascii="ＭＳ ゴシック" w:hAnsi="ＭＳ ゴシック"/>
          <w:color w:val="000000" w:themeColor="text1"/>
          <w:sz w:val="22"/>
          <w:szCs w:val="22"/>
          <w:lang w:eastAsia="zh-CN"/>
        </w:rPr>
      </w:pPr>
      <w:r w:rsidRPr="008A0808">
        <w:rPr>
          <w:rFonts w:ascii="ＭＳ ゴシック" w:hAnsi="ＭＳ ゴシック" w:hint="eastAsia"/>
          <w:color w:val="000000" w:themeColor="text1"/>
          <w:sz w:val="22"/>
          <w:szCs w:val="22"/>
          <w:lang w:eastAsia="zh-CN"/>
        </w:rPr>
        <w:t>研究分担</w:t>
      </w:r>
      <w:r w:rsidRPr="008A0808">
        <w:rPr>
          <w:rFonts w:ascii="ＭＳ ゴシック" w:hAnsi="ＭＳ ゴシック"/>
          <w:color w:val="000000" w:themeColor="text1"/>
          <w:sz w:val="22"/>
          <w:szCs w:val="22"/>
          <w:lang w:eastAsia="zh-CN"/>
        </w:rPr>
        <w:t xml:space="preserve">者　</w:t>
      </w:r>
      <w:r w:rsidRPr="008A0808">
        <w:rPr>
          <w:rFonts w:ascii="ＭＳ ゴシック" w:hAnsi="ＭＳ ゴシック" w:hint="eastAsia"/>
          <w:color w:val="000000" w:themeColor="text1"/>
          <w:sz w:val="22"/>
          <w:szCs w:val="22"/>
          <w:lang w:eastAsia="zh-CN"/>
        </w:rPr>
        <w:t xml:space="preserve">　　　　</w:t>
      </w:r>
      <w:r w:rsidRPr="008A0808">
        <w:rPr>
          <w:rFonts w:ascii="ＭＳ ゴシック" w:hAnsi="ＭＳ ゴシック" w:hint="eastAsia"/>
          <w:color w:val="000000" w:themeColor="text1"/>
          <w:sz w:val="22"/>
          <w:szCs w:val="22"/>
        </w:rPr>
        <w:t xml:space="preserve"> </w:t>
      </w:r>
      <w:r w:rsidRPr="008A0808">
        <w:rPr>
          <w:rFonts w:ascii="ＭＳ ゴシック" w:hAnsi="ＭＳ ゴシック" w:hint="eastAsia"/>
          <w:color w:val="FF0000"/>
          <w:sz w:val="22"/>
          <w:szCs w:val="22"/>
          <w:lang w:eastAsia="zh-CN"/>
        </w:rPr>
        <w:t>●●●●、●●●●、●●●●、●●●●</w:t>
      </w:r>
    </w:p>
    <w:p w14:paraId="2D5B5D80" w14:textId="77777777" w:rsidR="0057209B" w:rsidRPr="008A0808" w:rsidRDefault="0057209B" w:rsidP="0057209B">
      <w:pPr>
        <w:ind w:leftChars="68" w:left="141" w:firstLineChars="130" w:firstLine="282"/>
        <w:rPr>
          <w:rFonts w:ascii="ＭＳ ゴシック" w:hAnsi="ＭＳ ゴシック"/>
          <w:color w:val="000000"/>
          <w:sz w:val="22"/>
          <w:szCs w:val="22"/>
        </w:rPr>
      </w:pPr>
    </w:p>
    <w:p w14:paraId="251EB9F7" w14:textId="77777777" w:rsidR="0057209B" w:rsidRPr="008A0808" w:rsidRDefault="0057209B" w:rsidP="0057209B">
      <w:pPr>
        <w:rPr>
          <w:rFonts w:ascii="ＭＳ ゴシック" w:hAnsi="ＭＳ ゴシック"/>
          <w:color w:val="000000"/>
          <w:sz w:val="22"/>
          <w:szCs w:val="22"/>
        </w:rPr>
      </w:pPr>
    </w:p>
    <w:p w14:paraId="3C42C9E1" w14:textId="5F9A87A9" w:rsidR="001F58A6" w:rsidRPr="0069062D" w:rsidRDefault="0069062D" w:rsidP="001F58A6">
      <w:pPr>
        <w:rPr>
          <w:rFonts w:ascii="ＭＳ ゴシック" w:hAnsi="ＭＳ ゴシック"/>
          <w:b/>
          <w:color w:val="000000" w:themeColor="text1"/>
          <w:sz w:val="22"/>
          <w:szCs w:val="22"/>
          <w:lang w:eastAsia="zh-CN"/>
        </w:rPr>
      </w:pPr>
      <w:r w:rsidRPr="0069062D">
        <w:rPr>
          <w:rFonts w:ascii="ＭＳ ゴシック" w:hAnsi="ＭＳ ゴシック" w:hint="eastAsia"/>
          <w:b/>
          <w:color w:val="000000"/>
          <w:sz w:val="22"/>
          <w:szCs w:val="22"/>
        </w:rPr>
        <w:t>2</w:t>
      </w:r>
      <w:r w:rsidR="0044242D">
        <w:rPr>
          <w:rFonts w:ascii="ＭＳ ゴシック" w:hAnsi="ＭＳ ゴシック" w:hint="eastAsia"/>
          <w:b/>
          <w:color w:val="000000"/>
          <w:sz w:val="22"/>
          <w:szCs w:val="22"/>
        </w:rPr>
        <w:t>7</w:t>
      </w:r>
      <w:r w:rsidRPr="0069062D">
        <w:rPr>
          <w:rFonts w:ascii="ＭＳ ゴシック" w:hAnsi="ＭＳ ゴシック"/>
          <w:b/>
          <w:color w:val="000000"/>
          <w:sz w:val="22"/>
          <w:szCs w:val="22"/>
        </w:rPr>
        <w:t>-</w:t>
      </w:r>
      <w:r w:rsidRPr="0069062D">
        <w:rPr>
          <w:rFonts w:ascii="ＭＳ ゴシック" w:hAnsi="ＭＳ ゴシック" w:hint="eastAsia"/>
          <w:b/>
          <w:color w:val="000000"/>
          <w:sz w:val="22"/>
          <w:szCs w:val="22"/>
        </w:rPr>
        <w:t>3</w:t>
      </w:r>
      <w:r w:rsidR="00FA0ED3" w:rsidRPr="008A0808">
        <w:rPr>
          <w:rFonts w:ascii="ＭＳ ゴシック" w:hAnsi="ＭＳ ゴシック" w:hint="eastAsia"/>
          <w:b/>
          <w:sz w:val="22"/>
          <w:szCs w:val="22"/>
        </w:rPr>
        <w:t>．</w:t>
      </w:r>
      <w:r w:rsidR="001F58A6" w:rsidRPr="0069062D">
        <w:rPr>
          <w:rFonts w:ascii="ＭＳ ゴシック" w:hAnsi="ＭＳ ゴシック" w:hint="eastAsia"/>
          <w:b/>
          <w:color w:val="000000" w:themeColor="text1"/>
          <w:sz w:val="22"/>
          <w:szCs w:val="22"/>
        </w:rPr>
        <w:t>共同研究機関</w:t>
      </w:r>
    </w:p>
    <w:p w14:paraId="2761E848" w14:textId="77777777" w:rsidR="001F58A6" w:rsidRPr="008A0808" w:rsidRDefault="001F58A6" w:rsidP="001F58A6">
      <w:pPr>
        <w:rPr>
          <w:rFonts w:ascii="ＭＳ ゴシック" w:hAnsi="ＭＳ ゴシック"/>
          <w:color w:val="000000" w:themeColor="text1"/>
          <w:sz w:val="22"/>
          <w:szCs w:val="22"/>
          <w:lang w:eastAsia="zh-CN"/>
        </w:rPr>
      </w:pPr>
      <w:r w:rsidRPr="008A0808">
        <w:rPr>
          <w:rFonts w:ascii="ＭＳ ゴシック" w:hAnsi="ＭＳ ゴシック" w:hint="eastAsia"/>
          <w:color w:val="000000" w:themeColor="text1"/>
          <w:sz w:val="22"/>
          <w:szCs w:val="22"/>
          <w:shd w:val="clear" w:color="auto" w:fill="CCFFCC"/>
        </w:rPr>
        <w:t>多機関共同研究の場合、研究を実施する全ての共同研究機関の名称及び研究責任者の氏名、本研究における役割をご記載ください。</w:t>
      </w:r>
    </w:p>
    <w:p w14:paraId="7218E2C7" w14:textId="139FD0AC" w:rsidR="001F58A6" w:rsidRPr="008A0808" w:rsidRDefault="001F58A6" w:rsidP="001F58A6">
      <w:pPr>
        <w:rPr>
          <w:rFonts w:ascii="ＭＳ ゴシック" w:hAnsi="ＭＳ ゴシック"/>
          <w:color w:val="FF0000"/>
          <w:sz w:val="22"/>
          <w:szCs w:val="22"/>
        </w:rPr>
      </w:pPr>
      <w:r w:rsidRPr="008A0808">
        <w:rPr>
          <w:rFonts w:ascii="ＭＳ ゴシック" w:hAnsi="ＭＳ ゴシック" w:hint="eastAsia"/>
          <w:color w:val="FF0000"/>
          <w:sz w:val="22"/>
          <w:szCs w:val="22"/>
          <w:lang w:eastAsia="zh-CN"/>
        </w:rPr>
        <w:t>●●●●、●●●●、</w:t>
      </w:r>
      <w:r w:rsidR="00F33E7D">
        <w:rPr>
          <w:rFonts w:ascii="ＭＳ ゴシック" w:hAnsi="ＭＳ ゴシック" w:hint="eastAsia"/>
          <w:color w:val="FF0000"/>
          <w:sz w:val="22"/>
          <w:szCs w:val="22"/>
        </w:rPr>
        <w:t>（</w:t>
      </w:r>
      <w:r w:rsidRPr="008A0808">
        <w:rPr>
          <w:rFonts w:ascii="ＭＳ ゴシック" w:hAnsi="ＭＳ ゴシック" w:hint="eastAsia"/>
          <w:color w:val="FF0000"/>
          <w:sz w:val="22"/>
          <w:szCs w:val="22"/>
        </w:rPr>
        <w:t>役割</w:t>
      </w:r>
      <w:r w:rsidR="00927E84" w:rsidRPr="008A0808">
        <w:rPr>
          <w:rFonts w:ascii="ＭＳ ゴシック" w:hAnsi="ＭＳ ゴシック" w:hint="eastAsia"/>
          <w:color w:val="FF0000"/>
          <w:sz w:val="22"/>
          <w:szCs w:val="22"/>
        </w:rPr>
        <w:t>：</w:t>
      </w:r>
      <w:r w:rsidRPr="008A0808">
        <w:rPr>
          <w:rFonts w:ascii="ＭＳ ゴシック" w:hAnsi="ＭＳ ゴシック" w:hint="eastAsia"/>
          <w:color w:val="FF0000"/>
          <w:sz w:val="22"/>
          <w:szCs w:val="22"/>
          <w:lang w:eastAsia="zh-CN"/>
        </w:rPr>
        <w:t>●●●●</w:t>
      </w:r>
      <w:r w:rsidR="00F33E7D">
        <w:rPr>
          <w:rFonts w:ascii="ＭＳ ゴシック" w:hAnsi="ＭＳ ゴシック" w:hint="eastAsia"/>
          <w:color w:val="FF0000"/>
          <w:sz w:val="22"/>
          <w:szCs w:val="22"/>
        </w:rPr>
        <w:t>）</w:t>
      </w:r>
    </w:p>
    <w:p w14:paraId="25D3224E" w14:textId="1DD11384" w:rsidR="001F58A6" w:rsidRPr="008A0808" w:rsidRDefault="001F58A6" w:rsidP="001F58A6">
      <w:pPr>
        <w:rPr>
          <w:rFonts w:ascii="ＭＳ ゴシック" w:hAnsi="ＭＳ ゴシック"/>
          <w:color w:val="FF0000"/>
          <w:sz w:val="22"/>
          <w:szCs w:val="22"/>
        </w:rPr>
      </w:pPr>
      <w:r w:rsidRPr="008A0808">
        <w:rPr>
          <w:rFonts w:ascii="ＭＳ ゴシック" w:hAnsi="ＭＳ ゴシック" w:hint="eastAsia"/>
          <w:color w:val="FF0000"/>
          <w:sz w:val="22"/>
          <w:szCs w:val="22"/>
          <w:lang w:eastAsia="zh-CN"/>
        </w:rPr>
        <w:t>●●●●、●●●●、</w:t>
      </w:r>
      <w:r w:rsidR="00F33E7D">
        <w:rPr>
          <w:rFonts w:ascii="ＭＳ ゴシック" w:hAnsi="ＭＳ ゴシック" w:hint="eastAsia"/>
          <w:color w:val="FF0000"/>
          <w:sz w:val="22"/>
          <w:szCs w:val="22"/>
        </w:rPr>
        <w:t>（</w:t>
      </w:r>
      <w:r w:rsidRPr="008A0808">
        <w:rPr>
          <w:rFonts w:ascii="ＭＳ ゴシック" w:hAnsi="ＭＳ ゴシック" w:hint="eastAsia"/>
          <w:color w:val="FF0000"/>
          <w:sz w:val="22"/>
          <w:szCs w:val="22"/>
        </w:rPr>
        <w:t>役割：</w:t>
      </w:r>
      <w:r w:rsidRPr="008A0808">
        <w:rPr>
          <w:rFonts w:ascii="ＭＳ ゴシック" w:hAnsi="ＭＳ ゴシック" w:hint="eastAsia"/>
          <w:color w:val="FF0000"/>
          <w:sz w:val="22"/>
          <w:szCs w:val="22"/>
          <w:lang w:eastAsia="zh-CN"/>
        </w:rPr>
        <w:t>●●●●</w:t>
      </w:r>
      <w:r w:rsidR="00F33E7D">
        <w:rPr>
          <w:rFonts w:ascii="ＭＳ ゴシック" w:hAnsi="ＭＳ ゴシック" w:hint="eastAsia"/>
          <w:color w:val="FF0000"/>
          <w:sz w:val="22"/>
          <w:szCs w:val="22"/>
        </w:rPr>
        <w:t>）</w:t>
      </w:r>
    </w:p>
    <w:p w14:paraId="3B0538A9" w14:textId="3D181C91" w:rsidR="001F58A6" w:rsidRPr="008A0808" w:rsidRDefault="001F58A6" w:rsidP="001F58A6">
      <w:pPr>
        <w:rPr>
          <w:rFonts w:ascii="ＭＳ ゴシック" w:hAnsi="ＭＳ ゴシック"/>
          <w:color w:val="000000" w:themeColor="text1"/>
          <w:sz w:val="22"/>
          <w:szCs w:val="22"/>
        </w:rPr>
      </w:pPr>
      <w:r w:rsidRPr="008A0808">
        <w:rPr>
          <w:rFonts w:ascii="ＭＳ ゴシック" w:hAnsi="ＭＳ ゴシック" w:hint="eastAsia"/>
          <w:color w:val="FF0000"/>
          <w:sz w:val="22"/>
          <w:szCs w:val="22"/>
          <w:lang w:eastAsia="zh-CN"/>
        </w:rPr>
        <w:t>●●●●、●●●●、</w:t>
      </w:r>
      <w:r w:rsidR="00F33E7D">
        <w:rPr>
          <w:rFonts w:ascii="ＭＳ ゴシック" w:hAnsi="ＭＳ ゴシック" w:hint="eastAsia"/>
          <w:color w:val="FF0000"/>
          <w:sz w:val="22"/>
          <w:szCs w:val="22"/>
        </w:rPr>
        <w:t>（</w:t>
      </w:r>
      <w:r w:rsidRPr="008A0808">
        <w:rPr>
          <w:rFonts w:ascii="ＭＳ ゴシック" w:hAnsi="ＭＳ ゴシック" w:hint="eastAsia"/>
          <w:color w:val="FF0000"/>
          <w:sz w:val="22"/>
          <w:szCs w:val="22"/>
        </w:rPr>
        <w:t>役割：</w:t>
      </w:r>
      <w:r w:rsidRPr="008A0808">
        <w:rPr>
          <w:rFonts w:ascii="ＭＳ ゴシック" w:hAnsi="ＭＳ ゴシック" w:hint="eastAsia"/>
          <w:color w:val="FF0000"/>
          <w:sz w:val="22"/>
          <w:szCs w:val="22"/>
          <w:lang w:eastAsia="zh-CN"/>
        </w:rPr>
        <w:t>●●●●</w:t>
      </w:r>
      <w:r w:rsidR="00F33E7D">
        <w:rPr>
          <w:rFonts w:ascii="ＭＳ ゴシック" w:hAnsi="ＭＳ ゴシック" w:hint="eastAsia"/>
          <w:color w:val="FF0000"/>
          <w:sz w:val="22"/>
          <w:szCs w:val="22"/>
        </w:rPr>
        <w:t>）</w:t>
      </w:r>
    </w:p>
    <w:p w14:paraId="40866357" w14:textId="77777777" w:rsidR="0057209B" w:rsidRPr="008A0808" w:rsidRDefault="0057209B" w:rsidP="0057209B">
      <w:pPr>
        <w:ind w:leftChars="68" w:left="141" w:firstLineChars="130" w:firstLine="282"/>
        <w:rPr>
          <w:rFonts w:ascii="ＭＳ ゴシック" w:hAnsi="ＭＳ ゴシック"/>
          <w:color w:val="000000"/>
          <w:sz w:val="22"/>
          <w:szCs w:val="22"/>
        </w:rPr>
      </w:pPr>
    </w:p>
    <w:p w14:paraId="7E9DC6E2" w14:textId="77777777" w:rsidR="0057209B" w:rsidRPr="008A0808" w:rsidRDefault="0057209B" w:rsidP="0057209B">
      <w:pPr>
        <w:rPr>
          <w:rFonts w:ascii="ＭＳ ゴシック" w:hAnsi="ＭＳ ゴシック"/>
          <w:color w:val="000000"/>
          <w:sz w:val="22"/>
          <w:szCs w:val="22"/>
        </w:rPr>
      </w:pPr>
    </w:p>
    <w:p w14:paraId="0040C221" w14:textId="1EE3D7B6" w:rsidR="0069062D" w:rsidRPr="0069062D" w:rsidRDefault="0069062D" w:rsidP="001F58A6">
      <w:pPr>
        <w:rPr>
          <w:rFonts w:ascii="ＭＳ ゴシック" w:hAnsi="ＭＳ ゴシック"/>
          <w:b/>
          <w:color w:val="000000" w:themeColor="text1"/>
          <w:sz w:val="22"/>
          <w:szCs w:val="22"/>
        </w:rPr>
      </w:pPr>
      <w:r w:rsidRPr="0069062D">
        <w:rPr>
          <w:rFonts w:ascii="ＭＳ ゴシック" w:hAnsi="ＭＳ ゴシック" w:hint="eastAsia"/>
          <w:b/>
          <w:color w:val="000000"/>
          <w:sz w:val="22"/>
          <w:szCs w:val="22"/>
        </w:rPr>
        <w:t>2</w:t>
      </w:r>
      <w:r w:rsidR="0044242D">
        <w:rPr>
          <w:rFonts w:ascii="ＭＳ ゴシック" w:hAnsi="ＭＳ ゴシック" w:hint="eastAsia"/>
          <w:b/>
          <w:color w:val="000000"/>
          <w:sz w:val="22"/>
          <w:szCs w:val="22"/>
        </w:rPr>
        <w:t>7</w:t>
      </w:r>
      <w:r w:rsidRPr="0069062D">
        <w:rPr>
          <w:rFonts w:ascii="ＭＳ ゴシック" w:hAnsi="ＭＳ ゴシック"/>
          <w:b/>
          <w:color w:val="000000"/>
          <w:sz w:val="22"/>
          <w:szCs w:val="22"/>
        </w:rPr>
        <w:t>-</w:t>
      </w:r>
      <w:r w:rsidRPr="0069062D">
        <w:rPr>
          <w:rFonts w:ascii="ＭＳ ゴシック" w:hAnsi="ＭＳ ゴシック" w:hint="eastAsia"/>
          <w:b/>
          <w:color w:val="000000"/>
          <w:sz w:val="22"/>
          <w:szCs w:val="22"/>
        </w:rPr>
        <w:t>4</w:t>
      </w:r>
      <w:r w:rsidR="00FA0ED3" w:rsidRPr="008A0808">
        <w:rPr>
          <w:rFonts w:ascii="ＭＳ ゴシック" w:hAnsi="ＭＳ ゴシック" w:hint="eastAsia"/>
          <w:b/>
          <w:sz w:val="22"/>
          <w:szCs w:val="22"/>
        </w:rPr>
        <w:t>．</w:t>
      </w:r>
      <w:r w:rsidR="001F58A6" w:rsidRPr="0069062D">
        <w:rPr>
          <w:rFonts w:ascii="ＭＳ ゴシック" w:hAnsi="ＭＳ ゴシック" w:hint="eastAsia"/>
          <w:b/>
          <w:color w:val="000000" w:themeColor="text1"/>
          <w:sz w:val="22"/>
          <w:szCs w:val="22"/>
        </w:rPr>
        <w:t>委託機関</w:t>
      </w:r>
    </w:p>
    <w:p w14:paraId="640D3A9C" w14:textId="6F147E5E" w:rsidR="001F58A6" w:rsidRPr="008A0808" w:rsidRDefault="001F58A6" w:rsidP="001F58A6">
      <w:pPr>
        <w:rPr>
          <w:rFonts w:ascii="ＭＳ ゴシック" w:hAnsi="ＭＳ ゴシック"/>
          <w:color w:val="000000" w:themeColor="text1"/>
          <w:sz w:val="22"/>
          <w:szCs w:val="22"/>
          <w:shd w:val="clear" w:color="auto" w:fill="CCFFCC"/>
        </w:rPr>
      </w:pPr>
      <w:r w:rsidRPr="008A0808">
        <w:rPr>
          <w:rFonts w:ascii="ＭＳ ゴシック" w:hAnsi="ＭＳ ゴシック" w:hint="eastAsia"/>
          <w:color w:val="000000" w:themeColor="text1"/>
          <w:sz w:val="22"/>
          <w:szCs w:val="22"/>
          <w:shd w:val="clear" w:color="auto" w:fill="CCFFCC"/>
        </w:rPr>
        <w:t>研究に関する業務の一部を委託する場合には、当該業務内容及び委託先の監督方法についてご記載ください。</w:t>
      </w:r>
    </w:p>
    <w:p w14:paraId="0F5FBF54" w14:textId="77777777" w:rsidR="0057209B" w:rsidRPr="008A0808" w:rsidRDefault="0057209B" w:rsidP="0057209B">
      <w:pPr>
        <w:ind w:leftChars="68" w:left="141" w:firstLineChars="130" w:firstLine="282"/>
        <w:rPr>
          <w:rFonts w:ascii="ＭＳ ゴシック" w:hAnsi="ＭＳ ゴシック"/>
          <w:color w:val="000000"/>
          <w:sz w:val="22"/>
          <w:szCs w:val="22"/>
        </w:rPr>
      </w:pPr>
    </w:p>
    <w:p w14:paraId="673BC09F" w14:textId="77777777" w:rsidR="0057209B" w:rsidRPr="008A0808" w:rsidRDefault="0057209B" w:rsidP="0057209B">
      <w:pPr>
        <w:rPr>
          <w:rFonts w:ascii="ＭＳ ゴシック" w:hAnsi="ＭＳ ゴシック"/>
          <w:color w:val="000000"/>
          <w:sz w:val="22"/>
          <w:szCs w:val="22"/>
        </w:rPr>
      </w:pPr>
    </w:p>
    <w:p w14:paraId="58D49D64" w14:textId="349F63E1" w:rsidR="001F58A6" w:rsidRPr="0069062D" w:rsidRDefault="0069062D" w:rsidP="000C3163">
      <w:pPr>
        <w:rPr>
          <w:rFonts w:ascii="ＭＳ ゴシック" w:hAnsi="ＭＳ ゴシック"/>
          <w:b/>
          <w:color w:val="1F497D"/>
          <w:sz w:val="22"/>
          <w:szCs w:val="22"/>
        </w:rPr>
      </w:pPr>
      <w:r w:rsidRPr="0069062D">
        <w:rPr>
          <w:rFonts w:ascii="ＭＳ ゴシック" w:hAnsi="ＭＳ ゴシック" w:hint="eastAsia"/>
          <w:b/>
          <w:color w:val="000000"/>
          <w:sz w:val="22"/>
          <w:szCs w:val="22"/>
        </w:rPr>
        <w:t>2</w:t>
      </w:r>
      <w:r w:rsidR="0044242D">
        <w:rPr>
          <w:rFonts w:ascii="ＭＳ ゴシック" w:hAnsi="ＭＳ ゴシック" w:hint="eastAsia"/>
          <w:b/>
          <w:color w:val="000000"/>
          <w:sz w:val="22"/>
          <w:szCs w:val="22"/>
        </w:rPr>
        <w:t>7</w:t>
      </w:r>
      <w:r w:rsidRPr="0069062D">
        <w:rPr>
          <w:rFonts w:ascii="ＭＳ ゴシック" w:hAnsi="ＭＳ ゴシック"/>
          <w:b/>
          <w:color w:val="000000"/>
          <w:sz w:val="22"/>
          <w:szCs w:val="22"/>
        </w:rPr>
        <w:t>-</w:t>
      </w:r>
      <w:r w:rsidRPr="0069062D">
        <w:rPr>
          <w:rFonts w:ascii="ＭＳ ゴシック" w:hAnsi="ＭＳ ゴシック" w:hint="eastAsia"/>
          <w:b/>
          <w:color w:val="000000"/>
          <w:sz w:val="22"/>
          <w:szCs w:val="22"/>
        </w:rPr>
        <w:t>5</w:t>
      </w:r>
      <w:r w:rsidR="00005BB7" w:rsidRPr="008A0808">
        <w:rPr>
          <w:rFonts w:ascii="ＭＳ ゴシック" w:hAnsi="ＭＳ ゴシック" w:hint="eastAsia"/>
          <w:b/>
          <w:sz w:val="22"/>
          <w:szCs w:val="22"/>
        </w:rPr>
        <w:t>．</w:t>
      </w:r>
      <w:r w:rsidR="000C3163" w:rsidRPr="0069062D">
        <w:rPr>
          <w:rFonts w:ascii="ＭＳ ゴシック" w:hAnsi="ＭＳ ゴシック" w:hint="eastAsia"/>
          <w:b/>
          <w:color w:val="000000"/>
          <w:sz w:val="22"/>
          <w:szCs w:val="22"/>
        </w:rPr>
        <w:t>モニタリング担当者</w:t>
      </w:r>
      <w:r w:rsidR="00D76FD9" w:rsidRPr="0069062D">
        <w:rPr>
          <w:rFonts w:ascii="ＭＳ ゴシック" w:hAnsi="ＭＳ ゴシック" w:hint="eastAsia"/>
          <w:b/>
          <w:color w:val="1F497D"/>
          <w:sz w:val="22"/>
          <w:szCs w:val="22"/>
        </w:rPr>
        <w:t xml:space="preserve"> </w:t>
      </w:r>
    </w:p>
    <w:p w14:paraId="152E39C6" w14:textId="1B2B641D" w:rsidR="000C3163" w:rsidRPr="008A0808" w:rsidRDefault="00882C32" w:rsidP="000C3163">
      <w:pPr>
        <w:rPr>
          <w:rFonts w:ascii="ＭＳ ゴシック" w:hAnsi="ＭＳ ゴシック"/>
          <w:color w:val="000000"/>
          <w:sz w:val="22"/>
          <w:szCs w:val="22"/>
          <w:shd w:val="clear" w:color="auto" w:fill="CCFFCC"/>
        </w:rPr>
      </w:pPr>
      <w:r w:rsidRPr="008A0808">
        <w:rPr>
          <w:rFonts w:ascii="ＭＳ ゴシック" w:hAnsi="ＭＳ ゴシック" w:hint="eastAsia"/>
          <w:color w:val="000000"/>
          <w:sz w:val="22"/>
          <w:szCs w:val="22"/>
          <w:shd w:val="clear" w:color="auto" w:fill="CCFFCC"/>
        </w:rPr>
        <w:t>モニタリング</w:t>
      </w:r>
      <w:r w:rsidR="001F58A6" w:rsidRPr="008A0808">
        <w:rPr>
          <w:rFonts w:ascii="ＭＳ ゴシック" w:hAnsi="ＭＳ ゴシック" w:hint="eastAsia"/>
          <w:color w:val="000000"/>
          <w:sz w:val="22"/>
          <w:szCs w:val="22"/>
          <w:shd w:val="clear" w:color="auto" w:fill="CCFFCC"/>
        </w:rPr>
        <w:t>を</w:t>
      </w:r>
      <w:r w:rsidR="0069062D">
        <w:rPr>
          <w:rFonts w:ascii="ＭＳ ゴシック" w:hAnsi="ＭＳ ゴシック" w:hint="eastAsia"/>
          <w:color w:val="000000"/>
          <w:sz w:val="22"/>
          <w:szCs w:val="22"/>
          <w:shd w:val="clear" w:color="auto" w:fill="CCFFCC"/>
        </w:rPr>
        <w:t>行う</w:t>
      </w:r>
      <w:r w:rsidR="001F58A6" w:rsidRPr="008A0808">
        <w:rPr>
          <w:rFonts w:ascii="ＭＳ ゴシック" w:hAnsi="ＭＳ ゴシック" w:hint="eastAsia"/>
          <w:color w:val="000000"/>
          <w:sz w:val="22"/>
          <w:szCs w:val="22"/>
          <w:shd w:val="clear" w:color="auto" w:fill="CCFFCC"/>
        </w:rPr>
        <w:t>研究は、下記ご記載ください。</w:t>
      </w:r>
    </w:p>
    <w:p w14:paraId="0DE1919C" w14:textId="6152B4E6" w:rsidR="001F58A6" w:rsidRPr="008A0808" w:rsidRDefault="001F58A6" w:rsidP="000C3163">
      <w:pPr>
        <w:rPr>
          <w:rFonts w:ascii="ＭＳ ゴシック" w:hAnsi="ＭＳ ゴシック"/>
          <w:color w:val="1F497D"/>
          <w:sz w:val="22"/>
          <w:szCs w:val="22"/>
        </w:rPr>
      </w:pPr>
      <w:r w:rsidRPr="008A0808">
        <w:rPr>
          <w:rFonts w:ascii="ＭＳ ゴシック" w:hAnsi="ＭＳ ゴシック" w:hint="eastAsia"/>
          <w:color w:val="000000"/>
          <w:sz w:val="22"/>
          <w:szCs w:val="22"/>
          <w:shd w:val="clear" w:color="auto" w:fill="CCFFCC"/>
        </w:rPr>
        <w:t>モニタリングを行わない研究は削除ください。</w:t>
      </w:r>
    </w:p>
    <w:p w14:paraId="0EE04A17" w14:textId="40F27DE0" w:rsidR="00D76FD9" w:rsidRPr="008A0808" w:rsidRDefault="00324410" w:rsidP="00324410">
      <w:pPr>
        <w:ind w:firstLineChars="100" w:firstLine="217"/>
        <w:rPr>
          <w:rFonts w:ascii="ＭＳ ゴシック" w:hAnsi="ＭＳ ゴシック"/>
          <w:sz w:val="22"/>
          <w:szCs w:val="22"/>
          <w:lang w:eastAsia="zh-CN"/>
        </w:rPr>
      </w:pPr>
      <w:r w:rsidRPr="008A0808">
        <w:rPr>
          <w:rFonts w:ascii="ＭＳ ゴシック" w:hAnsi="ＭＳ ゴシック" w:hint="eastAsia"/>
          <w:sz w:val="22"/>
          <w:szCs w:val="22"/>
        </w:rPr>
        <w:t>モニタリング担当</w:t>
      </w:r>
      <w:r w:rsidR="00D76FD9" w:rsidRPr="008A0808">
        <w:rPr>
          <w:rFonts w:ascii="ＭＳ ゴシック" w:hAnsi="ＭＳ ゴシック" w:hint="eastAsia"/>
          <w:sz w:val="22"/>
          <w:szCs w:val="22"/>
          <w:lang w:eastAsia="zh-CN"/>
        </w:rPr>
        <w:t>者：</w:t>
      </w:r>
      <w:r w:rsidR="00D76FD9" w:rsidRPr="008A0808">
        <w:rPr>
          <w:rFonts w:ascii="ＭＳ ゴシック" w:hAnsi="ＭＳ ゴシック" w:hint="eastAsia"/>
          <w:color w:val="FF0000"/>
          <w:sz w:val="22"/>
          <w:szCs w:val="22"/>
          <w:lang w:eastAsia="zh-CN"/>
        </w:rPr>
        <w:t>●●●●</w:t>
      </w:r>
    </w:p>
    <w:p w14:paraId="22A418B2" w14:textId="77777777" w:rsidR="0057209B" w:rsidRPr="008A0808" w:rsidRDefault="0057209B" w:rsidP="0057209B">
      <w:pPr>
        <w:ind w:leftChars="68" w:left="141" w:firstLineChars="130" w:firstLine="282"/>
        <w:rPr>
          <w:rFonts w:ascii="ＭＳ ゴシック" w:hAnsi="ＭＳ ゴシック"/>
          <w:color w:val="000000"/>
          <w:sz w:val="22"/>
          <w:szCs w:val="22"/>
        </w:rPr>
      </w:pPr>
    </w:p>
    <w:p w14:paraId="0C542269" w14:textId="77777777" w:rsidR="0057209B" w:rsidRPr="008A0808" w:rsidRDefault="0057209B" w:rsidP="0057209B">
      <w:pPr>
        <w:rPr>
          <w:rFonts w:ascii="ＭＳ ゴシック" w:hAnsi="ＭＳ ゴシック"/>
          <w:color w:val="000000"/>
          <w:sz w:val="22"/>
          <w:szCs w:val="22"/>
        </w:rPr>
      </w:pPr>
    </w:p>
    <w:p w14:paraId="1B8C93E0" w14:textId="7DA33E18" w:rsidR="00882C32" w:rsidRPr="0069062D" w:rsidRDefault="0069062D" w:rsidP="00882C32">
      <w:pPr>
        <w:rPr>
          <w:rFonts w:ascii="ＭＳ ゴシック" w:hAnsi="ＭＳ ゴシック"/>
          <w:b/>
          <w:color w:val="000000"/>
          <w:sz w:val="22"/>
          <w:szCs w:val="22"/>
        </w:rPr>
      </w:pPr>
      <w:r w:rsidRPr="0069062D">
        <w:rPr>
          <w:rFonts w:ascii="ＭＳ ゴシック" w:hAnsi="ＭＳ ゴシック" w:hint="eastAsia"/>
          <w:b/>
          <w:color w:val="000000"/>
          <w:sz w:val="22"/>
          <w:szCs w:val="22"/>
        </w:rPr>
        <w:t>2</w:t>
      </w:r>
      <w:r w:rsidR="0044242D">
        <w:rPr>
          <w:rFonts w:ascii="ＭＳ ゴシック" w:hAnsi="ＭＳ ゴシック" w:hint="eastAsia"/>
          <w:b/>
          <w:color w:val="000000"/>
          <w:sz w:val="22"/>
          <w:szCs w:val="22"/>
        </w:rPr>
        <w:t>7</w:t>
      </w:r>
      <w:r w:rsidRPr="0069062D">
        <w:rPr>
          <w:rFonts w:ascii="ＭＳ ゴシック" w:hAnsi="ＭＳ ゴシック"/>
          <w:b/>
          <w:color w:val="000000"/>
          <w:sz w:val="22"/>
          <w:szCs w:val="22"/>
        </w:rPr>
        <w:t>-</w:t>
      </w:r>
      <w:r w:rsidRPr="0069062D">
        <w:rPr>
          <w:rFonts w:ascii="ＭＳ ゴシック" w:hAnsi="ＭＳ ゴシック" w:hint="eastAsia"/>
          <w:b/>
          <w:color w:val="000000"/>
          <w:sz w:val="22"/>
          <w:szCs w:val="22"/>
        </w:rPr>
        <w:t>6</w:t>
      </w:r>
      <w:r w:rsidR="00FA0ED3" w:rsidRPr="008A0808">
        <w:rPr>
          <w:rFonts w:ascii="ＭＳ ゴシック" w:hAnsi="ＭＳ ゴシック" w:hint="eastAsia"/>
          <w:b/>
          <w:sz w:val="22"/>
          <w:szCs w:val="22"/>
        </w:rPr>
        <w:t>．</w:t>
      </w:r>
      <w:r w:rsidR="000C3163" w:rsidRPr="0069062D">
        <w:rPr>
          <w:rFonts w:ascii="ＭＳ ゴシック" w:hAnsi="ＭＳ ゴシック" w:hint="eastAsia"/>
          <w:b/>
          <w:color w:val="000000"/>
          <w:sz w:val="22"/>
          <w:szCs w:val="22"/>
        </w:rPr>
        <w:t>連絡</w:t>
      </w:r>
      <w:r w:rsidR="00CD0766" w:rsidRPr="0069062D">
        <w:rPr>
          <w:rFonts w:ascii="ＭＳ ゴシック" w:hAnsi="ＭＳ ゴシック" w:hint="eastAsia"/>
          <w:b/>
          <w:color w:val="000000"/>
          <w:sz w:val="22"/>
          <w:szCs w:val="22"/>
        </w:rPr>
        <w:t>・相談窓口</w:t>
      </w:r>
    </w:p>
    <w:p w14:paraId="272AB0DA" w14:textId="0CFD165A" w:rsidR="00882C32" w:rsidRPr="008A0808" w:rsidRDefault="00882C32" w:rsidP="00882C32">
      <w:pPr>
        <w:ind w:firstLineChars="50" w:firstLine="108"/>
        <w:rPr>
          <w:rFonts w:ascii="ＭＳ ゴシック" w:hAnsi="ＭＳ ゴシック"/>
          <w:color w:val="000000"/>
          <w:sz w:val="22"/>
          <w:szCs w:val="22"/>
        </w:rPr>
      </w:pPr>
      <w:r w:rsidRPr="008A0808">
        <w:rPr>
          <w:rFonts w:ascii="ＭＳ ゴシック" w:hAnsi="ＭＳ ゴシック" w:hint="eastAsia"/>
          <w:color w:val="000000" w:themeColor="text1"/>
          <w:sz w:val="22"/>
          <w:szCs w:val="22"/>
        </w:rPr>
        <w:t>本研究に関する相談に関しては、説明文書</w:t>
      </w:r>
      <w:r w:rsidRPr="008A0808">
        <w:rPr>
          <w:rFonts w:ascii="ＭＳ ゴシック" w:hAnsi="ＭＳ ゴシック"/>
          <w:color w:val="000000" w:themeColor="text1"/>
          <w:sz w:val="22"/>
          <w:szCs w:val="22"/>
        </w:rPr>
        <w:t>に</w:t>
      </w:r>
      <w:r w:rsidRPr="008A0808">
        <w:rPr>
          <w:rFonts w:ascii="ＭＳ ゴシック" w:hAnsi="ＭＳ ゴシック" w:hint="eastAsia"/>
          <w:color w:val="000000" w:themeColor="text1"/>
          <w:sz w:val="22"/>
          <w:szCs w:val="22"/>
        </w:rPr>
        <w:t>下記の問い合わせ先を記載することにより対応する</w:t>
      </w:r>
      <w:r w:rsidRPr="008A0808">
        <w:rPr>
          <w:rFonts w:ascii="ＭＳ ゴシック" w:hAnsi="ＭＳ ゴシック"/>
          <w:color w:val="000000" w:themeColor="text1"/>
          <w:sz w:val="22"/>
          <w:szCs w:val="22"/>
        </w:rPr>
        <w:t>。</w:t>
      </w:r>
    </w:p>
    <w:p w14:paraId="1161F1AC" w14:textId="77777777" w:rsidR="00CD0766" w:rsidRPr="008A0808" w:rsidRDefault="00CD0766" w:rsidP="00324410">
      <w:pPr>
        <w:ind w:firstLineChars="100" w:firstLine="217"/>
        <w:rPr>
          <w:rFonts w:ascii="ＭＳ ゴシック" w:hAnsi="ＭＳ ゴシック"/>
          <w:sz w:val="22"/>
          <w:szCs w:val="22"/>
        </w:rPr>
      </w:pPr>
      <w:r w:rsidRPr="008A0808">
        <w:rPr>
          <w:rFonts w:ascii="ＭＳ ゴシック" w:hAnsi="ＭＳ ゴシック" w:hint="eastAsia"/>
          <w:sz w:val="22"/>
          <w:szCs w:val="22"/>
          <w:lang w:eastAsia="zh-CN"/>
        </w:rPr>
        <w:t xml:space="preserve">獨協医科大学病院　</w:t>
      </w:r>
      <w:r w:rsidRPr="008A0808">
        <w:rPr>
          <w:rFonts w:ascii="ＭＳ ゴシック" w:hAnsi="ＭＳ ゴシック" w:hint="eastAsia"/>
          <w:color w:val="FF0000"/>
          <w:sz w:val="22"/>
          <w:szCs w:val="22"/>
          <w:lang w:eastAsia="zh-CN"/>
        </w:rPr>
        <w:t>●●科</w:t>
      </w:r>
      <w:r w:rsidRPr="008A0808">
        <w:rPr>
          <w:rFonts w:ascii="ＭＳ ゴシック" w:hAnsi="ＭＳ ゴシック" w:hint="eastAsia"/>
          <w:sz w:val="22"/>
          <w:szCs w:val="22"/>
          <w:lang w:eastAsia="zh-CN"/>
        </w:rPr>
        <w:t xml:space="preserve">　</w:t>
      </w:r>
    </w:p>
    <w:p w14:paraId="75811E1C" w14:textId="77777777" w:rsidR="00CD0766" w:rsidRPr="008A0808" w:rsidRDefault="00CD0766" w:rsidP="00324410">
      <w:pPr>
        <w:ind w:firstLineChars="100" w:firstLine="217"/>
        <w:rPr>
          <w:rFonts w:ascii="ＭＳ ゴシック" w:hAnsi="ＭＳ ゴシック"/>
          <w:color w:val="000000"/>
          <w:sz w:val="22"/>
          <w:szCs w:val="22"/>
          <w:lang w:eastAsia="zh-CN"/>
        </w:rPr>
      </w:pPr>
      <w:r w:rsidRPr="008A0808">
        <w:rPr>
          <w:rFonts w:ascii="ＭＳ ゴシック" w:hAnsi="ＭＳ ゴシック" w:hint="eastAsia"/>
          <w:sz w:val="22"/>
          <w:szCs w:val="22"/>
          <w:lang w:eastAsia="zh-CN"/>
        </w:rPr>
        <w:t xml:space="preserve">担当　</w:t>
      </w:r>
      <w:r w:rsidRPr="008A0808">
        <w:rPr>
          <w:rFonts w:ascii="ＭＳ ゴシック" w:hAnsi="ＭＳ ゴシック" w:hint="eastAsia"/>
          <w:color w:val="FF0000"/>
          <w:sz w:val="22"/>
          <w:szCs w:val="22"/>
          <w:lang w:eastAsia="zh-CN"/>
        </w:rPr>
        <w:t>●●●●</w:t>
      </w:r>
    </w:p>
    <w:p w14:paraId="756D1513" w14:textId="42844B24" w:rsidR="000C3163" w:rsidRPr="008A0808" w:rsidRDefault="000C3163" w:rsidP="00324410">
      <w:pPr>
        <w:ind w:firstLineChars="400" w:firstLine="867"/>
        <w:rPr>
          <w:rFonts w:ascii="ＭＳ ゴシック" w:hAnsi="ＭＳ ゴシック"/>
          <w:color w:val="000000"/>
          <w:sz w:val="22"/>
          <w:szCs w:val="22"/>
          <w:lang w:eastAsia="zh-CN"/>
        </w:rPr>
      </w:pPr>
      <w:r w:rsidRPr="008A0808">
        <w:rPr>
          <w:rFonts w:ascii="ＭＳ ゴシック" w:hAnsi="ＭＳ ゴシック" w:hint="eastAsia"/>
          <w:color w:val="FF0000"/>
          <w:sz w:val="22"/>
          <w:szCs w:val="22"/>
          <w:lang w:eastAsia="zh-CN"/>
        </w:rPr>
        <w:t>●●●●</w:t>
      </w:r>
      <w:r w:rsidRPr="008A0808">
        <w:rPr>
          <w:rFonts w:ascii="ＭＳ ゴシック" w:hAnsi="ＭＳ ゴシック" w:hint="eastAsia"/>
          <w:color w:val="000000"/>
          <w:sz w:val="22"/>
          <w:szCs w:val="22"/>
          <w:lang w:eastAsia="zh-CN"/>
        </w:rPr>
        <w:t>-</w:t>
      </w:r>
      <w:r w:rsidRPr="008A0808">
        <w:rPr>
          <w:rFonts w:ascii="ＭＳ ゴシック" w:hAnsi="ＭＳ ゴシック" w:hint="eastAsia"/>
          <w:color w:val="FF0000"/>
          <w:sz w:val="22"/>
          <w:szCs w:val="22"/>
          <w:lang w:eastAsia="zh-CN"/>
        </w:rPr>
        <w:t>●●</w:t>
      </w:r>
      <w:r w:rsidRPr="008A0808">
        <w:rPr>
          <w:rFonts w:ascii="ＭＳ ゴシック" w:hAnsi="ＭＳ ゴシック" w:hint="eastAsia"/>
          <w:color w:val="000000"/>
          <w:sz w:val="22"/>
          <w:szCs w:val="22"/>
          <w:lang w:eastAsia="zh-CN"/>
        </w:rPr>
        <w:t>-</w:t>
      </w:r>
      <w:r w:rsidRPr="008A0808">
        <w:rPr>
          <w:rFonts w:ascii="ＭＳ ゴシック" w:hAnsi="ＭＳ ゴシック" w:hint="eastAsia"/>
          <w:color w:val="FF0000"/>
          <w:sz w:val="22"/>
          <w:szCs w:val="22"/>
          <w:lang w:eastAsia="zh-CN"/>
        </w:rPr>
        <w:t>●●●●</w:t>
      </w:r>
      <w:r w:rsidR="00F33E7D">
        <w:rPr>
          <w:rFonts w:ascii="ＭＳ ゴシック" w:hAnsi="ＭＳ ゴシック" w:hint="eastAsia"/>
          <w:color w:val="FF0000"/>
          <w:sz w:val="22"/>
          <w:szCs w:val="22"/>
        </w:rPr>
        <w:t>（</w:t>
      </w:r>
      <w:r w:rsidR="00CD0766" w:rsidRPr="008A0808">
        <w:rPr>
          <w:rFonts w:ascii="ＭＳ ゴシック" w:hAnsi="ＭＳ ゴシック" w:hint="eastAsia"/>
          <w:color w:val="FF0000"/>
          <w:sz w:val="22"/>
          <w:szCs w:val="22"/>
        </w:rPr>
        <w:t xml:space="preserve">平日　</w:t>
      </w:r>
      <w:proofErr w:type="spellStart"/>
      <w:r w:rsidR="00CD0766" w:rsidRPr="008A0808">
        <w:rPr>
          <w:rFonts w:ascii="ＭＳ ゴシック" w:hAnsi="ＭＳ ゴシック" w:hint="eastAsia"/>
          <w:color w:val="FF0000"/>
          <w:sz w:val="22"/>
          <w:szCs w:val="22"/>
        </w:rPr>
        <w:t>hh</w:t>
      </w:r>
      <w:proofErr w:type="spellEnd"/>
      <w:r w:rsidR="00CD0766" w:rsidRPr="008A0808">
        <w:rPr>
          <w:rFonts w:ascii="ＭＳ ゴシック" w:hAnsi="ＭＳ ゴシック" w:hint="eastAsia"/>
          <w:color w:val="FF0000"/>
          <w:sz w:val="22"/>
          <w:szCs w:val="22"/>
        </w:rPr>
        <w:t>：mm～</w:t>
      </w:r>
      <w:proofErr w:type="spellStart"/>
      <w:r w:rsidR="00CD0766" w:rsidRPr="008A0808">
        <w:rPr>
          <w:rFonts w:ascii="ＭＳ ゴシック" w:hAnsi="ＭＳ ゴシック" w:hint="eastAsia"/>
          <w:color w:val="FF0000"/>
          <w:sz w:val="22"/>
          <w:szCs w:val="22"/>
        </w:rPr>
        <w:t>hh</w:t>
      </w:r>
      <w:proofErr w:type="spellEnd"/>
      <w:r w:rsidR="00CD0766" w:rsidRPr="008A0808">
        <w:rPr>
          <w:rFonts w:ascii="ＭＳ ゴシック" w:hAnsi="ＭＳ ゴシック" w:hint="eastAsia"/>
          <w:color w:val="FF0000"/>
          <w:sz w:val="22"/>
          <w:szCs w:val="22"/>
        </w:rPr>
        <w:t>：mm</w:t>
      </w:r>
      <w:r w:rsidR="00F33E7D">
        <w:rPr>
          <w:rFonts w:ascii="ＭＳ ゴシック" w:hAnsi="ＭＳ ゴシック" w:hint="eastAsia"/>
          <w:color w:val="FF0000"/>
          <w:sz w:val="22"/>
          <w:szCs w:val="22"/>
        </w:rPr>
        <w:t>）</w:t>
      </w:r>
    </w:p>
    <w:p w14:paraId="59385EF9" w14:textId="77777777" w:rsidR="0057209B" w:rsidRPr="008A0808" w:rsidRDefault="0057209B" w:rsidP="0057209B">
      <w:pPr>
        <w:ind w:leftChars="68" w:left="141" w:firstLineChars="130" w:firstLine="282"/>
        <w:rPr>
          <w:rFonts w:ascii="ＭＳ ゴシック" w:hAnsi="ＭＳ ゴシック"/>
          <w:color w:val="000000"/>
          <w:sz w:val="22"/>
          <w:szCs w:val="22"/>
        </w:rPr>
      </w:pPr>
    </w:p>
    <w:p w14:paraId="62A0547E" w14:textId="77777777" w:rsidR="0057209B" w:rsidRPr="008A0808" w:rsidRDefault="0057209B" w:rsidP="0057209B">
      <w:pPr>
        <w:rPr>
          <w:rFonts w:ascii="ＭＳ ゴシック" w:hAnsi="ＭＳ ゴシック"/>
          <w:color w:val="000000"/>
          <w:sz w:val="22"/>
          <w:szCs w:val="22"/>
        </w:rPr>
      </w:pPr>
    </w:p>
    <w:p w14:paraId="3702B9B6" w14:textId="44E12BE0" w:rsidR="00253C15" w:rsidRPr="0069062D" w:rsidRDefault="0069062D" w:rsidP="00AB6BAB">
      <w:pPr>
        <w:rPr>
          <w:rFonts w:ascii="ＭＳ ゴシック" w:hAnsi="ＭＳ ゴシック"/>
          <w:b/>
          <w:color w:val="000000"/>
          <w:sz w:val="22"/>
          <w:szCs w:val="22"/>
        </w:rPr>
      </w:pPr>
      <w:r w:rsidRPr="0069062D">
        <w:rPr>
          <w:rFonts w:ascii="ＭＳ ゴシック" w:hAnsi="ＭＳ ゴシック" w:hint="eastAsia"/>
          <w:b/>
          <w:color w:val="000000"/>
          <w:sz w:val="22"/>
          <w:szCs w:val="22"/>
        </w:rPr>
        <w:t>2</w:t>
      </w:r>
      <w:r w:rsidR="0044242D">
        <w:rPr>
          <w:rFonts w:ascii="ＭＳ ゴシック" w:hAnsi="ＭＳ ゴシック" w:hint="eastAsia"/>
          <w:b/>
          <w:color w:val="000000"/>
          <w:sz w:val="22"/>
          <w:szCs w:val="22"/>
        </w:rPr>
        <w:t>7</w:t>
      </w:r>
      <w:r w:rsidRPr="0069062D">
        <w:rPr>
          <w:rFonts w:ascii="ＭＳ ゴシック" w:hAnsi="ＭＳ ゴシック"/>
          <w:b/>
          <w:color w:val="000000"/>
          <w:sz w:val="22"/>
          <w:szCs w:val="22"/>
        </w:rPr>
        <w:t>-</w:t>
      </w:r>
      <w:r w:rsidRPr="0069062D">
        <w:rPr>
          <w:rFonts w:ascii="ＭＳ ゴシック" w:hAnsi="ＭＳ ゴシック" w:hint="eastAsia"/>
          <w:b/>
          <w:color w:val="000000"/>
          <w:sz w:val="22"/>
          <w:szCs w:val="22"/>
        </w:rPr>
        <w:t>7</w:t>
      </w:r>
      <w:r w:rsidR="00FA0ED3" w:rsidRPr="008A0808">
        <w:rPr>
          <w:rFonts w:ascii="ＭＳ ゴシック" w:hAnsi="ＭＳ ゴシック" w:hint="eastAsia"/>
          <w:b/>
          <w:sz w:val="22"/>
          <w:szCs w:val="22"/>
        </w:rPr>
        <w:t>．</w:t>
      </w:r>
      <w:r w:rsidR="00253C15" w:rsidRPr="0069062D">
        <w:rPr>
          <w:rFonts w:ascii="ＭＳ ゴシック" w:hAnsi="ＭＳ ゴシック" w:hint="eastAsia"/>
          <w:b/>
          <w:color w:val="000000"/>
          <w:sz w:val="22"/>
          <w:szCs w:val="22"/>
        </w:rPr>
        <w:t>遺伝カウンセリング</w:t>
      </w:r>
    </w:p>
    <w:p w14:paraId="62467023" w14:textId="4DB4E833" w:rsidR="001F58A6" w:rsidRPr="008A0808" w:rsidRDefault="001F58A6" w:rsidP="001F58A6">
      <w:pPr>
        <w:rPr>
          <w:rFonts w:ascii="ＭＳ ゴシック" w:hAnsi="ＭＳ ゴシック"/>
          <w:color w:val="000000"/>
          <w:sz w:val="22"/>
          <w:szCs w:val="22"/>
          <w:shd w:val="clear" w:color="auto" w:fill="CCFFCC"/>
        </w:rPr>
      </w:pPr>
      <w:r w:rsidRPr="008A0808">
        <w:rPr>
          <w:rFonts w:ascii="ＭＳ ゴシック" w:hAnsi="ＭＳ ゴシック" w:hint="eastAsia"/>
          <w:color w:val="000000"/>
          <w:sz w:val="22"/>
          <w:szCs w:val="22"/>
          <w:shd w:val="clear" w:color="auto" w:fill="CCFFCC"/>
        </w:rPr>
        <w:t>遺伝カウンセリングを要する研究は、下記に担当部門をご記載ください。</w:t>
      </w:r>
    </w:p>
    <w:p w14:paraId="4348D07F" w14:textId="080CE250" w:rsidR="001F58A6" w:rsidRPr="008A0808" w:rsidRDefault="001F58A6" w:rsidP="001F58A6">
      <w:pPr>
        <w:rPr>
          <w:rFonts w:ascii="ＭＳ ゴシック" w:hAnsi="ＭＳ ゴシック"/>
          <w:color w:val="1F497D"/>
          <w:sz w:val="22"/>
          <w:szCs w:val="22"/>
        </w:rPr>
      </w:pPr>
      <w:r w:rsidRPr="008A0808">
        <w:rPr>
          <w:rFonts w:ascii="ＭＳ ゴシック" w:hAnsi="ＭＳ ゴシック" w:hint="eastAsia"/>
          <w:color w:val="000000"/>
          <w:sz w:val="22"/>
          <w:szCs w:val="22"/>
          <w:shd w:val="clear" w:color="auto" w:fill="CCFFCC"/>
        </w:rPr>
        <w:t>遺伝カウンセリングを要しない研究は削除ください。</w:t>
      </w:r>
    </w:p>
    <w:p w14:paraId="3F38E4BE" w14:textId="77777777" w:rsidR="001F58A6" w:rsidRPr="008A0808" w:rsidRDefault="001F58A6" w:rsidP="001F58A6">
      <w:pPr>
        <w:ind w:firstLineChars="100" w:firstLine="217"/>
        <w:rPr>
          <w:rFonts w:ascii="ＭＳ ゴシック" w:hAnsi="ＭＳ ゴシック"/>
          <w:sz w:val="22"/>
          <w:szCs w:val="22"/>
        </w:rPr>
      </w:pPr>
      <w:r w:rsidRPr="008A0808">
        <w:rPr>
          <w:rFonts w:ascii="ＭＳ ゴシック" w:hAnsi="ＭＳ ゴシック" w:hint="eastAsia"/>
          <w:sz w:val="22"/>
          <w:szCs w:val="22"/>
          <w:lang w:eastAsia="zh-CN"/>
        </w:rPr>
        <w:t xml:space="preserve">獨協医科大学病院　</w:t>
      </w:r>
      <w:r w:rsidRPr="008A0808">
        <w:rPr>
          <w:rFonts w:ascii="ＭＳ ゴシック" w:hAnsi="ＭＳ ゴシック" w:hint="eastAsia"/>
          <w:color w:val="FF0000"/>
          <w:sz w:val="22"/>
          <w:szCs w:val="22"/>
          <w:lang w:eastAsia="zh-CN"/>
        </w:rPr>
        <w:t>●●科</w:t>
      </w:r>
      <w:r w:rsidRPr="008A0808">
        <w:rPr>
          <w:rFonts w:ascii="ＭＳ ゴシック" w:hAnsi="ＭＳ ゴシック" w:hint="eastAsia"/>
          <w:sz w:val="22"/>
          <w:szCs w:val="22"/>
          <w:lang w:eastAsia="zh-CN"/>
        </w:rPr>
        <w:t xml:space="preserve">　</w:t>
      </w:r>
    </w:p>
    <w:p w14:paraId="04AC26E7" w14:textId="77777777" w:rsidR="001F58A6" w:rsidRPr="008A0808" w:rsidRDefault="001F58A6" w:rsidP="001F58A6">
      <w:pPr>
        <w:ind w:firstLineChars="100" w:firstLine="217"/>
        <w:rPr>
          <w:rFonts w:ascii="ＭＳ ゴシック" w:hAnsi="ＭＳ ゴシック"/>
          <w:color w:val="000000"/>
          <w:sz w:val="22"/>
          <w:szCs w:val="22"/>
          <w:lang w:eastAsia="zh-CN"/>
        </w:rPr>
      </w:pPr>
      <w:r w:rsidRPr="008A0808">
        <w:rPr>
          <w:rFonts w:ascii="ＭＳ ゴシック" w:hAnsi="ＭＳ ゴシック" w:hint="eastAsia"/>
          <w:sz w:val="22"/>
          <w:szCs w:val="22"/>
          <w:lang w:eastAsia="zh-CN"/>
        </w:rPr>
        <w:t xml:space="preserve">担当　</w:t>
      </w:r>
      <w:r w:rsidRPr="008A0808">
        <w:rPr>
          <w:rFonts w:ascii="ＭＳ ゴシック" w:hAnsi="ＭＳ ゴシック" w:hint="eastAsia"/>
          <w:color w:val="FF0000"/>
          <w:sz w:val="22"/>
          <w:szCs w:val="22"/>
          <w:lang w:eastAsia="zh-CN"/>
        </w:rPr>
        <w:t>●●●●</w:t>
      </w:r>
    </w:p>
    <w:p w14:paraId="3A5D4506" w14:textId="000334E4" w:rsidR="00AB6BAB" w:rsidRPr="008A0808" w:rsidRDefault="001F58A6" w:rsidP="00D16017">
      <w:pPr>
        <w:ind w:firstLineChars="400" w:firstLine="867"/>
        <w:rPr>
          <w:rFonts w:ascii="ＭＳ ゴシック" w:hAnsi="ＭＳ ゴシック"/>
          <w:color w:val="000000"/>
          <w:sz w:val="22"/>
          <w:szCs w:val="22"/>
        </w:rPr>
      </w:pPr>
      <w:r w:rsidRPr="008A0808">
        <w:rPr>
          <w:rFonts w:ascii="ＭＳ ゴシック" w:hAnsi="ＭＳ ゴシック" w:hint="eastAsia"/>
          <w:color w:val="FF0000"/>
          <w:sz w:val="22"/>
          <w:szCs w:val="22"/>
          <w:lang w:eastAsia="zh-CN"/>
        </w:rPr>
        <w:t>●●●●</w:t>
      </w:r>
      <w:r w:rsidRPr="008A0808">
        <w:rPr>
          <w:rFonts w:ascii="ＭＳ ゴシック" w:hAnsi="ＭＳ ゴシック" w:hint="eastAsia"/>
          <w:color w:val="000000"/>
          <w:sz w:val="22"/>
          <w:szCs w:val="22"/>
          <w:lang w:eastAsia="zh-CN"/>
        </w:rPr>
        <w:t>-</w:t>
      </w:r>
      <w:r w:rsidRPr="008A0808">
        <w:rPr>
          <w:rFonts w:ascii="ＭＳ ゴシック" w:hAnsi="ＭＳ ゴシック" w:hint="eastAsia"/>
          <w:color w:val="FF0000"/>
          <w:sz w:val="22"/>
          <w:szCs w:val="22"/>
          <w:lang w:eastAsia="zh-CN"/>
        </w:rPr>
        <w:t>●●</w:t>
      </w:r>
      <w:r w:rsidRPr="008A0808">
        <w:rPr>
          <w:rFonts w:ascii="ＭＳ ゴシック" w:hAnsi="ＭＳ ゴシック" w:hint="eastAsia"/>
          <w:color w:val="000000"/>
          <w:sz w:val="22"/>
          <w:szCs w:val="22"/>
          <w:lang w:eastAsia="zh-CN"/>
        </w:rPr>
        <w:t>-</w:t>
      </w:r>
      <w:r w:rsidRPr="008A0808">
        <w:rPr>
          <w:rFonts w:ascii="ＭＳ ゴシック" w:hAnsi="ＭＳ ゴシック" w:hint="eastAsia"/>
          <w:color w:val="FF0000"/>
          <w:sz w:val="22"/>
          <w:szCs w:val="22"/>
          <w:lang w:eastAsia="zh-CN"/>
        </w:rPr>
        <w:t>●●●●</w:t>
      </w:r>
      <w:r w:rsidR="00F33E7D">
        <w:rPr>
          <w:rFonts w:ascii="ＭＳ ゴシック" w:hAnsi="ＭＳ ゴシック" w:hint="eastAsia"/>
          <w:color w:val="FF0000"/>
          <w:sz w:val="22"/>
          <w:szCs w:val="22"/>
        </w:rPr>
        <w:t>（</w:t>
      </w:r>
      <w:r w:rsidRPr="008A0808">
        <w:rPr>
          <w:rFonts w:ascii="ＭＳ ゴシック" w:hAnsi="ＭＳ ゴシック" w:hint="eastAsia"/>
          <w:color w:val="FF0000"/>
          <w:sz w:val="22"/>
          <w:szCs w:val="22"/>
        </w:rPr>
        <w:t xml:space="preserve">平日　</w:t>
      </w:r>
      <w:proofErr w:type="spellStart"/>
      <w:r w:rsidRPr="008A0808">
        <w:rPr>
          <w:rFonts w:ascii="ＭＳ ゴシック" w:hAnsi="ＭＳ ゴシック" w:hint="eastAsia"/>
          <w:color w:val="FF0000"/>
          <w:sz w:val="22"/>
          <w:szCs w:val="22"/>
        </w:rPr>
        <w:t>hh</w:t>
      </w:r>
      <w:proofErr w:type="spellEnd"/>
      <w:r w:rsidRPr="008A0808">
        <w:rPr>
          <w:rFonts w:ascii="ＭＳ ゴシック" w:hAnsi="ＭＳ ゴシック" w:hint="eastAsia"/>
          <w:color w:val="FF0000"/>
          <w:sz w:val="22"/>
          <w:szCs w:val="22"/>
        </w:rPr>
        <w:t>：mm～</w:t>
      </w:r>
      <w:proofErr w:type="spellStart"/>
      <w:r w:rsidRPr="008A0808">
        <w:rPr>
          <w:rFonts w:ascii="ＭＳ ゴシック" w:hAnsi="ＭＳ ゴシック" w:hint="eastAsia"/>
          <w:color w:val="FF0000"/>
          <w:sz w:val="22"/>
          <w:szCs w:val="22"/>
        </w:rPr>
        <w:t>hh</w:t>
      </w:r>
      <w:proofErr w:type="spellEnd"/>
      <w:r w:rsidRPr="008A0808">
        <w:rPr>
          <w:rFonts w:ascii="ＭＳ ゴシック" w:hAnsi="ＭＳ ゴシック" w:hint="eastAsia"/>
          <w:color w:val="FF0000"/>
          <w:sz w:val="22"/>
          <w:szCs w:val="22"/>
        </w:rPr>
        <w:t>：mm</w:t>
      </w:r>
      <w:r w:rsidR="00F33E7D">
        <w:rPr>
          <w:rFonts w:ascii="ＭＳ ゴシック" w:hAnsi="ＭＳ ゴシック" w:hint="eastAsia"/>
          <w:color w:val="FF0000"/>
          <w:sz w:val="22"/>
          <w:szCs w:val="22"/>
        </w:rPr>
        <w:t>）</w:t>
      </w:r>
    </w:p>
    <w:p w14:paraId="272DC87B" w14:textId="77777777" w:rsidR="00AB6BAB" w:rsidRPr="008A0808" w:rsidRDefault="00AB6BAB" w:rsidP="00AB6BAB">
      <w:pPr>
        <w:rPr>
          <w:rFonts w:ascii="ＭＳ ゴシック" w:hAnsi="ＭＳ ゴシック"/>
          <w:color w:val="000000"/>
          <w:sz w:val="22"/>
          <w:szCs w:val="22"/>
        </w:rPr>
      </w:pPr>
    </w:p>
    <w:p w14:paraId="669818FC" w14:textId="1F3B63CD" w:rsidR="003C0E83" w:rsidRPr="008A0808" w:rsidRDefault="00CD4F52" w:rsidP="00DB0E69">
      <w:pPr>
        <w:rPr>
          <w:rFonts w:ascii="ＭＳ ゴシック" w:hAnsi="ＭＳ ゴシック"/>
          <w:b/>
          <w:sz w:val="22"/>
          <w:szCs w:val="22"/>
        </w:rPr>
      </w:pPr>
      <w:r>
        <w:rPr>
          <w:rFonts w:ascii="ＭＳ ゴシック" w:hAnsi="ＭＳ ゴシック" w:hint="eastAsia"/>
          <w:b/>
          <w:sz w:val="22"/>
          <w:szCs w:val="22"/>
        </w:rPr>
        <w:t>2</w:t>
      </w:r>
      <w:r w:rsidR="0044242D">
        <w:rPr>
          <w:rFonts w:ascii="ＭＳ ゴシック" w:hAnsi="ＭＳ ゴシック" w:hint="eastAsia"/>
          <w:b/>
          <w:sz w:val="22"/>
          <w:szCs w:val="22"/>
        </w:rPr>
        <w:t>8</w:t>
      </w:r>
      <w:r w:rsidR="005766F4" w:rsidRPr="008A0808">
        <w:rPr>
          <w:rFonts w:ascii="ＭＳ ゴシック" w:hAnsi="ＭＳ ゴシック" w:hint="eastAsia"/>
          <w:b/>
          <w:sz w:val="22"/>
          <w:szCs w:val="22"/>
        </w:rPr>
        <w:t>．</w:t>
      </w:r>
      <w:r w:rsidR="003C0E83" w:rsidRPr="008A0808">
        <w:rPr>
          <w:rFonts w:ascii="ＭＳ ゴシック" w:hAnsi="ＭＳ ゴシック" w:hint="eastAsia"/>
          <w:b/>
          <w:sz w:val="22"/>
          <w:szCs w:val="22"/>
        </w:rPr>
        <w:t>参考文献</w:t>
      </w:r>
      <w:r w:rsidR="00656313" w:rsidRPr="008A0808">
        <w:rPr>
          <w:rFonts w:ascii="ＭＳ ゴシック" w:hAnsi="ＭＳ ゴシック" w:hint="eastAsia"/>
          <w:b/>
          <w:sz w:val="22"/>
          <w:szCs w:val="22"/>
        </w:rPr>
        <w:t xml:space="preserve">　</w:t>
      </w:r>
    </w:p>
    <w:p w14:paraId="0AEE9408" w14:textId="77777777" w:rsidR="0057209B" w:rsidRPr="008A0808" w:rsidRDefault="0057209B" w:rsidP="0057209B">
      <w:pPr>
        <w:ind w:leftChars="68" w:left="141" w:firstLineChars="130" w:firstLine="282"/>
        <w:rPr>
          <w:rFonts w:ascii="ＭＳ ゴシック" w:hAnsi="ＭＳ ゴシック"/>
          <w:color w:val="000000"/>
          <w:sz w:val="22"/>
          <w:szCs w:val="22"/>
        </w:rPr>
      </w:pPr>
    </w:p>
    <w:p w14:paraId="7DB1BF22" w14:textId="77777777" w:rsidR="0057209B" w:rsidRPr="008A0808" w:rsidRDefault="0057209B" w:rsidP="0057209B">
      <w:pPr>
        <w:rPr>
          <w:rFonts w:ascii="ＭＳ ゴシック" w:hAnsi="ＭＳ ゴシック"/>
          <w:color w:val="000000"/>
          <w:sz w:val="22"/>
          <w:szCs w:val="22"/>
        </w:rPr>
      </w:pPr>
    </w:p>
    <w:p w14:paraId="634F32D7" w14:textId="77777777" w:rsidR="00AB6BAB" w:rsidRDefault="00AB6BAB" w:rsidP="00C33118">
      <w:pPr>
        <w:rPr>
          <w:rFonts w:ascii="ＭＳ ゴシック" w:hAnsi="ＭＳ ゴシック"/>
          <w:color w:val="000000"/>
          <w:sz w:val="22"/>
          <w:szCs w:val="28"/>
        </w:rPr>
      </w:pPr>
      <w:r>
        <w:rPr>
          <w:rFonts w:ascii="ＭＳ ゴシック" w:hAnsi="ＭＳ ゴシック"/>
          <w:color w:val="000000"/>
          <w:sz w:val="22"/>
          <w:szCs w:val="28"/>
        </w:rPr>
        <w:br w:type="page"/>
      </w:r>
    </w:p>
    <w:p w14:paraId="56788E53" w14:textId="1E0064BC" w:rsidR="00C33118" w:rsidRPr="0041006D" w:rsidRDefault="00F33E7D" w:rsidP="00FF2D89">
      <w:pPr>
        <w:ind w:left="849" w:hangingChars="392" w:hanging="849"/>
        <w:rPr>
          <w:rFonts w:ascii="ＭＳ ゴシック" w:hAnsi="ＭＳ ゴシック"/>
          <w:color w:val="000000"/>
          <w:sz w:val="22"/>
          <w:szCs w:val="28"/>
        </w:rPr>
      </w:pPr>
      <w:r>
        <w:rPr>
          <w:rFonts w:ascii="ＭＳ ゴシック" w:hAnsi="ＭＳ ゴシック" w:hint="eastAsia"/>
          <w:color w:val="000000"/>
          <w:sz w:val="22"/>
          <w:szCs w:val="28"/>
        </w:rPr>
        <w:t>（</w:t>
      </w:r>
      <w:r w:rsidR="00C33118" w:rsidRPr="0041006D">
        <w:rPr>
          <w:rFonts w:ascii="ＭＳ ゴシック" w:hAnsi="ＭＳ ゴシック" w:hint="eastAsia"/>
          <w:color w:val="000000"/>
          <w:sz w:val="22"/>
          <w:szCs w:val="28"/>
        </w:rPr>
        <w:t>様式</w:t>
      </w:r>
      <w:r>
        <w:rPr>
          <w:rFonts w:ascii="ＭＳ ゴシック" w:hAnsi="ＭＳ ゴシック" w:hint="eastAsia"/>
          <w:color w:val="000000"/>
          <w:sz w:val="22"/>
          <w:szCs w:val="28"/>
        </w:rPr>
        <w:t>）</w:t>
      </w:r>
      <w:r w:rsidR="00FF2D89" w:rsidRPr="00FF2D89">
        <w:rPr>
          <w:rFonts w:ascii="ＭＳ ゴシック" w:hAnsi="ＭＳ ゴシック" w:hint="eastAsia"/>
          <w:color w:val="000000"/>
          <w:sz w:val="22"/>
          <w:szCs w:val="28"/>
          <w:shd w:val="clear" w:color="auto" w:fill="CCFFCC"/>
        </w:rPr>
        <w:t>指針で定める</w:t>
      </w:r>
      <w:r w:rsidR="00FF2D89">
        <w:rPr>
          <w:rFonts w:ascii="ＭＳ ゴシック" w:hAnsi="ＭＳ ゴシック" w:hint="eastAsia"/>
          <w:color w:val="000000"/>
          <w:sz w:val="22"/>
          <w:szCs w:val="28"/>
          <w:shd w:val="clear" w:color="auto" w:fill="CCFFCC"/>
        </w:rPr>
        <w:t>様式です。医薬品等</w:t>
      </w:r>
      <w:r w:rsidR="00FF2D89" w:rsidRPr="00FF2D89">
        <w:rPr>
          <w:rFonts w:ascii="ＭＳ ゴシック" w:hAnsi="ＭＳ ゴシック" w:hint="eastAsia"/>
          <w:color w:val="000000"/>
          <w:sz w:val="22"/>
          <w:szCs w:val="28"/>
          <w:shd w:val="clear" w:color="auto" w:fill="CCFFCC"/>
        </w:rPr>
        <w:t>を用いる研究では、</w:t>
      </w:r>
      <w:r w:rsidR="00FF2D89">
        <w:rPr>
          <w:rFonts w:ascii="ＭＳ ゴシック" w:hAnsi="ＭＳ ゴシック" w:hint="eastAsia"/>
          <w:color w:val="000000"/>
          <w:sz w:val="22"/>
          <w:szCs w:val="28"/>
          <w:shd w:val="clear" w:color="auto" w:fill="CCFFCC"/>
        </w:rPr>
        <w:t>要時ご使用</w:t>
      </w:r>
      <w:r w:rsidR="00FF2D89" w:rsidRPr="00FF2D89">
        <w:rPr>
          <w:rFonts w:ascii="ＭＳ ゴシック" w:hAnsi="ＭＳ ゴシック" w:hint="eastAsia"/>
          <w:color w:val="000000"/>
          <w:sz w:val="22"/>
          <w:szCs w:val="28"/>
          <w:shd w:val="clear" w:color="auto" w:fill="CCFFCC"/>
        </w:rPr>
        <w:t>ください。</w:t>
      </w:r>
    </w:p>
    <w:p w14:paraId="69F8EFE0" w14:textId="77777777" w:rsidR="00C33118" w:rsidRPr="0041006D" w:rsidRDefault="00C33118" w:rsidP="00C33118">
      <w:pPr>
        <w:rPr>
          <w:rFonts w:ascii="ＭＳ ゴシック" w:hAnsi="ＭＳ ゴシック"/>
          <w:color w:val="000000"/>
          <w:sz w:val="22"/>
          <w:szCs w:val="28"/>
        </w:rPr>
      </w:pPr>
      <w:r w:rsidRPr="0041006D">
        <w:rPr>
          <w:rFonts w:ascii="ＭＳ ゴシック" w:hAnsi="ＭＳ ゴシック"/>
          <w:color w:val="000000"/>
          <w:sz w:val="22"/>
          <w:szCs w:val="28"/>
        </w:rPr>
        <w:t>FAX：03-3503-0595</w:t>
      </w:r>
    </w:p>
    <w:p w14:paraId="0E174988" w14:textId="77777777" w:rsidR="00C33118" w:rsidRPr="0041006D" w:rsidRDefault="00C33118" w:rsidP="00C33118">
      <w:pPr>
        <w:jc w:val="center"/>
        <w:rPr>
          <w:rFonts w:ascii="ＭＳ ゴシック" w:hAnsi="ＭＳ ゴシック"/>
          <w:color w:val="000000"/>
          <w:sz w:val="22"/>
          <w:szCs w:val="28"/>
        </w:rPr>
      </w:pPr>
      <w:r w:rsidRPr="0041006D">
        <w:rPr>
          <w:rFonts w:ascii="ＭＳ ゴシック" w:hAnsi="ＭＳ ゴシック" w:hint="eastAsia"/>
          <w:color w:val="000000"/>
          <w:sz w:val="22"/>
          <w:szCs w:val="28"/>
        </w:rPr>
        <w:t>予測できない重篤な有害事象報告</w:t>
      </w:r>
    </w:p>
    <w:p w14:paraId="2D879CDE" w14:textId="77777777" w:rsidR="00DC0676" w:rsidRPr="00DC0676" w:rsidRDefault="00DC0676" w:rsidP="00DC0676">
      <w:pPr>
        <w:jc w:val="right"/>
        <w:rPr>
          <w:rFonts w:ascii="ＭＳ ゴシック" w:hAnsi="ＭＳ ゴシック"/>
          <w:sz w:val="24"/>
          <w:szCs w:val="24"/>
        </w:rPr>
      </w:pPr>
      <w:r w:rsidRPr="00DC0676">
        <w:rPr>
          <w:rFonts w:ascii="ＭＳ ゴシック" w:hAnsi="ＭＳ ゴシック" w:hint="eastAsia"/>
          <w:sz w:val="24"/>
          <w:szCs w:val="24"/>
        </w:rPr>
        <w:t xml:space="preserve">令和　</w:t>
      </w:r>
      <w:r w:rsidRPr="00DC0676">
        <w:rPr>
          <w:rFonts w:ascii="ＭＳ ゴシック" w:hAnsi="ＭＳ ゴシック"/>
          <w:sz w:val="24"/>
          <w:szCs w:val="24"/>
        </w:rPr>
        <w:t xml:space="preserve"> </w:t>
      </w:r>
      <w:r w:rsidRPr="00DC0676">
        <w:rPr>
          <w:rFonts w:ascii="ＭＳ ゴシック" w:hAnsi="ＭＳ ゴシック" w:hint="eastAsia"/>
          <w:sz w:val="24"/>
          <w:szCs w:val="24"/>
        </w:rPr>
        <w:t>年</w:t>
      </w:r>
      <w:r w:rsidRPr="00DC0676">
        <w:rPr>
          <w:rFonts w:ascii="ＭＳ ゴシック" w:hAnsi="ＭＳ ゴシック"/>
          <w:sz w:val="24"/>
          <w:szCs w:val="24"/>
        </w:rPr>
        <w:t xml:space="preserve"> </w:t>
      </w:r>
      <w:r w:rsidRPr="00DC0676">
        <w:rPr>
          <w:rFonts w:ascii="ＭＳ ゴシック" w:hAnsi="ＭＳ ゴシック" w:hint="eastAsia"/>
          <w:sz w:val="24"/>
          <w:szCs w:val="24"/>
        </w:rPr>
        <w:t xml:space="preserve">　月</w:t>
      </w:r>
      <w:r w:rsidRPr="00DC0676">
        <w:rPr>
          <w:rFonts w:ascii="ＭＳ ゴシック" w:hAnsi="ＭＳ ゴシック"/>
          <w:sz w:val="24"/>
          <w:szCs w:val="24"/>
        </w:rPr>
        <w:t xml:space="preserve"> </w:t>
      </w:r>
      <w:r w:rsidRPr="00DC0676">
        <w:rPr>
          <w:rFonts w:ascii="ＭＳ ゴシック" w:hAnsi="ＭＳ ゴシック" w:hint="eastAsia"/>
          <w:sz w:val="24"/>
          <w:szCs w:val="24"/>
        </w:rPr>
        <w:t xml:space="preserve">　日</w:t>
      </w:r>
    </w:p>
    <w:p w14:paraId="4699C970" w14:textId="77777777" w:rsidR="00DC0676" w:rsidRPr="00DC0676" w:rsidRDefault="00DC0676" w:rsidP="00DC0676">
      <w:pPr>
        <w:spacing w:line="320" w:lineRule="exact"/>
        <w:jc w:val="left"/>
        <w:rPr>
          <w:rFonts w:ascii="ＭＳ ゴシック" w:hAnsi="ＭＳ ゴシック"/>
          <w:sz w:val="24"/>
          <w:szCs w:val="24"/>
        </w:rPr>
      </w:pPr>
      <w:r w:rsidRPr="00DC0676">
        <w:rPr>
          <w:rFonts w:ascii="ＭＳ ゴシック" w:hAnsi="ＭＳ ゴシック" w:hint="eastAsia"/>
          <w:sz w:val="24"/>
          <w:szCs w:val="24"/>
        </w:rPr>
        <w:t>厚生労働大臣</w:t>
      </w:r>
      <w:r w:rsidRPr="00DC0676">
        <w:rPr>
          <w:rFonts w:ascii="ＭＳ ゴシック" w:hAnsi="ＭＳ ゴシック"/>
          <w:sz w:val="24"/>
          <w:szCs w:val="24"/>
        </w:rPr>
        <w:t xml:space="preserve"> </w:t>
      </w:r>
      <w:r w:rsidRPr="00DC0676">
        <w:rPr>
          <w:rFonts w:ascii="ＭＳ ゴシック" w:hAnsi="ＭＳ ゴシック" w:hint="eastAsia"/>
          <w:sz w:val="24"/>
          <w:szCs w:val="24"/>
        </w:rPr>
        <w:t>殿</w:t>
      </w:r>
    </w:p>
    <w:p w14:paraId="14D1B0E5" w14:textId="77777777" w:rsidR="00DC0676" w:rsidRPr="00DC0676" w:rsidRDefault="00DC0676" w:rsidP="00DC0676">
      <w:pPr>
        <w:spacing w:line="320" w:lineRule="exact"/>
        <w:rPr>
          <w:rFonts w:ascii="ＭＳ ゴシック" w:hAnsi="ＭＳ ゴシック"/>
          <w:sz w:val="24"/>
          <w:szCs w:val="24"/>
        </w:rPr>
      </w:pPr>
    </w:p>
    <w:p w14:paraId="4B7C078C" w14:textId="77777777" w:rsidR="00DC0676" w:rsidRPr="00DC0676" w:rsidRDefault="00DC0676" w:rsidP="00DC0676">
      <w:pPr>
        <w:spacing w:line="320" w:lineRule="exact"/>
        <w:ind w:firstLineChars="100" w:firstLine="237"/>
        <w:rPr>
          <w:rFonts w:ascii="ＭＳ ゴシック" w:hAnsi="ＭＳ ゴシック"/>
          <w:sz w:val="24"/>
          <w:szCs w:val="24"/>
        </w:rPr>
      </w:pPr>
      <w:r w:rsidRPr="00DC0676">
        <w:rPr>
          <w:rFonts w:ascii="ＭＳ ゴシック" w:hAnsi="ＭＳ ゴシック" w:hint="eastAsia"/>
          <w:sz w:val="24"/>
          <w:szCs w:val="24"/>
        </w:rPr>
        <w:t>以下の研究に関連する予測できない重篤な有害事象について、下記のとおり報告する。</w:t>
      </w:r>
    </w:p>
    <w:p w14:paraId="703A7533" w14:textId="77777777" w:rsidR="00DC0676" w:rsidRPr="00DC0676" w:rsidRDefault="00DC0676" w:rsidP="00DC0676">
      <w:pPr>
        <w:spacing w:line="320" w:lineRule="exact"/>
        <w:rPr>
          <w:rFonts w:ascii="ＭＳ ゴシック" w:hAnsi="ＭＳ ゴシック"/>
          <w:sz w:val="24"/>
          <w:szCs w:val="24"/>
        </w:rPr>
      </w:pPr>
      <w:r w:rsidRPr="00DC0676">
        <w:rPr>
          <w:rFonts w:ascii="ＭＳ ゴシック" w:hAnsi="ＭＳ ゴシック"/>
          <w:sz w:val="24"/>
          <w:szCs w:val="24"/>
        </w:rPr>
        <w:t xml:space="preserve">1. </w:t>
      </w:r>
      <w:r w:rsidRPr="00DC0676">
        <w:rPr>
          <w:rFonts w:ascii="ＭＳ ゴシック" w:hAnsi="ＭＳ ゴシック" w:hint="eastAsia"/>
          <w:sz w:val="24"/>
          <w:szCs w:val="24"/>
        </w:rPr>
        <w:t>研究機関情報</w:t>
      </w:r>
    </w:p>
    <w:p w14:paraId="0DAF2296" w14:textId="7E52B3C2" w:rsidR="00DC0676" w:rsidRPr="00DC0676" w:rsidRDefault="00F33E7D" w:rsidP="00DC0676">
      <w:pPr>
        <w:spacing w:line="320" w:lineRule="exact"/>
        <w:ind w:firstLineChars="100" w:firstLine="237"/>
        <w:rPr>
          <w:rFonts w:ascii="ＭＳ ゴシック" w:hAnsi="ＭＳ ゴシック"/>
          <w:sz w:val="24"/>
          <w:szCs w:val="24"/>
        </w:rPr>
      </w:pPr>
      <w:r>
        <w:rPr>
          <w:rFonts w:ascii="ＭＳ ゴシック" w:hAnsi="ＭＳ ゴシック"/>
          <w:sz w:val="24"/>
          <w:szCs w:val="24"/>
        </w:rPr>
        <w:t>（</w:t>
      </w:r>
      <w:r w:rsidR="00DC0676" w:rsidRPr="00DC0676">
        <w:rPr>
          <w:rFonts w:ascii="ＭＳ ゴシック" w:hAnsi="ＭＳ ゴシック"/>
          <w:sz w:val="24"/>
          <w:szCs w:val="24"/>
        </w:rPr>
        <w:t>1</w:t>
      </w:r>
      <w:r>
        <w:rPr>
          <w:rFonts w:ascii="ＭＳ ゴシック" w:hAnsi="ＭＳ ゴシック"/>
          <w:sz w:val="24"/>
          <w:szCs w:val="24"/>
        </w:rPr>
        <w:t>）</w:t>
      </w:r>
      <w:r w:rsidR="00DC0676" w:rsidRPr="00DC0676">
        <w:rPr>
          <w:rFonts w:ascii="ＭＳ ゴシック" w:hAnsi="ＭＳ ゴシック"/>
          <w:sz w:val="24"/>
          <w:szCs w:val="24"/>
        </w:rPr>
        <w:t xml:space="preserve"> </w:t>
      </w:r>
      <w:r w:rsidR="00DC0676" w:rsidRPr="00DC0676">
        <w:rPr>
          <w:rFonts w:ascii="ＭＳ ゴシック" w:hAnsi="ＭＳ ゴシック" w:hint="eastAsia"/>
          <w:sz w:val="24"/>
          <w:szCs w:val="24"/>
        </w:rPr>
        <w:t>研究機関名・その長の職名及び氏名：</w:t>
      </w:r>
    </w:p>
    <w:p w14:paraId="12CE8E1D" w14:textId="00FBF7D4" w:rsidR="00DC0676" w:rsidRPr="00DC0676" w:rsidRDefault="00F33E7D" w:rsidP="00DC0676">
      <w:pPr>
        <w:spacing w:line="320" w:lineRule="exact"/>
        <w:ind w:leftChars="115" w:left="2517" w:hangingChars="963" w:hanging="2279"/>
        <w:rPr>
          <w:rFonts w:ascii="ＭＳ ゴシック" w:hAnsi="ＭＳ ゴシック"/>
          <w:sz w:val="24"/>
          <w:szCs w:val="24"/>
          <w:lang w:eastAsia="zh-TW"/>
        </w:rPr>
      </w:pPr>
      <w:r>
        <w:rPr>
          <w:rFonts w:ascii="ＭＳ ゴシック" w:hAnsi="ＭＳ ゴシック"/>
          <w:sz w:val="24"/>
          <w:szCs w:val="24"/>
          <w:lang w:eastAsia="zh-TW"/>
        </w:rPr>
        <w:t>（</w:t>
      </w:r>
      <w:r w:rsidR="00DC0676" w:rsidRPr="00DC0676">
        <w:rPr>
          <w:rFonts w:ascii="ＭＳ ゴシック" w:hAnsi="ＭＳ ゴシック"/>
          <w:sz w:val="24"/>
          <w:szCs w:val="24"/>
          <w:lang w:eastAsia="zh-TW"/>
        </w:rPr>
        <w:t>2</w:t>
      </w:r>
      <w:r>
        <w:rPr>
          <w:rFonts w:ascii="ＭＳ ゴシック" w:hAnsi="ＭＳ ゴシック"/>
          <w:sz w:val="24"/>
          <w:szCs w:val="24"/>
          <w:lang w:eastAsia="zh-TW"/>
        </w:rPr>
        <w:t>）</w:t>
      </w:r>
      <w:r w:rsidR="00DC0676" w:rsidRPr="00DC0676">
        <w:rPr>
          <w:rFonts w:ascii="ＭＳ ゴシック" w:hAnsi="ＭＳ ゴシック"/>
          <w:sz w:val="24"/>
          <w:szCs w:val="24"/>
          <w:lang w:eastAsia="zh-TW"/>
        </w:rPr>
        <w:t xml:space="preserve"> </w:t>
      </w:r>
      <w:r w:rsidR="00DC0676" w:rsidRPr="00DC0676">
        <w:rPr>
          <w:rFonts w:ascii="ＭＳ ゴシック" w:hAnsi="ＭＳ ゴシック" w:hint="eastAsia"/>
          <w:sz w:val="24"/>
          <w:szCs w:val="24"/>
          <w:lang w:eastAsia="zh-TW"/>
        </w:rPr>
        <w:t>研究責任者名：</w:t>
      </w:r>
    </w:p>
    <w:p w14:paraId="192EBC2A" w14:textId="26223326" w:rsidR="00DC0676" w:rsidRPr="00DC0676" w:rsidRDefault="00F33E7D" w:rsidP="00DC0676">
      <w:pPr>
        <w:spacing w:line="320" w:lineRule="exact"/>
        <w:ind w:leftChars="115" w:left="1959" w:hangingChars="727" w:hanging="1721"/>
        <w:rPr>
          <w:rFonts w:ascii="ＭＳ ゴシック" w:hAnsi="ＭＳ ゴシック"/>
          <w:sz w:val="24"/>
          <w:szCs w:val="24"/>
          <w:lang w:eastAsia="zh-TW"/>
        </w:rPr>
      </w:pPr>
      <w:r>
        <w:rPr>
          <w:rFonts w:ascii="ＭＳ ゴシック" w:hAnsi="ＭＳ ゴシック"/>
          <w:sz w:val="24"/>
          <w:szCs w:val="24"/>
          <w:lang w:eastAsia="zh-TW"/>
        </w:rPr>
        <w:t>（</w:t>
      </w:r>
      <w:r w:rsidR="00DC0676" w:rsidRPr="00DC0676">
        <w:rPr>
          <w:rFonts w:ascii="ＭＳ ゴシック" w:hAnsi="ＭＳ ゴシック"/>
          <w:sz w:val="24"/>
          <w:szCs w:val="24"/>
          <w:lang w:eastAsia="zh-TW"/>
        </w:rPr>
        <w:t>3</w:t>
      </w:r>
      <w:r>
        <w:rPr>
          <w:rFonts w:ascii="ＭＳ ゴシック" w:hAnsi="ＭＳ ゴシック"/>
          <w:sz w:val="24"/>
          <w:szCs w:val="24"/>
          <w:lang w:eastAsia="zh-TW"/>
        </w:rPr>
        <w:t>）</w:t>
      </w:r>
      <w:r w:rsidR="00DC0676" w:rsidRPr="00DC0676">
        <w:rPr>
          <w:rFonts w:ascii="ＭＳ ゴシック" w:hAnsi="ＭＳ ゴシック"/>
          <w:sz w:val="24"/>
          <w:szCs w:val="24"/>
          <w:lang w:eastAsia="zh-TW"/>
        </w:rPr>
        <w:t xml:space="preserve"> </w:t>
      </w:r>
      <w:r w:rsidR="00DC0676" w:rsidRPr="00DC0676">
        <w:rPr>
          <w:rFonts w:ascii="ＭＳ ゴシック" w:hAnsi="ＭＳ ゴシック" w:hint="eastAsia"/>
          <w:sz w:val="24"/>
          <w:szCs w:val="24"/>
          <w:lang w:eastAsia="zh-TW"/>
        </w:rPr>
        <w:t>研究課題名：</w:t>
      </w:r>
    </w:p>
    <w:p w14:paraId="30F551A1" w14:textId="6DE5A28B" w:rsidR="00DC0676" w:rsidRPr="00DC0676" w:rsidRDefault="00F33E7D" w:rsidP="00DC0676">
      <w:pPr>
        <w:spacing w:line="320" w:lineRule="exact"/>
        <w:ind w:leftChars="115" w:left="2238" w:hangingChars="845" w:hanging="2000"/>
        <w:rPr>
          <w:rFonts w:ascii="ＭＳ ゴシック" w:hAnsi="ＭＳ ゴシック"/>
          <w:sz w:val="24"/>
          <w:szCs w:val="24"/>
        </w:rPr>
      </w:pPr>
      <w:r>
        <w:rPr>
          <w:rFonts w:ascii="ＭＳ ゴシック" w:hAnsi="ＭＳ ゴシック"/>
          <w:sz w:val="24"/>
          <w:szCs w:val="24"/>
        </w:rPr>
        <w:t>（</w:t>
      </w:r>
      <w:r w:rsidR="00DC0676" w:rsidRPr="00DC0676">
        <w:rPr>
          <w:rFonts w:ascii="ＭＳ ゴシック" w:hAnsi="ＭＳ ゴシック"/>
          <w:sz w:val="24"/>
          <w:szCs w:val="24"/>
        </w:rPr>
        <w:t>4</w:t>
      </w:r>
      <w:r>
        <w:rPr>
          <w:rFonts w:ascii="ＭＳ ゴシック" w:hAnsi="ＭＳ ゴシック"/>
          <w:sz w:val="24"/>
          <w:szCs w:val="24"/>
        </w:rPr>
        <w:t>）</w:t>
      </w:r>
      <w:r w:rsidR="00DC0676" w:rsidRPr="00DC0676">
        <w:rPr>
          <w:rFonts w:ascii="ＭＳ ゴシック" w:hAnsi="ＭＳ ゴシック"/>
          <w:sz w:val="24"/>
          <w:szCs w:val="24"/>
        </w:rPr>
        <w:t xml:space="preserve"> </w:t>
      </w:r>
      <w:r w:rsidR="00DC0676" w:rsidRPr="00DC0676">
        <w:rPr>
          <w:rFonts w:ascii="ＭＳ ゴシック" w:hAnsi="ＭＳ ゴシック" w:hint="eastAsia"/>
          <w:sz w:val="24"/>
          <w:szCs w:val="24"/>
        </w:rPr>
        <w:t>研究登録</w:t>
      </w:r>
      <w:r w:rsidR="00DC0676" w:rsidRPr="00DC0676">
        <w:rPr>
          <w:rFonts w:ascii="ＭＳ ゴシック" w:hAnsi="ＭＳ ゴシック"/>
          <w:sz w:val="24"/>
          <w:szCs w:val="24"/>
        </w:rPr>
        <w:t xml:space="preserve"> ID：</w:t>
      </w:r>
    </w:p>
    <w:p w14:paraId="4E495412" w14:textId="2A432C9F" w:rsidR="00DC0676" w:rsidRPr="00DC0676" w:rsidRDefault="00F33E7D" w:rsidP="00DC0676">
      <w:pPr>
        <w:spacing w:line="320" w:lineRule="exact"/>
        <w:ind w:leftChars="200" w:left="630" w:hangingChars="100" w:hanging="217"/>
        <w:rPr>
          <w:rFonts w:ascii="ＭＳ ゴシック" w:hAnsi="ＭＳ ゴシック"/>
          <w:sz w:val="24"/>
          <w:szCs w:val="24"/>
          <w:lang w:eastAsia="zh-TW"/>
        </w:rPr>
      </w:pPr>
      <w:r>
        <w:rPr>
          <w:rFonts w:ascii="ＭＳ ゴシック" w:hAnsi="ＭＳ ゴシック" w:hint="eastAsia"/>
          <w:sz w:val="22"/>
          <w:szCs w:val="24"/>
        </w:rPr>
        <w:t>（</w:t>
      </w:r>
      <w:r w:rsidR="00DC0676" w:rsidRPr="00DC0676">
        <w:rPr>
          <w:rFonts w:ascii="ＭＳ ゴシック" w:hAnsi="ＭＳ ゴシック" w:hint="eastAsia"/>
          <w:sz w:val="22"/>
          <w:szCs w:val="24"/>
        </w:rPr>
        <w:t>※あらかじめ登録した研究計画公開データベースより付与された登録</w:t>
      </w:r>
      <w:r w:rsidR="00DC0676" w:rsidRPr="00DC0676">
        <w:rPr>
          <w:rFonts w:ascii="ＭＳ ゴシック" w:hAnsi="ＭＳ ゴシック"/>
          <w:sz w:val="22"/>
          <w:szCs w:val="24"/>
        </w:rPr>
        <w:t xml:space="preserve">ID </w:t>
      </w:r>
      <w:r w:rsidR="00DC0676" w:rsidRPr="00DC0676">
        <w:rPr>
          <w:rFonts w:ascii="ＭＳ ゴシック" w:hAnsi="ＭＳ ゴシック" w:hint="eastAsia"/>
          <w:sz w:val="22"/>
          <w:szCs w:val="24"/>
        </w:rPr>
        <w:t>等、研究を特定するための固有な番号等を記載する。当該研究に係る報告は、関係する全ての研究機関において同じ番号を用いること。</w:t>
      </w:r>
      <w:r>
        <w:rPr>
          <w:rFonts w:ascii="ＭＳ ゴシック" w:hAnsi="ＭＳ ゴシック" w:hint="eastAsia"/>
          <w:sz w:val="22"/>
          <w:szCs w:val="24"/>
          <w:lang w:eastAsia="zh-TW"/>
        </w:rPr>
        <w:t>）</w:t>
      </w:r>
    </w:p>
    <w:p w14:paraId="6E2B146C" w14:textId="0355AB02" w:rsidR="00DC0676" w:rsidRPr="00DC0676" w:rsidRDefault="00F33E7D" w:rsidP="00DC0676">
      <w:pPr>
        <w:spacing w:line="320" w:lineRule="exact"/>
        <w:ind w:firstLineChars="100" w:firstLine="237"/>
        <w:rPr>
          <w:rFonts w:ascii="ＭＳ ゴシック" w:hAnsi="ＭＳ ゴシック"/>
          <w:sz w:val="24"/>
          <w:szCs w:val="24"/>
          <w:lang w:eastAsia="zh-TW"/>
        </w:rPr>
      </w:pPr>
      <w:r>
        <w:rPr>
          <w:rFonts w:ascii="ＭＳ ゴシック" w:hAnsi="ＭＳ ゴシック"/>
          <w:sz w:val="24"/>
          <w:szCs w:val="24"/>
          <w:lang w:eastAsia="zh-TW"/>
        </w:rPr>
        <w:t>（</w:t>
      </w:r>
      <w:r w:rsidR="00DC0676" w:rsidRPr="00DC0676">
        <w:rPr>
          <w:rFonts w:ascii="ＭＳ ゴシック" w:hAnsi="ＭＳ ゴシック"/>
          <w:sz w:val="24"/>
          <w:szCs w:val="24"/>
          <w:lang w:eastAsia="zh-TW"/>
        </w:rPr>
        <w:t>5</w:t>
      </w:r>
      <w:r>
        <w:rPr>
          <w:rFonts w:ascii="ＭＳ ゴシック" w:hAnsi="ＭＳ ゴシック"/>
          <w:sz w:val="24"/>
          <w:szCs w:val="24"/>
          <w:lang w:eastAsia="zh-TW"/>
        </w:rPr>
        <w:t>）</w:t>
      </w:r>
      <w:r w:rsidR="00DC0676" w:rsidRPr="00DC0676">
        <w:rPr>
          <w:rFonts w:ascii="ＭＳ ゴシック" w:hAnsi="ＭＳ ゴシック"/>
          <w:sz w:val="24"/>
          <w:szCs w:val="24"/>
          <w:lang w:eastAsia="zh-TW"/>
        </w:rPr>
        <w:t xml:space="preserve"> </w:t>
      </w:r>
      <w:r w:rsidR="00DC0676" w:rsidRPr="00DC0676">
        <w:rPr>
          <w:rFonts w:ascii="ＭＳ ゴシック" w:hAnsi="ＭＳ ゴシック" w:hint="eastAsia"/>
          <w:sz w:val="24"/>
          <w:szCs w:val="24"/>
          <w:lang w:eastAsia="zh-TW"/>
        </w:rPr>
        <w:t>連絡先：</w:t>
      </w:r>
      <w:r w:rsidR="00DC0676" w:rsidRPr="00DC0676">
        <w:rPr>
          <w:rFonts w:ascii="ＭＳ ゴシック" w:hAnsi="ＭＳ ゴシック"/>
          <w:sz w:val="24"/>
          <w:szCs w:val="24"/>
          <w:lang w:eastAsia="zh-TW"/>
        </w:rPr>
        <w:t xml:space="preserve"> </w:t>
      </w:r>
      <w:r w:rsidR="00DC0676" w:rsidRPr="00DC0676">
        <w:rPr>
          <w:rFonts w:ascii="ＭＳ ゴシック" w:hAnsi="ＭＳ ゴシック" w:hint="eastAsia"/>
          <w:sz w:val="24"/>
          <w:szCs w:val="24"/>
          <w:lang w:eastAsia="zh-TW"/>
        </w:rPr>
        <w:t xml:space="preserve">　　　　　　　　　　　　　</w:t>
      </w:r>
      <w:r w:rsidR="00DC0676" w:rsidRPr="00DC0676">
        <w:rPr>
          <w:rFonts w:ascii="ＭＳ ゴシック" w:hAnsi="ＭＳ ゴシック"/>
          <w:sz w:val="24"/>
          <w:szCs w:val="24"/>
          <w:lang w:eastAsia="zh-TW"/>
        </w:rPr>
        <w:t xml:space="preserve">TEL： </w:t>
      </w:r>
      <w:r w:rsidR="00DC0676" w:rsidRPr="00DC0676">
        <w:rPr>
          <w:rFonts w:ascii="ＭＳ ゴシック" w:hAnsi="ＭＳ ゴシック" w:hint="eastAsia"/>
          <w:sz w:val="24"/>
          <w:szCs w:val="24"/>
          <w:lang w:eastAsia="zh-TW"/>
        </w:rPr>
        <w:t xml:space="preserve">　　　　　　　　</w:t>
      </w:r>
      <w:r w:rsidR="00DC0676" w:rsidRPr="00DC0676">
        <w:rPr>
          <w:rFonts w:ascii="ＭＳ ゴシック" w:hAnsi="ＭＳ ゴシック"/>
          <w:sz w:val="24"/>
          <w:szCs w:val="24"/>
          <w:lang w:eastAsia="zh-TW"/>
        </w:rPr>
        <w:t>FAX：</w:t>
      </w:r>
    </w:p>
    <w:p w14:paraId="05BB63EE" w14:textId="77777777" w:rsidR="00DC0676" w:rsidRPr="00DC0676" w:rsidRDefault="00DC0676" w:rsidP="00DC0676">
      <w:pPr>
        <w:spacing w:line="320" w:lineRule="exact"/>
        <w:ind w:firstLineChars="2000" w:firstLine="4734"/>
        <w:rPr>
          <w:rFonts w:ascii="ＭＳ ゴシック" w:hAnsi="ＭＳ ゴシック"/>
          <w:sz w:val="24"/>
          <w:szCs w:val="24"/>
        </w:rPr>
      </w:pPr>
      <w:r w:rsidRPr="00DC0676">
        <w:rPr>
          <w:rFonts w:ascii="ＭＳ ゴシック" w:hAnsi="ＭＳ ゴシック"/>
          <w:sz w:val="24"/>
          <w:szCs w:val="24"/>
        </w:rPr>
        <w:t>e-mail：</w:t>
      </w:r>
    </w:p>
    <w:p w14:paraId="00F55C22" w14:textId="77777777" w:rsidR="00DC0676" w:rsidRPr="00DC0676" w:rsidRDefault="00DC0676" w:rsidP="00DC0676">
      <w:pPr>
        <w:spacing w:line="320" w:lineRule="exact"/>
        <w:rPr>
          <w:rFonts w:ascii="ＭＳ ゴシック" w:hAnsi="ＭＳ ゴシック"/>
          <w:sz w:val="24"/>
          <w:szCs w:val="24"/>
        </w:rPr>
      </w:pPr>
    </w:p>
    <w:p w14:paraId="5FDC4071" w14:textId="77777777" w:rsidR="00DC0676" w:rsidRPr="00DC0676" w:rsidRDefault="00DC0676" w:rsidP="00DC0676">
      <w:pPr>
        <w:spacing w:line="320" w:lineRule="exact"/>
        <w:rPr>
          <w:rFonts w:ascii="ＭＳ ゴシック" w:hAnsi="ＭＳ ゴシック"/>
          <w:sz w:val="24"/>
          <w:szCs w:val="24"/>
        </w:rPr>
      </w:pPr>
      <w:r w:rsidRPr="00DC0676">
        <w:rPr>
          <w:rFonts w:ascii="ＭＳ ゴシック" w:hAnsi="ＭＳ ゴシック"/>
          <w:sz w:val="24"/>
          <w:szCs w:val="24"/>
        </w:rPr>
        <w:t xml:space="preserve">2. </w:t>
      </w:r>
      <w:r w:rsidRPr="00DC0676">
        <w:rPr>
          <w:rFonts w:ascii="ＭＳ ゴシック" w:hAnsi="ＭＳ ゴシック" w:hint="eastAsia"/>
          <w:sz w:val="24"/>
          <w:szCs w:val="24"/>
        </w:rPr>
        <w:t>報告内容</w:t>
      </w:r>
    </w:p>
    <w:p w14:paraId="1FA122D2" w14:textId="40E2980F" w:rsidR="00DC0676" w:rsidRPr="00DC0676" w:rsidRDefault="00F33E7D" w:rsidP="00DC0676">
      <w:pPr>
        <w:spacing w:line="320" w:lineRule="exact"/>
        <w:ind w:firstLineChars="100" w:firstLine="237"/>
        <w:rPr>
          <w:rFonts w:ascii="ＭＳ ゴシック" w:hAnsi="ＭＳ ゴシック"/>
          <w:sz w:val="24"/>
          <w:szCs w:val="24"/>
        </w:rPr>
      </w:pPr>
      <w:r>
        <w:rPr>
          <w:rFonts w:ascii="ＭＳ ゴシック" w:hAnsi="ＭＳ ゴシック"/>
          <w:sz w:val="24"/>
          <w:szCs w:val="24"/>
        </w:rPr>
        <w:t>（</w:t>
      </w:r>
      <w:r w:rsidR="00DC0676" w:rsidRPr="00DC0676">
        <w:rPr>
          <w:rFonts w:ascii="ＭＳ ゴシック" w:hAnsi="ＭＳ ゴシック"/>
          <w:sz w:val="24"/>
          <w:szCs w:val="24"/>
        </w:rPr>
        <w:t>1</w:t>
      </w:r>
      <w:r>
        <w:rPr>
          <w:rFonts w:ascii="ＭＳ ゴシック" w:hAnsi="ＭＳ ゴシック"/>
          <w:sz w:val="24"/>
          <w:szCs w:val="24"/>
        </w:rPr>
        <w:t>）</w:t>
      </w:r>
      <w:r w:rsidR="00DC0676" w:rsidRPr="00DC0676">
        <w:rPr>
          <w:rFonts w:ascii="ＭＳ ゴシック" w:hAnsi="ＭＳ ゴシック"/>
          <w:sz w:val="24"/>
          <w:szCs w:val="24"/>
        </w:rPr>
        <w:t xml:space="preserve"> </w:t>
      </w:r>
      <w:r w:rsidR="00DC0676" w:rsidRPr="00DC0676">
        <w:rPr>
          <w:rFonts w:ascii="ＭＳ ゴシック" w:hAnsi="ＭＳ ゴシック" w:hint="eastAsia"/>
          <w:sz w:val="24"/>
          <w:szCs w:val="24"/>
        </w:rPr>
        <w:t>発生機関：</w:t>
      </w:r>
      <w:r w:rsidR="00DC0676" w:rsidRPr="00DC0676">
        <w:rPr>
          <w:rFonts w:ascii="ＭＳ ゴシック" w:hAnsi="ＭＳ ゴシック"/>
          <w:sz w:val="24"/>
          <w:szCs w:val="24"/>
        </w:rPr>
        <w:t xml:space="preserve"> </w:t>
      </w:r>
      <w:r w:rsidR="00DC0676" w:rsidRPr="00DC0676">
        <w:rPr>
          <w:rFonts w:ascii="ＭＳ ゴシック" w:hAnsi="ＭＳ ゴシック" w:hint="eastAsia"/>
          <w:sz w:val="24"/>
          <w:szCs w:val="24"/>
        </w:rPr>
        <w:t>□自機関　□他の機関</w:t>
      </w:r>
      <w:r>
        <w:rPr>
          <w:rFonts w:ascii="ＭＳ ゴシック" w:hAnsi="ＭＳ ゴシック" w:hint="eastAsia"/>
          <w:sz w:val="24"/>
          <w:szCs w:val="24"/>
        </w:rPr>
        <w:t>（</w:t>
      </w:r>
      <w:r w:rsidR="00DC0676" w:rsidRPr="00DC0676">
        <w:rPr>
          <w:rFonts w:ascii="ＭＳ ゴシック" w:hAnsi="ＭＳ ゴシック" w:hint="eastAsia"/>
          <w:sz w:val="24"/>
          <w:szCs w:val="24"/>
        </w:rPr>
        <w:t xml:space="preserve">機関名：　　　　　　　　　</w:t>
      </w:r>
      <w:r w:rsidR="00DC0676" w:rsidRPr="00DC0676">
        <w:rPr>
          <w:rFonts w:ascii="ＭＳ ゴシック" w:hAnsi="ＭＳ ゴシック"/>
          <w:sz w:val="24"/>
          <w:szCs w:val="24"/>
        </w:rPr>
        <w:t xml:space="preserve"> </w:t>
      </w:r>
      <w:r>
        <w:rPr>
          <w:rFonts w:ascii="ＭＳ ゴシック" w:hAnsi="ＭＳ ゴシック" w:hint="eastAsia"/>
          <w:sz w:val="24"/>
          <w:szCs w:val="24"/>
        </w:rPr>
        <w:t>）</w:t>
      </w:r>
    </w:p>
    <w:p w14:paraId="03C18339" w14:textId="511AD92D" w:rsidR="00DC0676" w:rsidRPr="00DC0676" w:rsidRDefault="00F33E7D" w:rsidP="00DC0676">
      <w:pPr>
        <w:spacing w:line="320" w:lineRule="exact"/>
        <w:ind w:firstLineChars="100" w:firstLine="237"/>
        <w:rPr>
          <w:rFonts w:ascii="ＭＳ ゴシック" w:hAnsi="ＭＳ ゴシック"/>
          <w:sz w:val="24"/>
          <w:szCs w:val="24"/>
        </w:rPr>
      </w:pPr>
      <w:r>
        <w:rPr>
          <w:rFonts w:ascii="ＭＳ ゴシック" w:hAnsi="ＭＳ ゴシック"/>
          <w:sz w:val="24"/>
          <w:szCs w:val="24"/>
        </w:rPr>
        <w:t>（</w:t>
      </w:r>
      <w:r w:rsidR="00DC0676" w:rsidRPr="00DC0676">
        <w:rPr>
          <w:rFonts w:ascii="ＭＳ ゴシック" w:hAnsi="ＭＳ ゴシック"/>
          <w:sz w:val="24"/>
          <w:szCs w:val="24"/>
        </w:rPr>
        <w:t>2</w:t>
      </w:r>
      <w:r>
        <w:rPr>
          <w:rFonts w:ascii="ＭＳ ゴシック" w:hAnsi="ＭＳ ゴシック"/>
          <w:sz w:val="24"/>
          <w:szCs w:val="24"/>
        </w:rPr>
        <w:t>）</w:t>
      </w:r>
      <w:r w:rsidR="00DC0676" w:rsidRPr="00DC0676">
        <w:rPr>
          <w:rFonts w:ascii="ＭＳ ゴシック" w:hAnsi="ＭＳ ゴシック"/>
          <w:sz w:val="24"/>
          <w:szCs w:val="24"/>
        </w:rPr>
        <w:t xml:space="preserve"> </w:t>
      </w:r>
      <w:r w:rsidR="00DC0676" w:rsidRPr="00DC0676">
        <w:rPr>
          <w:rFonts w:ascii="ＭＳ ゴシック" w:hAnsi="ＭＳ ゴシック" w:hint="eastAsia"/>
          <w:sz w:val="24"/>
          <w:szCs w:val="24"/>
        </w:rPr>
        <w:t>重篤な有害事象名・経過</w:t>
      </w:r>
    </w:p>
    <w:p w14:paraId="31D3C646" w14:textId="4105DC5E" w:rsidR="00DC0676" w:rsidRPr="00DC0676" w:rsidRDefault="00F33E7D" w:rsidP="00DC0676">
      <w:pPr>
        <w:spacing w:line="320" w:lineRule="exact"/>
        <w:ind w:firstLineChars="200" w:firstLine="433"/>
        <w:rPr>
          <w:rFonts w:ascii="ＭＳ ゴシック" w:hAnsi="ＭＳ ゴシック"/>
          <w:sz w:val="24"/>
          <w:szCs w:val="24"/>
        </w:rPr>
      </w:pPr>
      <w:r>
        <w:rPr>
          <w:rFonts w:ascii="ＭＳ ゴシック" w:hAnsi="ＭＳ ゴシック" w:hint="eastAsia"/>
          <w:sz w:val="22"/>
          <w:szCs w:val="24"/>
        </w:rPr>
        <w:t>（</w:t>
      </w:r>
      <w:r w:rsidR="00DC0676" w:rsidRPr="00DC0676">
        <w:rPr>
          <w:rFonts w:ascii="ＭＳ ゴシック" w:hAnsi="ＭＳ ゴシック" w:hint="eastAsia"/>
          <w:sz w:val="22"/>
          <w:szCs w:val="24"/>
        </w:rPr>
        <w:t>発生日、重篤と判断した理由、侵襲・介入の内容と因果関係、経過、転帰等を簡潔に記入</w:t>
      </w:r>
      <w:r>
        <w:rPr>
          <w:rFonts w:ascii="ＭＳ ゴシック" w:hAnsi="ＭＳ ゴシック" w:hint="eastAsia"/>
          <w:sz w:val="22"/>
          <w:szCs w:val="24"/>
        </w:rPr>
        <w:t>）</w:t>
      </w:r>
    </w:p>
    <w:p w14:paraId="246A377C" w14:textId="77777777" w:rsidR="00DC0676" w:rsidRPr="00DC0676" w:rsidRDefault="00DC0676" w:rsidP="00DC0676">
      <w:pPr>
        <w:spacing w:line="320" w:lineRule="exact"/>
        <w:ind w:leftChars="270" w:left="558" w:right="960" w:firstLineChars="58" w:firstLine="137"/>
        <w:rPr>
          <w:rFonts w:ascii="ＭＳ ゴシック" w:hAnsi="ＭＳ ゴシック"/>
          <w:sz w:val="24"/>
          <w:szCs w:val="24"/>
        </w:rPr>
      </w:pPr>
    </w:p>
    <w:p w14:paraId="19DF5189" w14:textId="77777777" w:rsidR="00DC0676" w:rsidRPr="00DC0676" w:rsidRDefault="00DC0676" w:rsidP="00DC0676">
      <w:pPr>
        <w:spacing w:line="320" w:lineRule="exact"/>
        <w:rPr>
          <w:rFonts w:ascii="ＭＳ ゴシック" w:hAnsi="ＭＳ ゴシック"/>
          <w:sz w:val="24"/>
          <w:szCs w:val="24"/>
        </w:rPr>
      </w:pPr>
    </w:p>
    <w:p w14:paraId="2747C52B" w14:textId="79A63D21" w:rsidR="00DC0676" w:rsidRPr="00DC0676" w:rsidRDefault="00DC0676" w:rsidP="00DC0676">
      <w:pPr>
        <w:spacing w:line="320" w:lineRule="exact"/>
        <w:ind w:firstLineChars="100" w:firstLine="237"/>
        <w:rPr>
          <w:rFonts w:ascii="ＭＳ ゴシック" w:hAnsi="ＭＳ ゴシック"/>
          <w:sz w:val="24"/>
          <w:szCs w:val="24"/>
        </w:rPr>
      </w:pPr>
      <w:r w:rsidRPr="00DC0676">
        <w:rPr>
          <w:rFonts w:ascii="ＭＳ ゴシック" w:hAnsi="ＭＳ ゴシック"/>
          <w:sz w:val="24"/>
          <w:szCs w:val="24"/>
        </w:rPr>
        <w:t xml:space="preserve"> </w:t>
      </w:r>
      <w:r w:rsidR="00F33E7D">
        <w:rPr>
          <w:rFonts w:ascii="ＭＳ ゴシック" w:hAnsi="ＭＳ ゴシック"/>
          <w:sz w:val="24"/>
          <w:szCs w:val="24"/>
        </w:rPr>
        <w:t>（</w:t>
      </w:r>
      <w:r w:rsidRPr="00DC0676">
        <w:rPr>
          <w:rFonts w:ascii="ＭＳ ゴシック" w:hAnsi="ＭＳ ゴシック"/>
          <w:sz w:val="24"/>
          <w:szCs w:val="24"/>
        </w:rPr>
        <w:t>3</w:t>
      </w:r>
      <w:r w:rsidR="00F33E7D">
        <w:rPr>
          <w:rFonts w:ascii="ＭＳ ゴシック" w:hAnsi="ＭＳ ゴシック"/>
          <w:sz w:val="24"/>
          <w:szCs w:val="24"/>
        </w:rPr>
        <w:t>）</w:t>
      </w:r>
      <w:r w:rsidRPr="00DC0676">
        <w:rPr>
          <w:rFonts w:ascii="ＭＳ ゴシック" w:hAnsi="ＭＳ ゴシック"/>
          <w:sz w:val="24"/>
          <w:szCs w:val="24"/>
        </w:rPr>
        <w:t xml:space="preserve"> </w:t>
      </w:r>
      <w:r w:rsidRPr="00DC0676">
        <w:rPr>
          <w:rFonts w:ascii="ＭＳ ゴシック" w:hAnsi="ＭＳ ゴシック" w:hint="eastAsia"/>
          <w:sz w:val="24"/>
          <w:szCs w:val="24"/>
        </w:rPr>
        <w:t>重篤な有害事象に対する措置</w:t>
      </w:r>
    </w:p>
    <w:p w14:paraId="0763D8A4" w14:textId="5B05C4B4" w:rsidR="00DC0676" w:rsidRPr="00DC0676" w:rsidRDefault="00F33E7D" w:rsidP="00DC0676">
      <w:pPr>
        <w:spacing w:line="320" w:lineRule="exact"/>
        <w:ind w:firstLineChars="200" w:firstLine="433"/>
        <w:rPr>
          <w:rFonts w:ascii="ＭＳ ゴシック" w:hAnsi="ＭＳ ゴシック"/>
          <w:sz w:val="24"/>
          <w:szCs w:val="24"/>
        </w:rPr>
      </w:pPr>
      <w:r>
        <w:rPr>
          <w:rFonts w:ascii="ＭＳ ゴシック" w:hAnsi="ＭＳ ゴシック" w:hint="eastAsia"/>
          <w:sz w:val="22"/>
          <w:szCs w:val="24"/>
        </w:rPr>
        <w:t>（</w:t>
      </w:r>
      <w:r w:rsidR="00DC0676" w:rsidRPr="00DC0676">
        <w:rPr>
          <w:rFonts w:ascii="ＭＳ ゴシック" w:hAnsi="ＭＳ ゴシック" w:hint="eastAsia"/>
          <w:sz w:val="22"/>
          <w:szCs w:val="24"/>
        </w:rPr>
        <w:t>新規登録の中断、説明同意文書の改訂、他の研究対象者への再同意等</w:t>
      </w:r>
      <w:r>
        <w:rPr>
          <w:rFonts w:ascii="ＭＳ ゴシック" w:hAnsi="ＭＳ ゴシック" w:hint="eastAsia"/>
          <w:sz w:val="22"/>
          <w:szCs w:val="24"/>
        </w:rPr>
        <w:t>）</w:t>
      </w:r>
    </w:p>
    <w:p w14:paraId="1C7AD323" w14:textId="77777777" w:rsidR="00DC0676" w:rsidRPr="00DC0676" w:rsidRDefault="00DC0676" w:rsidP="00DC0676">
      <w:pPr>
        <w:spacing w:line="320" w:lineRule="exact"/>
        <w:ind w:leftChars="270" w:left="558" w:right="960" w:firstLineChars="58" w:firstLine="137"/>
        <w:rPr>
          <w:rFonts w:ascii="ＭＳ ゴシック" w:hAnsi="ＭＳ ゴシック"/>
          <w:sz w:val="24"/>
          <w:szCs w:val="24"/>
        </w:rPr>
      </w:pPr>
    </w:p>
    <w:p w14:paraId="2F02AB1A" w14:textId="77777777" w:rsidR="00DC0676" w:rsidRPr="00DC0676" w:rsidRDefault="00DC0676" w:rsidP="00DC0676">
      <w:pPr>
        <w:spacing w:line="320" w:lineRule="exact"/>
        <w:rPr>
          <w:rFonts w:ascii="ＭＳ ゴシック" w:hAnsi="ＭＳ ゴシック"/>
          <w:sz w:val="24"/>
          <w:szCs w:val="24"/>
        </w:rPr>
      </w:pPr>
    </w:p>
    <w:p w14:paraId="146ABF91" w14:textId="58A6E242" w:rsidR="00DC0676" w:rsidRPr="00DC0676" w:rsidRDefault="00DC0676" w:rsidP="00DC0676">
      <w:pPr>
        <w:spacing w:line="320" w:lineRule="exact"/>
        <w:ind w:firstLineChars="100" w:firstLine="237"/>
        <w:rPr>
          <w:rFonts w:ascii="ＭＳ ゴシック" w:hAnsi="ＭＳ ゴシック"/>
          <w:sz w:val="24"/>
          <w:szCs w:val="24"/>
        </w:rPr>
      </w:pPr>
      <w:r w:rsidRPr="00DC0676">
        <w:rPr>
          <w:rFonts w:ascii="ＭＳ ゴシック" w:hAnsi="ＭＳ ゴシック"/>
          <w:sz w:val="24"/>
          <w:szCs w:val="24"/>
        </w:rPr>
        <w:t xml:space="preserve"> </w:t>
      </w:r>
      <w:r w:rsidR="00F33E7D">
        <w:rPr>
          <w:rFonts w:ascii="ＭＳ ゴシック" w:hAnsi="ＭＳ ゴシック"/>
          <w:sz w:val="24"/>
          <w:szCs w:val="24"/>
        </w:rPr>
        <w:t>（</w:t>
      </w:r>
      <w:r w:rsidRPr="00DC0676">
        <w:rPr>
          <w:rFonts w:ascii="ＭＳ ゴシック" w:hAnsi="ＭＳ ゴシック"/>
          <w:sz w:val="24"/>
          <w:szCs w:val="24"/>
        </w:rPr>
        <w:t>4</w:t>
      </w:r>
      <w:r w:rsidR="00F33E7D">
        <w:rPr>
          <w:rFonts w:ascii="ＭＳ ゴシック" w:hAnsi="ＭＳ ゴシック"/>
          <w:sz w:val="24"/>
          <w:szCs w:val="24"/>
        </w:rPr>
        <w:t>）</w:t>
      </w:r>
      <w:r w:rsidRPr="00DC0676">
        <w:rPr>
          <w:rFonts w:ascii="ＭＳ ゴシック" w:hAnsi="ＭＳ ゴシック"/>
          <w:sz w:val="24"/>
          <w:szCs w:val="24"/>
        </w:rPr>
        <w:t xml:space="preserve"> </w:t>
      </w:r>
      <w:r w:rsidRPr="00DC0676">
        <w:rPr>
          <w:rFonts w:ascii="ＭＳ ゴシック" w:hAnsi="ＭＳ ゴシック" w:hint="eastAsia"/>
          <w:sz w:val="24"/>
          <w:szCs w:val="24"/>
        </w:rPr>
        <w:t>倫理審査委員会における審査日、審査内容の概要、結果、必要な措置等</w:t>
      </w:r>
    </w:p>
    <w:p w14:paraId="5E43DD37" w14:textId="77777777" w:rsidR="00DC0676" w:rsidRPr="00DC0676" w:rsidRDefault="00DC0676" w:rsidP="00DC0676">
      <w:pPr>
        <w:spacing w:line="320" w:lineRule="exact"/>
        <w:ind w:leftChars="270" w:left="558" w:right="960" w:firstLineChars="58" w:firstLine="137"/>
        <w:rPr>
          <w:rFonts w:ascii="ＭＳ ゴシック" w:hAnsi="ＭＳ ゴシック"/>
          <w:sz w:val="24"/>
          <w:szCs w:val="24"/>
        </w:rPr>
      </w:pPr>
    </w:p>
    <w:p w14:paraId="6C8A6204" w14:textId="77777777" w:rsidR="00DC0676" w:rsidRPr="00DC0676" w:rsidRDefault="00DC0676" w:rsidP="00DC0676">
      <w:pPr>
        <w:spacing w:line="320" w:lineRule="exact"/>
        <w:rPr>
          <w:rFonts w:ascii="ＭＳ ゴシック" w:hAnsi="ＭＳ ゴシック"/>
          <w:sz w:val="24"/>
          <w:szCs w:val="24"/>
        </w:rPr>
      </w:pPr>
    </w:p>
    <w:p w14:paraId="13DF27E5" w14:textId="414FB3BC" w:rsidR="00DC0676" w:rsidRPr="00DC0676" w:rsidRDefault="00DC0676" w:rsidP="00DC0676">
      <w:pPr>
        <w:spacing w:line="320" w:lineRule="exact"/>
        <w:ind w:firstLineChars="100" w:firstLine="237"/>
        <w:rPr>
          <w:rFonts w:ascii="ＭＳ ゴシック" w:hAnsi="ＭＳ ゴシック"/>
          <w:sz w:val="24"/>
          <w:szCs w:val="24"/>
        </w:rPr>
      </w:pPr>
      <w:r w:rsidRPr="00DC0676">
        <w:rPr>
          <w:rFonts w:ascii="ＭＳ ゴシック" w:hAnsi="ＭＳ ゴシック"/>
          <w:sz w:val="24"/>
          <w:szCs w:val="24"/>
        </w:rPr>
        <w:t xml:space="preserve"> </w:t>
      </w:r>
      <w:r w:rsidR="00F33E7D">
        <w:rPr>
          <w:rFonts w:ascii="ＭＳ ゴシック" w:hAnsi="ＭＳ ゴシック"/>
          <w:sz w:val="24"/>
          <w:szCs w:val="24"/>
        </w:rPr>
        <w:t>（</w:t>
      </w:r>
      <w:r w:rsidRPr="00DC0676">
        <w:rPr>
          <w:rFonts w:ascii="ＭＳ ゴシック" w:hAnsi="ＭＳ ゴシック"/>
          <w:sz w:val="24"/>
          <w:szCs w:val="24"/>
        </w:rPr>
        <w:t>5</w:t>
      </w:r>
      <w:r w:rsidR="00F33E7D">
        <w:rPr>
          <w:rFonts w:ascii="ＭＳ ゴシック" w:hAnsi="ＭＳ ゴシック"/>
          <w:sz w:val="24"/>
          <w:szCs w:val="24"/>
        </w:rPr>
        <w:t>）</w:t>
      </w:r>
      <w:r w:rsidRPr="00DC0676">
        <w:rPr>
          <w:rFonts w:ascii="ＭＳ ゴシック" w:hAnsi="ＭＳ ゴシック"/>
          <w:sz w:val="24"/>
          <w:szCs w:val="24"/>
        </w:rPr>
        <w:t xml:space="preserve"> </w:t>
      </w:r>
      <w:r w:rsidRPr="00DC0676">
        <w:rPr>
          <w:rFonts w:ascii="ＭＳ ゴシック" w:hAnsi="ＭＳ ゴシック" w:hint="eastAsia"/>
          <w:sz w:val="24"/>
          <w:szCs w:val="24"/>
        </w:rPr>
        <w:t>共同研究機関への周知等：</w:t>
      </w:r>
    </w:p>
    <w:p w14:paraId="730A3A28" w14:textId="255731A3" w:rsidR="00DC0676" w:rsidRPr="00DC0676" w:rsidRDefault="00DC0676" w:rsidP="00DC0676">
      <w:pPr>
        <w:spacing w:line="320" w:lineRule="exact"/>
        <w:ind w:firstLineChars="300" w:firstLine="710"/>
        <w:rPr>
          <w:rFonts w:ascii="ＭＳ ゴシック" w:hAnsi="ＭＳ ゴシック"/>
          <w:sz w:val="24"/>
          <w:szCs w:val="24"/>
        </w:rPr>
      </w:pPr>
      <w:r w:rsidRPr="00DC0676">
        <w:rPr>
          <w:rFonts w:ascii="ＭＳ ゴシック" w:hAnsi="ＭＳ ゴシック" w:hint="eastAsia"/>
          <w:sz w:val="24"/>
          <w:szCs w:val="24"/>
        </w:rPr>
        <w:t>共同研究機関</w:t>
      </w:r>
      <w:r w:rsidRPr="00DC0676">
        <w:rPr>
          <w:rFonts w:ascii="ＭＳ ゴシック" w:hAnsi="ＭＳ ゴシック"/>
          <w:sz w:val="24"/>
          <w:szCs w:val="24"/>
        </w:rPr>
        <w:t xml:space="preserve"> </w:t>
      </w:r>
      <w:r w:rsidRPr="00DC0676">
        <w:rPr>
          <w:rFonts w:ascii="ＭＳ ゴシック" w:hAnsi="ＭＳ ゴシック" w:hint="eastAsia"/>
          <w:sz w:val="24"/>
          <w:szCs w:val="24"/>
        </w:rPr>
        <w:t xml:space="preserve">　　　　□無　　□有</w:t>
      </w:r>
      <w:r w:rsidR="00F33E7D">
        <w:rPr>
          <w:rFonts w:ascii="ＭＳ ゴシック" w:hAnsi="ＭＳ ゴシック" w:hint="eastAsia"/>
          <w:sz w:val="24"/>
          <w:szCs w:val="24"/>
        </w:rPr>
        <w:t>（</w:t>
      </w:r>
      <w:r w:rsidRPr="00DC0676">
        <w:rPr>
          <w:rFonts w:ascii="ＭＳ ゴシック" w:hAnsi="ＭＳ ゴシック" w:hint="eastAsia"/>
          <w:sz w:val="24"/>
          <w:szCs w:val="24"/>
        </w:rPr>
        <w:t>総機関数</w:t>
      </w:r>
      <w:r w:rsidR="00F33E7D">
        <w:rPr>
          <w:rFonts w:ascii="ＭＳ ゴシック" w:hAnsi="ＭＳ ゴシック" w:hint="eastAsia"/>
          <w:sz w:val="24"/>
          <w:szCs w:val="24"/>
        </w:rPr>
        <w:t>（</w:t>
      </w:r>
      <w:r w:rsidRPr="00DC0676">
        <w:rPr>
          <w:rFonts w:ascii="ＭＳ ゴシック" w:hAnsi="ＭＳ ゴシック" w:hint="eastAsia"/>
          <w:sz w:val="24"/>
          <w:szCs w:val="24"/>
        </w:rPr>
        <w:t>自機関含む</w:t>
      </w:r>
      <w:r w:rsidR="00F33E7D">
        <w:rPr>
          <w:rFonts w:ascii="ＭＳ ゴシック" w:hAnsi="ＭＳ ゴシック" w:hint="eastAsia"/>
          <w:sz w:val="24"/>
          <w:szCs w:val="24"/>
        </w:rPr>
        <w:t>）</w:t>
      </w:r>
      <w:r w:rsidRPr="00DC0676">
        <w:rPr>
          <w:rFonts w:ascii="ＭＳ ゴシック" w:hAnsi="ＭＳ ゴシック" w:hint="eastAsia"/>
          <w:sz w:val="24"/>
          <w:szCs w:val="24"/>
        </w:rPr>
        <w:t xml:space="preserve">　　　機関</w:t>
      </w:r>
      <w:r w:rsidR="00F33E7D">
        <w:rPr>
          <w:rFonts w:ascii="ＭＳ ゴシック" w:hAnsi="ＭＳ ゴシック" w:hint="eastAsia"/>
          <w:sz w:val="24"/>
          <w:szCs w:val="24"/>
        </w:rPr>
        <w:t>）</w:t>
      </w:r>
    </w:p>
    <w:p w14:paraId="6A65F2AF" w14:textId="77777777" w:rsidR="00DC0676" w:rsidRPr="00DC0676" w:rsidRDefault="00DC0676" w:rsidP="00DC0676">
      <w:pPr>
        <w:spacing w:line="320" w:lineRule="exact"/>
        <w:ind w:firstLineChars="300" w:firstLine="710"/>
        <w:rPr>
          <w:rFonts w:ascii="ＭＳ ゴシック" w:hAnsi="ＭＳ ゴシック"/>
          <w:sz w:val="24"/>
          <w:szCs w:val="24"/>
        </w:rPr>
      </w:pPr>
      <w:r w:rsidRPr="00DC0676">
        <w:rPr>
          <w:rFonts w:ascii="ＭＳ ゴシック" w:hAnsi="ＭＳ ゴシック" w:hint="eastAsia"/>
          <w:sz w:val="24"/>
          <w:szCs w:val="24"/>
        </w:rPr>
        <w:t xml:space="preserve">当該情報周知の有無　</w:t>
      </w:r>
      <w:r w:rsidRPr="00DC0676">
        <w:rPr>
          <w:rFonts w:ascii="ＭＳ ゴシック" w:hAnsi="ＭＳ ゴシック"/>
          <w:sz w:val="24"/>
          <w:szCs w:val="24"/>
        </w:rPr>
        <w:t xml:space="preserve"> </w:t>
      </w:r>
      <w:r w:rsidRPr="00DC0676">
        <w:rPr>
          <w:rFonts w:ascii="ＭＳ ゴシック" w:hAnsi="ＭＳ ゴシック" w:hint="eastAsia"/>
          <w:sz w:val="24"/>
          <w:szCs w:val="24"/>
        </w:rPr>
        <w:t>□無　　□有</w:t>
      </w:r>
    </w:p>
    <w:p w14:paraId="641C21FA" w14:textId="77777777" w:rsidR="00DC0676" w:rsidRPr="00DC0676" w:rsidRDefault="00DC0676" w:rsidP="00DC0676">
      <w:pPr>
        <w:spacing w:line="320" w:lineRule="exact"/>
        <w:rPr>
          <w:rFonts w:ascii="ＭＳ ゴシック" w:hAnsi="ＭＳ ゴシック"/>
          <w:sz w:val="24"/>
          <w:szCs w:val="24"/>
        </w:rPr>
      </w:pPr>
      <w:r w:rsidRPr="00DC0676">
        <w:rPr>
          <w:rFonts w:ascii="ＭＳ ゴシック" w:hAnsi="ＭＳ ゴシック" w:hint="eastAsia"/>
          <w:sz w:val="24"/>
          <w:szCs w:val="24"/>
        </w:rPr>
        <w:t xml:space="preserve">　　　周知の方法：</w:t>
      </w:r>
    </w:p>
    <w:p w14:paraId="26505E12" w14:textId="77777777" w:rsidR="00DC0676" w:rsidRPr="00DC0676" w:rsidRDefault="00DC0676" w:rsidP="00DC0676">
      <w:pPr>
        <w:spacing w:line="320" w:lineRule="exact"/>
        <w:ind w:leftChars="270" w:left="558" w:right="960" w:firstLineChars="58" w:firstLine="137"/>
        <w:rPr>
          <w:rFonts w:ascii="ＭＳ ゴシック" w:hAnsi="ＭＳ ゴシック"/>
          <w:sz w:val="24"/>
          <w:szCs w:val="24"/>
        </w:rPr>
      </w:pPr>
    </w:p>
    <w:p w14:paraId="7435A1BE" w14:textId="77777777" w:rsidR="00DC0676" w:rsidRPr="00DC0676" w:rsidRDefault="00DC0676" w:rsidP="00DC0676">
      <w:pPr>
        <w:spacing w:line="320" w:lineRule="exact"/>
        <w:rPr>
          <w:rFonts w:ascii="ＭＳ ゴシック" w:hAnsi="ＭＳ ゴシック"/>
          <w:sz w:val="24"/>
          <w:szCs w:val="24"/>
        </w:rPr>
      </w:pPr>
    </w:p>
    <w:p w14:paraId="488AE19F" w14:textId="3BAA1E17" w:rsidR="00DC0676" w:rsidRPr="00DC0676" w:rsidRDefault="00DC0676" w:rsidP="00DC0676">
      <w:pPr>
        <w:spacing w:line="320" w:lineRule="exact"/>
        <w:rPr>
          <w:rFonts w:ascii="ＭＳ ゴシック" w:hAnsi="ＭＳ ゴシック"/>
          <w:sz w:val="24"/>
          <w:szCs w:val="24"/>
        </w:rPr>
      </w:pPr>
      <w:r w:rsidRPr="00DC0676">
        <w:rPr>
          <w:rFonts w:ascii="ＭＳ ゴシック" w:hAnsi="ＭＳ ゴシック" w:hint="eastAsia"/>
          <w:sz w:val="24"/>
          <w:szCs w:val="24"/>
        </w:rPr>
        <w:t xml:space="preserve">　</w:t>
      </w:r>
      <w:r w:rsidR="00F33E7D">
        <w:rPr>
          <w:rFonts w:ascii="ＭＳ ゴシック" w:hAnsi="ＭＳ ゴシック"/>
          <w:sz w:val="24"/>
          <w:szCs w:val="24"/>
        </w:rPr>
        <w:t>（</w:t>
      </w:r>
      <w:r w:rsidRPr="00DC0676">
        <w:rPr>
          <w:rFonts w:ascii="ＭＳ ゴシック" w:hAnsi="ＭＳ ゴシック"/>
          <w:sz w:val="24"/>
          <w:szCs w:val="24"/>
        </w:rPr>
        <w:t>6</w:t>
      </w:r>
      <w:r w:rsidR="00F33E7D">
        <w:rPr>
          <w:rFonts w:ascii="ＭＳ ゴシック" w:hAnsi="ＭＳ ゴシック"/>
          <w:sz w:val="24"/>
          <w:szCs w:val="24"/>
        </w:rPr>
        <w:t>）</w:t>
      </w:r>
      <w:r w:rsidRPr="00DC0676">
        <w:rPr>
          <w:rFonts w:ascii="ＭＳ ゴシック" w:hAnsi="ＭＳ ゴシック"/>
          <w:sz w:val="24"/>
          <w:szCs w:val="24"/>
        </w:rPr>
        <w:t xml:space="preserve"> 結果の公表</w:t>
      </w:r>
      <w:bookmarkStart w:id="3" w:name="_GoBack"/>
      <w:bookmarkEnd w:id="3"/>
    </w:p>
    <w:p w14:paraId="12FE644F" w14:textId="2FBFE5AA" w:rsidR="00DC0676" w:rsidRPr="00DC0676" w:rsidRDefault="00DC0676" w:rsidP="00DC0676">
      <w:pPr>
        <w:spacing w:line="320" w:lineRule="exact"/>
        <w:rPr>
          <w:rFonts w:ascii="ＭＳ ゴシック" w:hAnsi="ＭＳ ゴシック"/>
          <w:sz w:val="24"/>
          <w:szCs w:val="24"/>
        </w:rPr>
      </w:pPr>
      <w:r w:rsidRPr="00DC0676">
        <w:rPr>
          <w:rFonts w:ascii="ＭＳ ゴシック" w:hAnsi="ＭＳ ゴシック" w:hint="eastAsia"/>
          <w:sz w:val="24"/>
          <w:szCs w:val="24"/>
        </w:rPr>
        <w:t xml:space="preserve">　　</w:t>
      </w:r>
      <w:r w:rsidR="00F33E7D">
        <w:rPr>
          <w:rFonts w:ascii="ＭＳ ゴシック" w:hAnsi="ＭＳ ゴシック" w:hint="eastAsia"/>
          <w:sz w:val="22"/>
          <w:szCs w:val="24"/>
        </w:rPr>
        <w:t>（</w:t>
      </w:r>
      <w:r w:rsidRPr="00DC0676">
        <w:rPr>
          <w:rFonts w:ascii="ＭＳ ゴシック" w:hAnsi="ＭＳ ゴシック" w:hint="eastAsia"/>
          <w:sz w:val="22"/>
          <w:szCs w:val="24"/>
        </w:rPr>
        <w:t>公表されている若しくはされる予定の</w:t>
      </w:r>
      <w:r w:rsidRPr="00DC0676">
        <w:rPr>
          <w:rFonts w:ascii="ＭＳ ゴシック" w:hAnsi="ＭＳ ゴシック"/>
          <w:sz w:val="22"/>
          <w:szCs w:val="24"/>
        </w:rPr>
        <w:t>URL等</w:t>
      </w:r>
      <w:r w:rsidR="00F33E7D">
        <w:rPr>
          <w:rFonts w:ascii="ＭＳ ゴシック" w:hAnsi="ＭＳ ゴシック"/>
          <w:sz w:val="22"/>
          <w:szCs w:val="24"/>
        </w:rPr>
        <w:t>）</w:t>
      </w:r>
    </w:p>
    <w:p w14:paraId="445AF27B" w14:textId="77777777" w:rsidR="00DC0676" w:rsidRPr="00DC0676" w:rsidRDefault="00DC0676" w:rsidP="00DC0676">
      <w:pPr>
        <w:spacing w:line="320" w:lineRule="exact"/>
        <w:ind w:leftChars="270" w:left="558" w:right="960" w:firstLineChars="58" w:firstLine="137"/>
        <w:rPr>
          <w:rFonts w:ascii="ＭＳ ゴシック" w:hAnsi="ＭＳ ゴシック"/>
          <w:sz w:val="24"/>
          <w:szCs w:val="24"/>
        </w:rPr>
      </w:pPr>
    </w:p>
    <w:p w14:paraId="701532F8" w14:textId="77777777" w:rsidR="00DC0676" w:rsidRPr="00DC0676" w:rsidRDefault="00DC0676" w:rsidP="00DC0676">
      <w:pPr>
        <w:spacing w:line="320" w:lineRule="exact"/>
        <w:rPr>
          <w:rFonts w:ascii="ＭＳ ゴシック" w:hAnsi="ＭＳ ゴシック"/>
          <w:sz w:val="24"/>
          <w:szCs w:val="24"/>
        </w:rPr>
      </w:pPr>
    </w:p>
    <w:p w14:paraId="469086C6" w14:textId="78514F93" w:rsidR="009F4880" w:rsidRPr="0041006D" w:rsidRDefault="00DC0676" w:rsidP="00DC0676">
      <w:pPr>
        <w:jc w:val="right"/>
        <w:rPr>
          <w:rFonts w:ascii="ＭＳ ゴシック" w:hAnsi="ＭＳ ゴシック"/>
          <w:color w:val="000000"/>
          <w:sz w:val="22"/>
          <w:szCs w:val="28"/>
          <w:highlight w:val="green"/>
        </w:rPr>
      </w:pPr>
      <w:r w:rsidRPr="00DC0676">
        <w:rPr>
          <w:rFonts w:ascii="ＭＳ ゴシック" w:hAnsi="ＭＳ ゴシック" w:hint="eastAsia"/>
          <w:szCs w:val="22"/>
        </w:rPr>
        <w:t>以上</w:t>
      </w:r>
    </w:p>
    <w:sectPr w:rsidR="009F4880" w:rsidRPr="0041006D" w:rsidSect="00CC1FC5">
      <w:headerReference w:type="default" r:id="rId10"/>
      <w:footerReference w:type="default" r:id="rId11"/>
      <w:pgSz w:w="11906" w:h="16838" w:code="9"/>
      <w:pgMar w:top="851" w:right="992" w:bottom="1134" w:left="992" w:header="567" w:footer="567" w:gutter="0"/>
      <w:pgNumType w:start="1"/>
      <w:cols w:space="425"/>
      <w:docGrid w:type="linesAndChars" w:linePitch="352" w:charSpace="-6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4D0EC" w14:textId="77777777" w:rsidR="003E5F0C" w:rsidRDefault="003E5F0C" w:rsidP="000744D9">
      <w:r>
        <w:separator/>
      </w:r>
    </w:p>
  </w:endnote>
  <w:endnote w:type="continuationSeparator" w:id="0">
    <w:p w14:paraId="33EAE8FD" w14:textId="77777777" w:rsidR="003E5F0C" w:rsidRDefault="003E5F0C" w:rsidP="00074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ungsuh">
    <w:altName w:val="Malgun Gothic Semilight"/>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C11C4" w14:textId="77777777" w:rsidR="003E5F0C" w:rsidRDefault="003E5F0C">
    <w:pPr>
      <w:pStyle w:val="a8"/>
      <w:jc w:val="center"/>
    </w:pPr>
    <w:r>
      <w:rPr>
        <w:rFonts w:hint="eastAsia"/>
      </w:rPr>
      <w:t>1</w:t>
    </w:r>
  </w:p>
  <w:p w14:paraId="3A326AB0" w14:textId="77777777" w:rsidR="003E5F0C" w:rsidRDefault="003E5F0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BC462" w14:textId="3999893F" w:rsidR="003E5F0C" w:rsidRDefault="003E5F0C" w:rsidP="00C237F9">
    <w:pPr>
      <w:pStyle w:val="a8"/>
      <w:jc w:val="right"/>
    </w:pPr>
    <w:r w:rsidRPr="00DF6E63">
      <w:rPr>
        <w:rFonts w:ascii="游ゴシック Light" w:eastAsia="游ゴシック Light" w:hAnsi="游ゴシック Light"/>
        <w:sz w:val="20"/>
      </w:rPr>
      <w:t>Intervention</w:t>
    </w:r>
    <w:r w:rsidRPr="003570DC">
      <w:rPr>
        <w:rFonts w:ascii="游ゴシック Light" w:eastAsia="游ゴシック Light" w:hAnsi="游ゴシック Light" w:hint="eastAsia"/>
        <w:sz w:val="20"/>
      </w:rPr>
      <w:t xml:space="preserve"> </w:t>
    </w:r>
    <w:r w:rsidR="00A86C64">
      <w:rPr>
        <w:rFonts w:ascii="游ゴシック Light" w:eastAsia="游ゴシック Light" w:hAnsi="游ゴシック Light" w:hint="eastAsia"/>
        <w:sz w:val="20"/>
      </w:rPr>
      <w:t>06</w:t>
    </w:r>
    <w:r w:rsidR="00A86C64" w:rsidRPr="00E80201">
      <w:rPr>
        <w:rFonts w:ascii="游ゴシック Light" w:eastAsia="游ゴシック Light" w:hAnsi="游ゴシック Light" w:hint="eastAsia"/>
        <w:sz w:val="20"/>
      </w:rPr>
      <w:t>/</w:t>
    </w:r>
    <w:r w:rsidR="00A86C64" w:rsidRPr="002A46B8">
      <w:rPr>
        <w:rFonts w:ascii="游ゴシック Light" w:eastAsia="游ゴシック Light" w:hAnsi="游ゴシック Light"/>
        <w:sz w:val="20"/>
      </w:rPr>
      <w:t>Jun</w:t>
    </w:r>
    <w:r w:rsidR="00A86C64" w:rsidRPr="00E80201">
      <w:rPr>
        <w:rFonts w:ascii="游ゴシック Light" w:eastAsia="游ゴシック Light" w:hAnsi="游ゴシック Light" w:hint="eastAsia"/>
        <w:sz w:val="20"/>
      </w:rPr>
      <w:t>/202</w:t>
    </w:r>
    <w:r w:rsidR="00A86C64">
      <w:rPr>
        <w:rFonts w:ascii="游ゴシック Light" w:eastAsia="游ゴシック Light" w:hAnsi="游ゴシック Light" w:hint="eastAsia"/>
        <w:sz w:val="20"/>
      </w:rPr>
      <w:t>2</w:t>
    </w:r>
    <w:r>
      <w:rPr>
        <w:rFonts w:ascii="游ゴシック Light" w:eastAsia="游ゴシック Light" w:hAnsi="游ゴシック Light"/>
        <w:sz w:val="20"/>
      </w:rPr>
      <w:t xml:space="preserve">  </w:t>
    </w:r>
    <w:proofErr w:type="spellStart"/>
    <w:r w:rsidRPr="00E80201">
      <w:rPr>
        <w:rFonts w:ascii="游ゴシック Light" w:eastAsia="游ゴシック Light" w:hAnsi="游ゴシック Light"/>
        <w:sz w:val="20"/>
      </w:rPr>
      <w:t>Dokkyo</w:t>
    </w:r>
    <w:proofErr w:type="spellEnd"/>
    <w:r w:rsidRPr="00E80201">
      <w:rPr>
        <w:rFonts w:ascii="游ゴシック Light" w:eastAsia="游ゴシック Light" w:hAnsi="游ゴシック Light"/>
        <w:sz w:val="20"/>
      </w:rPr>
      <w:t xml:space="preserve"> Medical University</w:t>
    </w:r>
    <w:r>
      <w:rPr>
        <w:rFonts w:ascii="游ゴシック Light" w:eastAsia="游ゴシック Light" w:hAnsi="游ゴシック Light"/>
        <w:sz w:val="20"/>
      </w:rPr>
      <w:t xml:space="preserve"> Hospital </w:t>
    </w:r>
    <w:r>
      <w:rPr>
        <w:rFonts w:ascii="游ゴシック Light" w:eastAsia="游ゴシック Light" w:hAnsi="游ゴシック Light" w:hint="eastAsia"/>
        <w:sz w:val="20"/>
        <w:shd w:val="pct15" w:color="auto" w:fill="FFFFFF"/>
      </w:rPr>
      <w:t>介入</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BD29E" w14:textId="11AD621D" w:rsidR="003E5F0C" w:rsidRDefault="003E5F0C">
    <w:pPr>
      <w:pStyle w:val="a8"/>
      <w:jc w:val="center"/>
    </w:pPr>
    <w:r>
      <w:fldChar w:fldCharType="begin"/>
    </w:r>
    <w:r>
      <w:instrText>PAGE   \* MERGEFORMAT</w:instrText>
    </w:r>
    <w:r>
      <w:fldChar w:fldCharType="separate"/>
    </w:r>
    <w:r w:rsidR="00A86C64">
      <w:rPr>
        <w:noProof/>
      </w:rPr>
      <w:t>16</w:t>
    </w:r>
    <w:r>
      <w:fldChar w:fldCharType="end"/>
    </w:r>
  </w:p>
  <w:p w14:paraId="0B7B7826" w14:textId="344F2E05" w:rsidR="003E5F0C" w:rsidRDefault="003E5F0C" w:rsidP="00C237F9">
    <w:pPr>
      <w:pStyle w:val="a8"/>
      <w:jc w:val="right"/>
    </w:pPr>
    <w:r w:rsidRPr="00DF6E63">
      <w:rPr>
        <w:rFonts w:ascii="游ゴシック Light" w:eastAsia="游ゴシック Light" w:hAnsi="游ゴシック Light"/>
        <w:sz w:val="20"/>
      </w:rPr>
      <w:t>Intervention</w:t>
    </w:r>
    <w:r w:rsidRPr="003570DC">
      <w:rPr>
        <w:rFonts w:ascii="游ゴシック Light" w:eastAsia="游ゴシック Light" w:hAnsi="游ゴシック Light" w:hint="eastAsia"/>
        <w:sz w:val="20"/>
      </w:rPr>
      <w:t xml:space="preserve"> </w:t>
    </w:r>
    <w:r w:rsidR="00A86C64">
      <w:rPr>
        <w:rFonts w:ascii="游ゴシック Light" w:eastAsia="游ゴシック Light" w:hAnsi="游ゴシック Light" w:hint="eastAsia"/>
        <w:sz w:val="20"/>
      </w:rPr>
      <w:t>06</w:t>
    </w:r>
    <w:r w:rsidR="00A86C64" w:rsidRPr="00E80201">
      <w:rPr>
        <w:rFonts w:ascii="游ゴシック Light" w:eastAsia="游ゴシック Light" w:hAnsi="游ゴシック Light" w:hint="eastAsia"/>
        <w:sz w:val="20"/>
      </w:rPr>
      <w:t>/</w:t>
    </w:r>
    <w:r w:rsidR="00A86C64" w:rsidRPr="002A46B8">
      <w:rPr>
        <w:rFonts w:ascii="游ゴシック Light" w:eastAsia="游ゴシック Light" w:hAnsi="游ゴシック Light"/>
        <w:sz w:val="20"/>
      </w:rPr>
      <w:t>Jun</w:t>
    </w:r>
    <w:r w:rsidR="00A86C64" w:rsidRPr="00E80201">
      <w:rPr>
        <w:rFonts w:ascii="游ゴシック Light" w:eastAsia="游ゴシック Light" w:hAnsi="游ゴシック Light" w:hint="eastAsia"/>
        <w:sz w:val="20"/>
      </w:rPr>
      <w:t>/202</w:t>
    </w:r>
    <w:r w:rsidR="00A86C64">
      <w:rPr>
        <w:rFonts w:ascii="游ゴシック Light" w:eastAsia="游ゴシック Light" w:hAnsi="游ゴシック Light" w:hint="eastAsia"/>
        <w:sz w:val="20"/>
      </w:rPr>
      <w:t>2</w:t>
    </w:r>
    <w:r>
      <w:rPr>
        <w:rFonts w:ascii="游ゴシック Light" w:eastAsia="游ゴシック Light" w:hAnsi="游ゴシック Light"/>
        <w:sz w:val="20"/>
      </w:rPr>
      <w:t xml:space="preserve">  </w:t>
    </w:r>
    <w:proofErr w:type="spellStart"/>
    <w:r w:rsidRPr="00E80201">
      <w:rPr>
        <w:rFonts w:ascii="游ゴシック Light" w:eastAsia="游ゴシック Light" w:hAnsi="游ゴシック Light"/>
        <w:sz w:val="20"/>
      </w:rPr>
      <w:t>Dokkyo</w:t>
    </w:r>
    <w:proofErr w:type="spellEnd"/>
    <w:r w:rsidRPr="00E80201">
      <w:rPr>
        <w:rFonts w:ascii="游ゴシック Light" w:eastAsia="游ゴシック Light" w:hAnsi="游ゴシック Light"/>
        <w:sz w:val="20"/>
      </w:rPr>
      <w:t xml:space="preserve"> Medical University</w:t>
    </w:r>
    <w:r>
      <w:rPr>
        <w:rFonts w:ascii="游ゴシック Light" w:eastAsia="游ゴシック Light" w:hAnsi="游ゴシック Light"/>
        <w:sz w:val="20"/>
      </w:rPr>
      <w:t xml:space="preserve"> Hospital </w:t>
    </w:r>
    <w:r>
      <w:rPr>
        <w:rFonts w:ascii="游ゴシック Light" w:eastAsia="游ゴシック Light" w:hAnsi="游ゴシック Light" w:hint="eastAsia"/>
        <w:sz w:val="20"/>
        <w:shd w:val="pct15" w:color="auto" w:fill="FFFFFF"/>
      </w:rPr>
      <w:t>介入</w:t>
    </w:r>
  </w:p>
  <w:p w14:paraId="432BC0AE" w14:textId="77777777" w:rsidR="003E5F0C" w:rsidRDefault="003E5F0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269B9" w14:textId="77777777" w:rsidR="003E5F0C" w:rsidRDefault="003E5F0C" w:rsidP="000744D9">
      <w:r>
        <w:separator/>
      </w:r>
    </w:p>
  </w:footnote>
  <w:footnote w:type="continuationSeparator" w:id="0">
    <w:p w14:paraId="2A72E0B6" w14:textId="77777777" w:rsidR="003E5F0C" w:rsidRDefault="003E5F0C" w:rsidP="00074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0FC81" w14:textId="77777777" w:rsidR="003E5F0C" w:rsidRDefault="003E5F0C" w:rsidP="008C0611">
    <w:pPr>
      <w:pStyle w:val="a8"/>
      <w:wordWrap w:val="0"/>
      <w:jc w:val="right"/>
      <w:rPr>
        <w:rFonts w:ascii="ＭＳ ゴシック" w:eastAsia="DengXian" w:hAnsi="ＭＳ ゴシック"/>
        <w:color w:val="FF0000"/>
        <w:sz w:val="20"/>
        <w:lang w:eastAsia="zh-CN"/>
      </w:rPr>
    </w:pPr>
    <w:r w:rsidRPr="0037465E">
      <w:rPr>
        <w:rFonts w:ascii="ＭＳ ゴシック" w:hAnsi="ＭＳ ゴシック" w:hint="eastAsia"/>
        <w:sz w:val="20"/>
        <w:lang w:eastAsia="zh-CN"/>
      </w:rPr>
      <w:t xml:space="preserve">獨協医科大学病院　</w:t>
    </w:r>
    <w:r w:rsidRPr="0037465E">
      <w:rPr>
        <w:rFonts w:ascii="ＭＳ ゴシック" w:hAnsi="ＭＳ ゴシック" w:hint="eastAsia"/>
        <w:color w:val="FF0000"/>
        <w:sz w:val="20"/>
        <w:lang w:eastAsia="zh-CN"/>
      </w:rPr>
      <w:t>△△△科</w:t>
    </w:r>
  </w:p>
  <w:p w14:paraId="7032B563" w14:textId="29349DC8" w:rsidR="003E5F0C" w:rsidRDefault="003E5F0C" w:rsidP="008C0611">
    <w:pPr>
      <w:pStyle w:val="a8"/>
      <w:jc w:val="right"/>
      <w:rPr>
        <w:rFonts w:ascii="ＭＳ ゴシック" w:eastAsia="DengXian" w:hAnsi="ＭＳ ゴシック"/>
        <w:sz w:val="20"/>
        <w:lang w:eastAsia="zh-CN"/>
      </w:rPr>
    </w:pPr>
    <w:r w:rsidRPr="0037465E">
      <w:rPr>
        <w:rFonts w:ascii="ＭＳ ゴシック" w:hAnsi="ＭＳ ゴシック" w:hint="eastAsia"/>
        <w:sz w:val="20"/>
        <w:lang w:eastAsia="zh-CN"/>
      </w:rPr>
      <w:t xml:space="preserve">　　　　　　　　　　　　　　　　　　　　 </w:t>
    </w:r>
    <w:r w:rsidRPr="0037465E">
      <w:rPr>
        <w:rFonts w:ascii="ＭＳ ゴシック" w:hAnsi="ＭＳ ゴシック" w:hint="eastAsia"/>
        <w:color w:val="FF0000"/>
        <w:sz w:val="20"/>
        <w:lang w:eastAsia="zh-CN"/>
      </w:rPr>
      <w:t>●</w:t>
    </w:r>
    <w:r w:rsidRPr="0037465E">
      <w:rPr>
        <w:rFonts w:ascii="ＭＳ ゴシック" w:hAnsi="ＭＳ ゴシック" w:hint="eastAsia"/>
        <w:sz w:val="20"/>
        <w:lang w:eastAsia="zh-CN"/>
      </w:rPr>
      <w:t>年</w:t>
    </w:r>
    <w:r w:rsidRPr="0037465E">
      <w:rPr>
        <w:rFonts w:ascii="ＭＳ ゴシック" w:hAnsi="ＭＳ ゴシック" w:hint="eastAsia"/>
        <w:color w:val="FF0000"/>
        <w:sz w:val="20"/>
        <w:lang w:eastAsia="zh-CN"/>
      </w:rPr>
      <w:t>●</w:t>
    </w:r>
    <w:r w:rsidRPr="0037465E">
      <w:rPr>
        <w:rFonts w:ascii="ＭＳ ゴシック" w:hAnsi="ＭＳ ゴシック" w:hint="eastAsia"/>
        <w:sz w:val="20"/>
        <w:lang w:eastAsia="zh-CN"/>
      </w:rPr>
      <w:t>月</w:t>
    </w:r>
    <w:r w:rsidRPr="0037465E">
      <w:rPr>
        <w:rFonts w:ascii="ＭＳ ゴシック" w:hAnsi="ＭＳ ゴシック" w:hint="eastAsia"/>
        <w:color w:val="FF0000"/>
        <w:sz w:val="20"/>
        <w:lang w:eastAsia="zh-CN"/>
      </w:rPr>
      <w:t>●</w:t>
    </w:r>
    <w:r w:rsidRPr="0037465E">
      <w:rPr>
        <w:rFonts w:ascii="ＭＳ ゴシック" w:hAnsi="ＭＳ ゴシック" w:hint="eastAsia"/>
        <w:sz w:val="20"/>
        <w:lang w:eastAsia="zh-CN"/>
      </w:rPr>
      <w:t>日作成　第</w:t>
    </w:r>
    <w:r w:rsidRPr="0037465E">
      <w:rPr>
        <w:rFonts w:ascii="ＭＳ ゴシック" w:hAnsi="ＭＳ ゴシック"/>
        <w:color w:val="FF0000"/>
        <w:sz w:val="20"/>
        <w:lang w:eastAsia="zh-CN"/>
      </w:rPr>
      <w:t>1.0</w:t>
    </w:r>
    <w:r w:rsidRPr="0037465E">
      <w:rPr>
        <w:rFonts w:ascii="ＭＳ ゴシック" w:hAnsi="ＭＳ ゴシック"/>
        <w:sz w:val="20"/>
        <w:lang w:eastAsia="zh-CN"/>
      </w:rPr>
      <w:t>版</w:t>
    </w:r>
  </w:p>
  <w:p w14:paraId="6295B8E0" w14:textId="77777777" w:rsidR="003E5F0C" w:rsidRPr="008C0611" w:rsidRDefault="003E5F0C" w:rsidP="008C0611">
    <w:pPr>
      <w:pStyle w:val="a8"/>
      <w:jc w:val="right"/>
      <w:rPr>
        <w:rFonts w:eastAsia="DengXi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56A6482"/>
    <w:lvl w:ilvl="0">
      <w:start w:val="1"/>
      <w:numFmt w:val="bullet"/>
      <w:lvlText w:val=""/>
      <w:lvlJc w:val="left"/>
      <w:pPr>
        <w:tabs>
          <w:tab w:val="num" w:pos="168"/>
        </w:tabs>
        <w:ind w:left="168" w:firstLine="0"/>
      </w:pPr>
      <w:rPr>
        <w:rFonts w:ascii="Wingdings" w:hAnsi="Wingdings" w:hint="default"/>
      </w:rPr>
    </w:lvl>
    <w:lvl w:ilvl="1">
      <w:start w:val="1"/>
      <w:numFmt w:val="bullet"/>
      <w:lvlText w:val=""/>
      <w:lvlJc w:val="left"/>
      <w:pPr>
        <w:tabs>
          <w:tab w:val="num" w:pos="888"/>
        </w:tabs>
        <w:ind w:left="1248" w:hanging="360"/>
      </w:pPr>
      <w:rPr>
        <w:rFonts w:ascii="Symbol" w:hAnsi="Symbol" w:hint="default"/>
      </w:rPr>
    </w:lvl>
    <w:lvl w:ilvl="2">
      <w:start w:val="1"/>
      <w:numFmt w:val="bullet"/>
      <w:lvlText w:val="o"/>
      <w:lvlJc w:val="left"/>
      <w:pPr>
        <w:tabs>
          <w:tab w:val="num" w:pos="1608"/>
        </w:tabs>
        <w:ind w:left="1968" w:hanging="360"/>
      </w:pPr>
      <w:rPr>
        <w:rFonts w:ascii="Courier New" w:hAnsi="Courier New" w:hint="default"/>
      </w:rPr>
    </w:lvl>
    <w:lvl w:ilvl="3">
      <w:start w:val="1"/>
      <w:numFmt w:val="bullet"/>
      <w:lvlText w:val=""/>
      <w:lvlJc w:val="left"/>
      <w:pPr>
        <w:tabs>
          <w:tab w:val="num" w:pos="2328"/>
        </w:tabs>
        <w:ind w:left="2688" w:hanging="360"/>
      </w:pPr>
      <w:rPr>
        <w:rFonts w:ascii="Wingdings" w:hAnsi="Wingdings" w:hint="default"/>
      </w:rPr>
    </w:lvl>
    <w:lvl w:ilvl="4">
      <w:start w:val="1"/>
      <w:numFmt w:val="bullet"/>
      <w:lvlText w:val=""/>
      <w:lvlJc w:val="left"/>
      <w:pPr>
        <w:tabs>
          <w:tab w:val="num" w:pos="3048"/>
        </w:tabs>
        <w:ind w:left="3408" w:hanging="360"/>
      </w:pPr>
      <w:rPr>
        <w:rFonts w:ascii="Wingdings" w:hAnsi="Wingdings" w:hint="default"/>
      </w:rPr>
    </w:lvl>
    <w:lvl w:ilvl="5">
      <w:start w:val="1"/>
      <w:numFmt w:val="bullet"/>
      <w:lvlText w:val=""/>
      <w:lvlJc w:val="left"/>
      <w:pPr>
        <w:tabs>
          <w:tab w:val="num" w:pos="3768"/>
        </w:tabs>
        <w:ind w:left="4128" w:hanging="360"/>
      </w:pPr>
      <w:rPr>
        <w:rFonts w:ascii="Symbol" w:hAnsi="Symbol" w:hint="default"/>
      </w:rPr>
    </w:lvl>
    <w:lvl w:ilvl="6">
      <w:start w:val="1"/>
      <w:numFmt w:val="bullet"/>
      <w:lvlText w:val="o"/>
      <w:lvlJc w:val="left"/>
      <w:pPr>
        <w:tabs>
          <w:tab w:val="num" w:pos="4488"/>
        </w:tabs>
        <w:ind w:left="4848" w:hanging="360"/>
      </w:pPr>
      <w:rPr>
        <w:rFonts w:ascii="Courier New" w:hAnsi="Courier New" w:hint="default"/>
      </w:rPr>
    </w:lvl>
    <w:lvl w:ilvl="7">
      <w:start w:val="1"/>
      <w:numFmt w:val="bullet"/>
      <w:lvlText w:val=""/>
      <w:lvlJc w:val="left"/>
      <w:pPr>
        <w:tabs>
          <w:tab w:val="num" w:pos="5208"/>
        </w:tabs>
        <w:ind w:left="5568" w:hanging="360"/>
      </w:pPr>
      <w:rPr>
        <w:rFonts w:ascii="Wingdings" w:hAnsi="Wingdings" w:hint="default"/>
      </w:rPr>
    </w:lvl>
    <w:lvl w:ilvl="8">
      <w:start w:val="1"/>
      <w:numFmt w:val="bullet"/>
      <w:lvlText w:val=""/>
      <w:lvlJc w:val="left"/>
      <w:pPr>
        <w:tabs>
          <w:tab w:val="num" w:pos="5928"/>
        </w:tabs>
        <w:ind w:left="6288" w:hanging="360"/>
      </w:pPr>
      <w:rPr>
        <w:rFonts w:ascii="Wingdings" w:hAnsi="Wingdings" w:hint="default"/>
      </w:rPr>
    </w:lvl>
  </w:abstractNum>
  <w:abstractNum w:abstractNumId="1" w15:restartNumberingAfterBreak="0">
    <w:nsid w:val="08960F41"/>
    <w:multiLevelType w:val="hybridMultilevel"/>
    <w:tmpl w:val="C6AEB198"/>
    <w:lvl w:ilvl="0" w:tplc="ACD8755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0A3CF7"/>
    <w:multiLevelType w:val="hybridMultilevel"/>
    <w:tmpl w:val="2CF2967E"/>
    <w:lvl w:ilvl="0" w:tplc="A468C01A">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560CAA"/>
    <w:multiLevelType w:val="hybridMultilevel"/>
    <w:tmpl w:val="A1025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B69B6"/>
    <w:multiLevelType w:val="hybridMultilevel"/>
    <w:tmpl w:val="FFFAB346"/>
    <w:lvl w:ilvl="0" w:tplc="690A44C8">
      <w:start w:val="4"/>
      <w:numFmt w:val="bullet"/>
      <w:lvlText w:val="☆"/>
      <w:lvlJc w:val="left"/>
      <w:pPr>
        <w:ind w:left="360" w:hanging="360"/>
      </w:pPr>
      <w:rPr>
        <w:rFonts w:ascii="ＭＳ ゴシック" w:eastAsia="ＭＳ ゴシック" w:hAnsi="ＭＳ ゴシック" w:cs="Times New Roman" w:hint="eastAsia"/>
        <w:b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A82C3B"/>
    <w:multiLevelType w:val="hybridMultilevel"/>
    <w:tmpl w:val="EDFC64E0"/>
    <w:lvl w:ilvl="0" w:tplc="54104CBA">
      <w:start w:val="1"/>
      <w:numFmt w:val="decimalFullWidth"/>
      <w:lvlText w:val="%1．"/>
      <w:lvlJc w:val="left"/>
      <w:pPr>
        <w:tabs>
          <w:tab w:val="num" w:pos="520"/>
        </w:tabs>
        <w:ind w:left="520" w:hanging="42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 w15:restartNumberingAfterBreak="0">
    <w:nsid w:val="40B93E31"/>
    <w:multiLevelType w:val="hybridMultilevel"/>
    <w:tmpl w:val="A7608204"/>
    <w:lvl w:ilvl="0" w:tplc="474EFEF6">
      <w:start w:val="1"/>
      <w:numFmt w:val="decimalFullWidth"/>
      <w:lvlText w:val="（%1）"/>
      <w:lvlJc w:val="left"/>
      <w:pPr>
        <w:tabs>
          <w:tab w:val="num" w:pos="1004"/>
        </w:tabs>
        <w:ind w:left="1004"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AD4574"/>
    <w:multiLevelType w:val="hybridMultilevel"/>
    <w:tmpl w:val="AA3646B6"/>
    <w:lvl w:ilvl="0" w:tplc="73DC5FA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8C3216A"/>
    <w:multiLevelType w:val="multilevel"/>
    <w:tmpl w:val="C7D009F8"/>
    <w:lvl w:ilvl="0">
      <w:start w:val="1"/>
      <w:numFmt w:val="decimal"/>
      <w:lvlText w:val="%1"/>
      <w:lvlJc w:val="left"/>
      <w:pPr>
        <w:tabs>
          <w:tab w:val="num" w:pos="284"/>
        </w:tabs>
        <w:ind w:left="284" w:hanging="284"/>
      </w:pPr>
    </w:lvl>
    <w:lvl w:ilvl="1">
      <w:start w:val="1"/>
      <w:numFmt w:val="decimal"/>
      <w:lvlText w:val="%1.%2"/>
      <w:lvlJc w:val="left"/>
      <w:pPr>
        <w:tabs>
          <w:tab w:val="num" w:pos="397"/>
        </w:tabs>
        <w:ind w:left="397" w:hanging="113"/>
      </w:pPr>
    </w:lvl>
    <w:lvl w:ilvl="2">
      <w:start w:val="1"/>
      <w:numFmt w:val="decimal"/>
      <w:lvlText w:val="%1.%2.%3"/>
      <w:lvlJc w:val="left"/>
      <w:pPr>
        <w:tabs>
          <w:tab w:val="num" w:pos="567"/>
        </w:tabs>
        <w:ind w:left="851" w:hanging="284"/>
      </w:pPr>
    </w:lvl>
    <w:lvl w:ilvl="3">
      <w:start w:val="1"/>
      <w:numFmt w:val="decimal"/>
      <w:lvlText w:val="(%4)"/>
      <w:lvlJc w:val="left"/>
      <w:pPr>
        <w:tabs>
          <w:tab w:val="num" w:pos="1363"/>
        </w:tabs>
        <w:ind w:left="1363" w:hanging="283"/>
      </w:pPr>
    </w:lvl>
    <w:lvl w:ilvl="4">
      <w:start w:val="1"/>
      <w:numFmt w:val="decimalEnclosedCircle"/>
      <w:lvlText w:val="%5"/>
      <w:lvlJc w:val="left"/>
      <w:pPr>
        <w:tabs>
          <w:tab w:val="num" w:pos="1985"/>
        </w:tabs>
        <w:ind w:left="1985" w:hanging="851"/>
      </w:pPr>
    </w:lvl>
    <w:lvl w:ilvl="5">
      <w:start w:val="1"/>
      <w:numFmt w:val="bullet"/>
      <w:lvlText w:val=""/>
      <w:lvlJc w:val="left"/>
      <w:pPr>
        <w:tabs>
          <w:tab w:val="num" w:pos="1814"/>
        </w:tabs>
        <w:ind w:left="2381" w:hanging="963"/>
      </w:pPr>
      <w:rPr>
        <w:rFonts w:ascii="Symbol" w:hAnsi="Symbol" w:hint="default"/>
        <w:color w:val="auto"/>
      </w:r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4B1A7A36"/>
    <w:multiLevelType w:val="multilevel"/>
    <w:tmpl w:val="C7D009F8"/>
    <w:lvl w:ilvl="0">
      <w:start w:val="1"/>
      <w:numFmt w:val="decimal"/>
      <w:lvlText w:val="%1"/>
      <w:lvlJc w:val="left"/>
      <w:pPr>
        <w:tabs>
          <w:tab w:val="num" w:pos="284"/>
        </w:tabs>
        <w:ind w:left="284" w:hanging="284"/>
      </w:pPr>
    </w:lvl>
    <w:lvl w:ilvl="1">
      <w:start w:val="1"/>
      <w:numFmt w:val="decimal"/>
      <w:lvlText w:val="%1.%2"/>
      <w:lvlJc w:val="left"/>
      <w:pPr>
        <w:tabs>
          <w:tab w:val="num" w:pos="397"/>
        </w:tabs>
        <w:ind w:left="397" w:hanging="113"/>
      </w:pPr>
    </w:lvl>
    <w:lvl w:ilvl="2">
      <w:start w:val="1"/>
      <w:numFmt w:val="decimal"/>
      <w:lvlText w:val="%1.%2.%3"/>
      <w:lvlJc w:val="left"/>
      <w:pPr>
        <w:tabs>
          <w:tab w:val="num" w:pos="567"/>
        </w:tabs>
        <w:ind w:left="851" w:hanging="284"/>
      </w:pPr>
    </w:lvl>
    <w:lvl w:ilvl="3">
      <w:start w:val="1"/>
      <w:numFmt w:val="decimal"/>
      <w:lvlText w:val="(%4)"/>
      <w:lvlJc w:val="left"/>
      <w:pPr>
        <w:tabs>
          <w:tab w:val="num" w:pos="1363"/>
        </w:tabs>
        <w:ind w:left="1363" w:hanging="283"/>
      </w:pPr>
    </w:lvl>
    <w:lvl w:ilvl="4">
      <w:start w:val="1"/>
      <w:numFmt w:val="decimalEnclosedCircle"/>
      <w:lvlText w:val="%5"/>
      <w:lvlJc w:val="left"/>
      <w:pPr>
        <w:tabs>
          <w:tab w:val="num" w:pos="1985"/>
        </w:tabs>
        <w:ind w:left="1985" w:hanging="851"/>
      </w:pPr>
    </w:lvl>
    <w:lvl w:ilvl="5">
      <w:start w:val="1"/>
      <w:numFmt w:val="bullet"/>
      <w:lvlText w:val=""/>
      <w:lvlJc w:val="left"/>
      <w:pPr>
        <w:tabs>
          <w:tab w:val="num" w:pos="1814"/>
        </w:tabs>
        <w:ind w:left="2381" w:hanging="963"/>
      </w:pPr>
      <w:rPr>
        <w:rFonts w:ascii="Symbol" w:hAnsi="Symbol" w:hint="default"/>
        <w:color w:val="auto"/>
      </w:r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102"/>
        </w:tabs>
        <w:ind w:left="5102" w:hanging="1700"/>
      </w:pPr>
    </w:lvl>
  </w:abstractNum>
  <w:abstractNum w:abstractNumId="10" w15:restartNumberingAfterBreak="0">
    <w:nsid w:val="504B1930"/>
    <w:multiLevelType w:val="hybridMultilevel"/>
    <w:tmpl w:val="5A3AE366"/>
    <w:lvl w:ilvl="0" w:tplc="4B4866E0">
      <w:start w:val="1"/>
      <w:numFmt w:val="decimalFullWidth"/>
      <w:lvlText w:val="（%1）"/>
      <w:lvlJc w:val="left"/>
      <w:pPr>
        <w:tabs>
          <w:tab w:val="num" w:pos="1120"/>
        </w:tabs>
        <w:ind w:left="1120" w:hanging="720"/>
      </w:pPr>
      <w:rPr>
        <w:rFonts w:hint="default"/>
        <w:lang w:val="en-US"/>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1" w15:restartNumberingAfterBreak="0">
    <w:nsid w:val="508077B8"/>
    <w:multiLevelType w:val="hybridMultilevel"/>
    <w:tmpl w:val="4672F8EC"/>
    <w:lvl w:ilvl="0" w:tplc="D64263F0">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2327D68"/>
    <w:multiLevelType w:val="hybridMultilevel"/>
    <w:tmpl w:val="800493EA"/>
    <w:lvl w:ilvl="0" w:tplc="635C5C1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93320C"/>
    <w:multiLevelType w:val="hybridMultilevel"/>
    <w:tmpl w:val="B1D4B000"/>
    <w:lvl w:ilvl="0" w:tplc="58343182">
      <w:start w:val="6"/>
      <w:numFmt w:val="decimalFullWidth"/>
      <w:lvlText w:val="%1．"/>
      <w:lvlJc w:val="left"/>
      <w:pPr>
        <w:tabs>
          <w:tab w:val="num" w:pos="820"/>
        </w:tabs>
        <w:ind w:left="820" w:hanging="72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4" w15:restartNumberingAfterBreak="0">
    <w:nsid w:val="7FB100C9"/>
    <w:multiLevelType w:val="hybridMultilevel"/>
    <w:tmpl w:val="DE0AB4B2"/>
    <w:lvl w:ilvl="0" w:tplc="0AEEB4F6">
      <w:start w:val="2"/>
      <w:numFmt w:val="decimalFullWidth"/>
      <w:lvlText w:val="%1．"/>
      <w:lvlJc w:val="left"/>
      <w:pPr>
        <w:tabs>
          <w:tab w:val="num" w:pos="720"/>
        </w:tabs>
        <w:ind w:left="720" w:hanging="720"/>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6"/>
  </w:num>
  <w:num w:numId="3">
    <w:abstractNumId w:val="10"/>
  </w:num>
  <w:num w:numId="4">
    <w:abstractNumId w:val="1"/>
  </w:num>
  <w:num w:numId="5">
    <w:abstractNumId w:val="12"/>
  </w:num>
  <w:num w:numId="6">
    <w:abstractNumId w:val="14"/>
  </w:num>
  <w:num w:numId="7">
    <w:abstractNumId w:val="7"/>
  </w:num>
  <w:num w:numId="8">
    <w:abstractNumId w:val="11"/>
  </w:num>
  <w:num w:numId="9">
    <w:abstractNumId w:val="2"/>
  </w:num>
  <w:num w:numId="10">
    <w:abstractNumId w:val="13"/>
  </w:num>
  <w:num w:numId="11">
    <w:abstractNumId w:val="4"/>
  </w:num>
  <w:num w:numId="12">
    <w:abstractNumId w:val="0"/>
  </w:num>
  <w:num w:numId="13">
    <w:abstractNumId w:val="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en-GB" w:vendorID="64" w:dllVersion="131078"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sDel="0" w:formatting="0"/>
  <w:defaultTabStop w:val="840"/>
  <w:drawingGridHorizontalSpacing w:val="207"/>
  <w:drawingGridVerticalSpacing w:val="176"/>
  <w:displayHorizontalDrawingGridEvery w:val="0"/>
  <w:displayVerticalDrawingGridEvery w:val="2"/>
  <w:characterSpacingControl w:val="compressPunctuation"/>
  <w:hdrShapeDefaults>
    <o:shapedefaults v:ext="edit" spidmax="44033" fillcolor="white" strokecolor="#036">
      <v:fill color="white"/>
      <v:stroke color="#036"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0AD"/>
    <w:rsid w:val="0000269B"/>
    <w:rsid w:val="00003625"/>
    <w:rsid w:val="00003935"/>
    <w:rsid w:val="00005BB7"/>
    <w:rsid w:val="0000624A"/>
    <w:rsid w:val="00007D73"/>
    <w:rsid w:val="00010C9E"/>
    <w:rsid w:val="00013FCC"/>
    <w:rsid w:val="000176AB"/>
    <w:rsid w:val="0002230C"/>
    <w:rsid w:val="000224F8"/>
    <w:rsid w:val="00022B6C"/>
    <w:rsid w:val="000233E9"/>
    <w:rsid w:val="00023C8B"/>
    <w:rsid w:val="0002501B"/>
    <w:rsid w:val="00026FB6"/>
    <w:rsid w:val="00027E67"/>
    <w:rsid w:val="00031EE2"/>
    <w:rsid w:val="000330C8"/>
    <w:rsid w:val="00033562"/>
    <w:rsid w:val="0003660B"/>
    <w:rsid w:val="0003661A"/>
    <w:rsid w:val="0003784B"/>
    <w:rsid w:val="00037C25"/>
    <w:rsid w:val="00042AA1"/>
    <w:rsid w:val="00043687"/>
    <w:rsid w:val="00043948"/>
    <w:rsid w:val="00043CEE"/>
    <w:rsid w:val="0004414C"/>
    <w:rsid w:val="00044361"/>
    <w:rsid w:val="00044AD0"/>
    <w:rsid w:val="00044D77"/>
    <w:rsid w:val="0004519D"/>
    <w:rsid w:val="00045F01"/>
    <w:rsid w:val="00046561"/>
    <w:rsid w:val="00046FDB"/>
    <w:rsid w:val="000471CE"/>
    <w:rsid w:val="00051406"/>
    <w:rsid w:val="00053F2F"/>
    <w:rsid w:val="00054659"/>
    <w:rsid w:val="00057472"/>
    <w:rsid w:val="00061EC6"/>
    <w:rsid w:val="00061EF9"/>
    <w:rsid w:val="0006290B"/>
    <w:rsid w:val="00063F00"/>
    <w:rsid w:val="00064B9B"/>
    <w:rsid w:val="00066D4A"/>
    <w:rsid w:val="000672CF"/>
    <w:rsid w:val="000703AD"/>
    <w:rsid w:val="000715F9"/>
    <w:rsid w:val="0007242B"/>
    <w:rsid w:val="000727CA"/>
    <w:rsid w:val="0007292A"/>
    <w:rsid w:val="00072C3A"/>
    <w:rsid w:val="000742F7"/>
    <w:rsid w:val="000744D9"/>
    <w:rsid w:val="00074559"/>
    <w:rsid w:val="000758FF"/>
    <w:rsid w:val="00076C07"/>
    <w:rsid w:val="0008055C"/>
    <w:rsid w:val="00080B28"/>
    <w:rsid w:val="00081288"/>
    <w:rsid w:val="00083CC2"/>
    <w:rsid w:val="00085C02"/>
    <w:rsid w:val="0008666F"/>
    <w:rsid w:val="00086AEE"/>
    <w:rsid w:val="00087185"/>
    <w:rsid w:val="00087A53"/>
    <w:rsid w:val="00090667"/>
    <w:rsid w:val="00090B48"/>
    <w:rsid w:val="0009349D"/>
    <w:rsid w:val="00093C06"/>
    <w:rsid w:val="00096776"/>
    <w:rsid w:val="00097E65"/>
    <w:rsid w:val="000A2F06"/>
    <w:rsid w:val="000A3F95"/>
    <w:rsid w:val="000A4634"/>
    <w:rsid w:val="000A5864"/>
    <w:rsid w:val="000A6BE1"/>
    <w:rsid w:val="000A70D5"/>
    <w:rsid w:val="000B35A4"/>
    <w:rsid w:val="000B664C"/>
    <w:rsid w:val="000B7038"/>
    <w:rsid w:val="000B7195"/>
    <w:rsid w:val="000B7CFD"/>
    <w:rsid w:val="000C0889"/>
    <w:rsid w:val="000C18B4"/>
    <w:rsid w:val="000C19F2"/>
    <w:rsid w:val="000C3163"/>
    <w:rsid w:val="000C39F7"/>
    <w:rsid w:val="000C3A47"/>
    <w:rsid w:val="000C4B43"/>
    <w:rsid w:val="000C4E6E"/>
    <w:rsid w:val="000C53EF"/>
    <w:rsid w:val="000C58C1"/>
    <w:rsid w:val="000C5FAA"/>
    <w:rsid w:val="000C7809"/>
    <w:rsid w:val="000C7998"/>
    <w:rsid w:val="000D0C07"/>
    <w:rsid w:val="000D2757"/>
    <w:rsid w:val="000D6DAC"/>
    <w:rsid w:val="000D7687"/>
    <w:rsid w:val="000D7AF9"/>
    <w:rsid w:val="000E23AE"/>
    <w:rsid w:val="000E3EB7"/>
    <w:rsid w:val="000E5348"/>
    <w:rsid w:val="000E6574"/>
    <w:rsid w:val="000E6C9E"/>
    <w:rsid w:val="000E6D1E"/>
    <w:rsid w:val="000E7BDA"/>
    <w:rsid w:val="000F1E63"/>
    <w:rsid w:val="000F25FD"/>
    <w:rsid w:val="000F2DAF"/>
    <w:rsid w:val="000F33E1"/>
    <w:rsid w:val="000F3954"/>
    <w:rsid w:val="000F5723"/>
    <w:rsid w:val="000F5E19"/>
    <w:rsid w:val="000F792A"/>
    <w:rsid w:val="00100791"/>
    <w:rsid w:val="001007C8"/>
    <w:rsid w:val="001014E7"/>
    <w:rsid w:val="00101F74"/>
    <w:rsid w:val="00112AE2"/>
    <w:rsid w:val="00112CAB"/>
    <w:rsid w:val="00112E57"/>
    <w:rsid w:val="001147E4"/>
    <w:rsid w:val="001152D3"/>
    <w:rsid w:val="001159E4"/>
    <w:rsid w:val="00116ECA"/>
    <w:rsid w:val="001174B8"/>
    <w:rsid w:val="00117AB8"/>
    <w:rsid w:val="00120D89"/>
    <w:rsid w:val="001218AF"/>
    <w:rsid w:val="00122712"/>
    <w:rsid w:val="00123773"/>
    <w:rsid w:val="00124804"/>
    <w:rsid w:val="00124BCB"/>
    <w:rsid w:val="00125627"/>
    <w:rsid w:val="00125CA0"/>
    <w:rsid w:val="001264FA"/>
    <w:rsid w:val="0012683E"/>
    <w:rsid w:val="001300F3"/>
    <w:rsid w:val="00130678"/>
    <w:rsid w:val="00133BE5"/>
    <w:rsid w:val="00133F7E"/>
    <w:rsid w:val="001342B7"/>
    <w:rsid w:val="0013535F"/>
    <w:rsid w:val="00137CCB"/>
    <w:rsid w:val="00140E71"/>
    <w:rsid w:val="0014119F"/>
    <w:rsid w:val="00143399"/>
    <w:rsid w:val="00144956"/>
    <w:rsid w:val="00145D13"/>
    <w:rsid w:val="0014670B"/>
    <w:rsid w:val="001479A3"/>
    <w:rsid w:val="00150403"/>
    <w:rsid w:val="00152AAC"/>
    <w:rsid w:val="00153139"/>
    <w:rsid w:val="00153D9A"/>
    <w:rsid w:val="00154466"/>
    <w:rsid w:val="00154BBE"/>
    <w:rsid w:val="00154F1E"/>
    <w:rsid w:val="00155370"/>
    <w:rsid w:val="00156ADF"/>
    <w:rsid w:val="00160C8E"/>
    <w:rsid w:val="001613A4"/>
    <w:rsid w:val="00164476"/>
    <w:rsid w:val="00164D79"/>
    <w:rsid w:val="001655E7"/>
    <w:rsid w:val="00165A0D"/>
    <w:rsid w:val="00166019"/>
    <w:rsid w:val="00166E23"/>
    <w:rsid w:val="00166EA3"/>
    <w:rsid w:val="00167B75"/>
    <w:rsid w:val="00167F49"/>
    <w:rsid w:val="00171321"/>
    <w:rsid w:val="00171FAA"/>
    <w:rsid w:val="00173C9D"/>
    <w:rsid w:val="00174C32"/>
    <w:rsid w:val="0017593A"/>
    <w:rsid w:val="00177A81"/>
    <w:rsid w:val="001817F7"/>
    <w:rsid w:val="00181928"/>
    <w:rsid w:val="0018256E"/>
    <w:rsid w:val="00182B8C"/>
    <w:rsid w:val="001840A6"/>
    <w:rsid w:val="001858FD"/>
    <w:rsid w:val="00190FF0"/>
    <w:rsid w:val="0019111D"/>
    <w:rsid w:val="00191700"/>
    <w:rsid w:val="00191A29"/>
    <w:rsid w:val="001927E9"/>
    <w:rsid w:val="0019372C"/>
    <w:rsid w:val="001939AE"/>
    <w:rsid w:val="0019499F"/>
    <w:rsid w:val="001950B6"/>
    <w:rsid w:val="00197877"/>
    <w:rsid w:val="001A0DD9"/>
    <w:rsid w:val="001A6873"/>
    <w:rsid w:val="001B0486"/>
    <w:rsid w:val="001B04B0"/>
    <w:rsid w:val="001B2576"/>
    <w:rsid w:val="001B2B2D"/>
    <w:rsid w:val="001B3CF6"/>
    <w:rsid w:val="001B45C7"/>
    <w:rsid w:val="001B4C4E"/>
    <w:rsid w:val="001B5E6D"/>
    <w:rsid w:val="001C2445"/>
    <w:rsid w:val="001C2795"/>
    <w:rsid w:val="001C2A63"/>
    <w:rsid w:val="001C34E5"/>
    <w:rsid w:val="001C46F6"/>
    <w:rsid w:val="001C59A2"/>
    <w:rsid w:val="001C5BF0"/>
    <w:rsid w:val="001C641D"/>
    <w:rsid w:val="001C673A"/>
    <w:rsid w:val="001C70AB"/>
    <w:rsid w:val="001D2790"/>
    <w:rsid w:val="001D39A1"/>
    <w:rsid w:val="001D43EF"/>
    <w:rsid w:val="001D563A"/>
    <w:rsid w:val="001D65F4"/>
    <w:rsid w:val="001E1886"/>
    <w:rsid w:val="001E3E66"/>
    <w:rsid w:val="001E4096"/>
    <w:rsid w:val="001E5678"/>
    <w:rsid w:val="001E6FC0"/>
    <w:rsid w:val="001E754F"/>
    <w:rsid w:val="001F0020"/>
    <w:rsid w:val="001F030D"/>
    <w:rsid w:val="001F1D5E"/>
    <w:rsid w:val="001F1DDE"/>
    <w:rsid w:val="001F1E01"/>
    <w:rsid w:val="001F58A6"/>
    <w:rsid w:val="001F67B8"/>
    <w:rsid w:val="001F723B"/>
    <w:rsid w:val="00200120"/>
    <w:rsid w:val="002005A4"/>
    <w:rsid w:val="00201334"/>
    <w:rsid w:val="002013ED"/>
    <w:rsid w:val="00201658"/>
    <w:rsid w:val="00201943"/>
    <w:rsid w:val="00201978"/>
    <w:rsid w:val="00201BBD"/>
    <w:rsid w:val="0020259F"/>
    <w:rsid w:val="00203057"/>
    <w:rsid w:val="002034C5"/>
    <w:rsid w:val="00204B8C"/>
    <w:rsid w:val="0020523C"/>
    <w:rsid w:val="00205396"/>
    <w:rsid w:val="002055EE"/>
    <w:rsid w:val="00206675"/>
    <w:rsid w:val="0020733C"/>
    <w:rsid w:val="00210F2D"/>
    <w:rsid w:val="00211ED9"/>
    <w:rsid w:val="00212A4C"/>
    <w:rsid w:val="0021596C"/>
    <w:rsid w:val="00216398"/>
    <w:rsid w:val="0022094D"/>
    <w:rsid w:val="002209A1"/>
    <w:rsid w:val="0022363E"/>
    <w:rsid w:val="0022454B"/>
    <w:rsid w:val="00224658"/>
    <w:rsid w:val="002246E5"/>
    <w:rsid w:val="00226E80"/>
    <w:rsid w:val="00230FE6"/>
    <w:rsid w:val="00231017"/>
    <w:rsid w:val="0023198E"/>
    <w:rsid w:val="00232E25"/>
    <w:rsid w:val="00234168"/>
    <w:rsid w:val="0023538C"/>
    <w:rsid w:val="00235741"/>
    <w:rsid w:val="002367A6"/>
    <w:rsid w:val="00236810"/>
    <w:rsid w:val="00237751"/>
    <w:rsid w:val="00243270"/>
    <w:rsid w:val="00244125"/>
    <w:rsid w:val="00244AF9"/>
    <w:rsid w:val="0024686F"/>
    <w:rsid w:val="00253C15"/>
    <w:rsid w:val="0025537D"/>
    <w:rsid w:val="00255E86"/>
    <w:rsid w:val="00255FD7"/>
    <w:rsid w:val="00261655"/>
    <w:rsid w:val="002624DB"/>
    <w:rsid w:val="00263316"/>
    <w:rsid w:val="00263456"/>
    <w:rsid w:val="00265CCE"/>
    <w:rsid w:val="0026637D"/>
    <w:rsid w:val="00266642"/>
    <w:rsid w:val="0027117E"/>
    <w:rsid w:val="0027437D"/>
    <w:rsid w:val="00277540"/>
    <w:rsid w:val="00277F85"/>
    <w:rsid w:val="00280C53"/>
    <w:rsid w:val="002823B1"/>
    <w:rsid w:val="00282CAB"/>
    <w:rsid w:val="00284BF0"/>
    <w:rsid w:val="002856D5"/>
    <w:rsid w:val="00287EF3"/>
    <w:rsid w:val="00287EF9"/>
    <w:rsid w:val="00292257"/>
    <w:rsid w:val="00292916"/>
    <w:rsid w:val="00292BC2"/>
    <w:rsid w:val="00293B4B"/>
    <w:rsid w:val="002965CD"/>
    <w:rsid w:val="002A0C0A"/>
    <w:rsid w:val="002A259E"/>
    <w:rsid w:val="002A2789"/>
    <w:rsid w:val="002A4679"/>
    <w:rsid w:val="002A77A8"/>
    <w:rsid w:val="002A7BD7"/>
    <w:rsid w:val="002B0BF6"/>
    <w:rsid w:val="002B1603"/>
    <w:rsid w:val="002B3403"/>
    <w:rsid w:val="002B37C5"/>
    <w:rsid w:val="002B4B0C"/>
    <w:rsid w:val="002B5194"/>
    <w:rsid w:val="002B756C"/>
    <w:rsid w:val="002C0353"/>
    <w:rsid w:val="002C053F"/>
    <w:rsid w:val="002C0C9D"/>
    <w:rsid w:val="002C11EA"/>
    <w:rsid w:val="002C2425"/>
    <w:rsid w:val="002C336A"/>
    <w:rsid w:val="002C3550"/>
    <w:rsid w:val="002C3AF2"/>
    <w:rsid w:val="002C3ECD"/>
    <w:rsid w:val="002C63F9"/>
    <w:rsid w:val="002C6EAE"/>
    <w:rsid w:val="002D1164"/>
    <w:rsid w:val="002D1FAC"/>
    <w:rsid w:val="002D2C2B"/>
    <w:rsid w:val="002D2F81"/>
    <w:rsid w:val="002D361A"/>
    <w:rsid w:val="002E0F37"/>
    <w:rsid w:val="002E22B7"/>
    <w:rsid w:val="002E580C"/>
    <w:rsid w:val="002E5F15"/>
    <w:rsid w:val="002E6E4C"/>
    <w:rsid w:val="002E6FE4"/>
    <w:rsid w:val="002F0D1E"/>
    <w:rsid w:val="002F2E38"/>
    <w:rsid w:val="002F309B"/>
    <w:rsid w:val="002F3262"/>
    <w:rsid w:val="002F52E4"/>
    <w:rsid w:val="002F6D8F"/>
    <w:rsid w:val="002F7808"/>
    <w:rsid w:val="00302026"/>
    <w:rsid w:val="0030297C"/>
    <w:rsid w:val="00303869"/>
    <w:rsid w:val="0030665F"/>
    <w:rsid w:val="00307DF7"/>
    <w:rsid w:val="0031042A"/>
    <w:rsid w:val="00315694"/>
    <w:rsid w:val="00320687"/>
    <w:rsid w:val="0032122B"/>
    <w:rsid w:val="003216E9"/>
    <w:rsid w:val="0032345B"/>
    <w:rsid w:val="00324410"/>
    <w:rsid w:val="00324F0C"/>
    <w:rsid w:val="003261FE"/>
    <w:rsid w:val="00326A23"/>
    <w:rsid w:val="003276A2"/>
    <w:rsid w:val="00330504"/>
    <w:rsid w:val="003319B2"/>
    <w:rsid w:val="003326D8"/>
    <w:rsid w:val="0033620D"/>
    <w:rsid w:val="003364F3"/>
    <w:rsid w:val="003373B2"/>
    <w:rsid w:val="00340F78"/>
    <w:rsid w:val="00341CD0"/>
    <w:rsid w:val="00341EEA"/>
    <w:rsid w:val="00342CFD"/>
    <w:rsid w:val="00344F30"/>
    <w:rsid w:val="00345A27"/>
    <w:rsid w:val="003464CF"/>
    <w:rsid w:val="00346E1D"/>
    <w:rsid w:val="00347376"/>
    <w:rsid w:val="0035034B"/>
    <w:rsid w:val="00350E8C"/>
    <w:rsid w:val="0035169E"/>
    <w:rsid w:val="00351A40"/>
    <w:rsid w:val="003522FF"/>
    <w:rsid w:val="00352C51"/>
    <w:rsid w:val="00353657"/>
    <w:rsid w:val="0035455C"/>
    <w:rsid w:val="003603D7"/>
    <w:rsid w:val="00360AF1"/>
    <w:rsid w:val="00361877"/>
    <w:rsid w:val="003629A6"/>
    <w:rsid w:val="00363D47"/>
    <w:rsid w:val="00364322"/>
    <w:rsid w:val="0036492A"/>
    <w:rsid w:val="0036690E"/>
    <w:rsid w:val="00366BBD"/>
    <w:rsid w:val="00367360"/>
    <w:rsid w:val="00374D6D"/>
    <w:rsid w:val="00375E84"/>
    <w:rsid w:val="003772BD"/>
    <w:rsid w:val="00380459"/>
    <w:rsid w:val="00380D12"/>
    <w:rsid w:val="003856E0"/>
    <w:rsid w:val="00385787"/>
    <w:rsid w:val="00386C52"/>
    <w:rsid w:val="003873D2"/>
    <w:rsid w:val="00393B1D"/>
    <w:rsid w:val="003945AE"/>
    <w:rsid w:val="003949B9"/>
    <w:rsid w:val="00394C44"/>
    <w:rsid w:val="00395919"/>
    <w:rsid w:val="00396D35"/>
    <w:rsid w:val="00397428"/>
    <w:rsid w:val="003A04D8"/>
    <w:rsid w:val="003A0F87"/>
    <w:rsid w:val="003A15B1"/>
    <w:rsid w:val="003A2265"/>
    <w:rsid w:val="003A379D"/>
    <w:rsid w:val="003A3E2A"/>
    <w:rsid w:val="003A5C8E"/>
    <w:rsid w:val="003A5D09"/>
    <w:rsid w:val="003A690C"/>
    <w:rsid w:val="003B1809"/>
    <w:rsid w:val="003B2C7E"/>
    <w:rsid w:val="003B339D"/>
    <w:rsid w:val="003B37C0"/>
    <w:rsid w:val="003B3BE7"/>
    <w:rsid w:val="003B3F81"/>
    <w:rsid w:val="003B50DB"/>
    <w:rsid w:val="003B570B"/>
    <w:rsid w:val="003B5D06"/>
    <w:rsid w:val="003C07DD"/>
    <w:rsid w:val="003C0E83"/>
    <w:rsid w:val="003C115F"/>
    <w:rsid w:val="003C376F"/>
    <w:rsid w:val="003C3E6E"/>
    <w:rsid w:val="003C58D4"/>
    <w:rsid w:val="003D082E"/>
    <w:rsid w:val="003D0EBB"/>
    <w:rsid w:val="003D153E"/>
    <w:rsid w:val="003D1C33"/>
    <w:rsid w:val="003D268D"/>
    <w:rsid w:val="003D447E"/>
    <w:rsid w:val="003D580E"/>
    <w:rsid w:val="003D6B21"/>
    <w:rsid w:val="003E04ED"/>
    <w:rsid w:val="003E4A54"/>
    <w:rsid w:val="003E53BB"/>
    <w:rsid w:val="003E5F0C"/>
    <w:rsid w:val="003E61CE"/>
    <w:rsid w:val="003E68A9"/>
    <w:rsid w:val="003E6F02"/>
    <w:rsid w:val="003F076D"/>
    <w:rsid w:val="003F0BC0"/>
    <w:rsid w:val="003F1103"/>
    <w:rsid w:val="003F3165"/>
    <w:rsid w:val="003F4AB2"/>
    <w:rsid w:val="003F4C15"/>
    <w:rsid w:val="003F6183"/>
    <w:rsid w:val="003F740B"/>
    <w:rsid w:val="0040081B"/>
    <w:rsid w:val="00401343"/>
    <w:rsid w:val="00401814"/>
    <w:rsid w:val="00402BE6"/>
    <w:rsid w:val="004050D5"/>
    <w:rsid w:val="004058E5"/>
    <w:rsid w:val="0040602E"/>
    <w:rsid w:val="00406BB2"/>
    <w:rsid w:val="004072ED"/>
    <w:rsid w:val="0041006D"/>
    <w:rsid w:val="00410293"/>
    <w:rsid w:val="004123EA"/>
    <w:rsid w:val="00413C16"/>
    <w:rsid w:val="00413C42"/>
    <w:rsid w:val="00413FC5"/>
    <w:rsid w:val="00414770"/>
    <w:rsid w:val="00416282"/>
    <w:rsid w:val="00416544"/>
    <w:rsid w:val="0041677B"/>
    <w:rsid w:val="00416E21"/>
    <w:rsid w:val="0041718F"/>
    <w:rsid w:val="00420837"/>
    <w:rsid w:val="00421D85"/>
    <w:rsid w:val="00422277"/>
    <w:rsid w:val="00422B75"/>
    <w:rsid w:val="004240E5"/>
    <w:rsid w:val="00424457"/>
    <w:rsid w:val="004245E2"/>
    <w:rsid w:val="00426DAF"/>
    <w:rsid w:val="004276F6"/>
    <w:rsid w:val="00430759"/>
    <w:rsid w:val="00430BBC"/>
    <w:rsid w:val="004323A7"/>
    <w:rsid w:val="00434E02"/>
    <w:rsid w:val="00435D2A"/>
    <w:rsid w:val="00436A3E"/>
    <w:rsid w:val="004402F7"/>
    <w:rsid w:val="0044088C"/>
    <w:rsid w:val="0044242D"/>
    <w:rsid w:val="00442905"/>
    <w:rsid w:val="00443A8D"/>
    <w:rsid w:val="00445BC6"/>
    <w:rsid w:val="00446388"/>
    <w:rsid w:val="004476FB"/>
    <w:rsid w:val="00450807"/>
    <w:rsid w:val="00450CE0"/>
    <w:rsid w:val="00450E29"/>
    <w:rsid w:val="00452B6D"/>
    <w:rsid w:val="00454C11"/>
    <w:rsid w:val="00454CA9"/>
    <w:rsid w:val="00454E84"/>
    <w:rsid w:val="004551C5"/>
    <w:rsid w:val="00455737"/>
    <w:rsid w:val="00455C59"/>
    <w:rsid w:val="004560BB"/>
    <w:rsid w:val="00456258"/>
    <w:rsid w:val="0045733B"/>
    <w:rsid w:val="00457D79"/>
    <w:rsid w:val="004607AE"/>
    <w:rsid w:val="00461F0A"/>
    <w:rsid w:val="004632F8"/>
    <w:rsid w:val="00464066"/>
    <w:rsid w:val="00464F7A"/>
    <w:rsid w:val="00465290"/>
    <w:rsid w:val="00465888"/>
    <w:rsid w:val="00466CA8"/>
    <w:rsid w:val="004678D6"/>
    <w:rsid w:val="004678F0"/>
    <w:rsid w:val="00467E4F"/>
    <w:rsid w:val="00467E77"/>
    <w:rsid w:val="00470E26"/>
    <w:rsid w:val="00472452"/>
    <w:rsid w:val="00474813"/>
    <w:rsid w:val="00474EDC"/>
    <w:rsid w:val="00475003"/>
    <w:rsid w:val="0047687C"/>
    <w:rsid w:val="00480E6B"/>
    <w:rsid w:val="00486BE4"/>
    <w:rsid w:val="00486FFE"/>
    <w:rsid w:val="00491F67"/>
    <w:rsid w:val="0049287D"/>
    <w:rsid w:val="00493523"/>
    <w:rsid w:val="00493B6C"/>
    <w:rsid w:val="00493C9B"/>
    <w:rsid w:val="00494ED1"/>
    <w:rsid w:val="00495350"/>
    <w:rsid w:val="00496988"/>
    <w:rsid w:val="00496D0F"/>
    <w:rsid w:val="004978D8"/>
    <w:rsid w:val="004A0D72"/>
    <w:rsid w:val="004A2B7B"/>
    <w:rsid w:val="004A38EB"/>
    <w:rsid w:val="004A3D4A"/>
    <w:rsid w:val="004A676F"/>
    <w:rsid w:val="004A6E43"/>
    <w:rsid w:val="004A79C1"/>
    <w:rsid w:val="004B2C93"/>
    <w:rsid w:val="004B2D0D"/>
    <w:rsid w:val="004B365C"/>
    <w:rsid w:val="004B4AFE"/>
    <w:rsid w:val="004B558E"/>
    <w:rsid w:val="004C0F4D"/>
    <w:rsid w:val="004C601F"/>
    <w:rsid w:val="004C65C3"/>
    <w:rsid w:val="004C66E2"/>
    <w:rsid w:val="004C6AD7"/>
    <w:rsid w:val="004C6EF4"/>
    <w:rsid w:val="004C70A3"/>
    <w:rsid w:val="004D0542"/>
    <w:rsid w:val="004D1ED9"/>
    <w:rsid w:val="004D239B"/>
    <w:rsid w:val="004D2D38"/>
    <w:rsid w:val="004D3FD5"/>
    <w:rsid w:val="004D4857"/>
    <w:rsid w:val="004D6024"/>
    <w:rsid w:val="004D61BF"/>
    <w:rsid w:val="004E04F5"/>
    <w:rsid w:val="004E1354"/>
    <w:rsid w:val="004E52D9"/>
    <w:rsid w:val="004E6EC2"/>
    <w:rsid w:val="004F0238"/>
    <w:rsid w:val="004F0B6D"/>
    <w:rsid w:val="004F0F17"/>
    <w:rsid w:val="004F1EEA"/>
    <w:rsid w:val="004F3B13"/>
    <w:rsid w:val="004F4D31"/>
    <w:rsid w:val="004F4FDD"/>
    <w:rsid w:val="004F549A"/>
    <w:rsid w:val="004F5878"/>
    <w:rsid w:val="004F6B37"/>
    <w:rsid w:val="004F6BCA"/>
    <w:rsid w:val="004F7802"/>
    <w:rsid w:val="00501954"/>
    <w:rsid w:val="00502DB7"/>
    <w:rsid w:val="0050387D"/>
    <w:rsid w:val="005047D8"/>
    <w:rsid w:val="00505C4F"/>
    <w:rsid w:val="005101E5"/>
    <w:rsid w:val="00510202"/>
    <w:rsid w:val="0051136C"/>
    <w:rsid w:val="00515954"/>
    <w:rsid w:val="00516CD7"/>
    <w:rsid w:val="00516FCF"/>
    <w:rsid w:val="00516FE6"/>
    <w:rsid w:val="00517A8B"/>
    <w:rsid w:val="005211FD"/>
    <w:rsid w:val="005216D6"/>
    <w:rsid w:val="00522953"/>
    <w:rsid w:val="005238B8"/>
    <w:rsid w:val="00524EA9"/>
    <w:rsid w:val="005254F1"/>
    <w:rsid w:val="0053142A"/>
    <w:rsid w:val="005317D2"/>
    <w:rsid w:val="00532C73"/>
    <w:rsid w:val="005341AD"/>
    <w:rsid w:val="005344E7"/>
    <w:rsid w:val="0053540C"/>
    <w:rsid w:val="00535818"/>
    <w:rsid w:val="00535BF5"/>
    <w:rsid w:val="00540334"/>
    <w:rsid w:val="0054073D"/>
    <w:rsid w:val="00540C37"/>
    <w:rsid w:val="00541E94"/>
    <w:rsid w:val="00542DE3"/>
    <w:rsid w:val="00543286"/>
    <w:rsid w:val="00543F7E"/>
    <w:rsid w:val="00544DDA"/>
    <w:rsid w:val="00546C24"/>
    <w:rsid w:val="005479CD"/>
    <w:rsid w:val="00550748"/>
    <w:rsid w:val="005516AD"/>
    <w:rsid w:val="00552D57"/>
    <w:rsid w:val="005533C2"/>
    <w:rsid w:val="00553C9B"/>
    <w:rsid w:val="0055412F"/>
    <w:rsid w:val="0055745B"/>
    <w:rsid w:val="00557981"/>
    <w:rsid w:val="00560BDE"/>
    <w:rsid w:val="0056185B"/>
    <w:rsid w:val="0056306E"/>
    <w:rsid w:val="005631AB"/>
    <w:rsid w:val="00563F15"/>
    <w:rsid w:val="005640B1"/>
    <w:rsid w:val="005654A0"/>
    <w:rsid w:val="00565CE8"/>
    <w:rsid w:val="0057062D"/>
    <w:rsid w:val="0057209B"/>
    <w:rsid w:val="00572430"/>
    <w:rsid w:val="005739A6"/>
    <w:rsid w:val="00573EE0"/>
    <w:rsid w:val="00573F87"/>
    <w:rsid w:val="005744B8"/>
    <w:rsid w:val="005748C4"/>
    <w:rsid w:val="00575571"/>
    <w:rsid w:val="005766F4"/>
    <w:rsid w:val="00583EAD"/>
    <w:rsid w:val="00585C8F"/>
    <w:rsid w:val="00587E51"/>
    <w:rsid w:val="005907FE"/>
    <w:rsid w:val="00590E34"/>
    <w:rsid w:val="005935B6"/>
    <w:rsid w:val="00594195"/>
    <w:rsid w:val="005A0ECC"/>
    <w:rsid w:val="005A1395"/>
    <w:rsid w:val="005A14F1"/>
    <w:rsid w:val="005A19FB"/>
    <w:rsid w:val="005A214D"/>
    <w:rsid w:val="005A239E"/>
    <w:rsid w:val="005A249D"/>
    <w:rsid w:val="005A3B61"/>
    <w:rsid w:val="005A510A"/>
    <w:rsid w:val="005B086F"/>
    <w:rsid w:val="005B2D34"/>
    <w:rsid w:val="005B3502"/>
    <w:rsid w:val="005B3865"/>
    <w:rsid w:val="005B3D42"/>
    <w:rsid w:val="005B48F4"/>
    <w:rsid w:val="005B4D57"/>
    <w:rsid w:val="005B7DDA"/>
    <w:rsid w:val="005C5E8A"/>
    <w:rsid w:val="005C61E1"/>
    <w:rsid w:val="005D0F57"/>
    <w:rsid w:val="005D1711"/>
    <w:rsid w:val="005D361E"/>
    <w:rsid w:val="005D38F1"/>
    <w:rsid w:val="005D4CB5"/>
    <w:rsid w:val="005D5B74"/>
    <w:rsid w:val="005D5CCB"/>
    <w:rsid w:val="005D74A7"/>
    <w:rsid w:val="005D7791"/>
    <w:rsid w:val="005D7EBD"/>
    <w:rsid w:val="005E18C5"/>
    <w:rsid w:val="005E2839"/>
    <w:rsid w:val="005E3CD6"/>
    <w:rsid w:val="005E691A"/>
    <w:rsid w:val="005E7B4A"/>
    <w:rsid w:val="005F285C"/>
    <w:rsid w:val="005F350C"/>
    <w:rsid w:val="005F5418"/>
    <w:rsid w:val="005F714E"/>
    <w:rsid w:val="0060267F"/>
    <w:rsid w:val="006075AC"/>
    <w:rsid w:val="00607AD9"/>
    <w:rsid w:val="00611AAF"/>
    <w:rsid w:val="006142F6"/>
    <w:rsid w:val="00615191"/>
    <w:rsid w:val="006159F7"/>
    <w:rsid w:val="00617590"/>
    <w:rsid w:val="0062260A"/>
    <w:rsid w:val="00623797"/>
    <w:rsid w:val="00623A12"/>
    <w:rsid w:val="00624D59"/>
    <w:rsid w:val="00626321"/>
    <w:rsid w:val="0062734A"/>
    <w:rsid w:val="006274F3"/>
    <w:rsid w:val="006276FF"/>
    <w:rsid w:val="00627F11"/>
    <w:rsid w:val="00630D51"/>
    <w:rsid w:val="00631C4B"/>
    <w:rsid w:val="00632172"/>
    <w:rsid w:val="00632DBA"/>
    <w:rsid w:val="00633A85"/>
    <w:rsid w:val="0063485F"/>
    <w:rsid w:val="00637BE1"/>
    <w:rsid w:val="00640547"/>
    <w:rsid w:val="0064079E"/>
    <w:rsid w:val="0064085A"/>
    <w:rsid w:val="00641801"/>
    <w:rsid w:val="0064222E"/>
    <w:rsid w:val="006437ED"/>
    <w:rsid w:val="00645FD7"/>
    <w:rsid w:val="006471C5"/>
    <w:rsid w:val="0064729C"/>
    <w:rsid w:val="006506B7"/>
    <w:rsid w:val="00656313"/>
    <w:rsid w:val="00656704"/>
    <w:rsid w:val="00657D84"/>
    <w:rsid w:val="00660CA4"/>
    <w:rsid w:val="006627E7"/>
    <w:rsid w:val="0066291A"/>
    <w:rsid w:val="00662D87"/>
    <w:rsid w:val="0066598C"/>
    <w:rsid w:val="00667035"/>
    <w:rsid w:val="00667126"/>
    <w:rsid w:val="006705D7"/>
    <w:rsid w:val="00676603"/>
    <w:rsid w:val="00676E09"/>
    <w:rsid w:val="00676E12"/>
    <w:rsid w:val="00676F06"/>
    <w:rsid w:val="006777F2"/>
    <w:rsid w:val="00677970"/>
    <w:rsid w:val="006805CC"/>
    <w:rsid w:val="00682486"/>
    <w:rsid w:val="00683588"/>
    <w:rsid w:val="00685764"/>
    <w:rsid w:val="00687012"/>
    <w:rsid w:val="006876EC"/>
    <w:rsid w:val="00687C09"/>
    <w:rsid w:val="00690098"/>
    <w:rsid w:val="0069062D"/>
    <w:rsid w:val="0069095C"/>
    <w:rsid w:val="00693521"/>
    <w:rsid w:val="006942E5"/>
    <w:rsid w:val="006947EF"/>
    <w:rsid w:val="0069644A"/>
    <w:rsid w:val="00696938"/>
    <w:rsid w:val="00696B14"/>
    <w:rsid w:val="0069769A"/>
    <w:rsid w:val="006A026C"/>
    <w:rsid w:val="006A089A"/>
    <w:rsid w:val="006A2869"/>
    <w:rsid w:val="006A3CBC"/>
    <w:rsid w:val="006A5065"/>
    <w:rsid w:val="006A5879"/>
    <w:rsid w:val="006A614B"/>
    <w:rsid w:val="006A6C75"/>
    <w:rsid w:val="006B11DC"/>
    <w:rsid w:val="006B1ACA"/>
    <w:rsid w:val="006B1F78"/>
    <w:rsid w:val="006B2CC2"/>
    <w:rsid w:val="006B5FA5"/>
    <w:rsid w:val="006B6E54"/>
    <w:rsid w:val="006C0B36"/>
    <w:rsid w:val="006C183E"/>
    <w:rsid w:val="006C2D6A"/>
    <w:rsid w:val="006C3D53"/>
    <w:rsid w:val="006C4573"/>
    <w:rsid w:val="006C5D0F"/>
    <w:rsid w:val="006C6B10"/>
    <w:rsid w:val="006C6F94"/>
    <w:rsid w:val="006D07FB"/>
    <w:rsid w:val="006D0CAE"/>
    <w:rsid w:val="006D18B6"/>
    <w:rsid w:val="006D415B"/>
    <w:rsid w:val="006D5CF1"/>
    <w:rsid w:val="006D791D"/>
    <w:rsid w:val="006D7BF1"/>
    <w:rsid w:val="006E143C"/>
    <w:rsid w:val="006E212C"/>
    <w:rsid w:val="006E5518"/>
    <w:rsid w:val="006E6956"/>
    <w:rsid w:val="006E7186"/>
    <w:rsid w:val="006F2310"/>
    <w:rsid w:val="006F315D"/>
    <w:rsid w:val="006F3585"/>
    <w:rsid w:val="006F46E5"/>
    <w:rsid w:val="006F4B77"/>
    <w:rsid w:val="006F739A"/>
    <w:rsid w:val="006F7426"/>
    <w:rsid w:val="006F7AC5"/>
    <w:rsid w:val="007004F8"/>
    <w:rsid w:val="007007A0"/>
    <w:rsid w:val="00702C69"/>
    <w:rsid w:val="007042DC"/>
    <w:rsid w:val="00705718"/>
    <w:rsid w:val="0070717F"/>
    <w:rsid w:val="0071039A"/>
    <w:rsid w:val="0071075F"/>
    <w:rsid w:val="00713449"/>
    <w:rsid w:val="007214F5"/>
    <w:rsid w:val="0072189D"/>
    <w:rsid w:val="007260E3"/>
    <w:rsid w:val="0073040A"/>
    <w:rsid w:val="00730588"/>
    <w:rsid w:val="00731EFF"/>
    <w:rsid w:val="00733B20"/>
    <w:rsid w:val="00733C05"/>
    <w:rsid w:val="007361A8"/>
    <w:rsid w:val="007377E9"/>
    <w:rsid w:val="007400C0"/>
    <w:rsid w:val="00741980"/>
    <w:rsid w:val="0074539B"/>
    <w:rsid w:val="00745AFC"/>
    <w:rsid w:val="00745E51"/>
    <w:rsid w:val="00747504"/>
    <w:rsid w:val="00747642"/>
    <w:rsid w:val="007477A2"/>
    <w:rsid w:val="0075173D"/>
    <w:rsid w:val="00751833"/>
    <w:rsid w:val="0075294E"/>
    <w:rsid w:val="00752BDB"/>
    <w:rsid w:val="00753E02"/>
    <w:rsid w:val="00754BC8"/>
    <w:rsid w:val="00760C8D"/>
    <w:rsid w:val="007616E5"/>
    <w:rsid w:val="00761BA1"/>
    <w:rsid w:val="00764AF7"/>
    <w:rsid w:val="00770A29"/>
    <w:rsid w:val="00772350"/>
    <w:rsid w:val="00772BED"/>
    <w:rsid w:val="00773EDB"/>
    <w:rsid w:val="007747DC"/>
    <w:rsid w:val="00776A80"/>
    <w:rsid w:val="00777B70"/>
    <w:rsid w:val="0078046C"/>
    <w:rsid w:val="00782EBD"/>
    <w:rsid w:val="007842AB"/>
    <w:rsid w:val="00785A21"/>
    <w:rsid w:val="00785B49"/>
    <w:rsid w:val="0078722D"/>
    <w:rsid w:val="00787EC0"/>
    <w:rsid w:val="00787EE1"/>
    <w:rsid w:val="0079093A"/>
    <w:rsid w:val="007909EF"/>
    <w:rsid w:val="00791596"/>
    <w:rsid w:val="00791674"/>
    <w:rsid w:val="00791F13"/>
    <w:rsid w:val="00792CA5"/>
    <w:rsid w:val="007945EB"/>
    <w:rsid w:val="00794AA0"/>
    <w:rsid w:val="007977FE"/>
    <w:rsid w:val="007A0112"/>
    <w:rsid w:val="007A2824"/>
    <w:rsid w:val="007A3A14"/>
    <w:rsid w:val="007A5E4A"/>
    <w:rsid w:val="007B0FF8"/>
    <w:rsid w:val="007B29E0"/>
    <w:rsid w:val="007B2E0B"/>
    <w:rsid w:val="007B4137"/>
    <w:rsid w:val="007B489B"/>
    <w:rsid w:val="007B4919"/>
    <w:rsid w:val="007B4E6C"/>
    <w:rsid w:val="007B50E2"/>
    <w:rsid w:val="007B5FAB"/>
    <w:rsid w:val="007C0496"/>
    <w:rsid w:val="007C05BE"/>
    <w:rsid w:val="007C1F65"/>
    <w:rsid w:val="007C2ECD"/>
    <w:rsid w:val="007C30BF"/>
    <w:rsid w:val="007C346D"/>
    <w:rsid w:val="007C4C58"/>
    <w:rsid w:val="007C520F"/>
    <w:rsid w:val="007D0F15"/>
    <w:rsid w:val="007D16DE"/>
    <w:rsid w:val="007D19F2"/>
    <w:rsid w:val="007D28DE"/>
    <w:rsid w:val="007D2ACD"/>
    <w:rsid w:val="007D3ADC"/>
    <w:rsid w:val="007D61AE"/>
    <w:rsid w:val="007D78B6"/>
    <w:rsid w:val="007D7D2E"/>
    <w:rsid w:val="007E0F18"/>
    <w:rsid w:val="007E3B8D"/>
    <w:rsid w:val="007E51FE"/>
    <w:rsid w:val="007E57D1"/>
    <w:rsid w:val="007E5CDC"/>
    <w:rsid w:val="007E67A5"/>
    <w:rsid w:val="007E6AEB"/>
    <w:rsid w:val="007E75D9"/>
    <w:rsid w:val="007E7800"/>
    <w:rsid w:val="007E7EB1"/>
    <w:rsid w:val="007E7FB7"/>
    <w:rsid w:val="007F0571"/>
    <w:rsid w:val="007F0C87"/>
    <w:rsid w:val="007F0D8E"/>
    <w:rsid w:val="007F0E43"/>
    <w:rsid w:val="007F57B8"/>
    <w:rsid w:val="007F580A"/>
    <w:rsid w:val="007F663A"/>
    <w:rsid w:val="007F6F2F"/>
    <w:rsid w:val="007F74A0"/>
    <w:rsid w:val="007F783E"/>
    <w:rsid w:val="008022B3"/>
    <w:rsid w:val="008039D6"/>
    <w:rsid w:val="00804165"/>
    <w:rsid w:val="00805F84"/>
    <w:rsid w:val="00806D63"/>
    <w:rsid w:val="00810FE4"/>
    <w:rsid w:val="0081302F"/>
    <w:rsid w:val="00813626"/>
    <w:rsid w:val="008157A1"/>
    <w:rsid w:val="008163C4"/>
    <w:rsid w:val="00816E72"/>
    <w:rsid w:val="00820A69"/>
    <w:rsid w:val="008220B8"/>
    <w:rsid w:val="00822D68"/>
    <w:rsid w:val="00823D2E"/>
    <w:rsid w:val="00825E2F"/>
    <w:rsid w:val="00831E53"/>
    <w:rsid w:val="0083200C"/>
    <w:rsid w:val="0083258A"/>
    <w:rsid w:val="00832B54"/>
    <w:rsid w:val="00834CAC"/>
    <w:rsid w:val="00836320"/>
    <w:rsid w:val="00836A20"/>
    <w:rsid w:val="00837C31"/>
    <w:rsid w:val="00842150"/>
    <w:rsid w:val="00842A69"/>
    <w:rsid w:val="00843D9F"/>
    <w:rsid w:val="0084427D"/>
    <w:rsid w:val="00844E40"/>
    <w:rsid w:val="00845538"/>
    <w:rsid w:val="00846BB8"/>
    <w:rsid w:val="00846C16"/>
    <w:rsid w:val="0084720F"/>
    <w:rsid w:val="0084761F"/>
    <w:rsid w:val="0085459B"/>
    <w:rsid w:val="00854C81"/>
    <w:rsid w:val="008551C7"/>
    <w:rsid w:val="00855E19"/>
    <w:rsid w:val="008562B8"/>
    <w:rsid w:val="008564A7"/>
    <w:rsid w:val="00860D75"/>
    <w:rsid w:val="00863103"/>
    <w:rsid w:val="00865027"/>
    <w:rsid w:val="00865040"/>
    <w:rsid w:val="0086522D"/>
    <w:rsid w:val="00865C2D"/>
    <w:rsid w:val="00871E36"/>
    <w:rsid w:val="008724A8"/>
    <w:rsid w:val="00873299"/>
    <w:rsid w:val="008754C7"/>
    <w:rsid w:val="008755FA"/>
    <w:rsid w:val="00876602"/>
    <w:rsid w:val="008767C0"/>
    <w:rsid w:val="0087697A"/>
    <w:rsid w:val="00876F48"/>
    <w:rsid w:val="00877253"/>
    <w:rsid w:val="00877DC5"/>
    <w:rsid w:val="00880F71"/>
    <w:rsid w:val="00881157"/>
    <w:rsid w:val="00882085"/>
    <w:rsid w:val="00882C32"/>
    <w:rsid w:val="00884117"/>
    <w:rsid w:val="008901C0"/>
    <w:rsid w:val="008902DB"/>
    <w:rsid w:val="008906AE"/>
    <w:rsid w:val="00890A80"/>
    <w:rsid w:val="008933BD"/>
    <w:rsid w:val="00893401"/>
    <w:rsid w:val="00893F81"/>
    <w:rsid w:val="00897BB2"/>
    <w:rsid w:val="008A00C8"/>
    <w:rsid w:val="008A0808"/>
    <w:rsid w:val="008A114D"/>
    <w:rsid w:val="008A1B96"/>
    <w:rsid w:val="008A301D"/>
    <w:rsid w:val="008A325C"/>
    <w:rsid w:val="008A41EA"/>
    <w:rsid w:val="008A6198"/>
    <w:rsid w:val="008A64B0"/>
    <w:rsid w:val="008A7228"/>
    <w:rsid w:val="008B04EF"/>
    <w:rsid w:val="008B0BF8"/>
    <w:rsid w:val="008B0F5D"/>
    <w:rsid w:val="008B3AD2"/>
    <w:rsid w:val="008B51E1"/>
    <w:rsid w:val="008B6F72"/>
    <w:rsid w:val="008C0611"/>
    <w:rsid w:val="008C0768"/>
    <w:rsid w:val="008C265F"/>
    <w:rsid w:val="008C3523"/>
    <w:rsid w:val="008C3924"/>
    <w:rsid w:val="008C3B17"/>
    <w:rsid w:val="008C5BD7"/>
    <w:rsid w:val="008C6115"/>
    <w:rsid w:val="008D0EE3"/>
    <w:rsid w:val="008D4A0C"/>
    <w:rsid w:val="008D7156"/>
    <w:rsid w:val="008D756D"/>
    <w:rsid w:val="008E01EC"/>
    <w:rsid w:val="008E27EF"/>
    <w:rsid w:val="008E27FB"/>
    <w:rsid w:val="008E4BC2"/>
    <w:rsid w:val="008E4D74"/>
    <w:rsid w:val="008E54DE"/>
    <w:rsid w:val="008E73F1"/>
    <w:rsid w:val="008E7A98"/>
    <w:rsid w:val="008F0159"/>
    <w:rsid w:val="008F1A71"/>
    <w:rsid w:val="008F31AC"/>
    <w:rsid w:val="008F3402"/>
    <w:rsid w:val="008F3E6E"/>
    <w:rsid w:val="008F441F"/>
    <w:rsid w:val="008F5699"/>
    <w:rsid w:val="008F5A56"/>
    <w:rsid w:val="008F63FF"/>
    <w:rsid w:val="008F6B0C"/>
    <w:rsid w:val="008F779E"/>
    <w:rsid w:val="008F7E47"/>
    <w:rsid w:val="00904550"/>
    <w:rsid w:val="0090528B"/>
    <w:rsid w:val="00906CCC"/>
    <w:rsid w:val="00907F90"/>
    <w:rsid w:val="009102D0"/>
    <w:rsid w:val="009111FE"/>
    <w:rsid w:val="00911C08"/>
    <w:rsid w:val="00911F6B"/>
    <w:rsid w:val="00912723"/>
    <w:rsid w:val="009152CF"/>
    <w:rsid w:val="009171FA"/>
    <w:rsid w:val="00920D3B"/>
    <w:rsid w:val="00922074"/>
    <w:rsid w:val="0092253A"/>
    <w:rsid w:val="00922B75"/>
    <w:rsid w:val="00924209"/>
    <w:rsid w:val="0092493C"/>
    <w:rsid w:val="009249BD"/>
    <w:rsid w:val="00925527"/>
    <w:rsid w:val="00926B8F"/>
    <w:rsid w:val="00926F84"/>
    <w:rsid w:val="00927E84"/>
    <w:rsid w:val="0093070A"/>
    <w:rsid w:val="009320A6"/>
    <w:rsid w:val="00934CFF"/>
    <w:rsid w:val="00934F0B"/>
    <w:rsid w:val="00935879"/>
    <w:rsid w:val="00943E96"/>
    <w:rsid w:val="0094407C"/>
    <w:rsid w:val="009506E8"/>
    <w:rsid w:val="009515C5"/>
    <w:rsid w:val="009527E3"/>
    <w:rsid w:val="00954925"/>
    <w:rsid w:val="00956672"/>
    <w:rsid w:val="009566DC"/>
    <w:rsid w:val="0096007D"/>
    <w:rsid w:val="0096139E"/>
    <w:rsid w:val="0096183E"/>
    <w:rsid w:val="00964632"/>
    <w:rsid w:val="00971691"/>
    <w:rsid w:val="009726E1"/>
    <w:rsid w:val="00973B86"/>
    <w:rsid w:val="00974367"/>
    <w:rsid w:val="00974834"/>
    <w:rsid w:val="009752C2"/>
    <w:rsid w:val="00977C51"/>
    <w:rsid w:val="009821BD"/>
    <w:rsid w:val="00982AEE"/>
    <w:rsid w:val="00983BEC"/>
    <w:rsid w:val="00984258"/>
    <w:rsid w:val="0098449B"/>
    <w:rsid w:val="00985445"/>
    <w:rsid w:val="009857C7"/>
    <w:rsid w:val="009868DD"/>
    <w:rsid w:val="009905D3"/>
    <w:rsid w:val="00992271"/>
    <w:rsid w:val="00992CB3"/>
    <w:rsid w:val="009939AE"/>
    <w:rsid w:val="009A0205"/>
    <w:rsid w:val="009A0762"/>
    <w:rsid w:val="009A0E22"/>
    <w:rsid w:val="009A3FF6"/>
    <w:rsid w:val="009A5333"/>
    <w:rsid w:val="009B0275"/>
    <w:rsid w:val="009B14AB"/>
    <w:rsid w:val="009B1615"/>
    <w:rsid w:val="009B1999"/>
    <w:rsid w:val="009B5A3C"/>
    <w:rsid w:val="009B63F1"/>
    <w:rsid w:val="009B6A9C"/>
    <w:rsid w:val="009B6C09"/>
    <w:rsid w:val="009C00E9"/>
    <w:rsid w:val="009C0B23"/>
    <w:rsid w:val="009C1129"/>
    <w:rsid w:val="009C1180"/>
    <w:rsid w:val="009C12A1"/>
    <w:rsid w:val="009C1E02"/>
    <w:rsid w:val="009C24F3"/>
    <w:rsid w:val="009C2923"/>
    <w:rsid w:val="009C492D"/>
    <w:rsid w:val="009C7EEB"/>
    <w:rsid w:val="009D022F"/>
    <w:rsid w:val="009D166A"/>
    <w:rsid w:val="009D3FCB"/>
    <w:rsid w:val="009D4DAF"/>
    <w:rsid w:val="009D52ED"/>
    <w:rsid w:val="009E0379"/>
    <w:rsid w:val="009E0F2A"/>
    <w:rsid w:val="009E12A2"/>
    <w:rsid w:val="009E185D"/>
    <w:rsid w:val="009E20DE"/>
    <w:rsid w:val="009E353D"/>
    <w:rsid w:val="009E5374"/>
    <w:rsid w:val="009E6171"/>
    <w:rsid w:val="009E6335"/>
    <w:rsid w:val="009E7017"/>
    <w:rsid w:val="009E7065"/>
    <w:rsid w:val="009F1705"/>
    <w:rsid w:val="009F3771"/>
    <w:rsid w:val="009F4143"/>
    <w:rsid w:val="009F4880"/>
    <w:rsid w:val="009F48A2"/>
    <w:rsid w:val="00A0047C"/>
    <w:rsid w:val="00A00F29"/>
    <w:rsid w:val="00A01262"/>
    <w:rsid w:val="00A02AC1"/>
    <w:rsid w:val="00A04825"/>
    <w:rsid w:val="00A04BD0"/>
    <w:rsid w:val="00A053B2"/>
    <w:rsid w:val="00A055A3"/>
    <w:rsid w:val="00A06763"/>
    <w:rsid w:val="00A06891"/>
    <w:rsid w:val="00A06C89"/>
    <w:rsid w:val="00A073E1"/>
    <w:rsid w:val="00A10411"/>
    <w:rsid w:val="00A114D2"/>
    <w:rsid w:val="00A12F35"/>
    <w:rsid w:val="00A138F5"/>
    <w:rsid w:val="00A148DD"/>
    <w:rsid w:val="00A15F98"/>
    <w:rsid w:val="00A17006"/>
    <w:rsid w:val="00A1722C"/>
    <w:rsid w:val="00A17580"/>
    <w:rsid w:val="00A218AA"/>
    <w:rsid w:val="00A21D01"/>
    <w:rsid w:val="00A2201E"/>
    <w:rsid w:val="00A256B9"/>
    <w:rsid w:val="00A26A16"/>
    <w:rsid w:val="00A32190"/>
    <w:rsid w:val="00A321FE"/>
    <w:rsid w:val="00A33045"/>
    <w:rsid w:val="00A357D8"/>
    <w:rsid w:val="00A35AB2"/>
    <w:rsid w:val="00A4052D"/>
    <w:rsid w:val="00A412CC"/>
    <w:rsid w:val="00A41400"/>
    <w:rsid w:val="00A41EDB"/>
    <w:rsid w:val="00A42037"/>
    <w:rsid w:val="00A44777"/>
    <w:rsid w:val="00A44887"/>
    <w:rsid w:val="00A45622"/>
    <w:rsid w:val="00A47985"/>
    <w:rsid w:val="00A47A02"/>
    <w:rsid w:val="00A50DD4"/>
    <w:rsid w:val="00A522E3"/>
    <w:rsid w:val="00A52B93"/>
    <w:rsid w:val="00A52CAA"/>
    <w:rsid w:val="00A548FA"/>
    <w:rsid w:val="00A55ECD"/>
    <w:rsid w:val="00A567A9"/>
    <w:rsid w:val="00A57067"/>
    <w:rsid w:val="00A57BA4"/>
    <w:rsid w:val="00A602C6"/>
    <w:rsid w:val="00A60E9C"/>
    <w:rsid w:val="00A6139B"/>
    <w:rsid w:val="00A61FC2"/>
    <w:rsid w:val="00A63F98"/>
    <w:rsid w:val="00A64DB8"/>
    <w:rsid w:val="00A65949"/>
    <w:rsid w:val="00A67760"/>
    <w:rsid w:val="00A72815"/>
    <w:rsid w:val="00A74079"/>
    <w:rsid w:val="00A745F8"/>
    <w:rsid w:val="00A74816"/>
    <w:rsid w:val="00A755C1"/>
    <w:rsid w:val="00A75E97"/>
    <w:rsid w:val="00A77EBA"/>
    <w:rsid w:val="00A80569"/>
    <w:rsid w:val="00A83842"/>
    <w:rsid w:val="00A85344"/>
    <w:rsid w:val="00A85FCE"/>
    <w:rsid w:val="00A86051"/>
    <w:rsid w:val="00A868E5"/>
    <w:rsid w:val="00A86C64"/>
    <w:rsid w:val="00A9087E"/>
    <w:rsid w:val="00A910A2"/>
    <w:rsid w:val="00A92B73"/>
    <w:rsid w:val="00A93DC8"/>
    <w:rsid w:val="00A9598E"/>
    <w:rsid w:val="00A95DAE"/>
    <w:rsid w:val="00AA078C"/>
    <w:rsid w:val="00AA1CA6"/>
    <w:rsid w:val="00AA21DB"/>
    <w:rsid w:val="00AA27A9"/>
    <w:rsid w:val="00AA5D90"/>
    <w:rsid w:val="00AA65E4"/>
    <w:rsid w:val="00AA6B25"/>
    <w:rsid w:val="00AB0568"/>
    <w:rsid w:val="00AB0E1C"/>
    <w:rsid w:val="00AB1868"/>
    <w:rsid w:val="00AB2C34"/>
    <w:rsid w:val="00AB36FF"/>
    <w:rsid w:val="00AB4266"/>
    <w:rsid w:val="00AB653E"/>
    <w:rsid w:val="00AB6BAB"/>
    <w:rsid w:val="00AB72C9"/>
    <w:rsid w:val="00AC1A2A"/>
    <w:rsid w:val="00AC2100"/>
    <w:rsid w:val="00AC2231"/>
    <w:rsid w:val="00AC4083"/>
    <w:rsid w:val="00AC4BED"/>
    <w:rsid w:val="00AD0191"/>
    <w:rsid w:val="00AD01C9"/>
    <w:rsid w:val="00AD2FEA"/>
    <w:rsid w:val="00AD5E65"/>
    <w:rsid w:val="00AD6994"/>
    <w:rsid w:val="00AD7F95"/>
    <w:rsid w:val="00AE1F48"/>
    <w:rsid w:val="00AE300C"/>
    <w:rsid w:val="00AE5A22"/>
    <w:rsid w:val="00AE6243"/>
    <w:rsid w:val="00AE66B4"/>
    <w:rsid w:val="00AE787A"/>
    <w:rsid w:val="00AF0BCA"/>
    <w:rsid w:val="00AF3089"/>
    <w:rsid w:val="00AF5817"/>
    <w:rsid w:val="00AF5944"/>
    <w:rsid w:val="00AF7371"/>
    <w:rsid w:val="00B00644"/>
    <w:rsid w:val="00B01506"/>
    <w:rsid w:val="00B01DC4"/>
    <w:rsid w:val="00B02823"/>
    <w:rsid w:val="00B041D8"/>
    <w:rsid w:val="00B042A7"/>
    <w:rsid w:val="00B04C93"/>
    <w:rsid w:val="00B06419"/>
    <w:rsid w:val="00B06A75"/>
    <w:rsid w:val="00B07053"/>
    <w:rsid w:val="00B0723B"/>
    <w:rsid w:val="00B1082A"/>
    <w:rsid w:val="00B117EE"/>
    <w:rsid w:val="00B14054"/>
    <w:rsid w:val="00B14B50"/>
    <w:rsid w:val="00B156B2"/>
    <w:rsid w:val="00B15D79"/>
    <w:rsid w:val="00B166CD"/>
    <w:rsid w:val="00B16CDC"/>
    <w:rsid w:val="00B20037"/>
    <w:rsid w:val="00B2040B"/>
    <w:rsid w:val="00B20E56"/>
    <w:rsid w:val="00B21C2C"/>
    <w:rsid w:val="00B21C3F"/>
    <w:rsid w:val="00B23EBB"/>
    <w:rsid w:val="00B25BF2"/>
    <w:rsid w:val="00B27A6B"/>
    <w:rsid w:val="00B30E7A"/>
    <w:rsid w:val="00B346B6"/>
    <w:rsid w:val="00B36060"/>
    <w:rsid w:val="00B3712E"/>
    <w:rsid w:val="00B3719E"/>
    <w:rsid w:val="00B37546"/>
    <w:rsid w:val="00B40652"/>
    <w:rsid w:val="00B41E0C"/>
    <w:rsid w:val="00B427AE"/>
    <w:rsid w:val="00B4397C"/>
    <w:rsid w:val="00B53986"/>
    <w:rsid w:val="00B53B29"/>
    <w:rsid w:val="00B53D6A"/>
    <w:rsid w:val="00B54C1D"/>
    <w:rsid w:val="00B56C9E"/>
    <w:rsid w:val="00B56E01"/>
    <w:rsid w:val="00B57540"/>
    <w:rsid w:val="00B601F2"/>
    <w:rsid w:val="00B611CE"/>
    <w:rsid w:val="00B61298"/>
    <w:rsid w:val="00B62623"/>
    <w:rsid w:val="00B64493"/>
    <w:rsid w:val="00B64E62"/>
    <w:rsid w:val="00B6728E"/>
    <w:rsid w:val="00B67323"/>
    <w:rsid w:val="00B675A1"/>
    <w:rsid w:val="00B67822"/>
    <w:rsid w:val="00B67D50"/>
    <w:rsid w:val="00B7178B"/>
    <w:rsid w:val="00B7180B"/>
    <w:rsid w:val="00B75B48"/>
    <w:rsid w:val="00B76067"/>
    <w:rsid w:val="00B76461"/>
    <w:rsid w:val="00B81972"/>
    <w:rsid w:val="00B82465"/>
    <w:rsid w:val="00B82496"/>
    <w:rsid w:val="00B8282C"/>
    <w:rsid w:val="00B82A21"/>
    <w:rsid w:val="00B84933"/>
    <w:rsid w:val="00B93869"/>
    <w:rsid w:val="00B943A8"/>
    <w:rsid w:val="00B9535A"/>
    <w:rsid w:val="00B954A7"/>
    <w:rsid w:val="00B95599"/>
    <w:rsid w:val="00B95E0E"/>
    <w:rsid w:val="00B96122"/>
    <w:rsid w:val="00B96B70"/>
    <w:rsid w:val="00B9705D"/>
    <w:rsid w:val="00B97442"/>
    <w:rsid w:val="00B9791B"/>
    <w:rsid w:val="00BA21B2"/>
    <w:rsid w:val="00BA3A2E"/>
    <w:rsid w:val="00BA4859"/>
    <w:rsid w:val="00BA5E89"/>
    <w:rsid w:val="00BA6940"/>
    <w:rsid w:val="00BB0F45"/>
    <w:rsid w:val="00BB39B7"/>
    <w:rsid w:val="00BB4AF0"/>
    <w:rsid w:val="00BB5378"/>
    <w:rsid w:val="00BB6B81"/>
    <w:rsid w:val="00BB74E3"/>
    <w:rsid w:val="00BB76CF"/>
    <w:rsid w:val="00BC1904"/>
    <w:rsid w:val="00BC34ED"/>
    <w:rsid w:val="00BC5DC5"/>
    <w:rsid w:val="00BC7C89"/>
    <w:rsid w:val="00BD0244"/>
    <w:rsid w:val="00BD0E2B"/>
    <w:rsid w:val="00BD14A8"/>
    <w:rsid w:val="00BD1FFC"/>
    <w:rsid w:val="00BD38D3"/>
    <w:rsid w:val="00BD7599"/>
    <w:rsid w:val="00BE040D"/>
    <w:rsid w:val="00BE29A8"/>
    <w:rsid w:val="00BE3CC4"/>
    <w:rsid w:val="00BE550C"/>
    <w:rsid w:val="00BE5F8B"/>
    <w:rsid w:val="00BE64CB"/>
    <w:rsid w:val="00BF0503"/>
    <w:rsid w:val="00BF086F"/>
    <w:rsid w:val="00BF2408"/>
    <w:rsid w:val="00BF30DC"/>
    <w:rsid w:val="00BF318B"/>
    <w:rsid w:val="00BF4307"/>
    <w:rsid w:val="00BF609E"/>
    <w:rsid w:val="00BF7824"/>
    <w:rsid w:val="00BF78ED"/>
    <w:rsid w:val="00BF7EC3"/>
    <w:rsid w:val="00C00B6A"/>
    <w:rsid w:val="00C00FE9"/>
    <w:rsid w:val="00C01A83"/>
    <w:rsid w:val="00C0700B"/>
    <w:rsid w:val="00C1001C"/>
    <w:rsid w:val="00C12B46"/>
    <w:rsid w:val="00C14E5F"/>
    <w:rsid w:val="00C15753"/>
    <w:rsid w:val="00C1586C"/>
    <w:rsid w:val="00C1607E"/>
    <w:rsid w:val="00C16C4F"/>
    <w:rsid w:val="00C17237"/>
    <w:rsid w:val="00C17369"/>
    <w:rsid w:val="00C21183"/>
    <w:rsid w:val="00C219E8"/>
    <w:rsid w:val="00C237F9"/>
    <w:rsid w:val="00C23D6F"/>
    <w:rsid w:val="00C240AD"/>
    <w:rsid w:val="00C259B5"/>
    <w:rsid w:val="00C25D65"/>
    <w:rsid w:val="00C30936"/>
    <w:rsid w:val="00C31686"/>
    <w:rsid w:val="00C32177"/>
    <w:rsid w:val="00C33118"/>
    <w:rsid w:val="00C34ADB"/>
    <w:rsid w:val="00C36656"/>
    <w:rsid w:val="00C414ED"/>
    <w:rsid w:val="00C41652"/>
    <w:rsid w:val="00C4217D"/>
    <w:rsid w:val="00C44807"/>
    <w:rsid w:val="00C4610F"/>
    <w:rsid w:val="00C4705E"/>
    <w:rsid w:val="00C50754"/>
    <w:rsid w:val="00C51349"/>
    <w:rsid w:val="00C52A93"/>
    <w:rsid w:val="00C54B2F"/>
    <w:rsid w:val="00C57520"/>
    <w:rsid w:val="00C57DB6"/>
    <w:rsid w:val="00C60708"/>
    <w:rsid w:val="00C609BF"/>
    <w:rsid w:val="00C610A4"/>
    <w:rsid w:val="00C626EA"/>
    <w:rsid w:val="00C62E05"/>
    <w:rsid w:val="00C633C8"/>
    <w:rsid w:val="00C636FA"/>
    <w:rsid w:val="00C7022F"/>
    <w:rsid w:val="00C714F6"/>
    <w:rsid w:val="00C71593"/>
    <w:rsid w:val="00C7178F"/>
    <w:rsid w:val="00C73C04"/>
    <w:rsid w:val="00C7427A"/>
    <w:rsid w:val="00C7626D"/>
    <w:rsid w:val="00C763E0"/>
    <w:rsid w:val="00C769C3"/>
    <w:rsid w:val="00C80159"/>
    <w:rsid w:val="00C80BF0"/>
    <w:rsid w:val="00C81609"/>
    <w:rsid w:val="00C82F37"/>
    <w:rsid w:val="00C86B8F"/>
    <w:rsid w:val="00C870BE"/>
    <w:rsid w:val="00C90400"/>
    <w:rsid w:val="00C91BB6"/>
    <w:rsid w:val="00C92741"/>
    <w:rsid w:val="00C927BF"/>
    <w:rsid w:val="00C9324D"/>
    <w:rsid w:val="00C939BF"/>
    <w:rsid w:val="00C9555D"/>
    <w:rsid w:val="00C96221"/>
    <w:rsid w:val="00CA02D7"/>
    <w:rsid w:val="00CA1F38"/>
    <w:rsid w:val="00CA23D1"/>
    <w:rsid w:val="00CA38C8"/>
    <w:rsid w:val="00CA405E"/>
    <w:rsid w:val="00CA44A3"/>
    <w:rsid w:val="00CA5EB8"/>
    <w:rsid w:val="00CA7291"/>
    <w:rsid w:val="00CA78F5"/>
    <w:rsid w:val="00CB0B0A"/>
    <w:rsid w:val="00CB13C4"/>
    <w:rsid w:val="00CB23E3"/>
    <w:rsid w:val="00CB24E5"/>
    <w:rsid w:val="00CC0C1A"/>
    <w:rsid w:val="00CC0CEF"/>
    <w:rsid w:val="00CC1FC5"/>
    <w:rsid w:val="00CC2074"/>
    <w:rsid w:val="00CC37B2"/>
    <w:rsid w:val="00CC562D"/>
    <w:rsid w:val="00CC5EC6"/>
    <w:rsid w:val="00CC688F"/>
    <w:rsid w:val="00CC7835"/>
    <w:rsid w:val="00CC7B42"/>
    <w:rsid w:val="00CD0766"/>
    <w:rsid w:val="00CD1958"/>
    <w:rsid w:val="00CD28D6"/>
    <w:rsid w:val="00CD4F52"/>
    <w:rsid w:val="00CD6EAC"/>
    <w:rsid w:val="00CD72A8"/>
    <w:rsid w:val="00CD7371"/>
    <w:rsid w:val="00CD7852"/>
    <w:rsid w:val="00CE0E43"/>
    <w:rsid w:val="00CE267B"/>
    <w:rsid w:val="00CE3503"/>
    <w:rsid w:val="00CE673F"/>
    <w:rsid w:val="00CE7EAA"/>
    <w:rsid w:val="00CF1B4D"/>
    <w:rsid w:val="00CF2F0A"/>
    <w:rsid w:val="00CF3C15"/>
    <w:rsid w:val="00CF4337"/>
    <w:rsid w:val="00CF5325"/>
    <w:rsid w:val="00CF5CF0"/>
    <w:rsid w:val="00D01E71"/>
    <w:rsid w:val="00D03BC0"/>
    <w:rsid w:val="00D03DB8"/>
    <w:rsid w:val="00D04DC0"/>
    <w:rsid w:val="00D0713C"/>
    <w:rsid w:val="00D10F8F"/>
    <w:rsid w:val="00D1239C"/>
    <w:rsid w:val="00D13313"/>
    <w:rsid w:val="00D14CEE"/>
    <w:rsid w:val="00D16017"/>
    <w:rsid w:val="00D17EB4"/>
    <w:rsid w:val="00D20C47"/>
    <w:rsid w:val="00D21057"/>
    <w:rsid w:val="00D23763"/>
    <w:rsid w:val="00D238E5"/>
    <w:rsid w:val="00D24008"/>
    <w:rsid w:val="00D25C58"/>
    <w:rsid w:val="00D2612C"/>
    <w:rsid w:val="00D26259"/>
    <w:rsid w:val="00D26629"/>
    <w:rsid w:val="00D3010C"/>
    <w:rsid w:val="00D31254"/>
    <w:rsid w:val="00D32107"/>
    <w:rsid w:val="00D32BB1"/>
    <w:rsid w:val="00D32C00"/>
    <w:rsid w:val="00D3365A"/>
    <w:rsid w:val="00D3419B"/>
    <w:rsid w:val="00D342CB"/>
    <w:rsid w:val="00D36DC3"/>
    <w:rsid w:val="00D37216"/>
    <w:rsid w:val="00D374C4"/>
    <w:rsid w:val="00D37FDB"/>
    <w:rsid w:val="00D41D5E"/>
    <w:rsid w:val="00D4518D"/>
    <w:rsid w:val="00D4645C"/>
    <w:rsid w:val="00D46A74"/>
    <w:rsid w:val="00D52CF6"/>
    <w:rsid w:val="00D54F72"/>
    <w:rsid w:val="00D56AC9"/>
    <w:rsid w:val="00D57CAD"/>
    <w:rsid w:val="00D57F64"/>
    <w:rsid w:val="00D616CC"/>
    <w:rsid w:val="00D62D2F"/>
    <w:rsid w:val="00D6781F"/>
    <w:rsid w:val="00D7041E"/>
    <w:rsid w:val="00D71FC3"/>
    <w:rsid w:val="00D74D5D"/>
    <w:rsid w:val="00D74D60"/>
    <w:rsid w:val="00D74DAD"/>
    <w:rsid w:val="00D7516A"/>
    <w:rsid w:val="00D75E49"/>
    <w:rsid w:val="00D7609E"/>
    <w:rsid w:val="00D76FD9"/>
    <w:rsid w:val="00D776F0"/>
    <w:rsid w:val="00D77E61"/>
    <w:rsid w:val="00D802A4"/>
    <w:rsid w:val="00D845D6"/>
    <w:rsid w:val="00D853AC"/>
    <w:rsid w:val="00D857E5"/>
    <w:rsid w:val="00D86180"/>
    <w:rsid w:val="00D864F3"/>
    <w:rsid w:val="00D905F7"/>
    <w:rsid w:val="00D90AE8"/>
    <w:rsid w:val="00D97F16"/>
    <w:rsid w:val="00DA2765"/>
    <w:rsid w:val="00DA554F"/>
    <w:rsid w:val="00DA6BB5"/>
    <w:rsid w:val="00DB05F2"/>
    <w:rsid w:val="00DB0E69"/>
    <w:rsid w:val="00DB10E5"/>
    <w:rsid w:val="00DB1B3F"/>
    <w:rsid w:val="00DB2F8F"/>
    <w:rsid w:val="00DB30F5"/>
    <w:rsid w:val="00DB3469"/>
    <w:rsid w:val="00DB35EA"/>
    <w:rsid w:val="00DB3E30"/>
    <w:rsid w:val="00DB43B3"/>
    <w:rsid w:val="00DB6725"/>
    <w:rsid w:val="00DB743A"/>
    <w:rsid w:val="00DC0676"/>
    <w:rsid w:val="00DC1530"/>
    <w:rsid w:val="00DC18EC"/>
    <w:rsid w:val="00DC266B"/>
    <w:rsid w:val="00DC3685"/>
    <w:rsid w:val="00DC5F54"/>
    <w:rsid w:val="00DC7BE3"/>
    <w:rsid w:val="00DD1A5B"/>
    <w:rsid w:val="00DD1F08"/>
    <w:rsid w:val="00DD37EF"/>
    <w:rsid w:val="00DD66F2"/>
    <w:rsid w:val="00DD6DCD"/>
    <w:rsid w:val="00DE059F"/>
    <w:rsid w:val="00DE1DEB"/>
    <w:rsid w:val="00DE3633"/>
    <w:rsid w:val="00DE371E"/>
    <w:rsid w:val="00DE3F5A"/>
    <w:rsid w:val="00DE465E"/>
    <w:rsid w:val="00DE54A5"/>
    <w:rsid w:val="00DE5E7A"/>
    <w:rsid w:val="00DE626F"/>
    <w:rsid w:val="00DE7983"/>
    <w:rsid w:val="00DF0748"/>
    <w:rsid w:val="00DF15BE"/>
    <w:rsid w:val="00DF1C8F"/>
    <w:rsid w:val="00E00526"/>
    <w:rsid w:val="00E03A43"/>
    <w:rsid w:val="00E07F95"/>
    <w:rsid w:val="00E10002"/>
    <w:rsid w:val="00E11167"/>
    <w:rsid w:val="00E114E6"/>
    <w:rsid w:val="00E115BA"/>
    <w:rsid w:val="00E11B6B"/>
    <w:rsid w:val="00E124F9"/>
    <w:rsid w:val="00E12D29"/>
    <w:rsid w:val="00E15382"/>
    <w:rsid w:val="00E168BD"/>
    <w:rsid w:val="00E225E1"/>
    <w:rsid w:val="00E25630"/>
    <w:rsid w:val="00E25857"/>
    <w:rsid w:val="00E26FB1"/>
    <w:rsid w:val="00E27660"/>
    <w:rsid w:val="00E32E18"/>
    <w:rsid w:val="00E345EF"/>
    <w:rsid w:val="00E35515"/>
    <w:rsid w:val="00E35F18"/>
    <w:rsid w:val="00E36269"/>
    <w:rsid w:val="00E41425"/>
    <w:rsid w:val="00E43597"/>
    <w:rsid w:val="00E45FA1"/>
    <w:rsid w:val="00E4638B"/>
    <w:rsid w:val="00E465E8"/>
    <w:rsid w:val="00E50B0F"/>
    <w:rsid w:val="00E51A7D"/>
    <w:rsid w:val="00E5311C"/>
    <w:rsid w:val="00E55905"/>
    <w:rsid w:val="00E55AEB"/>
    <w:rsid w:val="00E60B8E"/>
    <w:rsid w:val="00E619D3"/>
    <w:rsid w:val="00E6418C"/>
    <w:rsid w:val="00E64C7D"/>
    <w:rsid w:val="00E67354"/>
    <w:rsid w:val="00E6760D"/>
    <w:rsid w:val="00E676F2"/>
    <w:rsid w:val="00E6794C"/>
    <w:rsid w:val="00E72651"/>
    <w:rsid w:val="00E745AD"/>
    <w:rsid w:val="00E74AC3"/>
    <w:rsid w:val="00E74C38"/>
    <w:rsid w:val="00E7544A"/>
    <w:rsid w:val="00E76CC4"/>
    <w:rsid w:val="00E77862"/>
    <w:rsid w:val="00E8069F"/>
    <w:rsid w:val="00E816A0"/>
    <w:rsid w:val="00E81847"/>
    <w:rsid w:val="00E81E64"/>
    <w:rsid w:val="00E8214B"/>
    <w:rsid w:val="00E84DDE"/>
    <w:rsid w:val="00E92350"/>
    <w:rsid w:val="00E93342"/>
    <w:rsid w:val="00E93450"/>
    <w:rsid w:val="00E9382E"/>
    <w:rsid w:val="00E943D0"/>
    <w:rsid w:val="00E950C4"/>
    <w:rsid w:val="00E9521A"/>
    <w:rsid w:val="00E95BFB"/>
    <w:rsid w:val="00E95D87"/>
    <w:rsid w:val="00E9647A"/>
    <w:rsid w:val="00E97F68"/>
    <w:rsid w:val="00EA0413"/>
    <w:rsid w:val="00EA08D8"/>
    <w:rsid w:val="00EA0C49"/>
    <w:rsid w:val="00EA0E47"/>
    <w:rsid w:val="00EA0ED5"/>
    <w:rsid w:val="00EA100D"/>
    <w:rsid w:val="00EA23AD"/>
    <w:rsid w:val="00EA498E"/>
    <w:rsid w:val="00EA5A57"/>
    <w:rsid w:val="00EA7D12"/>
    <w:rsid w:val="00EB2427"/>
    <w:rsid w:val="00EB2582"/>
    <w:rsid w:val="00EB275B"/>
    <w:rsid w:val="00EB2C6A"/>
    <w:rsid w:val="00EB3411"/>
    <w:rsid w:val="00EB4521"/>
    <w:rsid w:val="00EB4844"/>
    <w:rsid w:val="00EB695B"/>
    <w:rsid w:val="00EB6AF3"/>
    <w:rsid w:val="00EB70BD"/>
    <w:rsid w:val="00EC09A1"/>
    <w:rsid w:val="00EC105B"/>
    <w:rsid w:val="00EC2136"/>
    <w:rsid w:val="00EC3A82"/>
    <w:rsid w:val="00EC45D4"/>
    <w:rsid w:val="00EC785A"/>
    <w:rsid w:val="00ED1243"/>
    <w:rsid w:val="00ED2461"/>
    <w:rsid w:val="00ED6F16"/>
    <w:rsid w:val="00ED70F9"/>
    <w:rsid w:val="00EE1A33"/>
    <w:rsid w:val="00EE2225"/>
    <w:rsid w:val="00EE25CD"/>
    <w:rsid w:val="00EE27F1"/>
    <w:rsid w:val="00EE2C13"/>
    <w:rsid w:val="00EE3580"/>
    <w:rsid w:val="00EE41AF"/>
    <w:rsid w:val="00EE4286"/>
    <w:rsid w:val="00EE7386"/>
    <w:rsid w:val="00EF05D9"/>
    <w:rsid w:val="00EF0A78"/>
    <w:rsid w:val="00EF2A48"/>
    <w:rsid w:val="00EF3918"/>
    <w:rsid w:val="00EF4850"/>
    <w:rsid w:val="00EF5B0D"/>
    <w:rsid w:val="00EF65F8"/>
    <w:rsid w:val="00EF68AF"/>
    <w:rsid w:val="00EF7009"/>
    <w:rsid w:val="00EF75AE"/>
    <w:rsid w:val="00F006A9"/>
    <w:rsid w:val="00F030E8"/>
    <w:rsid w:val="00F03975"/>
    <w:rsid w:val="00F0473F"/>
    <w:rsid w:val="00F0623D"/>
    <w:rsid w:val="00F07196"/>
    <w:rsid w:val="00F1447C"/>
    <w:rsid w:val="00F14D30"/>
    <w:rsid w:val="00F158BA"/>
    <w:rsid w:val="00F159C5"/>
    <w:rsid w:val="00F16BEA"/>
    <w:rsid w:val="00F1720B"/>
    <w:rsid w:val="00F17BB0"/>
    <w:rsid w:val="00F200FC"/>
    <w:rsid w:val="00F2128A"/>
    <w:rsid w:val="00F22956"/>
    <w:rsid w:val="00F26067"/>
    <w:rsid w:val="00F27C16"/>
    <w:rsid w:val="00F30576"/>
    <w:rsid w:val="00F3115D"/>
    <w:rsid w:val="00F33E7D"/>
    <w:rsid w:val="00F34154"/>
    <w:rsid w:val="00F37929"/>
    <w:rsid w:val="00F4034B"/>
    <w:rsid w:val="00F407A8"/>
    <w:rsid w:val="00F40BD4"/>
    <w:rsid w:val="00F41989"/>
    <w:rsid w:val="00F41CF2"/>
    <w:rsid w:val="00F425DB"/>
    <w:rsid w:val="00F43289"/>
    <w:rsid w:val="00F43671"/>
    <w:rsid w:val="00F44BB1"/>
    <w:rsid w:val="00F455E0"/>
    <w:rsid w:val="00F46627"/>
    <w:rsid w:val="00F47A34"/>
    <w:rsid w:val="00F52261"/>
    <w:rsid w:val="00F5324C"/>
    <w:rsid w:val="00F54378"/>
    <w:rsid w:val="00F55F05"/>
    <w:rsid w:val="00F569FF"/>
    <w:rsid w:val="00F56DB4"/>
    <w:rsid w:val="00F56F86"/>
    <w:rsid w:val="00F575C4"/>
    <w:rsid w:val="00F6460F"/>
    <w:rsid w:val="00F6642E"/>
    <w:rsid w:val="00F66FC9"/>
    <w:rsid w:val="00F6766D"/>
    <w:rsid w:val="00F7011A"/>
    <w:rsid w:val="00F707FA"/>
    <w:rsid w:val="00F74186"/>
    <w:rsid w:val="00F74234"/>
    <w:rsid w:val="00F755C4"/>
    <w:rsid w:val="00F76CDC"/>
    <w:rsid w:val="00F8046C"/>
    <w:rsid w:val="00F80EC6"/>
    <w:rsid w:val="00F821C7"/>
    <w:rsid w:val="00F83CD6"/>
    <w:rsid w:val="00F83D51"/>
    <w:rsid w:val="00F85276"/>
    <w:rsid w:val="00F87816"/>
    <w:rsid w:val="00F91ACC"/>
    <w:rsid w:val="00F93C55"/>
    <w:rsid w:val="00F9554F"/>
    <w:rsid w:val="00F9558B"/>
    <w:rsid w:val="00F959A7"/>
    <w:rsid w:val="00FA0ED3"/>
    <w:rsid w:val="00FA2C1D"/>
    <w:rsid w:val="00FA31C1"/>
    <w:rsid w:val="00FA62AB"/>
    <w:rsid w:val="00FA6C0C"/>
    <w:rsid w:val="00FA78BC"/>
    <w:rsid w:val="00FB0CC2"/>
    <w:rsid w:val="00FB0D93"/>
    <w:rsid w:val="00FB0EBE"/>
    <w:rsid w:val="00FB1CBC"/>
    <w:rsid w:val="00FB20E9"/>
    <w:rsid w:val="00FB442C"/>
    <w:rsid w:val="00FB7000"/>
    <w:rsid w:val="00FB725E"/>
    <w:rsid w:val="00FB7A8B"/>
    <w:rsid w:val="00FC0F6A"/>
    <w:rsid w:val="00FC10E6"/>
    <w:rsid w:val="00FC20DC"/>
    <w:rsid w:val="00FC2873"/>
    <w:rsid w:val="00FC4665"/>
    <w:rsid w:val="00FC4AC6"/>
    <w:rsid w:val="00FC67B0"/>
    <w:rsid w:val="00FC6BE5"/>
    <w:rsid w:val="00FC7252"/>
    <w:rsid w:val="00FC796C"/>
    <w:rsid w:val="00FD1B18"/>
    <w:rsid w:val="00FD2BD2"/>
    <w:rsid w:val="00FD2DD6"/>
    <w:rsid w:val="00FD3F7D"/>
    <w:rsid w:val="00FD41B5"/>
    <w:rsid w:val="00FD6E24"/>
    <w:rsid w:val="00FD6FC0"/>
    <w:rsid w:val="00FD79F4"/>
    <w:rsid w:val="00FE00A4"/>
    <w:rsid w:val="00FE0F5C"/>
    <w:rsid w:val="00FE1606"/>
    <w:rsid w:val="00FE3115"/>
    <w:rsid w:val="00FE394D"/>
    <w:rsid w:val="00FE5429"/>
    <w:rsid w:val="00FE628A"/>
    <w:rsid w:val="00FE64B3"/>
    <w:rsid w:val="00FF0303"/>
    <w:rsid w:val="00FF0BAF"/>
    <w:rsid w:val="00FF0F79"/>
    <w:rsid w:val="00FF1DCF"/>
    <w:rsid w:val="00FF28EC"/>
    <w:rsid w:val="00FF2D89"/>
    <w:rsid w:val="00FF3416"/>
    <w:rsid w:val="00FF3B90"/>
    <w:rsid w:val="00FF72E6"/>
    <w:rsid w:val="00FF74EC"/>
    <w:rsid w:val="00FF763D"/>
    <w:rsid w:val="00FF7873"/>
    <w:rsid w:val="00FF796F"/>
    <w:rsid w:val="00FF7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fillcolor="white" strokecolor="#036">
      <v:fill color="white"/>
      <v:stroke color="#036" weight="2.25pt"/>
      <v:textbox inset="5.85pt,.7pt,5.85pt,.7pt"/>
    </o:shapedefaults>
    <o:shapelayout v:ext="edit">
      <o:idmap v:ext="edit" data="1"/>
    </o:shapelayout>
  </w:shapeDefaults>
  <w:decimalSymbol w:val="."/>
  <w:listSeparator w:val=","/>
  <w14:docId w14:val="5C5EB5E0"/>
  <w15:chartTrackingRefBased/>
  <w15:docId w15:val="{2EFCAF66-0201-413B-AB15-21CE8BEFD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DCD"/>
    <w:pPr>
      <w:widowControl w:val="0"/>
      <w:jc w:val="both"/>
    </w:pPr>
    <w:rPr>
      <w:rFonts w:ascii="Gungsuh" w:eastAsia="ＭＳ ゴシック" w:hAnsi="Gungsuh"/>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240AD"/>
  </w:style>
  <w:style w:type="paragraph" w:styleId="a4">
    <w:name w:val="Balloon Text"/>
    <w:basedOn w:val="a"/>
    <w:link w:val="a5"/>
    <w:rsid w:val="000744D9"/>
    <w:rPr>
      <w:rFonts w:ascii="Arial" w:hAnsi="Arial"/>
      <w:sz w:val="18"/>
      <w:szCs w:val="18"/>
    </w:rPr>
  </w:style>
  <w:style w:type="character" w:customStyle="1" w:styleId="a5">
    <w:name w:val="吹き出し (文字)"/>
    <w:link w:val="a4"/>
    <w:rsid w:val="000744D9"/>
    <w:rPr>
      <w:rFonts w:ascii="Arial" w:eastAsia="ＭＳ ゴシック" w:hAnsi="Arial" w:cs="Times New Roman"/>
      <w:kern w:val="2"/>
      <w:sz w:val="18"/>
      <w:szCs w:val="18"/>
    </w:rPr>
  </w:style>
  <w:style w:type="paragraph" w:styleId="a6">
    <w:name w:val="header"/>
    <w:basedOn w:val="a"/>
    <w:link w:val="a7"/>
    <w:uiPriority w:val="99"/>
    <w:rsid w:val="000744D9"/>
    <w:pPr>
      <w:tabs>
        <w:tab w:val="center" w:pos="4252"/>
        <w:tab w:val="right" w:pos="8504"/>
      </w:tabs>
      <w:snapToGrid w:val="0"/>
    </w:pPr>
  </w:style>
  <w:style w:type="character" w:customStyle="1" w:styleId="a7">
    <w:name w:val="ヘッダー (文字)"/>
    <w:link w:val="a6"/>
    <w:uiPriority w:val="99"/>
    <w:rsid w:val="000744D9"/>
    <w:rPr>
      <w:rFonts w:ascii="Gungsuh" w:eastAsia="ＭＳ ゴシック" w:hAnsi="Gungsuh"/>
      <w:kern w:val="2"/>
      <w:sz w:val="21"/>
    </w:rPr>
  </w:style>
  <w:style w:type="paragraph" w:styleId="a8">
    <w:name w:val="footer"/>
    <w:basedOn w:val="a"/>
    <w:link w:val="a9"/>
    <w:uiPriority w:val="99"/>
    <w:rsid w:val="000744D9"/>
    <w:pPr>
      <w:tabs>
        <w:tab w:val="center" w:pos="4252"/>
        <w:tab w:val="right" w:pos="8504"/>
      </w:tabs>
      <w:snapToGrid w:val="0"/>
    </w:pPr>
  </w:style>
  <w:style w:type="character" w:customStyle="1" w:styleId="a9">
    <w:name w:val="フッター (文字)"/>
    <w:link w:val="a8"/>
    <w:uiPriority w:val="99"/>
    <w:rsid w:val="000744D9"/>
    <w:rPr>
      <w:rFonts w:ascii="Gungsuh" w:eastAsia="ＭＳ ゴシック" w:hAnsi="Gungsuh"/>
      <w:kern w:val="2"/>
      <w:sz w:val="21"/>
    </w:rPr>
  </w:style>
  <w:style w:type="table" w:styleId="aa">
    <w:name w:val="Table Grid"/>
    <w:basedOn w:val="a1"/>
    <w:rsid w:val="00733C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BF0503"/>
    <w:rPr>
      <w:sz w:val="18"/>
      <w:szCs w:val="18"/>
    </w:rPr>
  </w:style>
  <w:style w:type="paragraph" w:styleId="ac">
    <w:name w:val="annotation text"/>
    <w:basedOn w:val="a"/>
    <w:link w:val="ad"/>
    <w:uiPriority w:val="99"/>
    <w:rsid w:val="00BF0503"/>
    <w:pPr>
      <w:jc w:val="left"/>
    </w:pPr>
  </w:style>
  <w:style w:type="character" w:customStyle="1" w:styleId="ad">
    <w:name w:val="コメント文字列 (文字)"/>
    <w:link w:val="ac"/>
    <w:uiPriority w:val="99"/>
    <w:rsid w:val="00BF0503"/>
    <w:rPr>
      <w:rFonts w:ascii="Gungsuh" w:eastAsia="ＭＳ ゴシック" w:hAnsi="Gungsuh"/>
      <w:kern w:val="2"/>
      <w:sz w:val="21"/>
    </w:rPr>
  </w:style>
  <w:style w:type="paragraph" w:styleId="ae">
    <w:name w:val="annotation subject"/>
    <w:basedOn w:val="ac"/>
    <w:next w:val="ac"/>
    <w:link w:val="af"/>
    <w:rsid w:val="00BF0503"/>
    <w:rPr>
      <w:b/>
      <w:bCs/>
    </w:rPr>
  </w:style>
  <w:style w:type="character" w:customStyle="1" w:styleId="af">
    <w:name w:val="コメント内容 (文字)"/>
    <w:link w:val="ae"/>
    <w:rsid w:val="00BF0503"/>
    <w:rPr>
      <w:rFonts w:ascii="Gungsuh" w:eastAsia="ＭＳ ゴシック" w:hAnsi="Gungsuh"/>
      <w:b/>
      <w:bCs/>
      <w:kern w:val="2"/>
      <w:sz w:val="21"/>
    </w:rPr>
  </w:style>
  <w:style w:type="paragraph" w:styleId="af0">
    <w:name w:val="Revision"/>
    <w:hidden/>
    <w:uiPriority w:val="99"/>
    <w:semiHidden/>
    <w:rsid w:val="00BE040D"/>
    <w:rPr>
      <w:rFonts w:ascii="Gungsuh" w:eastAsia="ＭＳ ゴシック" w:hAnsi="Gungsuh"/>
      <w:kern w:val="2"/>
      <w:sz w:val="21"/>
    </w:rPr>
  </w:style>
  <w:style w:type="character" w:styleId="af1">
    <w:name w:val="Hyperlink"/>
    <w:rsid w:val="002C3AF2"/>
    <w:rPr>
      <w:color w:val="0000FF"/>
      <w:u w:val="single"/>
    </w:rPr>
  </w:style>
  <w:style w:type="paragraph" w:styleId="af2">
    <w:name w:val="List Paragraph"/>
    <w:basedOn w:val="a"/>
    <w:uiPriority w:val="34"/>
    <w:qFormat/>
    <w:rsid w:val="008421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06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C3C16-07E0-4E89-92DB-14314E9F0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12049</Words>
  <Characters>1671</Characters>
  <Application>Microsoft Office Word</Application>
  <DocSecurity>0</DocSecurity>
  <Lines>13</Lines>
  <Paragraphs>27</Paragraphs>
  <ScaleCrop>false</ScaleCrop>
  <HeadingPairs>
    <vt:vector size="2" baseType="variant">
      <vt:variant>
        <vt:lpstr>タイトル</vt:lpstr>
      </vt:variant>
      <vt:variant>
        <vt:i4>1</vt:i4>
      </vt:variant>
    </vt:vector>
  </HeadingPairs>
  <TitlesOfParts>
    <vt:vector size="1" baseType="lpstr">
      <vt:lpstr>自主研究の実施計画書作成の手引き</vt:lpstr>
    </vt:vector>
  </TitlesOfParts>
  <Company/>
  <LinksUpToDate>false</LinksUpToDate>
  <CharactersWithSpaces>13693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自主研究の実施計画書作成の手引き</dc:title>
  <dc:subject/>
  <dc:creator>治験管理室</dc:creator>
  <cp:keywords/>
  <cp:lastModifiedBy>刀川</cp:lastModifiedBy>
  <cp:revision>21</cp:revision>
  <cp:lastPrinted>2018-07-11T02:06:00Z</cp:lastPrinted>
  <dcterms:created xsi:type="dcterms:W3CDTF">2021-06-29T08:29:00Z</dcterms:created>
  <dcterms:modified xsi:type="dcterms:W3CDTF">2022-06-28T09:58:00Z</dcterms:modified>
</cp:coreProperties>
</file>